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57" w:rsidRPr="005B6757" w:rsidRDefault="005B6757" w:rsidP="005B675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757">
        <w:rPr>
          <w:rFonts w:ascii="Times New Roman" w:hAnsi="Times New Roman" w:cs="Times New Roman"/>
          <w:b/>
          <w:sz w:val="36"/>
          <w:szCs w:val="36"/>
        </w:rPr>
        <w:t>ГРА  ДЛЯ  УЧНІВ  8-9  КЛАСІВ</w:t>
      </w:r>
    </w:p>
    <w:p w:rsidR="005B6757" w:rsidRPr="005B6757" w:rsidRDefault="005B6757" w:rsidP="005B675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757" w:rsidRPr="005B6757" w:rsidRDefault="005B6757" w:rsidP="005B675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757" w:rsidRPr="005B6757" w:rsidRDefault="005B6757" w:rsidP="005B675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6757">
        <w:rPr>
          <w:rFonts w:ascii="Times New Roman" w:hAnsi="Times New Roman" w:cs="Times New Roman"/>
          <w:b/>
          <w:sz w:val="36"/>
          <w:szCs w:val="36"/>
        </w:rPr>
        <w:t>НАЙКРАЩИЙ  МАТЕМАТИК</w:t>
      </w:r>
    </w:p>
    <w:p w:rsidR="005B6757" w:rsidRPr="00F47D7C" w:rsidRDefault="005B6757" w:rsidP="005B6757">
      <w:pPr>
        <w:pStyle w:val="a3"/>
      </w:pPr>
    </w:p>
    <w:p w:rsidR="005B6757" w:rsidRPr="00F47D7C" w:rsidRDefault="005B6757" w:rsidP="005B6757">
      <w:pPr>
        <w:pStyle w:val="a3"/>
      </w:pPr>
    </w:p>
    <w:p w:rsidR="005B6757" w:rsidRPr="00635D50" w:rsidRDefault="005B6757" w:rsidP="005B6757">
      <w:pPr>
        <w:pStyle w:val="a3"/>
        <w:rPr>
          <w:rFonts w:ascii="Arial" w:hAnsi="Arial" w:cs="Arial"/>
        </w:rPr>
      </w:pPr>
      <w:r w:rsidRPr="00635D50">
        <w:rPr>
          <w:rFonts w:ascii="Arial" w:hAnsi="Arial" w:cs="Arial"/>
        </w:rPr>
        <w:t xml:space="preserve">      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      Правила гри збігаються з правилами телегри «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мільйон».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      Щоб отримати звання «Найкращий математик», учню необхідно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на 15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гри 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відбірного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туру.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пропонованих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турі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найдоцільнішими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першим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D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ідказками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, 50х50,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      Якщо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жоден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правильно на </w:t>
      </w:r>
      <w:proofErr w:type="spellStart"/>
      <w:proofErr w:type="gramStart"/>
      <w:r w:rsidRPr="00635D5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гри, то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635D50" w:rsidRPr="00635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D50" w:rsidRP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757" w:rsidRPr="001E7B5A" w:rsidRDefault="005B6757" w:rsidP="005B67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7B5A">
        <w:rPr>
          <w:rFonts w:ascii="Times New Roman" w:hAnsi="Times New Roman" w:cs="Times New Roman"/>
          <w:b/>
          <w:sz w:val="28"/>
          <w:szCs w:val="28"/>
        </w:rPr>
        <w:t xml:space="preserve">      З А П И Т А Н </w:t>
      </w:r>
      <w:proofErr w:type="spellStart"/>
      <w:proofErr w:type="gramStart"/>
      <w:r w:rsidRPr="001E7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E7B5A">
        <w:rPr>
          <w:rFonts w:ascii="Times New Roman" w:hAnsi="Times New Roman" w:cs="Times New Roman"/>
          <w:b/>
          <w:sz w:val="28"/>
          <w:szCs w:val="28"/>
        </w:rPr>
        <w:t xml:space="preserve"> Я     Д Л Я   В І Д Б І Р Н О Г О   Т У Р У .</w:t>
      </w:r>
    </w:p>
    <w:p w:rsidR="00635D50" w:rsidRP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1.Розмістити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натуральні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А.Мільйон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В.Мільярд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С.Тисяча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Д.Трильйон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С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,В,Д.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2.Розмістити </w:t>
      </w:r>
      <w:proofErr w:type="spellStart"/>
      <w:proofErr w:type="gramStart"/>
      <w:r w:rsidRPr="00635D50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в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А.Сотка.  В.Гектар. 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С.Квадратний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метр.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Д.Квадратний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дециметр.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Д, С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,В.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3.Розмістити кути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градусних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мір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А.Гострий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В.Тупий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С.Прямий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Д.Розгорнутий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А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,В,Д.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4.Розмфістити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D50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в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А.Кубічний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сантиметр.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В.Кубічний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метр.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С.Літр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Д.Кубічний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міліметр</w:t>
      </w:r>
      <w:proofErr w:type="spellEnd"/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Д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,С,В.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5.Розмістити числа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>А.1/2.  В.0,55.  С.1/3.  Д.0,6.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С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,В,Д.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6.Розмістити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префі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кси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А.Кіло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В.Гекта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 С.Дека.  Д.Деци.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lastRenderedPageBreak/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Д(1/10), С(10), В(100), А(1000).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7.Розмістити дроби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>А.1/4.  В.1/5.  С.1/10.  Д.1/2.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С, В, А, Д.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8.Розмістити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старовинні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D50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в порядку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>А.Верста.  В.Дюйм.  С.Фут.  Д.Аршин.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В(2,54см), С(30,48см), Д(71,12см), А(1,07км).</w:t>
      </w:r>
      <w:proofErr w:type="gramEnd"/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1E7B5A" w:rsidRDefault="005B6757" w:rsidP="005B67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B5A">
        <w:rPr>
          <w:rFonts w:ascii="Times New Roman" w:hAnsi="Times New Roman" w:cs="Times New Roman"/>
          <w:b/>
          <w:sz w:val="28"/>
          <w:szCs w:val="28"/>
        </w:rPr>
        <w:t xml:space="preserve">З А П И Т А Н </w:t>
      </w:r>
      <w:proofErr w:type="spellStart"/>
      <w:proofErr w:type="gramStart"/>
      <w:r w:rsidRPr="001E7B5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1E7B5A">
        <w:rPr>
          <w:rFonts w:ascii="Times New Roman" w:hAnsi="Times New Roman" w:cs="Times New Roman"/>
          <w:b/>
          <w:sz w:val="28"/>
          <w:szCs w:val="28"/>
        </w:rPr>
        <w:t xml:space="preserve"> Я     Д Л Я    1     Т У Р У </w:t>
      </w:r>
    </w:p>
    <w:p w:rsidR="00635D50" w:rsidRP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1.Яким знаком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5D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івність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чисел,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?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А.Дорівню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В.Більше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С.Менше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Д.Більше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дорівню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А.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2.Що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натуральні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числа?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числа.  В.Числа,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С.Числа,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лічби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635D5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Д.Числа,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635D5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35D50">
        <w:rPr>
          <w:rFonts w:ascii="Times New Roman" w:hAnsi="Times New Roman" w:cs="Times New Roman"/>
          <w:sz w:val="28"/>
          <w:szCs w:val="28"/>
        </w:rPr>
        <w:t>ічби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. С.</w:t>
      </w: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757" w:rsidRPr="00635D50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D50">
        <w:rPr>
          <w:rFonts w:ascii="Times New Roman" w:hAnsi="Times New Roman" w:cs="Times New Roman"/>
          <w:sz w:val="28"/>
          <w:szCs w:val="28"/>
        </w:rPr>
        <w:t xml:space="preserve">3.Чому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кутів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50">
        <w:rPr>
          <w:rFonts w:ascii="Times New Roman" w:hAnsi="Times New Roman" w:cs="Times New Roman"/>
          <w:sz w:val="28"/>
          <w:szCs w:val="28"/>
        </w:rPr>
        <w:t>паралелограма</w:t>
      </w:r>
      <w:proofErr w:type="spellEnd"/>
      <w:r w:rsidRPr="00635D50">
        <w:rPr>
          <w:rFonts w:ascii="Times New Roman" w:hAnsi="Times New Roman" w:cs="Times New Roman"/>
          <w:sz w:val="28"/>
          <w:szCs w:val="28"/>
        </w:rPr>
        <w:t>?</w:t>
      </w:r>
    </w:p>
    <w:p w:rsidR="005B6757" w:rsidRDefault="005B675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757">
        <w:rPr>
          <w:rFonts w:ascii="Times New Roman" w:hAnsi="Times New Roman" w:cs="Times New Roman"/>
          <w:sz w:val="28"/>
          <w:szCs w:val="28"/>
        </w:rPr>
        <w:t xml:space="preserve">А.90*.  В.270*.  </w:t>
      </w:r>
      <w:r w:rsidR="00635D50">
        <w:rPr>
          <w:rFonts w:ascii="Times New Roman" w:hAnsi="Times New Roman" w:cs="Times New Roman"/>
          <w:sz w:val="28"/>
          <w:szCs w:val="28"/>
          <w:lang w:val="uk-UA"/>
        </w:rPr>
        <w:t>С.180*.   Д.360*.</w:t>
      </w: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4.Яка частина числа називається відсотком?</w:t>
      </w: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А.Друга.   В.Сота.   С.Третя.   Д.Десята.</w:t>
      </w: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5.Яке з понять не належить до основних у геометрії?</w:t>
      </w:r>
    </w:p>
    <w:p w:rsidR="00635D50" w:rsidRDefault="00635D5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А.Точка.   В.Пряма.   С.</w:t>
      </w:r>
      <w:r w:rsidR="005049EA">
        <w:rPr>
          <w:rFonts w:ascii="Times New Roman" w:hAnsi="Times New Roman" w:cs="Times New Roman"/>
          <w:sz w:val="28"/>
          <w:szCs w:val="28"/>
          <w:lang w:val="uk-UA"/>
        </w:rPr>
        <w:t>Відрізок.   Д.Площина.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6.Яке найбільше натуральне число?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А.Мільйон.  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5049E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ять.    С.Трильйон.   Д.Не існує.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7.Чому дорівнює сума суміжних кутів.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А.90*.   В.360*.   С.180*.   Д.270*.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8.Як називається відрізок, що сполучає дві точки кола?</w:t>
      </w:r>
    </w:p>
    <w:p w:rsidR="005049EA" w:rsidRDefault="005049E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А.Діаметр.   В.</w:t>
      </w:r>
      <w:r w:rsidR="00C814D0">
        <w:rPr>
          <w:rFonts w:ascii="Times New Roman" w:hAnsi="Times New Roman" w:cs="Times New Roman"/>
          <w:sz w:val="28"/>
          <w:szCs w:val="28"/>
          <w:lang w:val="uk-UA"/>
        </w:rPr>
        <w:t>Хорда.   С.Радіус.   Д.Дотична.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9.Якими є вертикальні кути?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А.Рівними.   В.Гострими.   С.Прямими.   Д.Тупими.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10.Скільки центнерів в одній тонні?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А.10.   В.1000.    С.100.   Д.10000.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11.Під яким кутом перетинаються  діагоналі ромба?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А.Гострим.   В.Розгорнутим.   С.Тупим.   Д.Прямим.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4D0" w:rsidRDefault="00C814D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12.Чому дорівнює сума внутрішніх односторонніх кутів при паралельних прямих і </w:t>
      </w:r>
      <w:r w:rsidR="001C6005">
        <w:rPr>
          <w:rFonts w:ascii="Times New Roman" w:hAnsi="Times New Roman" w:cs="Times New Roman"/>
          <w:sz w:val="28"/>
          <w:szCs w:val="28"/>
          <w:lang w:val="uk-UA"/>
        </w:rPr>
        <w:t>січній?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А.90*.   В.360*.   С.270*.   Д.180*.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13.Як розміщене на числовому промені більше з двох чисел?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А.Ближче до нуля.   В.Правіше.   С.Лівіше.    Д.Далі від нуля.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Відповідь. В.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14.Які цифри йдуть після розряду, округлюючи до якого цифру розряду збільшують на 1?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А.1,2,3,4.   В.4,5,6,7,8,9.   С.0,1,2,3,4.   Д.5,6,7,8,9.</w:t>
      </w:r>
      <w:r w:rsidRPr="001C6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6005" w:rsidRDefault="001C600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15.Чим є у рівнобедреному трикутнику</w:t>
      </w:r>
      <w:r w:rsidR="00C51AF1">
        <w:rPr>
          <w:rFonts w:ascii="Times New Roman" w:hAnsi="Times New Roman" w:cs="Times New Roman"/>
          <w:sz w:val="28"/>
          <w:szCs w:val="28"/>
          <w:lang w:val="uk-UA"/>
        </w:rPr>
        <w:t xml:space="preserve"> медіана, проведена до основи?</w:t>
      </w:r>
    </w:p>
    <w:p w:rsidR="00C51AF1" w:rsidRDefault="00C51AF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А.Висотою і діагоналлю.   В.Бісектрисою і діагоналлю.</w:t>
      </w:r>
    </w:p>
    <w:p w:rsidR="00C51AF1" w:rsidRDefault="00C51AF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С.Перпендикуляром і діагоналлю.   Д.Бісектрисою і висотою.</w:t>
      </w:r>
    </w:p>
    <w:p w:rsidR="00C51AF1" w:rsidRDefault="00C51AF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C51AF1" w:rsidRDefault="00C51AF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AF1" w:rsidRPr="001E7B5A" w:rsidRDefault="00C51AF1" w:rsidP="005B67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А П И Т А Н </w:t>
      </w:r>
      <w:proofErr w:type="spellStart"/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     Д Л Я       2        Т У Р У</w:t>
      </w:r>
    </w:p>
    <w:p w:rsidR="00C51AF1" w:rsidRDefault="00C51AF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AF1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 називається відрізок , що сполучає дві несусідні вершини многокутника?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А.Промінь.   В.Діагональ.   С.Бісектриса.   Д.Медіана.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2.Як називається чотирикутник, у якого всі сторони рівні?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А.Прямокутник.  В.Ромб.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С.паралелограм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Д.Трапеція.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3.Який ряд чисел є натуральним?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А.0,1,2,3,4,…   В.1,2,3,4,5,6,7,8,9.   С.1,2,3,4,...   Д.-1,0,2,3,…</w:t>
      </w:r>
    </w:p>
    <w:p w:rsidR="009F1E8F" w:rsidRDefault="009F1E8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</w:t>
      </w:r>
      <w:r w:rsidR="00F26976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F26976" w:rsidRDefault="00F269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4.Чому дорівнює 1 літр?</w:t>
      </w:r>
    </w:p>
    <w:p w:rsidR="00F26976" w:rsidRDefault="00F269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А.1дм³ .   В.1м ³.   С.1см³ .   Д.1мм³ .</w:t>
      </w:r>
    </w:p>
    <w:p w:rsidR="00F26976" w:rsidRDefault="00F269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F26976" w:rsidRDefault="00F269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976" w:rsidRDefault="00F269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5.Скільки граней у прямокутному пара</w:t>
      </w:r>
      <w:r w:rsidR="006B4410">
        <w:rPr>
          <w:rFonts w:ascii="Times New Roman" w:hAnsi="Times New Roman" w:cs="Times New Roman"/>
          <w:sz w:val="28"/>
          <w:szCs w:val="28"/>
          <w:lang w:val="uk-UA"/>
        </w:rPr>
        <w:t>лелепіпеді?</w:t>
      </w:r>
    </w:p>
    <w:p w:rsidR="006B4410" w:rsidRDefault="006B441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А.4.   В.10.   С.6.   Д.8.</w:t>
      </w:r>
    </w:p>
    <w:p w:rsidR="006B4410" w:rsidRDefault="006B441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</w:t>
      </w:r>
      <w:r w:rsidR="007C5FB2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6.Чому дорівнює катет прямокутного трикутника, протилежний куту 30*?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А.Половині гіпотенузи.   В.Четвертій частині гіпотенузи.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С.Третій частині гіпотенузи.   Д.Шостій частині гіпотенузи.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7.Чому дорівнює квадрат числа 65?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А.4225.   В.3625.   С.2035.   Д.9326.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8.Що є розв’язком рівняння з двома змінними?</w:t>
      </w:r>
    </w:p>
    <w:p w:rsidR="007C5FB2" w:rsidRDefault="007C5FB2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А.Три числа.   В.Одне число.   С.</w:t>
      </w:r>
      <w:r w:rsidR="004C3A51">
        <w:rPr>
          <w:rFonts w:ascii="Times New Roman" w:hAnsi="Times New Roman" w:cs="Times New Roman"/>
          <w:sz w:val="28"/>
          <w:szCs w:val="28"/>
          <w:lang w:val="uk-UA"/>
        </w:rPr>
        <w:t>Пара чисел.   Д.Чотири числа.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9.Що таке периметр многокутника?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А.Сума довжин усіх його сторін.   В.Частка</w:t>
      </w:r>
      <w:r w:rsidRPr="004C3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 усіх його сторін.   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С.Добуток довжин усіх його сторін.   Д.Різниця довжин усіх його сторін.   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10.Як називається відношення протилежного катета до гіпотенузи?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А.Синус.   В.Тангенс.   С.Косинус.   Д.Котангенс.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11.Яке з понять не належить до математичних?</w:t>
      </w:r>
    </w:p>
    <w:p w:rsidR="004C3A51" w:rsidRDefault="004C3A51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А.Факторі</w:t>
      </w:r>
      <w:r w:rsidR="007A5900">
        <w:rPr>
          <w:rFonts w:ascii="Times New Roman" w:hAnsi="Times New Roman" w:cs="Times New Roman"/>
          <w:sz w:val="28"/>
          <w:szCs w:val="28"/>
          <w:lang w:val="uk-UA"/>
        </w:rPr>
        <w:t>ал.   В.Перестановка.   С.Комбінаторика.   Д.Густина.</w:t>
      </w: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12.Яке з чисел кратне 9(</w:t>
      </w: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А.1525.   В.4236.   С,1817.   Д.8118.</w:t>
      </w: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13.Чому дорівнює квадрат різниці двох виразів?</w:t>
      </w:r>
    </w:p>
    <w:p w:rsidR="007A5900" w:rsidRDefault="007A590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E63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а² +2ав+в² .  </w:t>
      </w:r>
      <w:r w:rsidR="00E63330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а² +в² .  </w:t>
      </w:r>
      <w:r w:rsidR="00E63330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а² –в² . </w:t>
      </w:r>
      <w:r w:rsidR="00E63330">
        <w:rPr>
          <w:rFonts w:ascii="Times New Roman" w:hAnsi="Times New Roman" w:cs="Times New Roman"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а² -2ав+в² .</w:t>
      </w:r>
    </w:p>
    <w:p w:rsidR="00E63330" w:rsidRDefault="00E6333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E63330" w:rsidRDefault="00E6333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330" w:rsidRDefault="00E6333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14.Периметр рівнобедреного трикутника дорівнює 12см.Якими можуть бути довжини його сторін?</w:t>
      </w:r>
    </w:p>
    <w:p w:rsidR="00E63330" w:rsidRDefault="00E6333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А.5см,3см,4см.   В.5см,3,5см,5,5см.   С.2см,5см,5см.  Д.4см,5см,4см.</w:t>
      </w:r>
    </w:p>
    <w:p w:rsidR="00E63330" w:rsidRDefault="00E6333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Відповідь. С.</w:t>
      </w:r>
    </w:p>
    <w:p w:rsidR="00E63330" w:rsidRDefault="00E6333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330" w:rsidRDefault="00E6333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15.Яким має бути підкореневий вираз для </w:t>
      </w:r>
      <w:r w:rsidR="00216AC0">
        <w:rPr>
          <w:rFonts w:ascii="Times New Roman" w:hAnsi="Times New Roman" w:cs="Times New Roman"/>
          <w:sz w:val="28"/>
          <w:szCs w:val="28"/>
          <w:lang w:val="uk-UA"/>
        </w:rPr>
        <w:t>квадратного кореня?</w:t>
      </w:r>
    </w:p>
    <w:p w:rsidR="00216AC0" w:rsidRDefault="00216AC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А.Дорівнювати нулю.   В.Меншим за нуль.</w:t>
      </w:r>
    </w:p>
    <w:p w:rsidR="00216AC0" w:rsidRDefault="00216AC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С.Більшим за нуль.   Д.Більшим або дорівнювати нулю.</w:t>
      </w:r>
    </w:p>
    <w:p w:rsidR="00216AC0" w:rsidRDefault="00216AC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216AC0" w:rsidRDefault="00216AC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AC0" w:rsidRPr="001E7B5A" w:rsidRDefault="00216AC0" w:rsidP="005B67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А П И Т А Н </w:t>
      </w:r>
      <w:proofErr w:type="spellStart"/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      Д Л Я       3         Т У Р У</w:t>
      </w:r>
    </w:p>
    <w:p w:rsidR="00216AC0" w:rsidRDefault="00216AC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AC0" w:rsidRDefault="00216AC0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C44">
        <w:rPr>
          <w:rFonts w:ascii="Times New Roman" w:hAnsi="Times New Roman" w:cs="Times New Roman"/>
          <w:sz w:val="28"/>
          <w:szCs w:val="28"/>
          <w:lang w:val="uk-UA"/>
        </w:rPr>
        <w:t>Якими одиницями не можна вимірювати кути?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В.Градусами.   С.Радіанами.   Д.Метрами.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2.Чому дорівнює 25% від числа 4000?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А.2500.   В.1000.   С.2000.   Д.1500.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3.Точкою перетину яких елементів є центр кола, вписаного в трикутник?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А.Висот.   В.Бісектрис.   С.Медіан.   Д.Серединних перпендикулярів.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C44" w:rsidRDefault="00D22C44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4.Один із </w:t>
      </w:r>
      <w:r w:rsidR="004F36BD">
        <w:rPr>
          <w:rFonts w:ascii="Times New Roman" w:hAnsi="Times New Roman" w:cs="Times New Roman"/>
          <w:sz w:val="28"/>
          <w:szCs w:val="28"/>
          <w:lang w:val="uk-UA"/>
        </w:rPr>
        <w:t>суміжних кутів дорівнює 85*. Чому дорівнює другий кут?</w:t>
      </w: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А.105*.   В.75*.   С.95*.   Д.115*.</w:t>
      </w: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5.Чому дорівнює 3/5 прямого кута?</w:t>
      </w: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А.45*.   В.54*.   С.48*.    Д.60*.</w:t>
      </w: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6BD" w:rsidRDefault="004F36BD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6.Який з даних виразів є квадратом суми?</w:t>
      </w:r>
    </w:p>
    <w:p w:rsidR="004F36BD" w:rsidRPr="004F36BD" w:rsidRDefault="004F36BD" w:rsidP="005B675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а² – в²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</w:t>
      </w:r>
      <w:r w:rsidRPr="008653F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653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53FA">
        <w:rPr>
          <w:rFonts w:ascii="Times New Roman" w:hAnsi="Times New Roman" w:cs="Times New Roman"/>
          <w:i/>
          <w:sz w:val="28"/>
          <w:szCs w:val="28"/>
          <w:lang w:val="uk-UA"/>
        </w:rPr>
        <w:t>( а –в)²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3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 </w:t>
      </w:r>
      <w:r w:rsidRPr="008653FA">
        <w:rPr>
          <w:rFonts w:ascii="Times New Roman" w:hAnsi="Times New Roman" w:cs="Times New Roman"/>
          <w:i/>
          <w:sz w:val="28"/>
          <w:szCs w:val="28"/>
          <w:lang w:val="uk-UA"/>
        </w:rPr>
        <w:t>а² +в²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                   Д</w:t>
      </w:r>
      <w:r w:rsidRPr="008653F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653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53F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8653FA">
        <w:rPr>
          <w:rFonts w:ascii="Times New Roman" w:hAnsi="Times New Roman" w:cs="Times New Roman"/>
          <w:i/>
          <w:sz w:val="28"/>
          <w:szCs w:val="28"/>
          <w:lang w:val="uk-UA"/>
        </w:rPr>
        <w:t>а+в</w:t>
      </w:r>
      <w:proofErr w:type="spellEnd"/>
      <w:r w:rsidRPr="008653FA">
        <w:rPr>
          <w:rFonts w:ascii="Times New Roman" w:hAnsi="Times New Roman" w:cs="Times New Roman"/>
          <w:i/>
          <w:sz w:val="28"/>
          <w:szCs w:val="28"/>
          <w:lang w:val="uk-UA"/>
        </w:rPr>
        <w:t>)²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63330" w:rsidRDefault="008653F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Д.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7.Де лежать бісектриси вертикальних кутів?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А.На одній прямій.   В.На доповняльних пів прямих.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С.На різних прямих.   Д.У різних півплощинах.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8.Що містять одночлени у своєму складі?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А.Числа, змінні, Їх степені, добутки.   В.Числа, суми чисел.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С.Числа, різниці чисел.   Д.Числа, добутки,змінні.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9.Від чого залежить косинус кута?</w:t>
      </w:r>
    </w:p>
    <w:p w:rsidR="008D525F" w:rsidRDefault="008D52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А.Від градусної міри кута.   </w:t>
      </w:r>
      <w:r w:rsidR="00375C2C">
        <w:rPr>
          <w:rFonts w:ascii="Times New Roman" w:hAnsi="Times New Roman" w:cs="Times New Roman"/>
          <w:sz w:val="28"/>
          <w:szCs w:val="28"/>
          <w:lang w:val="uk-UA"/>
        </w:rPr>
        <w:t>В.Від довжини катета.</w:t>
      </w:r>
    </w:p>
    <w:p w:rsidR="00375C2C" w:rsidRDefault="00375C2C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С.Від довжини гіпотенузи.   Д.Від синуса кута.</w:t>
      </w:r>
    </w:p>
    <w:p w:rsidR="00375C2C" w:rsidRDefault="00375C2C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375C2C" w:rsidRDefault="00375C2C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5C2C" w:rsidRDefault="00375C2C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10.Прямі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D40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паралельні, а прямі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-перпендикулярні. Як розміщені прямі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5C2C" w:rsidRDefault="00375C2C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А.Перпендикулярні.   В.Перетинаються.</w:t>
      </w:r>
      <w:r w:rsidR="00C32135">
        <w:rPr>
          <w:rFonts w:ascii="Times New Roman" w:hAnsi="Times New Roman" w:cs="Times New Roman"/>
          <w:sz w:val="28"/>
          <w:szCs w:val="28"/>
          <w:lang w:val="uk-UA"/>
        </w:rPr>
        <w:t xml:space="preserve">  С.Паралельні.   Д.Доповняльні.</w:t>
      </w: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</w:t>
      </w:r>
      <w:r w:rsidR="00D40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11.Чому дорівнює тангенс 30*?</w:t>
      </w: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А.1/ </w:t>
      </w:r>
      <w:r w:rsidR="00D40F5F">
        <w:rPr>
          <w:rFonts w:ascii="Times New Roman" w:hAnsi="Times New Roman" w:cs="Times New Roman"/>
          <w:sz w:val="28"/>
          <w:szCs w:val="28"/>
          <w:lang w:val="uk-UA"/>
        </w:rPr>
        <w:t>√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   В. </w:t>
      </w:r>
      <w:r w:rsidR="00D40F5F">
        <w:rPr>
          <w:rFonts w:ascii="Times New Roman" w:hAnsi="Times New Roman" w:cs="Times New Roman"/>
          <w:sz w:val="28"/>
          <w:szCs w:val="28"/>
          <w:lang w:val="uk-UA"/>
        </w:rPr>
        <w:t>√</w:t>
      </w:r>
      <w:r>
        <w:rPr>
          <w:rFonts w:ascii="Times New Roman" w:hAnsi="Times New Roman" w:cs="Times New Roman"/>
          <w:sz w:val="28"/>
          <w:szCs w:val="28"/>
          <w:lang w:val="uk-UA"/>
        </w:rPr>
        <w:t>3.    С.1.    Д.0.</w:t>
      </w: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135" w:rsidRDefault="00C32135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12.Яке з даних </w:t>
      </w:r>
      <w:r w:rsidR="00D40F5F">
        <w:rPr>
          <w:rFonts w:ascii="Times New Roman" w:hAnsi="Times New Roman" w:cs="Times New Roman"/>
          <w:sz w:val="28"/>
          <w:szCs w:val="28"/>
          <w:lang w:val="uk-UA"/>
        </w:rPr>
        <w:t>чисел – просте?</w:t>
      </w: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А.13.   В.45.   С.63.   Д.118.</w:t>
      </w: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13.Як змінюється синус під час зростання гострого кута від 0* до 90*?</w:t>
      </w: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А.Спадає.   В.Збільшується вдвічі.   С.Зростає.   Д.Зменшується вдвічі.</w:t>
      </w: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14.Якими є вписані в коло кути, що спираються на діаметр?</w:t>
      </w:r>
    </w:p>
    <w:p w:rsidR="00D40F5F" w:rsidRDefault="00D40F5F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А.Пря</w:t>
      </w:r>
      <w:r w:rsidR="002B66B8">
        <w:rPr>
          <w:rFonts w:ascii="Times New Roman" w:hAnsi="Times New Roman" w:cs="Times New Roman"/>
          <w:sz w:val="28"/>
          <w:szCs w:val="28"/>
          <w:lang w:val="uk-UA"/>
        </w:rPr>
        <w:t>мі.   В.Розгорнуті.   С.Тупі.   Д.Гострі.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15.Чому дорівнює синус 30*?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А.1/2.   В. √3/2.   С.1/ √2.   Д.1.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6B8" w:rsidRPr="001E7B5A" w:rsidRDefault="002B66B8" w:rsidP="005B67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А П И Т А Н </w:t>
      </w:r>
      <w:proofErr w:type="spellStart"/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E7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     4             Т У Р У 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 називається добуток кількох однакових множників?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А.Куб.   В.Степінь.   С.Квадрат.   Д.Сума.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2.Що є графіком оберненої пропорційності?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А.Парабола.   В.Гіпербола.   С.Пряма.   Д.Кубічна парабола.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6B8" w:rsidRDefault="002B66B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3.Скільки </w:t>
      </w:r>
      <w:r w:rsidR="004D4576">
        <w:rPr>
          <w:rFonts w:ascii="Times New Roman" w:hAnsi="Times New Roman" w:cs="Times New Roman"/>
          <w:sz w:val="28"/>
          <w:szCs w:val="28"/>
          <w:lang w:val="uk-UA"/>
        </w:rPr>
        <w:t>ребер у прямокутного паралелепіпеда?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А.10.   В.12.   С.8.   Д.14.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4.Скільки метрів квадратних в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км²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А.1000м² .   В.10 000м² .   С.1 000 000м² .   Д.100 000м² .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Відповідь. С.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5.Чи є трикутник замкненою ламаною?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А.Так.   В.Не завжди.   С.Ні.   Д.Іноді.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576" w:rsidRDefault="004D4576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6.Прямі</w:t>
      </w:r>
      <w:r w:rsidR="00BC3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208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 </w:t>
      </w:r>
      <w:r w:rsidR="00BC3208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BC3208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BC3208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r w:rsidR="00BC3208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перпендикулярні.</w:t>
      </w:r>
      <w:r w:rsidR="00BC32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BC3208">
        <w:rPr>
          <w:rFonts w:ascii="Times New Roman" w:hAnsi="Times New Roman" w:cs="Times New Roman"/>
          <w:sz w:val="28"/>
          <w:szCs w:val="28"/>
          <w:lang w:val="uk-UA"/>
        </w:rPr>
        <w:t xml:space="preserve">розміщені прямі </w:t>
      </w:r>
      <w:r w:rsidR="00BC3208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BC3208"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r w:rsidR="00BC3208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BC3208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А.Перетинаються.   В.Перпендикулярні.   С.Паралельні.   Д.Доповняльні.</w:t>
      </w: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7.У скільки разів 1см³  більший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мм³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А.У 10 раз.   В.У 100 раз.   С.У 100 раз.   Д.У 10 000 раз.</w:t>
      </w: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В.</w:t>
      </w: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8.Яку назву має клас мільярдів?</w:t>
      </w:r>
    </w:p>
    <w:p w:rsidR="00BC3208" w:rsidRDefault="00BC3208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Септильй</w:t>
      </w:r>
      <w:r w:rsidR="00C84E2A">
        <w:rPr>
          <w:rFonts w:ascii="Times New Roman" w:hAnsi="Times New Roman" w:cs="Times New Roman"/>
          <w:sz w:val="28"/>
          <w:szCs w:val="28"/>
          <w:lang w:val="uk-UA"/>
        </w:rPr>
        <w:t>он</w:t>
      </w:r>
      <w:proofErr w:type="spellEnd"/>
      <w:r w:rsidR="00C84E2A">
        <w:rPr>
          <w:rFonts w:ascii="Times New Roman" w:hAnsi="Times New Roman" w:cs="Times New Roman"/>
          <w:sz w:val="28"/>
          <w:szCs w:val="28"/>
          <w:lang w:val="uk-UA"/>
        </w:rPr>
        <w:t>.   В.Квадрильйон.   С.Більйон.   Д.</w:t>
      </w:r>
      <w:proofErr w:type="spellStart"/>
      <w:r w:rsidR="00C84E2A">
        <w:rPr>
          <w:rFonts w:ascii="Times New Roman" w:hAnsi="Times New Roman" w:cs="Times New Roman"/>
          <w:sz w:val="28"/>
          <w:szCs w:val="28"/>
          <w:lang w:val="uk-UA"/>
        </w:rPr>
        <w:t>Октальйон</w:t>
      </w:r>
      <w:proofErr w:type="spellEnd"/>
      <w:r w:rsidR="00C84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9.Яка буква римської нумерації позначає тисячу?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N.   B.C.   C.M.      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en-US"/>
        </w:rPr>
        <w:t>D.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10.У скільки разів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більший за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А.У 10 раз.    В.У 1000 раз.   С.У 100 раз.   Д. У50 раз.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E2A" w:rsidRDefault="00C84E2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11.Як називається вираз</w:t>
      </w:r>
      <w:r w:rsidR="00F9179A">
        <w:rPr>
          <w:rFonts w:ascii="Times New Roman" w:hAnsi="Times New Roman" w:cs="Times New Roman"/>
          <w:sz w:val="28"/>
          <w:szCs w:val="28"/>
          <w:lang w:val="uk-UA"/>
        </w:rPr>
        <w:t>, що не містить дії ділення на вираз зі змінною?</w:t>
      </w: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А.Цілий.   В. Раціональний.   С.Дробовий.   Д.Натуральний.</w:t>
      </w: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12.Яке зі значень є найточнішим наближенням числа π?</w:t>
      </w: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А.3,14.   В.22/7.   С.3,1416.   Д.3,214.</w:t>
      </w: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13.Скільки кубічних метрів в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8634B7">
        <w:rPr>
          <w:rFonts w:ascii="Times New Roman" w:hAnsi="Times New Roman" w:cs="Times New Roman"/>
          <w:sz w:val="28"/>
          <w:szCs w:val="28"/>
          <w:lang w:val="uk-UA"/>
        </w:rPr>
        <w:t>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</w:p>
    <w:p w:rsidR="00F9179A" w:rsidRDefault="00F9179A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А.1 000 000м</w:t>
      </w:r>
      <w:r w:rsidR="008634B7">
        <w:rPr>
          <w:rFonts w:ascii="Times New Roman" w:hAnsi="Times New Roman" w:cs="Times New Roman"/>
          <w:sz w:val="28"/>
          <w:szCs w:val="28"/>
          <w:lang w:val="uk-UA"/>
        </w:rPr>
        <w:t>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  В.1000м</w:t>
      </w:r>
      <w:r w:rsidR="008634B7">
        <w:rPr>
          <w:rFonts w:ascii="Times New Roman" w:hAnsi="Times New Roman" w:cs="Times New Roman"/>
          <w:sz w:val="28"/>
          <w:szCs w:val="28"/>
          <w:lang w:val="uk-UA"/>
        </w:rPr>
        <w:t>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  С.1 000 000 000м</w:t>
      </w:r>
      <w:r w:rsidR="008634B7">
        <w:rPr>
          <w:rFonts w:ascii="Times New Roman" w:hAnsi="Times New Roman" w:cs="Times New Roman"/>
          <w:sz w:val="28"/>
          <w:szCs w:val="28"/>
          <w:lang w:val="uk-UA"/>
        </w:rPr>
        <w:t>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4B7">
        <w:rPr>
          <w:rFonts w:ascii="Times New Roman" w:hAnsi="Times New Roman" w:cs="Times New Roman"/>
          <w:sz w:val="28"/>
          <w:szCs w:val="28"/>
          <w:lang w:val="uk-UA"/>
        </w:rPr>
        <w:t>.   Д.100 000м³ .</w:t>
      </w: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С.</w:t>
      </w: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14.Який клас натуральних чисел іде за класом мільярдів?</w:t>
      </w: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А.Квадрильйон.   В.Трильйон.   Квінтильйон.   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Октальйон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В. </w:t>
      </w: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15.Що грецькою мовою означає слово «математика»?</w:t>
      </w:r>
    </w:p>
    <w:p w:rsidR="008634B7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А.Наука.   В.Розум.   С.Знання.   Д.Цариця.</w:t>
      </w:r>
    </w:p>
    <w:p w:rsidR="008634B7" w:rsidRPr="00C84E2A" w:rsidRDefault="008634B7" w:rsidP="005B675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А.</w:t>
      </w:r>
    </w:p>
    <w:sectPr w:rsidR="008634B7" w:rsidRPr="00C8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5B6757"/>
    <w:rsid w:val="001C6005"/>
    <w:rsid w:val="001E7B5A"/>
    <w:rsid w:val="00216AC0"/>
    <w:rsid w:val="002B66B8"/>
    <w:rsid w:val="00375C2C"/>
    <w:rsid w:val="003B64D9"/>
    <w:rsid w:val="004315AD"/>
    <w:rsid w:val="00464CEC"/>
    <w:rsid w:val="004C3A51"/>
    <w:rsid w:val="004D4576"/>
    <w:rsid w:val="004F36BD"/>
    <w:rsid w:val="005049EA"/>
    <w:rsid w:val="005B6757"/>
    <w:rsid w:val="00635D50"/>
    <w:rsid w:val="006B4410"/>
    <w:rsid w:val="007A5900"/>
    <w:rsid w:val="007C5FB2"/>
    <w:rsid w:val="008634B7"/>
    <w:rsid w:val="008653FA"/>
    <w:rsid w:val="008D525F"/>
    <w:rsid w:val="009119AF"/>
    <w:rsid w:val="009F1E8F"/>
    <w:rsid w:val="00BC3208"/>
    <w:rsid w:val="00C32135"/>
    <w:rsid w:val="00C51AF1"/>
    <w:rsid w:val="00C814D0"/>
    <w:rsid w:val="00C84E2A"/>
    <w:rsid w:val="00D22C44"/>
    <w:rsid w:val="00D40F5F"/>
    <w:rsid w:val="00E63330"/>
    <w:rsid w:val="00F26976"/>
    <w:rsid w:val="00F9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B67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6014</Words>
  <Characters>3429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Informashka</cp:lastModifiedBy>
  <cp:revision>2</cp:revision>
  <dcterms:created xsi:type="dcterms:W3CDTF">2013-02-06T11:05:00Z</dcterms:created>
  <dcterms:modified xsi:type="dcterms:W3CDTF">2013-02-06T11:05:00Z</dcterms:modified>
</cp:coreProperties>
</file>