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A2" w:rsidRDefault="0097037F" w:rsidP="00556821">
      <w:pPr>
        <w:jc w:val="center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76.2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Енергетика"/>
          </v:shape>
        </w:pict>
      </w:r>
    </w:p>
    <w:p w:rsidR="00290949" w:rsidRDefault="006A58D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290949" w:rsidRPr="006A58D7">
        <w:rPr>
          <w:sz w:val="28"/>
          <w:szCs w:val="28"/>
        </w:rPr>
        <w:t>Відповідно до оцінок розвідних у світі запасів нафти повинно вистачити на 70 років, а природного</w:t>
      </w:r>
      <w:r w:rsidR="004B2A47" w:rsidRPr="006A58D7">
        <w:rPr>
          <w:sz w:val="28"/>
          <w:szCs w:val="28"/>
        </w:rPr>
        <w:t xml:space="preserve"> газу – на 50, а вугілля – на кілька сотень. Ці прогнози</w:t>
      </w:r>
      <w:r w:rsidR="00290949" w:rsidRPr="006A58D7">
        <w:rPr>
          <w:sz w:val="28"/>
          <w:szCs w:val="28"/>
        </w:rPr>
        <w:t xml:space="preserve"> </w:t>
      </w:r>
      <w:r w:rsidR="004B2A47" w:rsidRPr="006A58D7">
        <w:rPr>
          <w:sz w:val="28"/>
          <w:szCs w:val="28"/>
        </w:rPr>
        <w:t>можуть уточ</w:t>
      </w:r>
      <w:r w:rsidRPr="006A58D7">
        <w:rPr>
          <w:sz w:val="28"/>
          <w:szCs w:val="28"/>
        </w:rPr>
        <w:t>нюватися з урахуванням відкриття нових родовищ, але безсумнівно одне: рано чи пізно ці запаси будуть вичерпані.</w:t>
      </w:r>
    </w:p>
    <w:p w:rsidR="00556821" w:rsidRDefault="00556821" w:rsidP="00556821">
      <w:pPr>
        <w:pStyle w:val="a3"/>
        <w:ind w:left="0" w:firstLine="420"/>
        <w:rPr>
          <w:sz w:val="28"/>
          <w:szCs w:val="28"/>
        </w:rPr>
      </w:pPr>
    </w:p>
    <w:p w:rsidR="008615C7" w:rsidRDefault="008615C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>2). Першим відомим в історії викопним паливом, що широко використовувалось людством, було вугілля. Згодом  на зміну вугіллю була нафта та природній газ.</w:t>
      </w:r>
    </w:p>
    <w:p w:rsidR="008615C7" w:rsidRDefault="008615C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    З прогнозу виробництва енергії до 2060 р. </w:t>
      </w:r>
      <w:r w:rsidR="00BD0138">
        <w:rPr>
          <w:sz w:val="28"/>
          <w:szCs w:val="28"/>
        </w:rPr>
        <w:t>видно, що в період 2030–2035 рр. передбачаєт</w:t>
      </w:r>
      <w:r w:rsidR="00783C95">
        <w:rPr>
          <w:sz w:val="28"/>
          <w:szCs w:val="28"/>
        </w:rPr>
        <w:t xml:space="preserve">ься рівновага  у використанні </w:t>
      </w:r>
      <w:proofErr w:type="spellStart"/>
      <w:r w:rsidR="00783C95">
        <w:rPr>
          <w:sz w:val="28"/>
          <w:szCs w:val="28"/>
        </w:rPr>
        <w:t>не</w:t>
      </w:r>
      <w:r w:rsidR="00BD0138">
        <w:rPr>
          <w:sz w:val="28"/>
          <w:szCs w:val="28"/>
        </w:rPr>
        <w:t>відновлюваних</w:t>
      </w:r>
      <w:proofErr w:type="spellEnd"/>
      <w:r w:rsidR="00BD0138">
        <w:rPr>
          <w:sz w:val="28"/>
          <w:szCs w:val="28"/>
        </w:rPr>
        <w:t xml:space="preserve"> та відновлюваних джерел енергії, чимось нагадує кінець Х</w:t>
      </w:r>
      <w:r w:rsidR="00BD0138">
        <w:rPr>
          <w:sz w:val="28"/>
          <w:szCs w:val="28"/>
          <w:lang w:val="en-US"/>
        </w:rPr>
        <w:t>V</w:t>
      </w:r>
      <w:r w:rsidR="00BD0138">
        <w:rPr>
          <w:sz w:val="28"/>
          <w:szCs w:val="28"/>
        </w:rPr>
        <w:t>ІІІ століття</w:t>
      </w:r>
      <w:r w:rsidR="00783C95">
        <w:rPr>
          <w:sz w:val="28"/>
          <w:szCs w:val="28"/>
        </w:rPr>
        <w:t>,</w:t>
      </w:r>
      <w:r w:rsidR="00BD0138">
        <w:rPr>
          <w:sz w:val="28"/>
          <w:szCs w:val="28"/>
        </w:rPr>
        <w:t xml:space="preserve"> коли після рівноваги між різними джерелами енергії відбувся перехід від відновлюваних до </w:t>
      </w:r>
      <w:proofErr w:type="spellStart"/>
      <w:r w:rsidR="00BD0138">
        <w:rPr>
          <w:sz w:val="28"/>
          <w:szCs w:val="28"/>
        </w:rPr>
        <w:t>н</w:t>
      </w:r>
      <w:r w:rsidR="00783C95">
        <w:rPr>
          <w:sz w:val="28"/>
          <w:szCs w:val="28"/>
        </w:rPr>
        <w:t>е</w:t>
      </w:r>
      <w:r w:rsidR="00BD0138">
        <w:rPr>
          <w:sz w:val="28"/>
          <w:szCs w:val="28"/>
        </w:rPr>
        <w:t>відновлюваних</w:t>
      </w:r>
      <w:proofErr w:type="spellEnd"/>
      <w:r w:rsidR="00BD0138">
        <w:rPr>
          <w:sz w:val="28"/>
          <w:szCs w:val="28"/>
        </w:rPr>
        <w:t xml:space="preserve">  джерел.</w:t>
      </w:r>
    </w:p>
    <w:p w:rsidR="00556821" w:rsidRPr="00BD0138" w:rsidRDefault="00556821" w:rsidP="00556821">
      <w:pPr>
        <w:pStyle w:val="a3"/>
        <w:ind w:left="0" w:firstLine="420"/>
        <w:rPr>
          <w:sz w:val="28"/>
          <w:szCs w:val="28"/>
        </w:rPr>
      </w:pPr>
    </w:p>
    <w:p w:rsidR="008615C7" w:rsidRDefault="006A58D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>3). Енергію використовують у всьому світі, однак через фінансові, політич</w:t>
      </w:r>
      <w:r w:rsidR="008615C7">
        <w:rPr>
          <w:sz w:val="28"/>
          <w:szCs w:val="28"/>
        </w:rPr>
        <w:t>ні й інші фактори країни мають не однаковий рівень енергоспоживання і використовують енергію для різних потреб.</w:t>
      </w:r>
    </w:p>
    <w:p w:rsidR="001E7DFF" w:rsidRDefault="008615C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    Тільки в Україні транспорт споживає понад мільйони тонн бензину щороку. Великі</w:t>
      </w:r>
      <w:r w:rsidR="00BD0138">
        <w:rPr>
          <w:sz w:val="28"/>
          <w:szCs w:val="28"/>
        </w:rPr>
        <w:t xml:space="preserve"> торговельні центри потребують</w:t>
      </w:r>
      <w:r w:rsidR="00D5207F">
        <w:rPr>
          <w:sz w:val="28"/>
          <w:szCs w:val="28"/>
        </w:rPr>
        <w:t xml:space="preserve"> </w:t>
      </w:r>
      <w:r w:rsidR="001E7DFF">
        <w:rPr>
          <w:sz w:val="28"/>
          <w:szCs w:val="28"/>
        </w:rPr>
        <w:t>потужних морозильних установок, опалення й вентиляції. Все це збільшує споживання енергії. У  домашньому господарстві активно використовуються енергоємні прилади: пилосос, посудомийна машина, сушки, автоматичні двері і багато інших приладів.</w:t>
      </w:r>
    </w:p>
    <w:p w:rsidR="00556821" w:rsidRDefault="00556821" w:rsidP="00556821">
      <w:pPr>
        <w:pStyle w:val="a3"/>
        <w:ind w:left="0" w:firstLine="420"/>
        <w:rPr>
          <w:sz w:val="28"/>
          <w:szCs w:val="28"/>
        </w:rPr>
      </w:pPr>
    </w:p>
    <w:p w:rsidR="004C6537" w:rsidRDefault="001E7DFF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>4). Потужні електростанції доцільні тільки в густонаселених місцях, де необхідно багато енергії, але в умовах зосередження потужних енергоджерел в одних руках</w:t>
      </w:r>
      <w:r w:rsidR="004C6537">
        <w:rPr>
          <w:sz w:val="28"/>
          <w:szCs w:val="28"/>
        </w:rPr>
        <w:t xml:space="preserve"> велика кількість людей одразу стає залежною від такого постачальника, що може бути використано в інтересах влади.</w:t>
      </w:r>
    </w:p>
    <w:p w:rsidR="00556821" w:rsidRDefault="00556821" w:rsidP="00556821">
      <w:pPr>
        <w:pStyle w:val="a3"/>
        <w:ind w:left="0" w:firstLine="420"/>
        <w:rPr>
          <w:sz w:val="28"/>
          <w:szCs w:val="28"/>
        </w:rPr>
      </w:pPr>
    </w:p>
    <w:p w:rsidR="004C6537" w:rsidRDefault="004C653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>5). Сьогодні людство споживає таку велику кількість енергії, що це має значний вплив на екологію Землі і вже призвело до низки катастроф: спустелювання, озонові діри, надмірний парниковий ефект через підвищення концентрації</w:t>
      </w:r>
      <w:r w:rsidR="00E87474">
        <w:rPr>
          <w:sz w:val="28"/>
          <w:szCs w:val="28"/>
        </w:rPr>
        <w:t xml:space="preserve"> </w:t>
      </w:r>
      <w:r w:rsidR="00E87474" w:rsidRPr="00E87474">
        <w:rPr>
          <w:position w:val="-10"/>
          <w:sz w:val="32"/>
          <w:szCs w:val="28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17.25pt" o:ole="">
            <v:imagedata r:id="rId8" o:title=""/>
          </v:shape>
          <o:OLEObject Type="Embed" ProgID="Equation.3" ShapeID="_x0000_i1026" DrawAspect="Content" ObjectID="_1393056568" r:id="rId9"/>
        </w:object>
      </w:r>
      <w:r>
        <w:rPr>
          <w:sz w:val="28"/>
          <w:szCs w:val="28"/>
        </w:rPr>
        <w:t xml:space="preserve"> в атмосфері, отруєння водних басейнів.</w:t>
      </w:r>
    </w:p>
    <w:p w:rsidR="00E12A14" w:rsidRDefault="004C6537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     Сучасна енергетика – це переважно промислові підприємства</w:t>
      </w:r>
      <w:r w:rsidR="00E12A14">
        <w:rPr>
          <w:sz w:val="28"/>
          <w:szCs w:val="28"/>
        </w:rPr>
        <w:t>. Щорічно вони викидають на поверхню Землі близько мільярда тонн відходів.</w:t>
      </w:r>
    </w:p>
    <w:p w:rsidR="00556821" w:rsidRDefault="00556821" w:rsidP="00556821">
      <w:pPr>
        <w:pStyle w:val="a3"/>
        <w:ind w:left="0" w:firstLine="420"/>
        <w:rPr>
          <w:sz w:val="28"/>
          <w:szCs w:val="28"/>
        </w:rPr>
      </w:pPr>
    </w:p>
    <w:p w:rsidR="00E12A14" w:rsidRDefault="00E12A14" w:rsidP="00556821">
      <w:pPr>
        <w:pStyle w:val="a3"/>
        <w:ind w:left="0" w:firstLine="420"/>
        <w:rPr>
          <w:sz w:val="28"/>
          <w:szCs w:val="28"/>
        </w:rPr>
      </w:pPr>
      <w:r>
        <w:rPr>
          <w:sz w:val="28"/>
          <w:szCs w:val="28"/>
        </w:rPr>
        <w:t>6). Коли в економічно розвинутих країнах йдеться про енергетичну кризу, мають на увазі екстремаль</w:t>
      </w:r>
      <w:r w:rsidR="00783C95">
        <w:rPr>
          <w:sz w:val="28"/>
          <w:szCs w:val="28"/>
        </w:rPr>
        <w:t>ні ситуації, що можуть виникнути</w:t>
      </w:r>
      <w:r w:rsidR="00F97C23">
        <w:rPr>
          <w:sz w:val="28"/>
          <w:szCs w:val="28"/>
        </w:rPr>
        <w:t>, якщо</w:t>
      </w:r>
      <w:r>
        <w:rPr>
          <w:sz w:val="28"/>
          <w:szCs w:val="28"/>
        </w:rPr>
        <w:t xml:space="preserve"> в країні не буде достатньо дешевої </w:t>
      </w:r>
      <w:r w:rsidR="004C6537">
        <w:rPr>
          <w:sz w:val="28"/>
          <w:szCs w:val="28"/>
        </w:rPr>
        <w:t xml:space="preserve"> </w:t>
      </w:r>
      <w:r>
        <w:rPr>
          <w:sz w:val="28"/>
          <w:szCs w:val="28"/>
        </w:rPr>
        <w:t>електроенергії.</w:t>
      </w:r>
    </w:p>
    <w:p w:rsidR="006A58D7" w:rsidRDefault="00E12A14" w:rsidP="00556821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Щоб уникнути подібної ситуації, величезні кошти витрачаються на пошук нових нафтових родовищ, на будівництво нових атомних електростанцій і великих</w:t>
      </w:r>
      <w:r w:rsidR="00F97C23" w:rsidRPr="001E7DFF">
        <w:rPr>
          <w:sz w:val="28"/>
          <w:szCs w:val="28"/>
        </w:rPr>
        <w:t xml:space="preserve"> </w:t>
      </w:r>
      <w:r w:rsidR="00F97C23">
        <w:rPr>
          <w:sz w:val="28"/>
          <w:szCs w:val="28"/>
        </w:rPr>
        <w:t>електростанцій</w:t>
      </w:r>
      <w:r>
        <w:rPr>
          <w:sz w:val="28"/>
          <w:szCs w:val="28"/>
        </w:rPr>
        <w:t>, як</w:t>
      </w:r>
      <w:r w:rsidR="00F97C23">
        <w:rPr>
          <w:sz w:val="28"/>
          <w:szCs w:val="28"/>
        </w:rPr>
        <w:t>і працюють на інших видах палив</w:t>
      </w:r>
      <w:r>
        <w:rPr>
          <w:sz w:val="28"/>
          <w:szCs w:val="28"/>
        </w:rPr>
        <w:t>а.</w:t>
      </w:r>
      <w:r w:rsidR="00F97C23">
        <w:rPr>
          <w:sz w:val="28"/>
          <w:szCs w:val="28"/>
        </w:rPr>
        <w:t xml:space="preserve"> Дотепер дуже мало уваги приділяється ефективному енергоспоживанню та будівництву невеликих </w:t>
      </w:r>
      <w:r w:rsidR="006A58D7" w:rsidRPr="001E7DFF">
        <w:rPr>
          <w:sz w:val="28"/>
          <w:szCs w:val="28"/>
        </w:rPr>
        <w:t xml:space="preserve"> </w:t>
      </w:r>
      <w:r w:rsidR="00F97C23">
        <w:rPr>
          <w:sz w:val="28"/>
          <w:szCs w:val="28"/>
        </w:rPr>
        <w:t>електростанцій, що використовують відновлювані енергоресурси. І можливо саме від нас з вами залежить, щоб ставлення суспільства та влади до поновлюваних, безпечніших джерел енергії зміниться на краще.</w:t>
      </w:r>
    </w:p>
    <w:p w:rsidR="00556821" w:rsidRDefault="00556821" w:rsidP="00556821">
      <w:pPr>
        <w:pStyle w:val="a3"/>
        <w:ind w:left="0" w:firstLine="708"/>
        <w:rPr>
          <w:sz w:val="28"/>
          <w:szCs w:val="28"/>
        </w:rPr>
      </w:pPr>
    </w:p>
    <w:p w:rsidR="00811310" w:rsidRDefault="00F97C23" w:rsidP="00556821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="00811310">
        <w:rPr>
          <w:sz w:val="28"/>
          <w:szCs w:val="28"/>
        </w:rPr>
        <w:t xml:space="preserve">Уявіть собі, що на Землі закінчилися запаси нафти. Що зміниться у повсякденному житті людей?Які  товари і які послуги зникнуть з побуту? </w:t>
      </w:r>
    </w:p>
    <w:p w:rsidR="00D23C83" w:rsidRDefault="00811310" w:rsidP="00556821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Ми не можемо жити без енергії. І наше майбутнє </w:t>
      </w:r>
      <w:r w:rsidR="00D23C83">
        <w:rPr>
          <w:sz w:val="28"/>
          <w:szCs w:val="28"/>
        </w:rPr>
        <w:t>залежить цілком від нас. На даний момент ми не маємо жодного універсального джерела, яке б могло забезпечити нас у майбутньому відповідно до наших потреб. І тому найпростіший спосіб – витрачати енергію з розумом.</w:t>
      </w:r>
    </w:p>
    <w:p w:rsidR="00556821" w:rsidRDefault="00556821" w:rsidP="00556821">
      <w:pPr>
        <w:pStyle w:val="a3"/>
        <w:ind w:left="0" w:firstLine="540"/>
        <w:rPr>
          <w:sz w:val="28"/>
          <w:szCs w:val="28"/>
        </w:rPr>
      </w:pPr>
    </w:p>
    <w:p w:rsidR="00D23C83" w:rsidRDefault="00D23C83" w:rsidP="00F97C23">
      <w:pPr>
        <w:pStyle w:val="a3"/>
        <w:ind w:left="420" w:firstLine="120"/>
        <w:rPr>
          <w:sz w:val="28"/>
          <w:szCs w:val="28"/>
        </w:rPr>
      </w:pPr>
      <w:r>
        <w:rPr>
          <w:sz w:val="28"/>
          <w:szCs w:val="28"/>
        </w:rPr>
        <w:t>8).         ТАБЛИЦЯ</w:t>
      </w:r>
    </w:p>
    <w:p w:rsidR="00F0229F" w:rsidRDefault="00783C95" w:rsidP="00556821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Згідно Кі</w:t>
      </w:r>
      <w:r w:rsidR="00D23C83">
        <w:rPr>
          <w:sz w:val="28"/>
          <w:szCs w:val="28"/>
        </w:rPr>
        <w:t xml:space="preserve">отського договору йдуть обмеження і штрафи за викиди </w:t>
      </w:r>
      <w:proofErr w:type="spellStart"/>
      <w:r w:rsidR="00D23C83">
        <w:rPr>
          <w:sz w:val="28"/>
          <w:szCs w:val="28"/>
        </w:rPr>
        <w:t>СО2</w:t>
      </w:r>
      <w:proofErr w:type="spellEnd"/>
      <w:r w:rsidR="00D23C83">
        <w:rPr>
          <w:sz w:val="28"/>
          <w:szCs w:val="28"/>
        </w:rPr>
        <w:t xml:space="preserve"> в атмосферу. Україна продає свої квоти, хоча сама досі не навчилася зменшувати до мінімуму</w:t>
      </w:r>
      <w:r w:rsidR="00F0229F">
        <w:rPr>
          <w:sz w:val="28"/>
          <w:szCs w:val="28"/>
        </w:rPr>
        <w:t xml:space="preserve"> забруднення навколишнього середовища.</w:t>
      </w:r>
    </w:p>
    <w:p w:rsidR="00556821" w:rsidRDefault="00556821" w:rsidP="00556821">
      <w:pPr>
        <w:pStyle w:val="a3"/>
        <w:ind w:left="0" w:firstLine="540"/>
        <w:rPr>
          <w:sz w:val="28"/>
          <w:szCs w:val="28"/>
        </w:rPr>
      </w:pPr>
    </w:p>
    <w:p w:rsidR="00F0229F" w:rsidRDefault="00F0229F" w:rsidP="00F0229F">
      <w:pPr>
        <w:pStyle w:val="a3"/>
        <w:ind w:left="420" w:firstLine="120"/>
        <w:rPr>
          <w:sz w:val="28"/>
          <w:szCs w:val="28"/>
        </w:rPr>
      </w:pPr>
      <w:r>
        <w:rPr>
          <w:sz w:val="28"/>
          <w:szCs w:val="28"/>
        </w:rPr>
        <w:t>9).    Подумайте і дайте відповідь.</w:t>
      </w:r>
    </w:p>
    <w:p w:rsidR="00F0229F" w:rsidRDefault="00F0229F" w:rsidP="00556821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>Чи позначається коливання цін на нафтопродукти на цінах на продукти харчування?Чому?</w:t>
      </w:r>
    </w:p>
    <w:p w:rsidR="00FE3EB5" w:rsidRDefault="00F0229F" w:rsidP="00556821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>Так, позначається, адже все взаємопов’язано: коли збільшується собівартість нафтопродуктів то і</w:t>
      </w:r>
      <w:r w:rsidR="00FE3EB5">
        <w:rPr>
          <w:sz w:val="28"/>
          <w:szCs w:val="28"/>
        </w:rPr>
        <w:t xml:space="preserve"> в свою чергу збільшуються ціни на продукти.</w:t>
      </w:r>
    </w:p>
    <w:p w:rsidR="00FE3EB5" w:rsidRDefault="00FE3EB5" w:rsidP="00F0229F">
      <w:pPr>
        <w:pStyle w:val="a3"/>
        <w:ind w:left="420" w:firstLine="120"/>
        <w:rPr>
          <w:sz w:val="28"/>
          <w:szCs w:val="28"/>
        </w:rPr>
      </w:pPr>
      <w:r>
        <w:rPr>
          <w:sz w:val="28"/>
          <w:szCs w:val="28"/>
        </w:rPr>
        <w:t>Як ви розумієте вислів:» Контроль над енергією забезпечує владу».</w:t>
      </w:r>
    </w:p>
    <w:p w:rsidR="00FE3EB5" w:rsidRDefault="00FE3EB5" w:rsidP="00556821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>Українська влада продає за к</w:t>
      </w:r>
      <w:r w:rsidR="00783C95">
        <w:rPr>
          <w:sz w:val="28"/>
          <w:szCs w:val="28"/>
        </w:rPr>
        <w:t>ордон електроенергію дешевше, ніж власному населенню</w:t>
      </w:r>
      <w:r>
        <w:rPr>
          <w:sz w:val="28"/>
          <w:szCs w:val="28"/>
        </w:rPr>
        <w:t>. Якби електростанції отримували за вироблену електроенергію по 8 коп. – то вони б процвітали, Але натомість народ платить втричі дорожче.</w:t>
      </w:r>
    </w:p>
    <w:p w:rsidR="00FE3EB5" w:rsidRDefault="00FE3EB5" w:rsidP="00FE3EB5">
      <w:pPr>
        <w:pStyle w:val="a3"/>
        <w:ind w:left="420" w:firstLine="120"/>
        <w:rPr>
          <w:sz w:val="28"/>
          <w:szCs w:val="28"/>
        </w:rPr>
      </w:pPr>
      <w:r>
        <w:rPr>
          <w:sz w:val="28"/>
          <w:szCs w:val="28"/>
        </w:rPr>
        <w:t>Розташуйте в хронологічному порядку д</w:t>
      </w:r>
      <w:r w:rsidRPr="00FE3EB5">
        <w:rPr>
          <w:sz w:val="28"/>
          <w:szCs w:val="28"/>
        </w:rPr>
        <w:t>жерела енергії</w:t>
      </w:r>
      <w:r>
        <w:rPr>
          <w:sz w:val="28"/>
          <w:szCs w:val="28"/>
        </w:rPr>
        <w:t xml:space="preserve"> :</w:t>
      </w:r>
    </w:p>
    <w:p w:rsidR="00FE3EB5" w:rsidRDefault="00FE3E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м’язова енергія людини</w:t>
      </w:r>
    </w:p>
    <w:p w:rsidR="00FE3EB5" w:rsidRDefault="00FE3E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м’язова енергія робочих тварин</w:t>
      </w:r>
    </w:p>
    <w:p w:rsidR="00FE3EB5" w:rsidRDefault="00D23C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деревина</w:t>
      </w:r>
    </w:p>
    <w:p w:rsidR="00D23CB5" w:rsidRDefault="00D23C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енергія вітру</w:t>
      </w:r>
    </w:p>
    <w:p w:rsidR="00D23CB5" w:rsidRDefault="00D23C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вугілля</w:t>
      </w:r>
    </w:p>
    <w:p w:rsidR="00D23CB5" w:rsidRDefault="00D23C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енергія падаючої води</w:t>
      </w:r>
    </w:p>
    <w:p w:rsidR="00D23CB5" w:rsidRDefault="00D23C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нафта</w:t>
      </w:r>
    </w:p>
    <w:p w:rsidR="00D23CB5" w:rsidRDefault="00D23CB5" w:rsidP="00FE3E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атомна енергія</w:t>
      </w:r>
    </w:p>
    <w:p w:rsidR="00D23CB5" w:rsidRPr="00D23CB5" w:rsidRDefault="00D23CB5" w:rsidP="00D23CB5">
      <w:pPr>
        <w:rPr>
          <w:sz w:val="28"/>
          <w:szCs w:val="28"/>
        </w:rPr>
      </w:pPr>
    </w:p>
    <w:p w:rsidR="00556821" w:rsidRDefault="00D23CB5" w:rsidP="00D23CB5">
      <w:pPr>
        <w:rPr>
          <w:sz w:val="28"/>
          <w:szCs w:val="28"/>
        </w:rPr>
      </w:pPr>
      <w:r>
        <w:rPr>
          <w:sz w:val="28"/>
          <w:szCs w:val="28"/>
        </w:rPr>
        <w:t xml:space="preserve">   10).        ДІАГРАМА</w:t>
      </w:r>
    </w:p>
    <w:p w:rsidR="00493E36" w:rsidRDefault="00D23CB5" w:rsidP="00D23CB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821">
        <w:rPr>
          <w:sz w:val="28"/>
          <w:szCs w:val="28"/>
        </w:rPr>
        <w:t xml:space="preserve">    </w:t>
      </w:r>
      <w:r>
        <w:rPr>
          <w:sz w:val="28"/>
          <w:szCs w:val="28"/>
        </w:rPr>
        <w:t>На діаграмі зображено на скільки Україна використовує ті чи інші види енергії, а саме: найбільше ТЕЦ, ТЕС – 57. 9</w:t>
      </w:r>
      <w:r w:rsidR="00493E36">
        <w:rPr>
          <w:sz w:val="28"/>
          <w:szCs w:val="28"/>
        </w:rPr>
        <w:t>%</w:t>
      </w:r>
      <w:r>
        <w:rPr>
          <w:sz w:val="28"/>
          <w:szCs w:val="28"/>
        </w:rPr>
        <w:t xml:space="preserve">, найменше </w:t>
      </w:r>
      <w:proofErr w:type="spellStart"/>
      <w:r>
        <w:rPr>
          <w:sz w:val="28"/>
          <w:szCs w:val="28"/>
        </w:rPr>
        <w:t>блокостанції</w:t>
      </w:r>
      <w:proofErr w:type="spellEnd"/>
      <w:r>
        <w:rPr>
          <w:sz w:val="28"/>
          <w:szCs w:val="28"/>
        </w:rPr>
        <w:t xml:space="preserve">  та інші джерела – 6.3</w:t>
      </w:r>
      <w:r w:rsidR="00493E36">
        <w:rPr>
          <w:sz w:val="28"/>
          <w:szCs w:val="28"/>
        </w:rPr>
        <w:t>%</w:t>
      </w:r>
      <w:r>
        <w:rPr>
          <w:sz w:val="28"/>
          <w:szCs w:val="28"/>
        </w:rPr>
        <w:t>, на не традиційні види енергії припадає близько 1</w:t>
      </w:r>
      <w:r w:rsidR="00493E36">
        <w:rPr>
          <w:sz w:val="28"/>
          <w:szCs w:val="28"/>
        </w:rPr>
        <w:t>%.</w:t>
      </w:r>
    </w:p>
    <w:p w:rsidR="00556821" w:rsidRDefault="00556821" w:rsidP="00D23CB5">
      <w:pPr>
        <w:rPr>
          <w:sz w:val="28"/>
          <w:szCs w:val="28"/>
        </w:rPr>
      </w:pPr>
    </w:p>
    <w:p w:rsidR="00493E36" w:rsidRDefault="00493E36" w:rsidP="00D23CB5">
      <w:pPr>
        <w:rPr>
          <w:sz w:val="28"/>
          <w:szCs w:val="28"/>
        </w:rPr>
      </w:pPr>
      <w:r>
        <w:rPr>
          <w:sz w:val="28"/>
          <w:szCs w:val="28"/>
        </w:rPr>
        <w:t xml:space="preserve">11).      ГРАФІК СПОЖИВАННЯ ЕЛЕКТРОЕНЕРГІЇ </w:t>
      </w:r>
    </w:p>
    <w:p w:rsidR="00493E36" w:rsidRDefault="00493E36" w:rsidP="00D23CB5">
      <w:pPr>
        <w:rPr>
          <w:sz w:val="28"/>
          <w:szCs w:val="28"/>
        </w:rPr>
      </w:pPr>
      <w:r>
        <w:rPr>
          <w:sz w:val="28"/>
          <w:szCs w:val="28"/>
        </w:rPr>
        <w:t xml:space="preserve">         Найбільше електроенергії споживає схід і південь, а найменше </w:t>
      </w:r>
      <w:r w:rsidR="00783C95">
        <w:rPr>
          <w:sz w:val="28"/>
          <w:szCs w:val="28"/>
        </w:rPr>
        <w:t xml:space="preserve">– захід. Тож такий </w:t>
      </w:r>
      <w:proofErr w:type="spellStart"/>
      <w:r w:rsidR="00783C95">
        <w:rPr>
          <w:sz w:val="28"/>
          <w:szCs w:val="28"/>
        </w:rPr>
        <w:t>енерговитрат</w:t>
      </w:r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спосіб життя вимагає від кожного з нас певних самообмежень заради сталого розвитку планети.</w:t>
      </w:r>
    </w:p>
    <w:p w:rsidR="00556821" w:rsidRDefault="00556821" w:rsidP="00D23CB5">
      <w:pPr>
        <w:rPr>
          <w:sz w:val="28"/>
          <w:szCs w:val="28"/>
        </w:rPr>
      </w:pPr>
    </w:p>
    <w:p w:rsidR="00493E36" w:rsidRDefault="00493E36" w:rsidP="00D23CB5">
      <w:pPr>
        <w:rPr>
          <w:sz w:val="28"/>
          <w:szCs w:val="28"/>
        </w:rPr>
      </w:pPr>
      <w:r>
        <w:rPr>
          <w:sz w:val="28"/>
          <w:szCs w:val="28"/>
        </w:rPr>
        <w:t>12).ВИСНОВОК:</w:t>
      </w:r>
    </w:p>
    <w:p w:rsidR="00F97C23" w:rsidRPr="00D23CB5" w:rsidRDefault="00493E36" w:rsidP="00D23CB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821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Проблема, яка постала перед нами, величезна і кожний у міру своїх сил повинен зробити свій внесок у її вирішення. Ми можемо почати з найпростішого: навчитися використовувати енергію, що є в нашому розпорядженні, на</w:t>
      </w:r>
      <w:r w:rsidR="006A3A00">
        <w:rPr>
          <w:sz w:val="28"/>
          <w:szCs w:val="28"/>
        </w:rPr>
        <w:t>стільки ефективно і безпечно для навколишнього середовища, наскільки це можливо. Отже, заощаджуючи енергію, ми зупиняємо глобальне потепління та зберігаємо довкілля.</w:t>
      </w:r>
      <w:r>
        <w:rPr>
          <w:sz w:val="28"/>
          <w:szCs w:val="28"/>
        </w:rPr>
        <w:t xml:space="preserve">  </w:t>
      </w:r>
      <w:r w:rsidR="00811310" w:rsidRPr="00D23CB5">
        <w:rPr>
          <w:sz w:val="28"/>
          <w:szCs w:val="28"/>
        </w:rPr>
        <w:t xml:space="preserve"> </w:t>
      </w:r>
    </w:p>
    <w:sectPr w:rsidR="00F97C23" w:rsidRPr="00D23CB5" w:rsidSect="0055682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82" w:rsidRDefault="005A0282" w:rsidP="00556821">
      <w:pPr>
        <w:spacing w:line="240" w:lineRule="auto"/>
      </w:pPr>
      <w:r>
        <w:separator/>
      </w:r>
    </w:p>
  </w:endnote>
  <w:endnote w:type="continuationSeparator" w:id="0">
    <w:p w:rsidR="005A0282" w:rsidRDefault="005A0282" w:rsidP="0055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82" w:rsidRDefault="005A0282" w:rsidP="00556821">
      <w:pPr>
        <w:spacing w:line="240" w:lineRule="auto"/>
      </w:pPr>
      <w:r>
        <w:separator/>
      </w:r>
    </w:p>
  </w:footnote>
  <w:footnote w:type="continuationSeparator" w:id="0">
    <w:p w:rsidR="005A0282" w:rsidRDefault="005A0282" w:rsidP="00556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B20"/>
    <w:multiLevelType w:val="hybridMultilevel"/>
    <w:tmpl w:val="94F60830"/>
    <w:lvl w:ilvl="0" w:tplc="E1701888">
      <w:start w:val="9"/>
      <w:numFmt w:val="bullet"/>
      <w:lvlText w:val="-"/>
      <w:lvlJc w:val="left"/>
      <w:pPr>
        <w:ind w:left="90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F0A741E"/>
    <w:multiLevelType w:val="hybridMultilevel"/>
    <w:tmpl w:val="C1881410"/>
    <w:lvl w:ilvl="0" w:tplc="B5B0B9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949"/>
    <w:rsid w:val="001E7DFF"/>
    <w:rsid w:val="002008B0"/>
    <w:rsid w:val="002577A2"/>
    <w:rsid w:val="00290949"/>
    <w:rsid w:val="00493E36"/>
    <w:rsid w:val="004B2A47"/>
    <w:rsid w:val="004C6537"/>
    <w:rsid w:val="00556821"/>
    <w:rsid w:val="005635B7"/>
    <w:rsid w:val="005A0282"/>
    <w:rsid w:val="006A3A00"/>
    <w:rsid w:val="006A58D7"/>
    <w:rsid w:val="00783C95"/>
    <w:rsid w:val="00811310"/>
    <w:rsid w:val="008615C7"/>
    <w:rsid w:val="0097037F"/>
    <w:rsid w:val="00B8552B"/>
    <w:rsid w:val="00BD0138"/>
    <w:rsid w:val="00BD4F66"/>
    <w:rsid w:val="00D23C83"/>
    <w:rsid w:val="00D23CB5"/>
    <w:rsid w:val="00D5207F"/>
    <w:rsid w:val="00E12A14"/>
    <w:rsid w:val="00E87474"/>
    <w:rsid w:val="00F0229F"/>
    <w:rsid w:val="00F97C23"/>
    <w:rsid w:val="00F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682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56821"/>
  </w:style>
  <w:style w:type="paragraph" w:styleId="a6">
    <w:name w:val="footer"/>
    <w:basedOn w:val="a"/>
    <w:link w:val="a7"/>
    <w:uiPriority w:val="99"/>
    <w:semiHidden/>
    <w:unhideWhenUsed/>
    <w:rsid w:val="0055682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56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C1AE-3B0E-4722-B6C3-9DA9B406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Grey Wolf</cp:lastModifiedBy>
  <cp:revision>8</cp:revision>
  <dcterms:created xsi:type="dcterms:W3CDTF">2010-11-26T08:29:00Z</dcterms:created>
  <dcterms:modified xsi:type="dcterms:W3CDTF">2012-03-12T09:23:00Z</dcterms:modified>
</cp:coreProperties>
</file>