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E6" w:rsidRPr="00A933E6" w:rsidRDefault="00A933E6" w:rsidP="00A933E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A933E6">
        <w:rPr>
          <w:rFonts w:ascii="Times New Roman" w:hAnsi="Times New Roman" w:cs="Times New Roman"/>
          <w:b/>
          <w:sz w:val="36"/>
          <w:szCs w:val="28"/>
        </w:rPr>
        <w:t>Що? Де? Коли?</w:t>
      </w:r>
    </w:p>
    <w:p w:rsidR="00A933E6" w:rsidRPr="00A933E6" w:rsidRDefault="00A933E6" w:rsidP="00260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33E6">
        <w:rPr>
          <w:rFonts w:ascii="Times New Roman" w:hAnsi="Times New Roman" w:cs="Times New Roman"/>
          <w:sz w:val="28"/>
          <w:szCs w:val="28"/>
        </w:rPr>
        <w:t>Що? Де? Коли?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33E6">
        <w:rPr>
          <w:rFonts w:ascii="Times New Roman" w:hAnsi="Times New Roman" w:cs="Times New Roman"/>
          <w:sz w:val="28"/>
          <w:szCs w:val="28"/>
        </w:rPr>
        <w:t>- відома телевізійна гра, в основі якої лежить змагання, де стартом є складне цікаве запитання, а фінішем - правильна відповідь. Необхідно зуміти швидко зреагувати,</w:t>
      </w:r>
      <w:r>
        <w:rPr>
          <w:rFonts w:ascii="Times New Roman" w:hAnsi="Times New Roman" w:cs="Times New Roman"/>
          <w:sz w:val="28"/>
          <w:szCs w:val="28"/>
        </w:rPr>
        <w:t xml:space="preserve"> та знайти правильну відповідь</w:t>
      </w:r>
      <w:r w:rsidRPr="00A933E6">
        <w:rPr>
          <w:rFonts w:ascii="Times New Roman" w:hAnsi="Times New Roman" w:cs="Times New Roman"/>
          <w:sz w:val="28"/>
          <w:szCs w:val="28"/>
        </w:rPr>
        <w:t xml:space="preserve"> адже час прийняття рішення обмежений.</w:t>
      </w:r>
    </w:p>
    <w:p w:rsidR="00A933E6" w:rsidRPr="00A933E6" w:rsidRDefault="00A933E6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E6">
        <w:rPr>
          <w:rFonts w:ascii="Times New Roman" w:hAnsi="Times New Roman" w:cs="Times New Roman"/>
          <w:sz w:val="28"/>
          <w:szCs w:val="28"/>
        </w:rPr>
        <w:t xml:space="preserve">Успішне проведення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3E6">
        <w:rPr>
          <w:rFonts w:ascii="Times New Roman" w:hAnsi="Times New Roman" w:cs="Times New Roman"/>
          <w:sz w:val="28"/>
          <w:szCs w:val="28"/>
        </w:rPr>
        <w:t>Що? Де? Коли?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933E6">
        <w:rPr>
          <w:rFonts w:ascii="Times New Roman" w:hAnsi="Times New Roman" w:cs="Times New Roman"/>
          <w:sz w:val="28"/>
          <w:szCs w:val="28"/>
        </w:rPr>
        <w:t>вимагає підготовчої організаційної роботи, а саме:</w:t>
      </w:r>
    </w:p>
    <w:p w:rsidR="00A933E6" w:rsidRPr="00A933E6" w:rsidRDefault="00A933E6" w:rsidP="00A933E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E6">
        <w:rPr>
          <w:rFonts w:ascii="Times New Roman" w:hAnsi="Times New Roman" w:cs="Times New Roman"/>
          <w:sz w:val="28"/>
          <w:szCs w:val="28"/>
        </w:rPr>
        <w:t xml:space="preserve">наявності спеціально обладнаного приміщення (класу), кількості ігрових </w:t>
      </w:r>
      <w:r>
        <w:rPr>
          <w:rFonts w:ascii="Times New Roman" w:hAnsi="Times New Roman" w:cs="Times New Roman"/>
          <w:sz w:val="28"/>
          <w:szCs w:val="28"/>
        </w:rPr>
        <w:t>місць</w:t>
      </w:r>
      <w:r w:rsidRPr="00A933E6">
        <w:rPr>
          <w:rFonts w:ascii="Times New Roman" w:hAnsi="Times New Roman" w:cs="Times New Roman"/>
          <w:sz w:val="28"/>
          <w:szCs w:val="28"/>
        </w:rPr>
        <w:t>, яка повинна відповідати кількості учасників;</w:t>
      </w:r>
    </w:p>
    <w:p w:rsidR="00A933E6" w:rsidRPr="00A933E6" w:rsidRDefault="00A933E6" w:rsidP="00A933E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Наявності інструменту (рулетки), з допомогою якого будуть обиратися завдання для гри</w:t>
      </w:r>
      <w:r w:rsidRPr="00A933E6">
        <w:rPr>
          <w:rFonts w:ascii="Times New Roman" w:hAnsi="Times New Roman" w:cs="Times New Roman"/>
          <w:sz w:val="28"/>
          <w:szCs w:val="28"/>
        </w:rPr>
        <w:t>;</w:t>
      </w:r>
    </w:p>
    <w:p w:rsidR="00A933E6" w:rsidRPr="00A933E6" w:rsidRDefault="00A933E6" w:rsidP="00A933E6">
      <w:pPr>
        <w:pStyle w:val="a3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A933E6">
        <w:rPr>
          <w:rFonts w:ascii="Times New Roman" w:hAnsi="Times New Roman" w:cs="Times New Roman"/>
          <w:sz w:val="28"/>
          <w:szCs w:val="28"/>
        </w:rPr>
        <w:t xml:space="preserve">призначення ведучого, який є одночасно організатором і арбітром гри. Готуючись до </w:t>
      </w:r>
      <w:r>
        <w:rPr>
          <w:rFonts w:ascii="Times New Roman" w:hAnsi="Times New Roman" w:cs="Times New Roman"/>
          <w:sz w:val="28"/>
          <w:szCs w:val="28"/>
        </w:rPr>
        <w:t>гри</w:t>
      </w:r>
      <w:r w:rsidRPr="00A933E6">
        <w:rPr>
          <w:rFonts w:ascii="Times New Roman" w:hAnsi="Times New Roman" w:cs="Times New Roman"/>
          <w:sz w:val="28"/>
          <w:szCs w:val="28"/>
        </w:rPr>
        <w:t>, учням дають завдання:</w:t>
      </w:r>
    </w:p>
    <w:p w:rsidR="00A933E6" w:rsidRPr="00A933E6" w:rsidRDefault="00A933E6" w:rsidP="00A933E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E6">
        <w:rPr>
          <w:rFonts w:ascii="Times New Roman" w:hAnsi="Times New Roman" w:cs="Times New Roman"/>
          <w:sz w:val="28"/>
          <w:szCs w:val="28"/>
        </w:rPr>
        <w:t>Створити команди.</w:t>
      </w:r>
    </w:p>
    <w:p w:rsidR="00A933E6" w:rsidRPr="00A933E6" w:rsidRDefault="00A933E6" w:rsidP="00A933E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E6">
        <w:rPr>
          <w:rFonts w:ascii="Times New Roman" w:hAnsi="Times New Roman" w:cs="Times New Roman"/>
          <w:sz w:val="28"/>
          <w:szCs w:val="28"/>
        </w:rPr>
        <w:t>Дати їм назви.</w:t>
      </w:r>
    </w:p>
    <w:p w:rsidR="00A933E6" w:rsidRPr="00A933E6" w:rsidRDefault="00A933E6" w:rsidP="00A933E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E6">
        <w:rPr>
          <w:rFonts w:ascii="Times New Roman" w:hAnsi="Times New Roman" w:cs="Times New Roman"/>
          <w:sz w:val="28"/>
          <w:szCs w:val="28"/>
        </w:rPr>
        <w:t>Обрати капітанів.</w:t>
      </w:r>
    </w:p>
    <w:p w:rsidR="00A933E6" w:rsidRPr="00A933E6" w:rsidRDefault="00A933E6" w:rsidP="00A933E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3E6">
        <w:rPr>
          <w:rFonts w:ascii="Times New Roman" w:hAnsi="Times New Roman" w:cs="Times New Roman"/>
          <w:sz w:val="28"/>
          <w:szCs w:val="28"/>
        </w:rPr>
        <w:t>Обрати девіз команди»</w:t>
      </w:r>
    </w:p>
    <w:p w:rsidR="00A933E6" w:rsidRPr="00A933E6" w:rsidRDefault="00A933E6" w:rsidP="00A933E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3E6">
        <w:rPr>
          <w:rFonts w:ascii="Times New Roman" w:hAnsi="Times New Roman" w:cs="Times New Roman"/>
          <w:i/>
          <w:sz w:val="28"/>
          <w:szCs w:val="28"/>
        </w:rPr>
        <w:t>Гру розпочинають ведучі із вступними словами:</w:t>
      </w:r>
    </w:p>
    <w:p w:rsidR="00A933E6" w:rsidRPr="00A933E6" w:rsidRDefault="00A933E6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b/>
          <w:sz w:val="28"/>
          <w:szCs w:val="28"/>
        </w:rPr>
        <w:t xml:space="preserve">1-й ведучий: </w:t>
      </w:r>
      <w:r w:rsidRPr="00A933E6">
        <w:rPr>
          <w:rFonts w:ascii="Times New Roman" w:hAnsi="Times New Roman" w:cs="Times New Roman"/>
          <w:sz w:val="28"/>
          <w:szCs w:val="28"/>
        </w:rPr>
        <w:t>Добрий день, дорогі друзі!</w:t>
      </w:r>
    </w:p>
    <w:p w:rsidR="00A933E6" w:rsidRPr="00A933E6" w:rsidRDefault="00A933E6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b/>
          <w:sz w:val="28"/>
          <w:szCs w:val="28"/>
        </w:rPr>
        <w:t>2-й ведучий:</w:t>
      </w:r>
      <w:r w:rsidRPr="00A933E6">
        <w:rPr>
          <w:rFonts w:ascii="Times New Roman" w:hAnsi="Times New Roman" w:cs="Times New Roman"/>
          <w:sz w:val="28"/>
          <w:szCs w:val="28"/>
        </w:rPr>
        <w:t xml:space="preserve"> Добрий день!</w:t>
      </w:r>
    </w:p>
    <w:p w:rsidR="00A933E6" w:rsidRPr="00A933E6" w:rsidRDefault="00A933E6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b/>
          <w:sz w:val="28"/>
          <w:szCs w:val="28"/>
        </w:rPr>
        <w:t>1-й ведучий:</w:t>
      </w:r>
      <w:r w:rsidRPr="00A933E6">
        <w:rPr>
          <w:rFonts w:ascii="Times New Roman" w:hAnsi="Times New Roman" w:cs="Times New Roman"/>
          <w:sz w:val="28"/>
          <w:szCs w:val="28"/>
        </w:rPr>
        <w:t xml:space="preserve"> Ми раді вітати всіх, хто зібрався у цьому залі - юних правознавців.</w:t>
      </w:r>
    </w:p>
    <w:p w:rsidR="00A933E6" w:rsidRPr="00A933E6" w:rsidRDefault="00A933E6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b/>
          <w:sz w:val="28"/>
          <w:szCs w:val="28"/>
        </w:rPr>
        <w:t>2-й ведучий:</w:t>
      </w:r>
      <w:r w:rsidRPr="00A933E6">
        <w:rPr>
          <w:rFonts w:ascii="Times New Roman" w:hAnsi="Times New Roman" w:cs="Times New Roman"/>
          <w:sz w:val="28"/>
          <w:szCs w:val="28"/>
        </w:rPr>
        <w:t xml:space="preserve"> Фахівців у галузях громадянського, адміністративного, кримінального та шлюбно-сімейного права</w:t>
      </w:r>
      <w:r>
        <w:rPr>
          <w:rFonts w:ascii="Times New Roman" w:hAnsi="Times New Roman" w:cs="Times New Roman"/>
          <w:sz w:val="28"/>
          <w:szCs w:val="28"/>
        </w:rPr>
        <w:t xml:space="preserve"> та історії права</w:t>
      </w:r>
      <w:r w:rsidRPr="00A933E6">
        <w:rPr>
          <w:rFonts w:ascii="Times New Roman" w:hAnsi="Times New Roman" w:cs="Times New Roman"/>
          <w:sz w:val="28"/>
          <w:szCs w:val="28"/>
        </w:rPr>
        <w:t>.</w:t>
      </w:r>
    </w:p>
    <w:p w:rsidR="00A933E6" w:rsidRPr="00A933E6" w:rsidRDefault="00A933E6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b/>
          <w:sz w:val="28"/>
          <w:szCs w:val="28"/>
        </w:rPr>
        <w:lastRenderedPageBreak/>
        <w:t>1-й ведучий:</w:t>
      </w:r>
      <w:r w:rsidRPr="00A933E6">
        <w:rPr>
          <w:rFonts w:ascii="Times New Roman" w:hAnsi="Times New Roman" w:cs="Times New Roman"/>
          <w:sz w:val="28"/>
          <w:szCs w:val="28"/>
        </w:rPr>
        <w:t xml:space="preserve"> Сьогодні на нашій сцені виступатимуть ті, хто через декілька років стане на стражі закону.</w:t>
      </w:r>
    </w:p>
    <w:p w:rsidR="00A933E6" w:rsidRPr="00A933E6" w:rsidRDefault="00A933E6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b/>
          <w:sz w:val="28"/>
          <w:szCs w:val="28"/>
        </w:rPr>
        <w:t>2-й ведучий:</w:t>
      </w:r>
      <w:r w:rsidRPr="00A933E6">
        <w:rPr>
          <w:rFonts w:ascii="Times New Roman" w:hAnsi="Times New Roman" w:cs="Times New Roman"/>
          <w:sz w:val="28"/>
          <w:szCs w:val="28"/>
        </w:rPr>
        <w:t xml:space="preserve"> Майбутні юристи, судді, прокурори, адвокати.</w:t>
      </w:r>
    </w:p>
    <w:p w:rsidR="00F821AD" w:rsidRDefault="00A933E6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b/>
          <w:sz w:val="28"/>
          <w:szCs w:val="28"/>
        </w:rPr>
        <w:t>1-й ведучий:</w:t>
      </w:r>
      <w:r w:rsidRPr="00A933E6">
        <w:rPr>
          <w:rFonts w:ascii="Times New Roman" w:hAnsi="Times New Roman" w:cs="Times New Roman"/>
          <w:sz w:val="28"/>
          <w:szCs w:val="28"/>
        </w:rPr>
        <w:t xml:space="preserve"> Та просто законослу</w:t>
      </w:r>
      <w:r w:rsidR="00321CEB">
        <w:rPr>
          <w:rFonts w:ascii="Times New Roman" w:hAnsi="Times New Roman" w:cs="Times New Roman"/>
          <w:sz w:val="28"/>
          <w:szCs w:val="28"/>
        </w:rPr>
        <w:t>хня</w:t>
      </w:r>
      <w:r w:rsidRPr="00A933E6">
        <w:rPr>
          <w:rFonts w:ascii="Times New Roman" w:hAnsi="Times New Roman" w:cs="Times New Roman"/>
          <w:sz w:val="28"/>
          <w:szCs w:val="28"/>
        </w:rPr>
        <w:t>ні громадяни. Тому зараз на сцену я запрошую команду правознавців "</w:t>
      </w:r>
      <w:proofErr w:type="spellStart"/>
      <w:r w:rsidRPr="00A933E6">
        <w:rPr>
          <w:rFonts w:ascii="Times New Roman" w:hAnsi="Times New Roman" w:cs="Times New Roman"/>
          <w:sz w:val="28"/>
          <w:szCs w:val="28"/>
        </w:rPr>
        <w:t>Праволюби</w:t>
      </w:r>
      <w:proofErr w:type="spellEnd"/>
      <w:r w:rsidRPr="00A933E6">
        <w:rPr>
          <w:rFonts w:ascii="Times New Roman" w:hAnsi="Times New Roman" w:cs="Times New Roman"/>
          <w:sz w:val="28"/>
          <w:szCs w:val="28"/>
        </w:rPr>
        <w:t>".</w:t>
      </w:r>
    </w:p>
    <w:p w:rsidR="00321CEB" w:rsidRDefault="00321CEB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i/>
          <w:sz w:val="28"/>
          <w:szCs w:val="28"/>
        </w:rPr>
        <w:t>Представляється капітан команди, члени команди, команда виголошує свій девіз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CEB" w:rsidRPr="00321CEB" w:rsidRDefault="00321CEB" w:rsidP="00A933E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21CEB">
        <w:rPr>
          <w:rFonts w:ascii="Times New Roman" w:hAnsi="Times New Roman" w:cs="Times New Roman"/>
          <w:i/>
          <w:sz w:val="28"/>
          <w:szCs w:val="28"/>
        </w:rPr>
        <w:t>Зразки девізу</w:t>
      </w:r>
    </w:p>
    <w:p w:rsidR="00321CEB" w:rsidRDefault="00321CEB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sz w:val="28"/>
          <w:szCs w:val="28"/>
        </w:rPr>
        <w:t>"Як світло денне, нам потрібне право, бо без законів не живе держава!"</w:t>
      </w:r>
    </w:p>
    <w:p w:rsidR="00321CEB" w:rsidRDefault="00321CEB" w:rsidP="00A933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sz w:val="28"/>
          <w:szCs w:val="28"/>
        </w:rPr>
        <w:t xml:space="preserve">"На ниві правових знань немає краще </w:t>
      </w:r>
      <w:r w:rsidRPr="00321CEB">
        <w:rPr>
          <w:rFonts w:ascii="Times New Roman" w:hAnsi="Times New Roman" w:cs="Times New Roman"/>
          <w:i/>
          <w:sz w:val="28"/>
          <w:szCs w:val="28"/>
        </w:rPr>
        <w:t>(назва команди)</w:t>
      </w:r>
      <w:r w:rsidRPr="00321CEB">
        <w:rPr>
          <w:rFonts w:ascii="Times New Roman" w:hAnsi="Times New Roman" w:cs="Times New Roman"/>
          <w:sz w:val="28"/>
          <w:szCs w:val="28"/>
        </w:rPr>
        <w:t>!"</w:t>
      </w:r>
    </w:p>
    <w:p w:rsidR="00105B0E" w:rsidRPr="00105B0E" w:rsidRDefault="00105B0E" w:rsidP="00105B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05B0E">
        <w:rPr>
          <w:rFonts w:ascii="Times New Roman" w:hAnsi="Times New Roman" w:cs="Times New Roman"/>
          <w:b/>
          <w:sz w:val="28"/>
          <w:szCs w:val="28"/>
        </w:rPr>
        <w:t>-й ведучий:</w:t>
      </w:r>
      <w:r w:rsidRPr="00105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50" w:rsidRDefault="00105B0E" w:rsidP="00260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0E">
        <w:rPr>
          <w:rFonts w:ascii="Times New Roman" w:hAnsi="Times New Roman" w:cs="Times New Roman"/>
          <w:sz w:val="28"/>
          <w:szCs w:val="28"/>
        </w:rPr>
        <w:t xml:space="preserve">Наш конкурс буде проходити за принципом </w:t>
      </w:r>
      <w:r>
        <w:rPr>
          <w:rFonts w:ascii="Times New Roman" w:hAnsi="Times New Roman" w:cs="Times New Roman"/>
          <w:sz w:val="28"/>
          <w:szCs w:val="28"/>
        </w:rPr>
        <w:t>відомої гри «Що?Де?Коли?». На столі перед учасниками розкладені конверти із завданнями. Порядок запитань ми будемо визначати за допомогою нашої мультимедійної рулетки.</w:t>
      </w:r>
      <w:r w:rsidRPr="00105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5B0E">
        <w:rPr>
          <w:rFonts w:ascii="Times New Roman" w:hAnsi="Times New Roman" w:cs="Times New Roman"/>
          <w:sz w:val="28"/>
          <w:szCs w:val="28"/>
        </w:rPr>
        <w:t xml:space="preserve">а обміркування </w:t>
      </w:r>
      <w:r>
        <w:rPr>
          <w:rFonts w:ascii="Times New Roman" w:hAnsi="Times New Roman" w:cs="Times New Roman"/>
          <w:sz w:val="28"/>
          <w:szCs w:val="28"/>
        </w:rPr>
        <w:t>питань гравці матимуть</w:t>
      </w:r>
      <w:r w:rsidRPr="00105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хв</w:t>
      </w:r>
      <w:r w:rsidRPr="00105B0E">
        <w:rPr>
          <w:rFonts w:ascii="Times New Roman" w:hAnsi="Times New Roman" w:cs="Times New Roman"/>
          <w:sz w:val="28"/>
          <w:szCs w:val="28"/>
        </w:rPr>
        <w:t xml:space="preserve">. За кожну правильну відповідь команда отримує 1 бал. Якщо команда дає неправильну відповідь на поставлене запитання, то </w:t>
      </w:r>
      <w:r>
        <w:rPr>
          <w:rFonts w:ascii="Times New Roman" w:hAnsi="Times New Roman" w:cs="Times New Roman"/>
          <w:sz w:val="28"/>
          <w:szCs w:val="28"/>
        </w:rPr>
        <w:t xml:space="preserve">1 бал одержує команда глядачів, які є авторами завдань для знавців права </w:t>
      </w:r>
      <w:r w:rsidRPr="00105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CEB" w:rsidRDefault="003B2150" w:rsidP="00260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EB">
        <w:rPr>
          <w:rFonts w:ascii="Times New Roman" w:hAnsi="Times New Roman" w:cs="Times New Roman"/>
          <w:b/>
          <w:sz w:val="28"/>
          <w:szCs w:val="28"/>
        </w:rPr>
        <w:t>1-й ведучий:</w:t>
      </w:r>
      <w:r w:rsidRPr="00A933E6">
        <w:rPr>
          <w:rFonts w:ascii="Times New Roman" w:hAnsi="Times New Roman" w:cs="Times New Roman"/>
          <w:sz w:val="28"/>
          <w:szCs w:val="28"/>
        </w:rPr>
        <w:t xml:space="preserve"> </w:t>
      </w:r>
      <w:r w:rsidR="00105B0E">
        <w:rPr>
          <w:rFonts w:ascii="Times New Roman" w:hAnsi="Times New Roman" w:cs="Times New Roman"/>
          <w:sz w:val="28"/>
          <w:szCs w:val="28"/>
        </w:rPr>
        <w:t>Перемагає команда</w:t>
      </w:r>
      <w:r>
        <w:rPr>
          <w:rFonts w:ascii="Times New Roman" w:hAnsi="Times New Roman" w:cs="Times New Roman"/>
          <w:sz w:val="28"/>
          <w:szCs w:val="28"/>
        </w:rPr>
        <w:t>, котра першою здобуде шість балів. Якщо стрілка рулетки вкаже на відкритий вже конверт, тоді автоматично грає завдання наступне за годинниковою стрілкою.</w:t>
      </w:r>
      <w:r w:rsidR="0076505E">
        <w:rPr>
          <w:rFonts w:ascii="Times New Roman" w:hAnsi="Times New Roman" w:cs="Times New Roman"/>
          <w:sz w:val="28"/>
          <w:szCs w:val="28"/>
        </w:rPr>
        <w:t xml:space="preserve"> Бажаю команді «</w:t>
      </w:r>
      <w:proofErr w:type="spellStart"/>
      <w:r w:rsidR="0076505E">
        <w:rPr>
          <w:rFonts w:ascii="Times New Roman" w:hAnsi="Times New Roman" w:cs="Times New Roman"/>
          <w:sz w:val="28"/>
          <w:szCs w:val="28"/>
        </w:rPr>
        <w:t>Праволюби</w:t>
      </w:r>
      <w:proofErr w:type="spellEnd"/>
      <w:r w:rsidR="0076505E">
        <w:rPr>
          <w:rFonts w:ascii="Times New Roman" w:hAnsi="Times New Roman" w:cs="Times New Roman"/>
          <w:sz w:val="28"/>
          <w:szCs w:val="28"/>
        </w:rPr>
        <w:t>» удачі!</w:t>
      </w:r>
    </w:p>
    <w:p w:rsidR="0076505E" w:rsidRPr="0076505E" w:rsidRDefault="0076505E" w:rsidP="007650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05E">
        <w:rPr>
          <w:rFonts w:ascii="Times New Roman" w:hAnsi="Times New Roman" w:cs="Times New Roman"/>
          <w:b/>
          <w:sz w:val="28"/>
          <w:szCs w:val="28"/>
        </w:rPr>
        <w:t xml:space="preserve">Завдання для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505E">
        <w:rPr>
          <w:rFonts w:ascii="Times New Roman" w:hAnsi="Times New Roman" w:cs="Times New Roman"/>
          <w:b/>
          <w:sz w:val="28"/>
          <w:szCs w:val="28"/>
        </w:rPr>
        <w:t>Що? Де? Коли?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505E" w:rsidRDefault="0076505E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Те, що лежить у чорному ящику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505E">
        <w:rPr>
          <w:rFonts w:ascii="Times New Roman" w:hAnsi="Times New Roman" w:cs="Times New Roman"/>
          <w:sz w:val="28"/>
          <w:szCs w:val="28"/>
        </w:rPr>
        <w:t xml:space="preserve"> народилося</w:t>
      </w:r>
      <w:r>
        <w:rPr>
          <w:rFonts w:ascii="Times New Roman" w:hAnsi="Times New Roman" w:cs="Times New Roman"/>
          <w:sz w:val="28"/>
          <w:szCs w:val="28"/>
        </w:rPr>
        <w:t xml:space="preserve"> в Україні,</w:t>
      </w:r>
      <w:r w:rsidRPr="0076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всесвітню славу здобуло завдяки США</w:t>
      </w:r>
      <w:r w:rsidRPr="0076505E">
        <w:rPr>
          <w:rFonts w:ascii="Times New Roman" w:hAnsi="Times New Roman" w:cs="Times New Roman"/>
          <w:sz w:val="28"/>
          <w:szCs w:val="28"/>
        </w:rPr>
        <w:t>, визначає основи державного устрою, є інструментом де</w:t>
      </w:r>
      <w:r>
        <w:rPr>
          <w:rFonts w:ascii="Times New Roman" w:hAnsi="Times New Roman" w:cs="Times New Roman"/>
          <w:sz w:val="28"/>
          <w:szCs w:val="28"/>
        </w:rPr>
        <w:t>мократії</w:t>
      </w:r>
      <w:r w:rsidRPr="0076505E">
        <w:rPr>
          <w:rFonts w:ascii="Times New Roman" w:hAnsi="Times New Roman" w:cs="Times New Roman"/>
          <w:sz w:val="28"/>
          <w:szCs w:val="28"/>
        </w:rPr>
        <w:t>. Що лежить у чорному ящику? (Конституція).</w:t>
      </w:r>
    </w:p>
    <w:p w:rsidR="0076505E" w:rsidRPr="0076505E" w:rsidRDefault="0076505E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6505E">
        <w:rPr>
          <w:rFonts w:ascii="Times New Roman" w:hAnsi="Times New Roman" w:cs="Times New Roman"/>
          <w:sz w:val="28"/>
          <w:szCs w:val="28"/>
        </w:rPr>
        <w:t xml:space="preserve">дин латинський афоризм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6505E">
        <w:rPr>
          <w:rFonts w:ascii="Times New Roman" w:hAnsi="Times New Roman" w:cs="Times New Roman"/>
          <w:sz w:val="28"/>
          <w:szCs w:val="28"/>
        </w:rPr>
        <w:t xml:space="preserve">значає "Знання закону не в тому, щоб знати його слова, а в тому..." В чому ж полягає знання закону, на думку давніх латинян? </w:t>
      </w:r>
      <w:r w:rsidRPr="0076505E">
        <w:rPr>
          <w:rFonts w:ascii="Times New Roman" w:hAnsi="Times New Roman" w:cs="Times New Roman"/>
          <w:i/>
          <w:iCs/>
          <w:sz w:val="28"/>
          <w:szCs w:val="28"/>
        </w:rPr>
        <w:t>(А в тому, щоб розуміти їх зміст).</w:t>
      </w:r>
    </w:p>
    <w:p w:rsidR="0076505E" w:rsidRDefault="0076505E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відомо талант людина отримує від Бога. А що свідомо дають їй батьки? (Ім’я)</w:t>
      </w:r>
    </w:p>
    <w:p w:rsidR="0076505E" w:rsidRDefault="0076505E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Книга, про наявність якої всі чули, складається з двох основних частин – Загальної та Особливої. Як називається ця книга? (Кримінальний кодекс)</w:t>
      </w:r>
    </w:p>
    <w:p w:rsidR="0076505E" w:rsidRDefault="00C53570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яке міністерство мають привести людину пошуки справедливості? (Міністерство Юстиції. У перекладі з латини </w:t>
      </w:r>
      <w:r w:rsidRPr="00C53570">
        <w:rPr>
          <w:rFonts w:ascii="Times New Roman" w:hAnsi="Times New Roman" w:cs="Times New Roman"/>
          <w:i/>
          <w:sz w:val="28"/>
          <w:szCs w:val="28"/>
        </w:rPr>
        <w:t>юстиція</w:t>
      </w:r>
      <w:r>
        <w:rPr>
          <w:rFonts w:ascii="Times New Roman" w:hAnsi="Times New Roman" w:cs="Times New Roman"/>
          <w:sz w:val="28"/>
          <w:szCs w:val="28"/>
        </w:rPr>
        <w:t xml:space="preserve"> – справедливість)</w:t>
      </w:r>
    </w:p>
    <w:p w:rsidR="00C53570" w:rsidRDefault="00C53570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звучить латинською мовою «в іншому місці»? (алібі)</w:t>
      </w:r>
    </w:p>
    <w:p w:rsidR="00C53570" w:rsidRDefault="00C53570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Голландії та Бельгії це є обов’язком. В Австралії за ухилення від цього можуть накласти штраф. А в Греції за неучасть в цьому ви можете втратити паспорт. Про що йде мова? (вибори)</w:t>
      </w:r>
    </w:p>
    <w:p w:rsidR="00C53570" w:rsidRDefault="0018460A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ясна річ знаєте ім'я грецької богині правосуддя. А що є символом безпристрасності? (пов'язка на очах Феміди)</w:t>
      </w:r>
    </w:p>
    <w:p w:rsidR="0018460A" w:rsidRDefault="0018460A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«Покликаний допомагати словом» так його називали давні римляни. А як ми називаємо його зараз? (адвокат)</w:t>
      </w:r>
    </w:p>
    <w:p w:rsidR="0018460A" w:rsidRDefault="0018460A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декларація прав людини стверджує , що всі люди народжуються вільними і рівними в своїй гідності та правах, але називає дві категорії людей, які мають право на «особливе піклування». Назвіть і ви ці дві категорії людей, із легальними привілеями, які не порушують принципу соціальної справедливості. (матері і діти)</w:t>
      </w:r>
    </w:p>
    <w:p w:rsidR="0018460A" w:rsidRDefault="006E12CD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Хтось із великих дуже влучно сказав, що наклеп – це спроба вбивства…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що саме намагається вбити будь-який наклепник? (честь і гідність людини)</w:t>
      </w:r>
    </w:p>
    <w:p w:rsidR="006E12CD" w:rsidRDefault="006E12CD" w:rsidP="002608E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Скажіть, що відповів Демосфен злодію, який виправдовуючись за крадіжку сказав «Я не знав, що це твоє…» (але ти знав , що воно не твоє)</w:t>
      </w:r>
    </w:p>
    <w:p w:rsidR="006E12CD" w:rsidRDefault="006E12CD" w:rsidP="006E12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12CD" w:rsidRPr="006E12CD" w:rsidRDefault="006E12CD" w:rsidP="006E12CD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12CD">
        <w:rPr>
          <w:rFonts w:ascii="Times New Roman" w:hAnsi="Times New Roman" w:cs="Times New Roman"/>
          <w:i/>
          <w:sz w:val="28"/>
          <w:szCs w:val="28"/>
        </w:rPr>
        <w:t>Підведення підсумку гри визначення найкращого гравця.</w:t>
      </w:r>
    </w:p>
    <w:sectPr w:rsidR="006E12CD" w:rsidRPr="006E12CD" w:rsidSect="00A933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10A524"/>
    <w:lvl w:ilvl="0">
      <w:numFmt w:val="decimal"/>
      <w:lvlText w:val="*"/>
      <w:lvlJc w:val="left"/>
    </w:lvl>
  </w:abstractNum>
  <w:abstractNum w:abstractNumId="1">
    <w:nsid w:val="09105AB8"/>
    <w:multiLevelType w:val="hybridMultilevel"/>
    <w:tmpl w:val="360EFF7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C43C9"/>
    <w:multiLevelType w:val="hybridMultilevel"/>
    <w:tmpl w:val="7D06C3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9B"/>
    <w:multiLevelType w:val="hybridMultilevel"/>
    <w:tmpl w:val="6368FD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B5EA8"/>
    <w:multiLevelType w:val="singleLevel"/>
    <w:tmpl w:val="51B633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15"/>
    <w:rsid w:val="00105B0E"/>
    <w:rsid w:val="0018460A"/>
    <w:rsid w:val="002608E1"/>
    <w:rsid w:val="00321CEB"/>
    <w:rsid w:val="003B2150"/>
    <w:rsid w:val="006E12CD"/>
    <w:rsid w:val="0076505E"/>
    <w:rsid w:val="00A933E6"/>
    <w:rsid w:val="00C53570"/>
    <w:rsid w:val="00D20215"/>
    <w:rsid w:val="00F8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2615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5</cp:revision>
  <dcterms:created xsi:type="dcterms:W3CDTF">2014-11-18T14:48:00Z</dcterms:created>
  <dcterms:modified xsi:type="dcterms:W3CDTF">2014-12-09T17:28:00Z</dcterms:modified>
</cp:coreProperties>
</file>