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48" w:rsidRPr="00CB59DF" w:rsidRDefault="00DD3947" w:rsidP="00CB59DF">
      <w:pPr>
        <w:jc w:val="center"/>
        <w:rPr>
          <w:rFonts w:ascii="Batang" w:eastAsia="Batang" w:hAnsi="Batang"/>
          <w:b/>
          <w:color w:val="1F497D" w:themeColor="text2"/>
          <w:sz w:val="18"/>
          <w:szCs w:val="18"/>
          <w:lang w:val="uk-UA"/>
        </w:rPr>
      </w:pPr>
      <w:r w:rsidRPr="00F42BB9">
        <w:rPr>
          <w:rFonts w:ascii="Batang" w:eastAsia="Batang" w:hAnsi="Batang"/>
          <w:b/>
          <w:color w:val="1F497D" w:themeColor="text2"/>
          <w:sz w:val="96"/>
          <w:szCs w:val="96"/>
          <w:lang w:val="uk-UA"/>
        </w:rPr>
        <w:t>Опис досвіду</w:t>
      </w:r>
    </w:p>
    <w:p w:rsidR="000D2248" w:rsidRPr="000D2248" w:rsidRDefault="00F42BB9" w:rsidP="00CB59DF">
      <w:pPr>
        <w:rPr>
          <w:b/>
          <w:color w:val="1F497D" w:themeColor="text2"/>
          <w:sz w:val="72"/>
          <w:szCs w:val="72"/>
          <w:lang w:val="uk-UA"/>
        </w:rPr>
      </w:pPr>
      <w:r>
        <w:rPr>
          <w:b/>
          <w:color w:val="1F497D" w:themeColor="text2"/>
          <w:sz w:val="72"/>
          <w:szCs w:val="72"/>
          <w:lang w:val="uk-UA"/>
        </w:rPr>
        <w:t xml:space="preserve">        </w:t>
      </w:r>
      <w:r w:rsidR="000D2248">
        <w:rPr>
          <w:b/>
          <w:color w:val="1F497D" w:themeColor="text2"/>
          <w:sz w:val="72"/>
          <w:szCs w:val="72"/>
          <w:lang w:val="uk-UA"/>
        </w:rPr>
        <w:t xml:space="preserve"> </w:t>
      </w:r>
      <w:r w:rsidRPr="00F42BB9">
        <w:rPr>
          <w:b/>
          <w:noProof/>
          <w:color w:val="1F497D" w:themeColor="text2"/>
          <w:sz w:val="72"/>
          <w:szCs w:val="72"/>
        </w:rPr>
        <w:drawing>
          <wp:inline distT="0" distB="0" distL="0" distR="0">
            <wp:extent cx="3409950" cy="3862070"/>
            <wp:effectExtent l="171450" t="133350" r="361950" b="309880"/>
            <wp:docPr id="1" name="Рисунок 1" descr="C:\Documents and Settings\Admin\Мои документы\IMG_6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C:\Documents and Settings\Admin\Мои документы\IMG_6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333" t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6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2248" w:rsidRPr="00F42BB9" w:rsidRDefault="00DD3947" w:rsidP="00CB59DF">
      <w:pPr>
        <w:spacing w:line="276" w:lineRule="auto"/>
        <w:jc w:val="center"/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</w:pPr>
      <w:r w:rsidRPr="00F42BB9"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  <w:t xml:space="preserve">вчителя </w:t>
      </w:r>
      <w:proofErr w:type="spellStart"/>
      <w:r w:rsidRPr="00F42BB9"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  <w:t>Доброводівської</w:t>
      </w:r>
      <w:proofErr w:type="spellEnd"/>
      <w:r w:rsidRPr="00F42BB9"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  <w:t xml:space="preserve"> за</w:t>
      </w:r>
      <w:r w:rsidR="000D2248" w:rsidRPr="00F42BB9"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  <w:t>гальноосвітньої школи</w:t>
      </w:r>
    </w:p>
    <w:p w:rsidR="00DD3947" w:rsidRPr="00F42BB9" w:rsidRDefault="000D2248" w:rsidP="00CB59DF">
      <w:pPr>
        <w:spacing w:line="276" w:lineRule="auto"/>
        <w:jc w:val="center"/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</w:pPr>
      <w:r w:rsidRPr="00F42BB9"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  <w:t>І-ІІІ ступенів</w:t>
      </w:r>
    </w:p>
    <w:p w:rsidR="000D2248" w:rsidRPr="00F42BB9" w:rsidRDefault="00642299" w:rsidP="00CB59DF">
      <w:pPr>
        <w:spacing w:line="276" w:lineRule="auto"/>
        <w:jc w:val="center"/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</w:pPr>
      <w:r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  <w:t>Збаразького району</w:t>
      </w:r>
    </w:p>
    <w:p w:rsidR="00441DF6" w:rsidRPr="00F42BB9" w:rsidRDefault="000D2248" w:rsidP="00CB59DF">
      <w:pPr>
        <w:spacing w:line="276" w:lineRule="auto"/>
        <w:jc w:val="center"/>
        <w:rPr>
          <w:b/>
          <w:color w:val="1F497D" w:themeColor="text2"/>
          <w:sz w:val="56"/>
          <w:szCs w:val="56"/>
          <w:lang w:val="uk-UA"/>
        </w:rPr>
      </w:pPr>
      <w:r w:rsidRPr="00F42BB9">
        <w:rPr>
          <w:rFonts w:ascii="Batang" w:eastAsia="Batang" w:hAnsi="Batang"/>
          <w:b/>
          <w:color w:val="1F497D" w:themeColor="text2"/>
          <w:sz w:val="56"/>
          <w:szCs w:val="56"/>
          <w:lang w:val="uk-UA"/>
        </w:rPr>
        <w:t>Тернопільської області</w:t>
      </w:r>
    </w:p>
    <w:p w:rsidR="00CB59DF" w:rsidRDefault="00CB59DF" w:rsidP="007F5D8A">
      <w:pPr>
        <w:spacing w:line="360" w:lineRule="auto"/>
        <w:ind w:firstLine="5245"/>
        <w:rPr>
          <w:b/>
          <w:sz w:val="28"/>
          <w:szCs w:val="28"/>
          <w:lang w:val="en-US"/>
        </w:rPr>
      </w:pPr>
    </w:p>
    <w:p w:rsidR="00CB59DF" w:rsidRDefault="00CB59DF" w:rsidP="007F5D8A">
      <w:pPr>
        <w:spacing w:line="360" w:lineRule="auto"/>
        <w:ind w:firstLine="5245"/>
        <w:rPr>
          <w:b/>
          <w:sz w:val="28"/>
          <w:szCs w:val="28"/>
          <w:lang w:val="en-US"/>
        </w:rPr>
      </w:pPr>
    </w:p>
    <w:p w:rsidR="00441DF6" w:rsidRPr="00441DF6" w:rsidRDefault="00441DF6" w:rsidP="007F5D8A">
      <w:pPr>
        <w:spacing w:line="360" w:lineRule="auto"/>
        <w:ind w:firstLine="5245"/>
        <w:rPr>
          <w:b/>
          <w:sz w:val="28"/>
          <w:szCs w:val="28"/>
        </w:rPr>
      </w:pPr>
      <w:r w:rsidRPr="00441DF6">
        <w:rPr>
          <w:b/>
          <w:sz w:val="28"/>
          <w:szCs w:val="28"/>
          <w:lang w:val="uk-UA"/>
        </w:rPr>
        <w:t>Щоб зрозуміти сенс життя,</w:t>
      </w:r>
    </w:p>
    <w:p w:rsidR="00441DF6" w:rsidRPr="00441DF6" w:rsidRDefault="00441DF6" w:rsidP="007F5D8A">
      <w:pPr>
        <w:spacing w:line="360" w:lineRule="auto"/>
        <w:ind w:firstLine="5245"/>
        <w:rPr>
          <w:b/>
          <w:sz w:val="28"/>
          <w:szCs w:val="28"/>
          <w:lang w:val="uk-UA"/>
        </w:rPr>
      </w:pPr>
      <w:r w:rsidRPr="00441DF6">
        <w:rPr>
          <w:b/>
          <w:sz w:val="28"/>
          <w:szCs w:val="28"/>
          <w:lang w:val="uk-UA"/>
        </w:rPr>
        <w:t>Потрібно нам усім збагнути,</w:t>
      </w:r>
    </w:p>
    <w:p w:rsidR="00441DF6" w:rsidRPr="00441DF6" w:rsidRDefault="00441DF6" w:rsidP="007F5D8A">
      <w:pPr>
        <w:spacing w:line="360" w:lineRule="auto"/>
        <w:ind w:firstLine="5245"/>
        <w:rPr>
          <w:b/>
          <w:sz w:val="28"/>
          <w:szCs w:val="28"/>
          <w:lang w:val="uk-UA"/>
        </w:rPr>
      </w:pPr>
      <w:r w:rsidRPr="00441DF6">
        <w:rPr>
          <w:b/>
          <w:sz w:val="28"/>
          <w:szCs w:val="28"/>
          <w:lang w:val="uk-UA"/>
        </w:rPr>
        <w:t>Що в усіх проявах буття</w:t>
      </w:r>
    </w:p>
    <w:p w:rsidR="00441DF6" w:rsidRPr="00441DF6" w:rsidRDefault="00441DF6" w:rsidP="007F5D8A">
      <w:pPr>
        <w:spacing w:line="360" w:lineRule="auto"/>
        <w:ind w:left="-567" w:firstLine="5245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        </w:t>
      </w:r>
      <w:r w:rsidR="007F5D8A">
        <w:rPr>
          <w:b/>
          <w:sz w:val="28"/>
          <w:szCs w:val="28"/>
          <w:lang w:val="uk-UA"/>
        </w:rPr>
        <w:t xml:space="preserve"> </w:t>
      </w:r>
      <w:r w:rsidRPr="00441DF6">
        <w:rPr>
          <w:b/>
          <w:sz w:val="28"/>
          <w:szCs w:val="28"/>
          <w:lang w:val="uk-UA"/>
        </w:rPr>
        <w:t>Чіткі закони мають бути.</w:t>
      </w:r>
    </w:p>
    <w:p w:rsidR="00DD3947" w:rsidRPr="000468CA" w:rsidRDefault="00DD3947" w:rsidP="000D2248">
      <w:pPr>
        <w:spacing w:line="360" w:lineRule="auto"/>
        <w:jc w:val="both"/>
        <w:rPr>
          <w:b/>
          <w:sz w:val="32"/>
          <w:szCs w:val="32"/>
          <w:lang w:val="uk-UA"/>
        </w:rPr>
      </w:pPr>
    </w:p>
    <w:p w:rsidR="00313DC3" w:rsidRDefault="00DD3947" w:rsidP="00D976BC">
      <w:pPr>
        <w:spacing w:line="360" w:lineRule="auto"/>
        <w:ind w:left="57" w:right="57" w:firstLine="7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Сучасний період висунув перед методикою нові цілі і поставив вчених, методистів, вчителів-практиків перед необхідністю переосмислення основних положень методичної науки. Розбіжність між цілями і результатами навчання стала очевидною. У зв’язку зі зміною соціальних вимог відбувається переосмислення ролі вчителя у процесі модернізації системи освіти, підвищуються вимоги до нього. Зрушення в науці і техніці запропонували вчителям і учням нові форми комунікації, нові типи рішення абстрактних і конкретних завдань, перетворюючи вчителя із авторитарного транслятора головних ідей у натхненника інтелектуального та творчого потенціалу учня. Він стає активним учасником процесу навчання. Саме тому в аспекті формування самодостатньої особистості виняткового значення набуває проблема пошуку ефективних методів, прийомів і форм роботи, інтерактивних технологій, які стимулюватимуть навчально-пізнавальну діяльність учнів.</w:t>
      </w:r>
      <w:r w:rsidR="00313DC3" w:rsidRPr="00CB59DF">
        <w:rPr>
          <w:sz w:val="28"/>
          <w:szCs w:val="28"/>
          <w:lang w:val="uk-UA"/>
        </w:rPr>
        <w:t xml:space="preserve"> </w:t>
      </w:r>
    </w:p>
    <w:p w:rsidR="0082028C" w:rsidRDefault="0082028C" w:rsidP="00D976BC">
      <w:pPr>
        <w:spacing w:line="360" w:lineRule="auto"/>
        <w:ind w:left="57" w:right="57" w:firstLine="7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Отож </w:t>
      </w:r>
      <w:r w:rsidR="003822B7">
        <w:rPr>
          <w:sz w:val="28"/>
          <w:szCs w:val="28"/>
          <w:lang w:val="uk-UA"/>
        </w:rPr>
        <w:t xml:space="preserve">у своїй роботі я вирішила </w:t>
      </w:r>
      <w:r w:rsidR="00436A49">
        <w:rPr>
          <w:sz w:val="28"/>
          <w:szCs w:val="28"/>
          <w:lang w:val="uk-UA"/>
        </w:rPr>
        <w:t>більше працювати з інтерактивними технологіями</w:t>
      </w:r>
      <w:r w:rsidR="00B23461">
        <w:rPr>
          <w:sz w:val="28"/>
          <w:szCs w:val="28"/>
          <w:lang w:val="uk-UA"/>
        </w:rPr>
        <w:t>. Тому обрала саме таку проблему: «</w:t>
      </w:r>
      <w:proofErr w:type="spellStart"/>
      <w:r w:rsidR="00B23461" w:rsidRPr="00D03FF1">
        <w:rPr>
          <w:sz w:val="28"/>
          <w:szCs w:val="28"/>
        </w:rPr>
        <w:t>Активізаці</w:t>
      </w:r>
      <w:proofErr w:type="spellEnd"/>
      <w:r w:rsidR="00B23461">
        <w:rPr>
          <w:sz w:val="28"/>
          <w:szCs w:val="28"/>
          <w:lang w:val="uk-UA"/>
        </w:rPr>
        <w:t>я</w:t>
      </w:r>
      <w:r w:rsidR="00B23461" w:rsidRPr="00D03FF1">
        <w:rPr>
          <w:sz w:val="28"/>
          <w:szCs w:val="28"/>
        </w:rPr>
        <w:t xml:space="preserve"> </w:t>
      </w:r>
      <w:proofErr w:type="spellStart"/>
      <w:r w:rsidR="00B23461" w:rsidRPr="00D03FF1">
        <w:rPr>
          <w:sz w:val="28"/>
          <w:szCs w:val="28"/>
        </w:rPr>
        <w:t>пізнавальної</w:t>
      </w:r>
      <w:proofErr w:type="spellEnd"/>
      <w:r w:rsidR="00B23461" w:rsidRPr="00D03FF1">
        <w:rPr>
          <w:sz w:val="28"/>
          <w:szCs w:val="28"/>
        </w:rPr>
        <w:t xml:space="preserve"> </w:t>
      </w:r>
      <w:proofErr w:type="spellStart"/>
      <w:r w:rsidR="00B23461" w:rsidRPr="00D03FF1">
        <w:rPr>
          <w:sz w:val="28"/>
          <w:szCs w:val="28"/>
        </w:rPr>
        <w:t>діяльності</w:t>
      </w:r>
      <w:proofErr w:type="spellEnd"/>
      <w:r w:rsidR="00B23461" w:rsidRPr="00D03FF1">
        <w:rPr>
          <w:sz w:val="28"/>
          <w:szCs w:val="28"/>
        </w:rPr>
        <w:t xml:space="preserve"> </w:t>
      </w:r>
      <w:proofErr w:type="spellStart"/>
      <w:r w:rsidR="00B23461" w:rsidRPr="00D03FF1">
        <w:rPr>
          <w:sz w:val="28"/>
          <w:szCs w:val="28"/>
        </w:rPr>
        <w:t>учнів</w:t>
      </w:r>
      <w:proofErr w:type="spellEnd"/>
      <w:r w:rsidR="00B23461" w:rsidRPr="00D03FF1">
        <w:rPr>
          <w:sz w:val="28"/>
          <w:szCs w:val="28"/>
        </w:rPr>
        <w:t xml:space="preserve"> на уроках </w:t>
      </w:r>
      <w:proofErr w:type="spellStart"/>
      <w:r w:rsidR="00B23461" w:rsidRPr="00D03FF1">
        <w:rPr>
          <w:sz w:val="28"/>
          <w:szCs w:val="28"/>
        </w:rPr>
        <w:t>історії</w:t>
      </w:r>
      <w:proofErr w:type="spellEnd"/>
      <w:r w:rsidR="00B23461" w:rsidRPr="00D03FF1">
        <w:rPr>
          <w:sz w:val="28"/>
          <w:szCs w:val="28"/>
        </w:rPr>
        <w:t xml:space="preserve"> та </w:t>
      </w:r>
      <w:proofErr w:type="spellStart"/>
      <w:r w:rsidR="00B23461" w:rsidRPr="00D03FF1">
        <w:rPr>
          <w:sz w:val="28"/>
          <w:szCs w:val="28"/>
        </w:rPr>
        <w:t>правознавства</w:t>
      </w:r>
      <w:proofErr w:type="spellEnd"/>
      <w:r w:rsidR="00B23461" w:rsidRPr="00D03FF1">
        <w:rPr>
          <w:sz w:val="28"/>
          <w:szCs w:val="28"/>
        </w:rPr>
        <w:t xml:space="preserve"> </w:t>
      </w:r>
      <w:proofErr w:type="spellStart"/>
      <w:r w:rsidR="00B23461" w:rsidRPr="00D03FF1">
        <w:rPr>
          <w:sz w:val="28"/>
          <w:szCs w:val="28"/>
        </w:rPr>
        <w:t>з</w:t>
      </w:r>
      <w:proofErr w:type="spellEnd"/>
      <w:r w:rsidR="00B23461" w:rsidRPr="00D03FF1">
        <w:rPr>
          <w:sz w:val="28"/>
          <w:szCs w:val="28"/>
        </w:rPr>
        <w:t xml:space="preserve"> </w:t>
      </w:r>
      <w:proofErr w:type="spellStart"/>
      <w:r w:rsidR="00B23461" w:rsidRPr="00D03FF1">
        <w:rPr>
          <w:sz w:val="28"/>
          <w:szCs w:val="28"/>
        </w:rPr>
        <w:t>використанням</w:t>
      </w:r>
      <w:proofErr w:type="spellEnd"/>
      <w:r w:rsidR="00B23461" w:rsidRPr="00D03FF1">
        <w:rPr>
          <w:sz w:val="28"/>
          <w:szCs w:val="28"/>
        </w:rPr>
        <w:t xml:space="preserve"> </w:t>
      </w:r>
      <w:proofErr w:type="spellStart"/>
      <w:r w:rsidR="00B23461" w:rsidRPr="00D03FF1">
        <w:rPr>
          <w:sz w:val="28"/>
          <w:szCs w:val="28"/>
        </w:rPr>
        <w:t>прийомів</w:t>
      </w:r>
      <w:proofErr w:type="spellEnd"/>
      <w:r w:rsidR="00B23461" w:rsidRPr="00D03FF1">
        <w:rPr>
          <w:sz w:val="28"/>
          <w:szCs w:val="28"/>
        </w:rPr>
        <w:t xml:space="preserve"> </w:t>
      </w:r>
      <w:proofErr w:type="spellStart"/>
      <w:r w:rsidR="00B23461" w:rsidRPr="00D03FF1">
        <w:rPr>
          <w:sz w:val="28"/>
          <w:szCs w:val="28"/>
        </w:rPr>
        <w:t>інтерактивних</w:t>
      </w:r>
      <w:proofErr w:type="spellEnd"/>
      <w:r w:rsidR="00B23461" w:rsidRPr="00D03FF1">
        <w:rPr>
          <w:sz w:val="28"/>
          <w:szCs w:val="28"/>
        </w:rPr>
        <w:t xml:space="preserve"> форм </w:t>
      </w:r>
      <w:proofErr w:type="spellStart"/>
      <w:r w:rsidR="00B23461" w:rsidRPr="00D03FF1">
        <w:rPr>
          <w:sz w:val="28"/>
          <w:szCs w:val="28"/>
        </w:rPr>
        <w:t>навчання</w:t>
      </w:r>
      <w:proofErr w:type="spellEnd"/>
      <w:r w:rsidR="00B23461">
        <w:rPr>
          <w:sz w:val="28"/>
          <w:szCs w:val="28"/>
          <w:lang w:val="uk-UA"/>
        </w:rPr>
        <w:t>».</w:t>
      </w:r>
    </w:p>
    <w:p w:rsidR="00914477" w:rsidRDefault="00914477" w:rsidP="00D976BC">
      <w:pPr>
        <w:spacing w:line="360" w:lineRule="auto"/>
        <w:ind w:left="57" w:right="57" w:firstLine="7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F9580C">
        <w:rPr>
          <w:sz w:val="28"/>
          <w:szCs w:val="28"/>
          <w:lang w:val="uk-UA"/>
        </w:rPr>
        <w:t xml:space="preserve"> сво</w:t>
      </w:r>
      <w:r>
        <w:rPr>
          <w:sz w:val="28"/>
          <w:szCs w:val="28"/>
          <w:lang w:val="uk-UA"/>
        </w:rPr>
        <w:t xml:space="preserve">їй </w:t>
      </w:r>
      <w:proofErr w:type="spellStart"/>
      <w:r w:rsidR="00313DC3">
        <w:rPr>
          <w:sz w:val="28"/>
          <w:szCs w:val="28"/>
          <w:lang w:val="uk-UA"/>
        </w:rPr>
        <w:t>діяльн</w:t>
      </w:r>
      <w:r w:rsidR="00F9580C">
        <w:rPr>
          <w:sz w:val="28"/>
          <w:szCs w:val="28"/>
          <w:lang w:val="uk-UA"/>
        </w:rPr>
        <w:t>от</w:t>
      </w:r>
      <w:r>
        <w:rPr>
          <w:sz w:val="28"/>
          <w:szCs w:val="28"/>
          <w:lang w:val="uk-UA"/>
        </w:rPr>
        <w:t>і</w:t>
      </w:r>
      <w:proofErr w:type="spellEnd"/>
      <w:r w:rsidR="00F9580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 мету ставлю</w:t>
      </w:r>
      <w:r w:rsidR="00F9580C">
        <w:rPr>
          <w:sz w:val="28"/>
          <w:szCs w:val="28"/>
          <w:lang w:val="uk-UA"/>
        </w:rPr>
        <w:t xml:space="preserve">:  </w:t>
      </w:r>
    </w:p>
    <w:p w:rsidR="006053D2" w:rsidRPr="006053D2" w:rsidRDefault="006053D2" w:rsidP="002F6469">
      <w:pPr>
        <w:pStyle w:val="a3"/>
        <w:numPr>
          <w:ilvl w:val="0"/>
          <w:numId w:val="4"/>
        </w:numPr>
        <w:spacing w:line="360" w:lineRule="auto"/>
        <w:ind w:left="1276" w:right="57" w:hanging="425"/>
        <w:jc w:val="both"/>
        <w:rPr>
          <w:sz w:val="28"/>
          <w:szCs w:val="28"/>
          <w:lang w:val="uk-UA"/>
        </w:rPr>
      </w:pPr>
      <w:r w:rsidRPr="006053D2">
        <w:rPr>
          <w:sz w:val="28"/>
          <w:szCs w:val="28"/>
          <w:lang w:val="uk-UA"/>
        </w:rPr>
        <w:t>досягнення високих знань та удосконалення і закріплення уже набутих;</w:t>
      </w:r>
    </w:p>
    <w:p w:rsidR="00914477" w:rsidRPr="006053D2" w:rsidRDefault="00914477" w:rsidP="002F6469">
      <w:pPr>
        <w:pStyle w:val="a3"/>
        <w:numPr>
          <w:ilvl w:val="0"/>
          <w:numId w:val="4"/>
        </w:numPr>
        <w:spacing w:line="360" w:lineRule="auto"/>
        <w:ind w:left="1276" w:right="57" w:hanging="425"/>
        <w:jc w:val="both"/>
        <w:rPr>
          <w:sz w:val="28"/>
          <w:szCs w:val="28"/>
          <w:lang w:val="uk-UA"/>
        </w:rPr>
      </w:pPr>
      <w:r w:rsidRPr="006053D2">
        <w:rPr>
          <w:sz w:val="28"/>
          <w:szCs w:val="28"/>
          <w:lang w:val="uk-UA"/>
        </w:rPr>
        <w:t>формування в учнів відчуття успішності, інтелектуальності, дос</w:t>
      </w:r>
      <w:r w:rsidR="00C93ED7" w:rsidRPr="006053D2">
        <w:rPr>
          <w:sz w:val="28"/>
          <w:szCs w:val="28"/>
          <w:lang w:val="uk-UA"/>
        </w:rPr>
        <w:t>коналості;</w:t>
      </w:r>
    </w:p>
    <w:p w:rsidR="005906AA" w:rsidRDefault="00C93ED7" w:rsidP="002F6469">
      <w:pPr>
        <w:pStyle w:val="a3"/>
        <w:numPr>
          <w:ilvl w:val="0"/>
          <w:numId w:val="4"/>
        </w:numPr>
        <w:spacing w:line="360" w:lineRule="auto"/>
        <w:ind w:left="1276" w:right="57" w:hanging="425"/>
        <w:jc w:val="both"/>
        <w:rPr>
          <w:sz w:val="28"/>
          <w:szCs w:val="28"/>
          <w:lang w:val="uk-UA"/>
        </w:rPr>
      </w:pPr>
      <w:r w:rsidRPr="006053D2">
        <w:rPr>
          <w:sz w:val="28"/>
          <w:szCs w:val="28"/>
          <w:lang w:val="uk-UA"/>
        </w:rPr>
        <w:t>виховання патріотизму, культури поведінки та високої моральності;</w:t>
      </w:r>
    </w:p>
    <w:p w:rsidR="00313DC3" w:rsidRPr="005906AA" w:rsidRDefault="00313DC3" w:rsidP="002F6469">
      <w:pPr>
        <w:pStyle w:val="a3"/>
        <w:numPr>
          <w:ilvl w:val="0"/>
          <w:numId w:val="4"/>
        </w:numPr>
        <w:spacing w:line="360" w:lineRule="auto"/>
        <w:ind w:left="1276" w:right="57" w:hanging="425"/>
        <w:jc w:val="both"/>
        <w:rPr>
          <w:sz w:val="28"/>
          <w:szCs w:val="28"/>
          <w:lang w:val="uk-UA"/>
        </w:rPr>
      </w:pPr>
      <w:r w:rsidRPr="005906AA">
        <w:rPr>
          <w:sz w:val="28"/>
          <w:szCs w:val="28"/>
          <w:lang w:val="uk-UA"/>
        </w:rPr>
        <w:t>створе</w:t>
      </w:r>
      <w:r w:rsidR="006053D2" w:rsidRPr="005906AA">
        <w:rPr>
          <w:sz w:val="28"/>
          <w:szCs w:val="28"/>
          <w:lang w:val="uk-UA"/>
        </w:rPr>
        <w:t>ння комфортних умов навчання.</w:t>
      </w:r>
    </w:p>
    <w:p w:rsidR="00313DC3" w:rsidRDefault="00313DC3" w:rsidP="00313DC3">
      <w:pPr>
        <w:spacing w:line="360" w:lineRule="auto"/>
        <w:ind w:left="57" w:right="57" w:firstLine="794"/>
        <w:jc w:val="both"/>
        <w:rPr>
          <w:sz w:val="28"/>
          <w:szCs w:val="28"/>
          <w:lang w:val="uk-UA"/>
        </w:rPr>
      </w:pPr>
      <w:r w:rsidRPr="00313DC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Виходячи із вище сказаного можу виокремити завдання:</w:t>
      </w:r>
    </w:p>
    <w:p w:rsidR="001A1CC4" w:rsidRPr="001A1CC4" w:rsidRDefault="001A1CC4" w:rsidP="002F6469">
      <w:pPr>
        <w:pStyle w:val="a3"/>
        <w:numPr>
          <w:ilvl w:val="0"/>
          <w:numId w:val="5"/>
        </w:numPr>
        <w:spacing w:line="360" w:lineRule="auto"/>
        <w:ind w:left="1276" w:right="57" w:hanging="425"/>
        <w:jc w:val="both"/>
        <w:rPr>
          <w:sz w:val="28"/>
          <w:szCs w:val="28"/>
          <w:lang w:val="uk-UA"/>
        </w:rPr>
      </w:pPr>
      <w:proofErr w:type="spellStart"/>
      <w:r w:rsidRPr="001A1CC4">
        <w:rPr>
          <w:sz w:val="28"/>
          <w:szCs w:val="28"/>
        </w:rPr>
        <w:lastRenderedPageBreak/>
        <w:t>виробляти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навички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ефективного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спілкування</w:t>
      </w:r>
      <w:proofErr w:type="spellEnd"/>
      <w:r>
        <w:rPr>
          <w:sz w:val="28"/>
          <w:szCs w:val="28"/>
          <w:lang w:val="uk-UA"/>
        </w:rPr>
        <w:t>;</w:t>
      </w:r>
    </w:p>
    <w:p w:rsidR="001A1CC4" w:rsidRPr="001A1CC4" w:rsidRDefault="001A1CC4" w:rsidP="002F6469">
      <w:pPr>
        <w:pStyle w:val="a3"/>
        <w:numPr>
          <w:ilvl w:val="0"/>
          <w:numId w:val="5"/>
        </w:numPr>
        <w:spacing w:line="360" w:lineRule="auto"/>
        <w:ind w:left="1276" w:right="57" w:hanging="425"/>
        <w:jc w:val="both"/>
        <w:rPr>
          <w:sz w:val="28"/>
          <w:szCs w:val="28"/>
          <w:lang w:val="uk-UA"/>
        </w:rPr>
      </w:pPr>
      <w:proofErr w:type="spellStart"/>
      <w:r w:rsidRPr="001A1CC4">
        <w:rPr>
          <w:sz w:val="28"/>
          <w:szCs w:val="28"/>
        </w:rPr>
        <w:t>виробляти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вміння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творчо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працювати</w:t>
      </w:r>
      <w:proofErr w:type="spellEnd"/>
      <w:r w:rsidRPr="001A1CC4">
        <w:rPr>
          <w:sz w:val="28"/>
          <w:szCs w:val="28"/>
        </w:rPr>
        <w:t xml:space="preserve">, </w:t>
      </w:r>
      <w:proofErr w:type="spellStart"/>
      <w:r w:rsidRPr="001A1CC4">
        <w:rPr>
          <w:sz w:val="28"/>
          <w:szCs w:val="28"/>
        </w:rPr>
        <w:t>вирішувати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proofErr w:type="gramStart"/>
      <w:r w:rsidRPr="001A1CC4">
        <w:rPr>
          <w:sz w:val="28"/>
          <w:szCs w:val="28"/>
        </w:rPr>
        <w:t>р</w:t>
      </w:r>
      <w:proofErr w:type="gramEnd"/>
      <w:r w:rsidRPr="001A1CC4">
        <w:rPr>
          <w:sz w:val="28"/>
          <w:szCs w:val="28"/>
        </w:rPr>
        <w:t>ізноманітні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проблеми</w:t>
      </w:r>
      <w:proofErr w:type="spellEnd"/>
      <w:r w:rsidRPr="001A1CC4">
        <w:rPr>
          <w:sz w:val="28"/>
          <w:szCs w:val="28"/>
        </w:rPr>
        <w:t>; </w:t>
      </w:r>
    </w:p>
    <w:p w:rsidR="001A1CC4" w:rsidRPr="001A1CC4" w:rsidRDefault="001A1CC4" w:rsidP="002F6469">
      <w:pPr>
        <w:pStyle w:val="a3"/>
        <w:numPr>
          <w:ilvl w:val="0"/>
          <w:numId w:val="5"/>
        </w:numPr>
        <w:spacing w:line="360" w:lineRule="auto"/>
        <w:ind w:left="1276" w:right="57" w:hanging="425"/>
        <w:jc w:val="both"/>
        <w:rPr>
          <w:sz w:val="28"/>
          <w:szCs w:val="28"/>
          <w:lang w:val="uk-UA"/>
        </w:rPr>
      </w:pPr>
      <w:proofErr w:type="spellStart"/>
      <w:r w:rsidRPr="001A1CC4">
        <w:rPr>
          <w:sz w:val="28"/>
          <w:szCs w:val="28"/>
        </w:rPr>
        <w:t>сформувати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бачення</w:t>
      </w:r>
      <w:proofErr w:type="spellEnd"/>
      <w:r w:rsidRPr="001A1CC4">
        <w:rPr>
          <w:sz w:val="28"/>
          <w:szCs w:val="28"/>
        </w:rPr>
        <w:t xml:space="preserve"> самого себе у </w:t>
      </w:r>
      <w:proofErr w:type="spellStart"/>
      <w:r w:rsidRPr="001A1CC4">
        <w:rPr>
          <w:sz w:val="28"/>
          <w:szCs w:val="28"/>
        </w:rPr>
        <w:t>взаємозалежності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з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іншими</w:t>
      </w:r>
      <w:proofErr w:type="spellEnd"/>
      <w:r w:rsidRPr="001A1CC4">
        <w:rPr>
          <w:sz w:val="28"/>
          <w:szCs w:val="28"/>
        </w:rPr>
        <w:t>; </w:t>
      </w:r>
    </w:p>
    <w:p w:rsidR="001A1CC4" w:rsidRPr="001A1CC4" w:rsidRDefault="001A1CC4" w:rsidP="002F6469">
      <w:pPr>
        <w:pStyle w:val="a3"/>
        <w:numPr>
          <w:ilvl w:val="0"/>
          <w:numId w:val="5"/>
        </w:numPr>
        <w:spacing w:line="360" w:lineRule="auto"/>
        <w:ind w:left="1276" w:right="57" w:hanging="425"/>
        <w:jc w:val="both"/>
        <w:rPr>
          <w:sz w:val="28"/>
          <w:szCs w:val="28"/>
        </w:rPr>
      </w:pPr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формувати</w:t>
      </w:r>
      <w:proofErr w:type="spellEnd"/>
      <w:r w:rsidRPr="001A1CC4">
        <w:rPr>
          <w:sz w:val="28"/>
          <w:szCs w:val="28"/>
        </w:rPr>
        <w:t xml:space="preserve"> в </w:t>
      </w:r>
      <w:proofErr w:type="spellStart"/>
      <w:r w:rsidRPr="001A1CC4">
        <w:rPr>
          <w:sz w:val="28"/>
          <w:szCs w:val="28"/>
        </w:rPr>
        <w:t>учнів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розвинуте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критичне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мислення</w:t>
      </w:r>
      <w:proofErr w:type="spellEnd"/>
      <w:r w:rsidRPr="001A1CC4">
        <w:rPr>
          <w:sz w:val="28"/>
          <w:szCs w:val="28"/>
        </w:rPr>
        <w:t xml:space="preserve">, </w:t>
      </w:r>
      <w:proofErr w:type="spellStart"/>
      <w:r w:rsidRPr="001A1CC4">
        <w:rPr>
          <w:sz w:val="28"/>
          <w:szCs w:val="28"/>
        </w:rPr>
        <w:t>здатність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виробляти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власну</w:t>
      </w:r>
      <w:proofErr w:type="spellEnd"/>
      <w:r w:rsidRPr="001A1CC4">
        <w:rPr>
          <w:sz w:val="28"/>
          <w:szCs w:val="28"/>
        </w:rPr>
        <w:t xml:space="preserve"> точку </w:t>
      </w:r>
      <w:proofErr w:type="spellStart"/>
      <w:r w:rsidRPr="001A1CC4">
        <w:rPr>
          <w:sz w:val="28"/>
          <w:szCs w:val="28"/>
        </w:rPr>
        <w:t>зо</w:t>
      </w:r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поважати</w:t>
      </w:r>
      <w:proofErr w:type="spellEnd"/>
      <w:r>
        <w:rPr>
          <w:sz w:val="28"/>
          <w:szCs w:val="28"/>
        </w:rPr>
        <w:t xml:space="preserve"> точку </w:t>
      </w:r>
      <w:proofErr w:type="spellStart"/>
      <w:r>
        <w:rPr>
          <w:sz w:val="28"/>
          <w:szCs w:val="28"/>
        </w:rPr>
        <w:t>зору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  <w:lang w:val="uk-UA"/>
        </w:rPr>
        <w:t>;</w:t>
      </w:r>
    </w:p>
    <w:p w:rsidR="001A1CC4" w:rsidRPr="001A1CC4" w:rsidRDefault="001A1CC4" w:rsidP="002F6469">
      <w:pPr>
        <w:pStyle w:val="a3"/>
        <w:numPr>
          <w:ilvl w:val="0"/>
          <w:numId w:val="5"/>
        </w:numPr>
        <w:spacing w:line="360" w:lineRule="auto"/>
        <w:ind w:left="1276" w:right="57" w:hanging="42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виховати почуття впевненості на юридичній ниві.</w:t>
      </w:r>
      <w:r w:rsidRPr="001A1CC4">
        <w:rPr>
          <w:sz w:val="28"/>
          <w:szCs w:val="28"/>
        </w:rPr>
        <w:t> </w:t>
      </w:r>
    </w:p>
    <w:p w:rsidR="001A1CC4" w:rsidRDefault="00603422" w:rsidP="001A1CC4">
      <w:pPr>
        <w:spacing w:line="360" w:lineRule="auto"/>
        <w:ind w:left="57" w:right="57" w:firstLine="7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от</w:t>
      </w:r>
      <w:r w:rsidR="001A1CC4">
        <w:rPr>
          <w:sz w:val="28"/>
          <w:szCs w:val="28"/>
          <w:lang w:val="uk-UA"/>
        </w:rPr>
        <w:t xml:space="preserve"> </w:t>
      </w:r>
      <w:r w:rsidR="00313DC3">
        <w:rPr>
          <w:sz w:val="28"/>
          <w:szCs w:val="28"/>
          <w:lang w:val="uk-UA"/>
        </w:rPr>
        <w:t xml:space="preserve">пріоритетним завданням перед собою ставлю наступне: розвиток всебічно розвиненої, креативної, юридично підкованої особистості, яка зможе правильно захистити себе у будь якій ситуації. </w:t>
      </w:r>
    </w:p>
    <w:p w:rsidR="001A1CC4" w:rsidRDefault="00313DC3" w:rsidP="001A1CC4">
      <w:pPr>
        <w:spacing w:line="360" w:lineRule="auto"/>
        <w:ind w:left="57" w:right="57" w:firstLine="79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У своїй практичній діяльності опираюся на положення, що ґрунтуються на матеріалі </w:t>
      </w:r>
      <w:proofErr w:type="spellStart"/>
      <w:r w:rsidRPr="00D03FF1">
        <w:rPr>
          <w:sz w:val="28"/>
          <w:szCs w:val="28"/>
        </w:rPr>
        <w:t>науково-методичн</w:t>
      </w:r>
      <w:r>
        <w:rPr>
          <w:sz w:val="28"/>
          <w:szCs w:val="28"/>
          <w:lang w:val="uk-UA"/>
        </w:rPr>
        <w:t>ого</w:t>
      </w:r>
      <w:proofErr w:type="spellEnd"/>
      <w:r w:rsidRPr="00D03FF1">
        <w:rPr>
          <w:sz w:val="28"/>
          <w:szCs w:val="28"/>
        </w:rPr>
        <w:t xml:space="preserve"> </w:t>
      </w:r>
      <w:r>
        <w:rPr>
          <w:sz w:val="28"/>
          <w:szCs w:val="28"/>
        </w:rPr>
        <w:t>журнал</w:t>
      </w:r>
      <w:r>
        <w:rPr>
          <w:sz w:val="28"/>
          <w:szCs w:val="28"/>
          <w:lang w:val="uk-UA"/>
        </w:rPr>
        <w:t>у</w:t>
      </w:r>
      <w:r w:rsidRPr="00D03FF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proofErr w:type="spellStart"/>
      <w:r w:rsidRPr="00D03FF1">
        <w:rPr>
          <w:sz w:val="28"/>
          <w:szCs w:val="28"/>
        </w:rPr>
        <w:t>Історія</w:t>
      </w:r>
      <w:proofErr w:type="spellEnd"/>
      <w:r w:rsidRPr="00D03FF1">
        <w:rPr>
          <w:sz w:val="28"/>
          <w:szCs w:val="28"/>
        </w:rPr>
        <w:t xml:space="preserve"> та </w:t>
      </w:r>
      <w:proofErr w:type="spellStart"/>
      <w:r w:rsidRPr="00D03FF1">
        <w:rPr>
          <w:sz w:val="28"/>
          <w:szCs w:val="28"/>
        </w:rPr>
        <w:t>правознавство</w:t>
      </w:r>
      <w:proofErr w:type="spellEnd"/>
      <w:r>
        <w:rPr>
          <w:sz w:val="28"/>
          <w:szCs w:val="28"/>
          <w:lang w:val="uk-UA"/>
        </w:rPr>
        <w:t>»</w:t>
      </w:r>
      <w:r w:rsidRPr="00D03FF1">
        <w:rPr>
          <w:sz w:val="28"/>
          <w:szCs w:val="28"/>
        </w:rPr>
        <w:t xml:space="preserve"> 2012-2013</w:t>
      </w:r>
      <w:r w:rsidR="005906A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років. Також прекрасним</w:t>
      </w:r>
      <w:r w:rsidR="004F47D5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помічник</w:t>
      </w:r>
      <w:r w:rsidR="004F47D5">
        <w:rPr>
          <w:sz w:val="28"/>
          <w:szCs w:val="28"/>
          <w:lang w:val="uk-UA"/>
        </w:rPr>
        <w:t>ами</w:t>
      </w:r>
      <w:r>
        <w:rPr>
          <w:sz w:val="28"/>
          <w:szCs w:val="28"/>
          <w:lang w:val="uk-UA"/>
        </w:rPr>
        <w:t xml:space="preserve"> </w:t>
      </w:r>
      <w:r w:rsidR="004F47D5">
        <w:rPr>
          <w:sz w:val="28"/>
          <w:szCs w:val="28"/>
          <w:lang w:val="uk-UA"/>
        </w:rPr>
        <w:t>є «</w:t>
      </w:r>
      <w:proofErr w:type="spellStart"/>
      <w:r w:rsidR="004F47D5" w:rsidRPr="00D03FF1">
        <w:rPr>
          <w:sz w:val="28"/>
          <w:szCs w:val="28"/>
        </w:rPr>
        <w:t>Сучасний</w:t>
      </w:r>
      <w:proofErr w:type="spellEnd"/>
      <w:r w:rsidR="004F47D5" w:rsidRPr="00D03FF1">
        <w:rPr>
          <w:sz w:val="28"/>
          <w:szCs w:val="28"/>
        </w:rPr>
        <w:t xml:space="preserve"> урок. </w:t>
      </w:r>
      <w:proofErr w:type="spellStart"/>
      <w:r w:rsidR="004F47D5" w:rsidRPr="00D03FF1">
        <w:rPr>
          <w:sz w:val="28"/>
          <w:szCs w:val="28"/>
        </w:rPr>
        <w:t>Інтерактивні</w:t>
      </w:r>
      <w:proofErr w:type="spellEnd"/>
      <w:r w:rsidR="004F47D5" w:rsidRPr="00D03FF1">
        <w:rPr>
          <w:sz w:val="28"/>
          <w:szCs w:val="28"/>
        </w:rPr>
        <w:t xml:space="preserve"> </w:t>
      </w:r>
      <w:proofErr w:type="spellStart"/>
      <w:r w:rsidR="004F47D5" w:rsidRPr="00D03FF1">
        <w:rPr>
          <w:sz w:val="28"/>
          <w:szCs w:val="28"/>
        </w:rPr>
        <w:t>технології</w:t>
      </w:r>
      <w:proofErr w:type="spellEnd"/>
      <w:r w:rsidR="004F47D5" w:rsidRPr="00D03FF1">
        <w:rPr>
          <w:sz w:val="28"/>
          <w:szCs w:val="28"/>
        </w:rPr>
        <w:t xml:space="preserve"> </w:t>
      </w:r>
      <w:proofErr w:type="spellStart"/>
      <w:r w:rsidR="004F47D5" w:rsidRPr="00D03FF1">
        <w:rPr>
          <w:sz w:val="28"/>
          <w:szCs w:val="28"/>
        </w:rPr>
        <w:t>навчанн</w:t>
      </w:r>
      <w:r w:rsidR="004F47D5">
        <w:rPr>
          <w:sz w:val="28"/>
          <w:szCs w:val="28"/>
        </w:rPr>
        <w:t>я</w:t>
      </w:r>
      <w:proofErr w:type="spellEnd"/>
      <w:r w:rsidR="004F47D5">
        <w:rPr>
          <w:sz w:val="28"/>
          <w:szCs w:val="28"/>
        </w:rPr>
        <w:t xml:space="preserve">: </w:t>
      </w:r>
      <w:proofErr w:type="spellStart"/>
      <w:r w:rsidR="004F47D5">
        <w:rPr>
          <w:sz w:val="28"/>
          <w:szCs w:val="28"/>
        </w:rPr>
        <w:t>Науково-методичний</w:t>
      </w:r>
      <w:proofErr w:type="spellEnd"/>
      <w:r w:rsidR="004F47D5">
        <w:rPr>
          <w:sz w:val="28"/>
          <w:szCs w:val="28"/>
        </w:rPr>
        <w:t xml:space="preserve"> </w:t>
      </w:r>
      <w:proofErr w:type="spellStart"/>
      <w:proofErr w:type="gramStart"/>
      <w:r w:rsidR="004F47D5">
        <w:rPr>
          <w:sz w:val="28"/>
          <w:szCs w:val="28"/>
        </w:rPr>
        <w:t>пос</w:t>
      </w:r>
      <w:proofErr w:type="gramEnd"/>
      <w:r w:rsidR="004F47D5">
        <w:rPr>
          <w:sz w:val="28"/>
          <w:szCs w:val="28"/>
        </w:rPr>
        <w:t>ібник</w:t>
      </w:r>
      <w:proofErr w:type="spellEnd"/>
      <w:r w:rsidR="004F47D5">
        <w:rPr>
          <w:sz w:val="28"/>
          <w:szCs w:val="28"/>
          <w:lang w:val="uk-UA"/>
        </w:rPr>
        <w:t>»</w:t>
      </w:r>
      <w:r w:rsidR="004F47D5" w:rsidRPr="00D03FF1">
        <w:rPr>
          <w:sz w:val="28"/>
          <w:szCs w:val="28"/>
        </w:rPr>
        <w:t xml:space="preserve"> О.І. </w:t>
      </w:r>
      <w:proofErr w:type="spellStart"/>
      <w:r w:rsidR="004F47D5" w:rsidRPr="00D03FF1">
        <w:rPr>
          <w:sz w:val="28"/>
          <w:szCs w:val="28"/>
        </w:rPr>
        <w:t>Пометун</w:t>
      </w:r>
      <w:proofErr w:type="spellEnd"/>
      <w:r w:rsidR="004F47D5" w:rsidRPr="00D03FF1">
        <w:rPr>
          <w:sz w:val="28"/>
          <w:szCs w:val="28"/>
        </w:rPr>
        <w:t xml:space="preserve">, Л.В. </w:t>
      </w:r>
      <w:proofErr w:type="spellStart"/>
      <w:r w:rsidR="004F47D5" w:rsidRPr="00D03FF1">
        <w:rPr>
          <w:sz w:val="28"/>
          <w:szCs w:val="28"/>
        </w:rPr>
        <w:t>Пироженко</w:t>
      </w:r>
      <w:proofErr w:type="spellEnd"/>
      <w:r w:rsidR="004F47D5" w:rsidRPr="00D03FF1">
        <w:rPr>
          <w:sz w:val="28"/>
          <w:szCs w:val="28"/>
        </w:rPr>
        <w:t xml:space="preserve">. За ред. О.І. </w:t>
      </w:r>
      <w:proofErr w:type="spellStart"/>
      <w:r w:rsidR="004F47D5" w:rsidRPr="00D03FF1">
        <w:rPr>
          <w:sz w:val="28"/>
          <w:szCs w:val="28"/>
        </w:rPr>
        <w:t>Пометун</w:t>
      </w:r>
      <w:proofErr w:type="spellEnd"/>
      <w:r w:rsidR="004F47D5" w:rsidRPr="00D03FF1">
        <w:rPr>
          <w:sz w:val="28"/>
          <w:szCs w:val="28"/>
        </w:rPr>
        <w:t xml:space="preserve"> – К.: </w:t>
      </w:r>
      <w:proofErr w:type="spellStart"/>
      <w:r w:rsidR="004F47D5" w:rsidRPr="00D03FF1">
        <w:rPr>
          <w:sz w:val="28"/>
          <w:szCs w:val="28"/>
        </w:rPr>
        <w:t>Видавництво</w:t>
      </w:r>
      <w:proofErr w:type="spellEnd"/>
      <w:r w:rsidR="004F47D5" w:rsidRPr="00D03FF1">
        <w:rPr>
          <w:sz w:val="28"/>
          <w:szCs w:val="28"/>
        </w:rPr>
        <w:t xml:space="preserve"> А.С.К., 2004. </w:t>
      </w:r>
      <w:r w:rsidR="001A1CC4">
        <w:rPr>
          <w:sz w:val="28"/>
          <w:szCs w:val="28"/>
          <w:lang w:val="uk-UA"/>
        </w:rPr>
        <w:t>та «</w:t>
      </w:r>
      <w:proofErr w:type="spellStart"/>
      <w:r w:rsidR="004F47D5" w:rsidRPr="004F47D5">
        <w:rPr>
          <w:color w:val="000000"/>
          <w:sz w:val="28"/>
          <w:szCs w:val="28"/>
          <w:shd w:val="clear" w:color="auto" w:fill="FFFFFF"/>
        </w:rPr>
        <w:t>Профес</w:t>
      </w:r>
      <w:r w:rsidR="001A1CC4">
        <w:rPr>
          <w:color w:val="000000"/>
          <w:sz w:val="28"/>
          <w:szCs w:val="28"/>
          <w:shd w:val="clear" w:color="auto" w:fill="FFFFFF"/>
        </w:rPr>
        <w:t>ійний</w:t>
      </w:r>
      <w:proofErr w:type="spellEnd"/>
      <w:r w:rsidR="001A1CC4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1CC4">
        <w:rPr>
          <w:color w:val="000000"/>
          <w:sz w:val="28"/>
          <w:szCs w:val="28"/>
          <w:shd w:val="clear" w:color="auto" w:fill="FFFFFF"/>
        </w:rPr>
        <w:t>довідник</w:t>
      </w:r>
      <w:proofErr w:type="spellEnd"/>
      <w:r w:rsidR="001A1CC4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1CC4">
        <w:rPr>
          <w:color w:val="000000"/>
          <w:sz w:val="28"/>
          <w:szCs w:val="28"/>
          <w:shd w:val="clear" w:color="auto" w:fill="FFFFFF"/>
        </w:rPr>
        <w:t>вчителя</w:t>
      </w:r>
      <w:proofErr w:type="spellEnd"/>
      <w:r w:rsidR="001A1CC4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1CC4">
        <w:rPr>
          <w:color w:val="000000"/>
          <w:sz w:val="28"/>
          <w:szCs w:val="28"/>
          <w:shd w:val="clear" w:color="auto" w:fill="FFFFFF"/>
        </w:rPr>
        <w:t>історії</w:t>
      </w:r>
      <w:proofErr w:type="spellEnd"/>
      <w:r w:rsidR="001A1CC4">
        <w:rPr>
          <w:color w:val="000000"/>
          <w:sz w:val="28"/>
          <w:szCs w:val="28"/>
          <w:shd w:val="clear" w:color="auto" w:fill="FFFFFF"/>
          <w:lang w:val="uk-UA"/>
        </w:rPr>
        <w:t>»</w:t>
      </w:r>
      <w:r w:rsidR="001A1CC4">
        <w:rPr>
          <w:color w:val="000000"/>
          <w:sz w:val="28"/>
          <w:szCs w:val="28"/>
          <w:shd w:val="clear" w:color="auto" w:fill="FFFFFF"/>
        </w:rPr>
        <w:t xml:space="preserve"> </w:t>
      </w:r>
      <w:r w:rsidR="004F47D5" w:rsidRPr="004F47D5">
        <w:rPr>
          <w:color w:val="000000"/>
          <w:sz w:val="28"/>
          <w:szCs w:val="28"/>
          <w:shd w:val="clear" w:color="auto" w:fill="FFFFFF"/>
        </w:rPr>
        <w:t xml:space="preserve"> К.О. </w:t>
      </w:r>
      <w:proofErr w:type="spellStart"/>
      <w:r w:rsidR="004F47D5" w:rsidRPr="004F47D5">
        <w:rPr>
          <w:color w:val="000000"/>
          <w:sz w:val="28"/>
          <w:szCs w:val="28"/>
          <w:shd w:val="clear" w:color="auto" w:fill="FFFFFF"/>
        </w:rPr>
        <w:t>Баханов</w:t>
      </w:r>
      <w:proofErr w:type="spellEnd"/>
      <w:r w:rsidR="004F47D5" w:rsidRPr="004F47D5">
        <w:rPr>
          <w:color w:val="000000"/>
          <w:sz w:val="28"/>
          <w:szCs w:val="28"/>
          <w:shd w:val="clear" w:color="auto" w:fill="FFFFFF"/>
        </w:rPr>
        <w:t>. – Х.: Вид</w:t>
      </w:r>
      <w:proofErr w:type="gramStart"/>
      <w:r w:rsidR="004F47D5" w:rsidRPr="004F47D5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4F47D5" w:rsidRPr="004F47D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F47D5" w:rsidRPr="004F47D5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="004F47D5" w:rsidRPr="004F47D5">
        <w:rPr>
          <w:color w:val="000000"/>
          <w:sz w:val="28"/>
          <w:szCs w:val="28"/>
          <w:shd w:val="clear" w:color="auto" w:fill="FFFFFF"/>
        </w:rPr>
        <w:t>рупа</w:t>
      </w:r>
      <w:proofErr w:type="spellEnd"/>
      <w:r w:rsidR="004F47D5" w:rsidRPr="004F47D5">
        <w:rPr>
          <w:color w:val="000000"/>
          <w:sz w:val="28"/>
          <w:szCs w:val="28"/>
          <w:shd w:val="clear" w:color="auto" w:fill="FFFFFF"/>
        </w:rPr>
        <w:t xml:space="preserve"> «Основа», 2011. – 239 с. – (</w:t>
      </w:r>
      <w:proofErr w:type="spellStart"/>
      <w:r w:rsidR="004F47D5" w:rsidRPr="004F47D5">
        <w:rPr>
          <w:color w:val="000000"/>
          <w:sz w:val="28"/>
          <w:szCs w:val="28"/>
          <w:shd w:val="clear" w:color="auto" w:fill="FFFFFF"/>
        </w:rPr>
        <w:t>Серія</w:t>
      </w:r>
      <w:proofErr w:type="spellEnd"/>
      <w:r w:rsidR="004F47D5" w:rsidRPr="004F47D5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4F47D5" w:rsidRPr="004F47D5">
        <w:rPr>
          <w:color w:val="000000"/>
          <w:sz w:val="28"/>
          <w:szCs w:val="28"/>
          <w:shd w:val="clear" w:color="auto" w:fill="FFFFFF"/>
        </w:rPr>
        <w:t>Професійний</w:t>
      </w:r>
      <w:proofErr w:type="spellEnd"/>
      <w:r w:rsidR="004F47D5" w:rsidRPr="004F47D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47D5" w:rsidRPr="004F47D5">
        <w:rPr>
          <w:color w:val="000000"/>
          <w:sz w:val="28"/>
          <w:szCs w:val="28"/>
          <w:shd w:val="clear" w:color="auto" w:fill="FFFFFF"/>
        </w:rPr>
        <w:t>довідник</w:t>
      </w:r>
      <w:proofErr w:type="spellEnd"/>
      <w:r w:rsidR="004F47D5" w:rsidRPr="004F47D5">
        <w:rPr>
          <w:color w:val="000000"/>
          <w:sz w:val="28"/>
          <w:szCs w:val="28"/>
          <w:shd w:val="clear" w:color="auto" w:fill="FFFFFF"/>
        </w:rPr>
        <w:t>»).</w:t>
      </w:r>
    </w:p>
    <w:p w:rsidR="00DA28D1" w:rsidRDefault="001A1CC4" w:rsidP="00561CFD">
      <w:pPr>
        <w:spacing w:line="360" w:lineRule="auto"/>
        <w:ind w:left="57" w:right="57" w:firstLine="794"/>
        <w:jc w:val="both"/>
        <w:rPr>
          <w:sz w:val="28"/>
          <w:szCs w:val="28"/>
          <w:lang w:val="uk-UA"/>
        </w:rPr>
      </w:pPr>
      <w:r w:rsidRPr="001A1CC4">
        <w:rPr>
          <w:sz w:val="28"/>
          <w:szCs w:val="28"/>
          <w:lang w:val="uk-UA"/>
        </w:rPr>
        <w:t xml:space="preserve">А найпершою і </w:t>
      </w:r>
      <w:proofErr w:type="spellStart"/>
      <w:r w:rsidRPr="001A1CC4">
        <w:rPr>
          <w:sz w:val="28"/>
          <w:szCs w:val="28"/>
          <w:lang w:val="uk-UA"/>
        </w:rPr>
        <w:t>настольною</w:t>
      </w:r>
      <w:proofErr w:type="spellEnd"/>
      <w:r w:rsidRPr="001A1CC4">
        <w:rPr>
          <w:sz w:val="28"/>
          <w:szCs w:val="28"/>
          <w:lang w:val="uk-UA"/>
        </w:rPr>
        <w:t xml:space="preserve"> книгою стала для мене «</w:t>
      </w:r>
      <w:r w:rsidRPr="001A1CC4">
        <w:rPr>
          <w:sz w:val="28"/>
          <w:szCs w:val="28"/>
        </w:rPr>
        <w:t xml:space="preserve">Методика </w:t>
      </w:r>
      <w:proofErr w:type="spellStart"/>
      <w:r w:rsidRPr="001A1CC4">
        <w:rPr>
          <w:sz w:val="28"/>
          <w:szCs w:val="28"/>
        </w:rPr>
        <w:t>навчання</w:t>
      </w:r>
      <w:proofErr w:type="spellEnd"/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історії</w:t>
      </w:r>
      <w:proofErr w:type="spellEnd"/>
      <w:r w:rsidRPr="001A1CC4">
        <w:rPr>
          <w:sz w:val="28"/>
          <w:szCs w:val="28"/>
        </w:rPr>
        <w:t xml:space="preserve"> в </w:t>
      </w:r>
      <w:proofErr w:type="spellStart"/>
      <w:r w:rsidRPr="001A1CC4">
        <w:rPr>
          <w:sz w:val="28"/>
          <w:szCs w:val="28"/>
        </w:rPr>
        <w:t>школі</w:t>
      </w:r>
      <w:proofErr w:type="spellEnd"/>
      <w:r w:rsidRPr="001A1CC4">
        <w:rPr>
          <w:sz w:val="28"/>
          <w:szCs w:val="28"/>
          <w:lang w:val="uk-UA"/>
        </w:rPr>
        <w:t>»</w:t>
      </w:r>
      <w:r w:rsidRPr="001A1CC4">
        <w:rPr>
          <w:sz w:val="28"/>
          <w:szCs w:val="28"/>
        </w:rPr>
        <w:t xml:space="preserve"> </w:t>
      </w:r>
      <w:proofErr w:type="spellStart"/>
      <w:r w:rsidRPr="001A1CC4">
        <w:rPr>
          <w:sz w:val="28"/>
          <w:szCs w:val="28"/>
        </w:rPr>
        <w:t>О.І.Пометун</w:t>
      </w:r>
      <w:proofErr w:type="spellEnd"/>
      <w:r w:rsidRPr="001A1CC4">
        <w:rPr>
          <w:sz w:val="28"/>
          <w:szCs w:val="28"/>
        </w:rPr>
        <w:t xml:space="preserve">, </w:t>
      </w:r>
      <w:proofErr w:type="spellStart"/>
      <w:r w:rsidRPr="001A1CC4">
        <w:rPr>
          <w:sz w:val="28"/>
          <w:szCs w:val="28"/>
        </w:rPr>
        <w:t>Г.О.Фрейман</w:t>
      </w:r>
      <w:proofErr w:type="spellEnd"/>
      <w:r w:rsidRPr="001A1CC4">
        <w:rPr>
          <w:sz w:val="28"/>
          <w:szCs w:val="28"/>
        </w:rPr>
        <w:t>. – К.: Генеза, 2005</w:t>
      </w:r>
      <w:r w:rsidRPr="001A1CC4">
        <w:rPr>
          <w:sz w:val="28"/>
          <w:szCs w:val="28"/>
          <w:lang w:val="uk-UA"/>
        </w:rPr>
        <w:t>рі</w:t>
      </w:r>
      <w:proofErr w:type="gramStart"/>
      <w:r w:rsidRPr="001A1CC4">
        <w:rPr>
          <w:sz w:val="28"/>
          <w:szCs w:val="28"/>
          <w:lang w:val="uk-UA"/>
        </w:rPr>
        <w:t>к</w:t>
      </w:r>
      <w:proofErr w:type="gramEnd"/>
      <w:r w:rsidRPr="001A1CC4">
        <w:rPr>
          <w:sz w:val="28"/>
          <w:szCs w:val="28"/>
        </w:rPr>
        <w:t xml:space="preserve">. </w:t>
      </w:r>
    </w:p>
    <w:p w:rsidR="00561CFD" w:rsidRPr="00AF4896" w:rsidRDefault="00AF4896" w:rsidP="00561CFD">
      <w:pPr>
        <w:spacing w:line="360" w:lineRule="auto"/>
        <w:ind w:left="57" w:right="57" w:firstLine="794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Отже, </w:t>
      </w:r>
      <w:proofErr w:type="spellStart"/>
      <w:r w:rsidRPr="00561CFD">
        <w:rPr>
          <w:color w:val="000000"/>
          <w:sz w:val="28"/>
          <w:szCs w:val="28"/>
        </w:rPr>
        <w:t>під</w:t>
      </w:r>
      <w:proofErr w:type="spellEnd"/>
      <w:r w:rsidRPr="00561CFD">
        <w:rPr>
          <w:color w:val="000000"/>
          <w:sz w:val="28"/>
          <w:szCs w:val="28"/>
        </w:rPr>
        <w:t xml:space="preserve"> </w:t>
      </w:r>
      <w:r w:rsidR="00561CFD" w:rsidRPr="00561CFD">
        <w:rPr>
          <w:color w:val="000000"/>
          <w:sz w:val="28"/>
          <w:szCs w:val="28"/>
        </w:rPr>
        <w:t xml:space="preserve">час уроку </w:t>
      </w:r>
      <w:r>
        <w:rPr>
          <w:color w:val="000000"/>
          <w:sz w:val="28"/>
          <w:szCs w:val="28"/>
          <w:lang w:val="uk-UA"/>
        </w:rPr>
        <w:t>правознавства</w:t>
      </w:r>
      <w:r w:rsidR="00561CFD" w:rsidRPr="00561CFD">
        <w:rPr>
          <w:color w:val="000000"/>
          <w:sz w:val="28"/>
          <w:szCs w:val="28"/>
        </w:rPr>
        <w:t xml:space="preserve"> я </w:t>
      </w:r>
      <w:proofErr w:type="spellStart"/>
      <w:r w:rsidR="00561CFD" w:rsidRPr="00561CFD">
        <w:rPr>
          <w:color w:val="000000"/>
          <w:sz w:val="28"/>
          <w:szCs w:val="28"/>
        </w:rPr>
        <w:t>використовую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різні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види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інтерактивної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діяльності</w:t>
      </w:r>
      <w:proofErr w:type="spellEnd"/>
      <w:r w:rsidR="00561CFD" w:rsidRPr="00561CFD">
        <w:rPr>
          <w:color w:val="000000"/>
          <w:sz w:val="28"/>
          <w:szCs w:val="28"/>
        </w:rPr>
        <w:t xml:space="preserve">, </w:t>
      </w:r>
      <w:proofErr w:type="spellStart"/>
      <w:r w:rsidR="00561CFD" w:rsidRPr="00561CFD">
        <w:rPr>
          <w:color w:val="000000"/>
          <w:sz w:val="28"/>
          <w:szCs w:val="28"/>
        </w:rPr>
        <w:t>наприклад</w:t>
      </w:r>
      <w:proofErr w:type="spellEnd"/>
      <w:r w:rsidR="00561CFD" w:rsidRPr="00561CFD">
        <w:rPr>
          <w:color w:val="000000"/>
          <w:sz w:val="28"/>
          <w:szCs w:val="28"/>
        </w:rPr>
        <w:t>,</w:t>
      </w:r>
      <w:r w:rsidR="00561CFD" w:rsidRPr="00561CFD">
        <w:rPr>
          <w:rStyle w:val="a6"/>
          <w:color w:val="000000"/>
          <w:sz w:val="28"/>
          <w:szCs w:val="28"/>
        </w:rPr>
        <w:t>«</w:t>
      </w:r>
      <w:proofErr w:type="spellStart"/>
      <w:r w:rsidR="00561CFD" w:rsidRPr="00561CFD">
        <w:rPr>
          <w:rStyle w:val="a6"/>
          <w:color w:val="000000"/>
          <w:sz w:val="28"/>
          <w:szCs w:val="28"/>
        </w:rPr>
        <w:t>Мозковий</w:t>
      </w:r>
      <w:proofErr w:type="spellEnd"/>
      <w:r w:rsidR="00561CFD" w:rsidRPr="00561CFD">
        <w:rPr>
          <w:rStyle w:val="a6"/>
          <w:color w:val="000000"/>
          <w:sz w:val="28"/>
          <w:szCs w:val="28"/>
        </w:rPr>
        <w:t xml:space="preserve"> штурм»</w:t>
      </w:r>
      <w:r w:rsidR="00561CFD" w:rsidRPr="00561CFD">
        <w:rPr>
          <w:color w:val="000000"/>
          <w:sz w:val="28"/>
          <w:szCs w:val="28"/>
        </w:rPr>
        <w:t xml:space="preserve">. </w:t>
      </w:r>
      <w:proofErr w:type="spellStart"/>
      <w:r w:rsidR="00561CFD" w:rsidRPr="00561CFD">
        <w:rPr>
          <w:color w:val="000000"/>
          <w:sz w:val="28"/>
          <w:szCs w:val="28"/>
        </w:rPr>
        <w:t>Ця</w:t>
      </w:r>
      <w:proofErr w:type="spellEnd"/>
      <w:r w:rsidR="00561CFD" w:rsidRPr="00561CFD">
        <w:rPr>
          <w:color w:val="000000"/>
          <w:sz w:val="28"/>
          <w:szCs w:val="28"/>
        </w:rPr>
        <w:t xml:space="preserve"> форма </w:t>
      </w:r>
      <w:proofErr w:type="spellStart"/>
      <w:r w:rsidR="00561CFD" w:rsidRPr="00561CFD">
        <w:rPr>
          <w:color w:val="000000"/>
          <w:sz w:val="28"/>
          <w:szCs w:val="28"/>
        </w:rPr>
        <w:t>є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561CFD" w:rsidRPr="00561CFD">
        <w:rPr>
          <w:color w:val="000000"/>
          <w:sz w:val="28"/>
          <w:szCs w:val="28"/>
        </w:rPr>
        <w:t>чи</w:t>
      </w:r>
      <w:proofErr w:type="spellEnd"/>
      <w:r w:rsidR="00561CFD" w:rsidRPr="00561CFD">
        <w:rPr>
          <w:color w:val="000000"/>
          <w:sz w:val="28"/>
          <w:szCs w:val="28"/>
        </w:rPr>
        <w:t xml:space="preserve"> не</w:t>
      </w:r>
      <w:proofErr w:type="gram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найбільш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цікавою</w:t>
      </w:r>
      <w:proofErr w:type="spellEnd"/>
      <w:r w:rsidR="00561CFD" w:rsidRPr="00561CFD">
        <w:rPr>
          <w:color w:val="000000"/>
          <w:sz w:val="28"/>
          <w:szCs w:val="28"/>
        </w:rPr>
        <w:t xml:space="preserve">, </w:t>
      </w:r>
      <w:proofErr w:type="spellStart"/>
      <w:r w:rsidR="00561CFD" w:rsidRPr="00561CFD">
        <w:rPr>
          <w:color w:val="000000"/>
          <w:sz w:val="28"/>
          <w:szCs w:val="28"/>
        </w:rPr>
        <w:t>захоплюючою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і</w:t>
      </w:r>
      <w:proofErr w:type="spellEnd"/>
      <w:r w:rsidR="00561CFD" w:rsidRPr="00561CFD">
        <w:rPr>
          <w:color w:val="000000"/>
          <w:sz w:val="28"/>
          <w:szCs w:val="28"/>
        </w:rPr>
        <w:t xml:space="preserve">, головне, </w:t>
      </w:r>
      <w:proofErr w:type="spellStart"/>
      <w:r w:rsidR="00561CFD" w:rsidRPr="00561CFD">
        <w:rPr>
          <w:color w:val="000000"/>
          <w:sz w:val="28"/>
          <w:szCs w:val="28"/>
        </w:rPr>
        <w:t>невимушеною</w:t>
      </w:r>
      <w:proofErr w:type="spellEnd"/>
      <w:r w:rsidR="00561CFD" w:rsidRPr="00561CFD">
        <w:rPr>
          <w:color w:val="000000"/>
          <w:sz w:val="28"/>
          <w:szCs w:val="28"/>
        </w:rPr>
        <w:t xml:space="preserve">. </w:t>
      </w:r>
      <w:proofErr w:type="spellStart"/>
      <w:r w:rsidR="00561CFD" w:rsidRPr="00561CFD">
        <w:rPr>
          <w:color w:val="000000"/>
          <w:sz w:val="28"/>
          <w:szCs w:val="28"/>
        </w:rPr>
        <w:t>Такий</w:t>
      </w:r>
      <w:proofErr w:type="spellEnd"/>
      <w:r w:rsidR="00561CFD" w:rsidRPr="00561CFD">
        <w:rPr>
          <w:color w:val="000000"/>
          <w:sz w:val="28"/>
          <w:szCs w:val="28"/>
        </w:rPr>
        <w:t xml:space="preserve"> вид </w:t>
      </w:r>
      <w:proofErr w:type="spellStart"/>
      <w:r w:rsidR="00561CFD" w:rsidRPr="00561CFD">
        <w:rPr>
          <w:color w:val="000000"/>
          <w:sz w:val="28"/>
          <w:szCs w:val="28"/>
        </w:rPr>
        <w:t>роботи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спонукає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учнів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проявити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уяву</w:t>
      </w:r>
      <w:proofErr w:type="spellEnd"/>
      <w:r w:rsidR="00561CFD" w:rsidRPr="00561CFD">
        <w:rPr>
          <w:color w:val="000000"/>
          <w:sz w:val="28"/>
          <w:szCs w:val="28"/>
        </w:rPr>
        <w:t xml:space="preserve"> та </w:t>
      </w:r>
      <w:proofErr w:type="spellStart"/>
      <w:r w:rsidR="00561CFD" w:rsidRPr="00561CFD">
        <w:rPr>
          <w:color w:val="000000"/>
          <w:sz w:val="28"/>
          <w:szCs w:val="28"/>
        </w:rPr>
        <w:t>творчість</w:t>
      </w:r>
      <w:proofErr w:type="spellEnd"/>
      <w:r w:rsidR="00561CFD" w:rsidRPr="00561CFD">
        <w:rPr>
          <w:color w:val="000000"/>
          <w:sz w:val="28"/>
          <w:szCs w:val="28"/>
        </w:rPr>
        <w:t xml:space="preserve">, </w:t>
      </w:r>
      <w:proofErr w:type="spellStart"/>
      <w:r w:rsidR="00561CFD" w:rsidRPr="00561CFD">
        <w:rPr>
          <w:color w:val="000000"/>
          <w:sz w:val="28"/>
          <w:szCs w:val="28"/>
        </w:rPr>
        <w:t>дає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можливість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їм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вільно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висловлювати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свої</w:t>
      </w:r>
      <w:proofErr w:type="spellEnd"/>
      <w:r w:rsidR="00561CFD" w:rsidRPr="00561CFD">
        <w:rPr>
          <w:color w:val="000000"/>
          <w:sz w:val="28"/>
          <w:szCs w:val="28"/>
        </w:rPr>
        <w:t xml:space="preserve"> думки.</w:t>
      </w:r>
      <w:r>
        <w:rPr>
          <w:color w:val="000000"/>
          <w:sz w:val="28"/>
          <w:szCs w:val="28"/>
          <w:lang w:val="uk-UA"/>
        </w:rPr>
        <w:t xml:space="preserve"> Хоча інколи виникають проблеми із «неговіркими» учнями</w:t>
      </w:r>
      <w:r w:rsidR="00997B60">
        <w:rPr>
          <w:color w:val="000000"/>
          <w:sz w:val="28"/>
          <w:szCs w:val="28"/>
          <w:lang w:val="uk-UA"/>
        </w:rPr>
        <w:t>, які бояться, що їх думка буде хибною. Та з часом цей бар’єр руйнується і вже наступного разу метод дає свій результат.</w:t>
      </w:r>
    </w:p>
    <w:p w:rsidR="00561CFD" w:rsidRDefault="00997B60" w:rsidP="00561CFD">
      <w:pPr>
        <w:spacing w:line="360" w:lineRule="auto"/>
        <w:ind w:left="57" w:right="57" w:firstLine="794"/>
        <w:jc w:val="both"/>
        <w:rPr>
          <w:color w:val="000000"/>
          <w:sz w:val="28"/>
          <w:szCs w:val="28"/>
          <w:lang w:val="uk-UA"/>
        </w:rPr>
      </w:pPr>
      <w:proofErr w:type="spellStart"/>
      <w:r w:rsidRPr="00561CFD">
        <w:rPr>
          <w:color w:val="000000"/>
          <w:sz w:val="28"/>
          <w:szCs w:val="28"/>
        </w:rPr>
        <w:t>Використовую</w:t>
      </w:r>
      <w:proofErr w:type="spellEnd"/>
      <w:r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також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інтерактивну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технологію</w:t>
      </w:r>
      <w:proofErr w:type="spellEnd"/>
      <w:r w:rsidR="00561CFD" w:rsidRPr="00561CFD">
        <w:rPr>
          <w:rStyle w:val="apple-converted-space"/>
          <w:color w:val="000000"/>
          <w:sz w:val="28"/>
          <w:szCs w:val="28"/>
        </w:rPr>
        <w:t> </w:t>
      </w:r>
      <w:r w:rsidR="00561CFD" w:rsidRPr="00561CFD">
        <w:rPr>
          <w:rStyle w:val="a6"/>
          <w:color w:val="000000"/>
          <w:sz w:val="28"/>
          <w:szCs w:val="28"/>
        </w:rPr>
        <w:t>«</w:t>
      </w:r>
      <w:proofErr w:type="spellStart"/>
      <w:r w:rsidR="00561CFD" w:rsidRPr="00561CFD">
        <w:rPr>
          <w:rStyle w:val="a6"/>
          <w:color w:val="000000"/>
          <w:sz w:val="28"/>
          <w:szCs w:val="28"/>
        </w:rPr>
        <w:t>Мікрофон</w:t>
      </w:r>
      <w:proofErr w:type="spellEnd"/>
      <w:r w:rsidR="00561CFD" w:rsidRPr="00561CFD">
        <w:rPr>
          <w:rStyle w:val="a6"/>
          <w:color w:val="000000"/>
          <w:sz w:val="28"/>
          <w:szCs w:val="28"/>
        </w:rPr>
        <w:t>»</w:t>
      </w:r>
      <w:r w:rsidR="00561CFD" w:rsidRPr="00561CFD">
        <w:rPr>
          <w:color w:val="000000"/>
          <w:sz w:val="28"/>
          <w:szCs w:val="28"/>
        </w:rPr>
        <w:t xml:space="preserve">, яка </w:t>
      </w:r>
      <w:proofErr w:type="spellStart"/>
      <w:r w:rsidR="00561CFD" w:rsidRPr="00561CFD">
        <w:rPr>
          <w:color w:val="000000"/>
          <w:sz w:val="28"/>
          <w:szCs w:val="28"/>
        </w:rPr>
        <w:t>надає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можливість</w:t>
      </w:r>
      <w:proofErr w:type="spellEnd"/>
      <w:r w:rsidR="00561CFD" w:rsidRPr="00561CFD">
        <w:rPr>
          <w:color w:val="000000"/>
          <w:sz w:val="28"/>
          <w:szCs w:val="28"/>
        </w:rPr>
        <w:t xml:space="preserve"> кожному </w:t>
      </w:r>
      <w:proofErr w:type="spellStart"/>
      <w:r w:rsidR="00561CFD" w:rsidRPr="00561CFD">
        <w:rPr>
          <w:color w:val="000000"/>
          <w:sz w:val="28"/>
          <w:szCs w:val="28"/>
        </w:rPr>
        <w:t>сказати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щось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швидко</w:t>
      </w:r>
      <w:proofErr w:type="spellEnd"/>
      <w:r w:rsidR="00561CFD" w:rsidRPr="00561CFD">
        <w:rPr>
          <w:color w:val="000000"/>
          <w:sz w:val="28"/>
          <w:szCs w:val="28"/>
        </w:rPr>
        <w:t xml:space="preserve">, по </w:t>
      </w:r>
      <w:proofErr w:type="spellStart"/>
      <w:r w:rsidR="00561CFD" w:rsidRPr="00561CFD">
        <w:rPr>
          <w:color w:val="000000"/>
          <w:sz w:val="28"/>
          <w:szCs w:val="28"/>
        </w:rPr>
        <w:t>черзі</w:t>
      </w:r>
      <w:proofErr w:type="spellEnd"/>
      <w:r w:rsidR="00561CFD" w:rsidRPr="00561CFD">
        <w:rPr>
          <w:color w:val="000000"/>
          <w:sz w:val="28"/>
          <w:szCs w:val="28"/>
        </w:rPr>
        <w:t xml:space="preserve">, </w:t>
      </w:r>
      <w:proofErr w:type="spellStart"/>
      <w:r w:rsidR="00561CFD" w:rsidRPr="00561CFD">
        <w:rPr>
          <w:color w:val="000000"/>
          <w:sz w:val="28"/>
          <w:szCs w:val="28"/>
        </w:rPr>
        <w:t>відповідаючи</w:t>
      </w:r>
      <w:proofErr w:type="spellEnd"/>
      <w:r w:rsidR="00561CFD" w:rsidRPr="00561CFD">
        <w:rPr>
          <w:color w:val="000000"/>
          <w:sz w:val="28"/>
          <w:szCs w:val="28"/>
        </w:rPr>
        <w:t xml:space="preserve"> на </w:t>
      </w:r>
      <w:proofErr w:type="spellStart"/>
      <w:r w:rsidR="00561CFD" w:rsidRPr="00561CFD">
        <w:rPr>
          <w:color w:val="000000"/>
          <w:sz w:val="28"/>
          <w:szCs w:val="28"/>
        </w:rPr>
        <w:t>запитання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або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висловлюючи</w:t>
      </w:r>
      <w:proofErr w:type="spellEnd"/>
      <w:r w:rsidR="00561CFD" w:rsidRPr="00561CFD">
        <w:rPr>
          <w:color w:val="000000"/>
          <w:sz w:val="28"/>
          <w:szCs w:val="28"/>
        </w:rPr>
        <w:t xml:space="preserve"> свою думку </w:t>
      </w:r>
      <w:proofErr w:type="spellStart"/>
      <w:r w:rsidR="00561CFD" w:rsidRPr="00561CFD">
        <w:rPr>
          <w:color w:val="000000"/>
          <w:sz w:val="28"/>
          <w:szCs w:val="28"/>
        </w:rPr>
        <w:t>чи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пропозицію</w:t>
      </w:r>
      <w:proofErr w:type="spellEnd"/>
      <w:r w:rsidR="00561CFD" w:rsidRPr="00561CFD">
        <w:rPr>
          <w:color w:val="000000"/>
          <w:sz w:val="28"/>
          <w:szCs w:val="28"/>
        </w:rPr>
        <w:t xml:space="preserve">. Роботу </w:t>
      </w:r>
      <w:proofErr w:type="spellStart"/>
      <w:r w:rsidR="00561CFD" w:rsidRPr="00561CFD">
        <w:rPr>
          <w:color w:val="000000"/>
          <w:sz w:val="28"/>
          <w:szCs w:val="28"/>
        </w:rPr>
        <w:t>організовую</w:t>
      </w:r>
      <w:proofErr w:type="spellEnd"/>
      <w:r w:rsidR="00561CFD" w:rsidRPr="00561CFD">
        <w:rPr>
          <w:color w:val="000000"/>
          <w:sz w:val="28"/>
          <w:szCs w:val="28"/>
        </w:rPr>
        <w:t xml:space="preserve"> в </w:t>
      </w:r>
      <w:proofErr w:type="spellStart"/>
      <w:r w:rsidR="00561CFD" w:rsidRPr="00561CFD">
        <w:rPr>
          <w:color w:val="000000"/>
          <w:sz w:val="28"/>
          <w:szCs w:val="28"/>
        </w:rPr>
        <w:t>такий</w:t>
      </w:r>
      <w:proofErr w:type="spellEnd"/>
      <w:r w:rsidR="00561CFD" w:rsidRPr="00561CFD">
        <w:rPr>
          <w:color w:val="000000"/>
          <w:sz w:val="28"/>
          <w:szCs w:val="28"/>
        </w:rPr>
        <w:t xml:space="preserve"> </w:t>
      </w:r>
      <w:proofErr w:type="spellStart"/>
      <w:r w:rsidR="00561CFD" w:rsidRPr="00561CFD">
        <w:rPr>
          <w:color w:val="000000"/>
          <w:sz w:val="28"/>
          <w:szCs w:val="28"/>
        </w:rPr>
        <w:t>спосіб</w:t>
      </w:r>
      <w:proofErr w:type="spellEnd"/>
      <w:r w:rsidR="00561CFD" w:rsidRPr="00561CFD">
        <w:rPr>
          <w:color w:val="000000"/>
          <w:sz w:val="28"/>
          <w:szCs w:val="28"/>
        </w:rPr>
        <w:t xml:space="preserve">. </w:t>
      </w:r>
      <w:proofErr w:type="spellStart"/>
      <w:r w:rsidR="00561CFD" w:rsidRPr="00561CFD">
        <w:rPr>
          <w:color w:val="000000"/>
          <w:sz w:val="28"/>
          <w:szCs w:val="28"/>
        </w:rPr>
        <w:t>С</w:t>
      </w:r>
      <w:r w:rsidR="00F40167">
        <w:rPr>
          <w:color w:val="000000"/>
          <w:sz w:val="28"/>
          <w:szCs w:val="28"/>
        </w:rPr>
        <w:t>початку</w:t>
      </w:r>
      <w:proofErr w:type="spellEnd"/>
      <w:r w:rsidR="00F40167">
        <w:rPr>
          <w:color w:val="000000"/>
          <w:sz w:val="28"/>
          <w:szCs w:val="28"/>
        </w:rPr>
        <w:t xml:space="preserve"> ставлю </w:t>
      </w:r>
      <w:proofErr w:type="spellStart"/>
      <w:r w:rsidR="00F40167">
        <w:rPr>
          <w:color w:val="000000"/>
          <w:sz w:val="28"/>
          <w:szCs w:val="28"/>
        </w:rPr>
        <w:t>класу</w:t>
      </w:r>
      <w:proofErr w:type="spellEnd"/>
      <w:r w:rsidR="00F40167">
        <w:rPr>
          <w:color w:val="000000"/>
          <w:sz w:val="28"/>
          <w:szCs w:val="28"/>
        </w:rPr>
        <w:t xml:space="preserve"> </w:t>
      </w:r>
      <w:proofErr w:type="spellStart"/>
      <w:r w:rsidR="00F40167">
        <w:rPr>
          <w:color w:val="000000"/>
          <w:sz w:val="28"/>
          <w:szCs w:val="28"/>
        </w:rPr>
        <w:t>запитання</w:t>
      </w:r>
      <w:proofErr w:type="spellEnd"/>
      <w:r w:rsidR="00F40167">
        <w:rPr>
          <w:color w:val="000000"/>
          <w:sz w:val="28"/>
          <w:szCs w:val="28"/>
        </w:rPr>
        <w:t xml:space="preserve">, а </w:t>
      </w:r>
      <w:proofErr w:type="spellStart"/>
      <w:r w:rsidR="00F40167">
        <w:rPr>
          <w:color w:val="000000"/>
          <w:sz w:val="28"/>
          <w:szCs w:val="28"/>
        </w:rPr>
        <w:t>поті</w:t>
      </w:r>
      <w:proofErr w:type="gramStart"/>
      <w:r w:rsidR="00F40167">
        <w:rPr>
          <w:color w:val="000000"/>
          <w:sz w:val="28"/>
          <w:szCs w:val="28"/>
        </w:rPr>
        <w:t>м</w:t>
      </w:r>
      <w:proofErr w:type="spellEnd"/>
      <w:proofErr w:type="gramEnd"/>
      <w:r w:rsidR="00F40167">
        <w:rPr>
          <w:color w:val="000000"/>
          <w:sz w:val="28"/>
          <w:szCs w:val="28"/>
        </w:rPr>
        <w:t xml:space="preserve"> </w:t>
      </w:r>
      <w:proofErr w:type="spellStart"/>
      <w:r w:rsidR="00F40167">
        <w:rPr>
          <w:color w:val="000000"/>
          <w:sz w:val="28"/>
          <w:szCs w:val="28"/>
        </w:rPr>
        <w:t>завдання</w:t>
      </w:r>
      <w:proofErr w:type="spellEnd"/>
      <w:r w:rsidR="00F40167">
        <w:rPr>
          <w:color w:val="000000"/>
          <w:sz w:val="28"/>
          <w:szCs w:val="28"/>
        </w:rPr>
        <w:t xml:space="preserve">: </w:t>
      </w:r>
      <w:proofErr w:type="spellStart"/>
      <w:r w:rsidR="00F40167">
        <w:rPr>
          <w:color w:val="000000"/>
          <w:sz w:val="28"/>
          <w:szCs w:val="28"/>
        </w:rPr>
        <w:t>відповідати</w:t>
      </w:r>
      <w:proofErr w:type="spellEnd"/>
      <w:r w:rsidR="00F40167">
        <w:rPr>
          <w:color w:val="000000"/>
          <w:sz w:val="28"/>
          <w:szCs w:val="28"/>
        </w:rPr>
        <w:t xml:space="preserve"> </w:t>
      </w:r>
      <w:proofErr w:type="spellStart"/>
      <w:r w:rsidR="00F40167">
        <w:rPr>
          <w:color w:val="000000"/>
          <w:sz w:val="28"/>
          <w:szCs w:val="28"/>
        </w:rPr>
        <w:t>швидко</w:t>
      </w:r>
      <w:proofErr w:type="spellEnd"/>
      <w:r w:rsidR="00F40167">
        <w:rPr>
          <w:color w:val="000000"/>
          <w:sz w:val="28"/>
          <w:szCs w:val="28"/>
        </w:rPr>
        <w:t xml:space="preserve">, </w:t>
      </w:r>
      <w:proofErr w:type="spellStart"/>
      <w:r w:rsidR="00F40167">
        <w:rPr>
          <w:color w:val="000000"/>
          <w:sz w:val="28"/>
          <w:szCs w:val="28"/>
        </w:rPr>
        <w:t>довго</w:t>
      </w:r>
      <w:proofErr w:type="spellEnd"/>
      <w:r w:rsidR="00F40167">
        <w:rPr>
          <w:color w:val="000000"/>
          <w:sz w:val="28"/>
          <w:szCs w:val="28"/>
        </w:rPr>
        <w:t xml:space="preserve"> не </w:t>
      </w:r>
      <w:proofErr w:type="spellStart"/>
      <w:r w:rsidR="00F40167">
        <w:rPr>
          <w:color w:val="000000"/>
          <w:sz w:val="28"/>
          <w:szCs w:val="28"/>
        </w:rPr>
        <w:t>думати</w:t>
      </w:r>
      <w:proofErr w:type="spellEnd"/>
      <w:r w:rsidR="00F40167">
        <w:rPr>
          <w:color w:val="000000"/>
          <w:sz w:val="28"/>
          <w:szCs w:val="28"/>
        </w:rPr>
        <w:t xml:space="preserve"> </w:t>
      </w:r>
      <w:proofErr w:type="spellStart"/>
      <w:r w:rsidR="00F40167">
        <w:rPr>
          <w:color w:val="000000"/>
          <w:sz w:val="28"/>
          <w:szCs w:val="28"/>
        </w:rPr>
        <w:t>і</w:t>
      </w:r>
      <w:proofErr w:type="spellEnd"/>
      <w:r w:rsidR="00F40167">
        <w:rPr>
          <w:color w:val="000000"/>
          <w:sz w:val="28"/>
          <w:szCs w:val="28"/>
        </w:rPr>
        <w:t xml:space="preserve"> не </w:t>
      </w:r>
      <w:proofErr w:type="spellStart"/>
      <w:r w:rsidR="00F40167">
        <w:rPr>
          <w:color w:val="000000"/>
          <w:sz w:val="28"/>
          <w:szCs w:val="28"/>
        </w:rPr>
        <w:t>повторювати</w:t>
      </w:r>
      <w:proofErr w:type="spellEnd"/>
      <w:r w:rsidR="00F40167">
        <w:rPr>
          <w:color w:val="000000"/>
          <w:sz w:val="28"/>
          <w:szCs w:val="28"/>
        </w:rPr>
        <w:t xml:space="preserve"> думки </w:t>
      </w:r>
      <w:proofErr w:type="spellStart"/>
      <w:r w:rsidR="00F40167">
        <w:rPr>
          <w:color w:val="000000"/>
          <w:sz w:val="28"/>
          <w:szCs w:val="28"/>
        </w:rPr>
        <w:t>інших</w:t>
      </w:r>
      <w:proofErr w:type="spellEnd"/>
      <w:r w:rsidR="00F40167">
        <w:rPr>
          <w:color w:val="000000"/>
          <w:sz w:val="28"/>
          <w:szCs w:val="28"/>
        </w:rPr>
        <w:t xml:space="preserve">. Таким </w:t>
      </w:r>
      <w:r w:rsidR="00F40167">
        <w:rPr>
          <w:color w:val="000000"/>
          <w:sz w:val="28"/>
          <w:szCs w:val="28"/>
          <w:lang w:val="uk-UA"/>
        </w:rPr>
        <w:t xml:space="preserve">чином, учні формують впевненість у </w:t>
      </w:r>
      <w:r w:rsidR="00F40167">
        <w:rPr>
          <w:color w:val="000000"/>
          <w:sz w:val="28"/>
          <w:szCs w:val="28"/>
          <w:lang w:val="uk-UA"/>
        </w:rPr>
        <w:lastRenderedPageBreak/>
        <w:t xml:space="preserve">собі та </w:t>
      </w:r>
      <w:r w:rsidR="00620F8C">
        <w:rPr>
          <w:color w:val="000000"/>
          <w:sz w:val="28"/>
          <w:szCs w:val="28"/>
          <w:lang w:val="uk-UA"/>
        </w:rPr>
        <w:t>вміння реагувати на ситуацію миттє</w:t>
      </w:r>
      <w:proofErr w:type="gramStart"/>
      <w:r w:rsidR="00620F8C">
        <w:rPr>
          <w:color w:val="000000"/>
          <w:sz w:val="28"/>
          <w:szCs w:val="28"/>
          <w:lang w:val="uk-UA"/>
        </w:rPr>
        <w:t>во</w:t>
      </w:r>
      <w:proofErr w:type="gramEnd"/>
      <w:r w:rsidR="00620F8C">
        <w:rPr>
          <w:color w:val="000000"/>
          <w:sz w:val="28"/>
          <w:szCs w:val="28"/>
          <w:lang w:val="uk-UA"/>
        </w:rPr>
        <w:t>. Але і тут не буває все ідеально. Є учні, яким не хочеться думати і вони ігнорують поставлені завдання.</w:t>
      </w:r>
    </w:p>
    <w:p w:rsidR="006370E2" w:rsidRDefault="00620F8C" w:rsidP="009F4B3E">
      <w:pPr>
        <w:spacing w:line="360" w:lineRule="auto"/>
        <w:ind w:left="57" w:right="57"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Хороший метод виховання дружніх відносин – це </w:t>
      </w:r>
      <w:r w:rsidRPr="008C4DF4">
        <w:rPr>
          <w:b/>
          <w:color w:val="000000"/>
          <w:sz w:val="28"/>
          <w:szCs w:val="28"/>
          <w:lang w:val="uk-UA"/>
        </w:rPr>
        <w:t>робота в парах чи групах</w:t>
      </w:r>
      <w:r>
        <w:rPr>
          <w:color w:val="000000"/>
          <w:sz w:val="28"/>
          <w:szCs w:val="28"/>
          <w:lang w:val="uk-UA"/>
        </w:rPr>
        <w:t xml:space="preserve">. Учні не лише </w:t>
      </w:r>
      <w:r w:rsidR="008C4DF4">
        <w:rPr>
          <w:color w:val="000000"/>
          <w:sz w:val="28"/>
          <w:szCs w:val="28"/>
          <w:lang w:val="uk-UA"/>
        </w:rPr>
        <w:t xml:space="preserve">краще вивчають матеріал, а й </w:t>
      </w:r>
      <w:proofErr w:type="spellStart"/>
      <w:r w:rsidR="008C4DF4">
        <w:rPr>
          <w:color w:val="000000"/>
          <w:sz w:val="28"/>
          <w:szCs w:val="28"/>
          <w:lang w:val="uk-UA"/>
        </w:rPr>
        <w:t>взаємопрацюють</w:t>
      </w:r>
      <w:proofErr w:type="spellEnd"/>
      <w:r w:rsidR="008C4DF4">
        <w:rPr>
          <w:color w:val="000000"/>
          <w:sz w:val="28"/>
          <w:szCs w:val="28"/>
          <w:lang w:val="uk-UA"/>
        </w:rPr>
        <w:t xml:space="preserve"> та допомагають один одному.</w:t>
      </w:r>
      <w:r w:rsidR="001255F5">
        <w:rPr>
          <w:color w:val="000000"/>
          <w:sz w:val="28"/>
          <w:szCs w:val="28"/>
          <w:lang w:val="uk-UA"/>
        </w:rPr>
        <w:t xml:space="preserve"> </w:t>
      </w:r>
    </w:p>
    <w:p w:rsidR="006370E2" w:rsidRDefault="009F4B3E" w:rsidP="00E4074E">
      <w:pPr>
        <w:spacing w:line="360" w:lineRule="auto"/>
        <w:ind w:left="57" w:right="57" w:firstLine="794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16079" cy="1603172"/>
            <wp:effectExtent l="19050" t="0" r="0" b="0"/>
            <wp:docPr id="2" name="Рисунок 1" descr="E:\МОЯ РОБОТА\правознавство\правознавство\Сімейне право. сем.практик\вікритий урок\DSCN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РОБОТА\правознавство\правознавство\Сімейне право. сем.практик\вікритий урок\DSCN6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770" r="1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77" cy="1603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  </w:t>
      </w:r>
      <w:r w:rsidR="00D518A1">
        <w:rPr>
          <w:noProof/>
          <w:color w:val="000000"/>
          <w:sz w:val="28"/>
          <w:szCs w:val="28"/>
        </w:rPr>
        <w:drawing>
          <wp:inline distT="0" distB="0" distL="0" distR="0">
            <wp:extent cx="2422936" cy="1816243"/>
            <wp:effectExtent l="19050" t="0" r="0" b="0"/>
            <wp:docPr id="3" name="Рисунок 2" descr="E:\МОЯ РОБОТА\правознавство\правознавство\Сімейне право. сем.практик\вікритий урок\DSCN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Я РОБОТА\правознавство\правознавство\Сімейне право. сем.практик\вікритий урок\DSCN6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77" cy="1819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1D43" w:rsidRPr="007074A7" w:rsidRDefault="00D81D43" w:rsidP="007074A7">
      <w:pPr>
        <w:spacing w:line="360" w:lineRule="auto"/>
        <w:ind w:left="57" w:right="57" w:firstLine="79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t xml:space="preserve">Справитися з проблемою вивчення глосарію допомагає метод </w:t>
      </w:r>
      <w:r w:rsidRPr="00D81D43">
        <w:rPr>
          <w:b/>
          <w:color w:val="000000"/>
          <w:sz w:val="28"/>
          <w:szCs w:val="28"/>
          <w:lang w:val="uk-UA" w:eastAsia="uk-UA"/>
        </w:rPr>
        <w:t>«Навчаючи-вчуся»</w:t>
      </w:r>
      <w:r>
        <w:rPr>
          <w:b/>
          <w:color w:val="000000"/>
          <w:sz w:val="28"/>
          <w:szCs w:val="28"/>
          <w:lang w:val="uk-UA" w:eastAsia="uk-UA"/>
        </w:rPr>
        <w:t xml:space="preserve">. </w:t>
      </w:r>
      <w:r w:rsidR="007074A7" w:rsidRPr="007074A7">
        <w:rPr>
          <w:color w:val="000000"/>
          <w:sz w:val="28"/>
          <w:szCs w:val="28"/>
          <w:lang w:val="uk-UA" w:eastAsia="uk-UA"/>
        </w:rPr>
        <w:t>К</w:t>
      </w:r>
      <w:r w:rsidRPr="007074A7">
        <w:rPr>
          <w:color w:val="000000"/>
          <w:sz w:val="28"/>
          <w:szCs w:val="28"/>
          <w:lang w:val="uk-UA" w:eastAsia="uk-UA"/>
        </w:rPr>
        <w:t>о</w:t>
      </w:r>
      <w:r w:rsidR="007074A7">
        <w:rPr>
          <w:color w:val="000000"/>
          <w:sz w:val="28"/>
          <w:szCs w:val="28"/>
          <w:lang w:val="uk-UA" w:eastAsia="uk-UA"/>
        </w:rPr>
        <w:t>жен учень хоче хоч на хвилину побути вчителем. Тож тут і міні-гра і ефективніше вивчення слів.</w:t>
      </w:r>
    </w:p>
    <w:p w:rsidR="00E4074E" w:rsidRDefault="00784FDC" w:rsidP="00E4074E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  <w:lang w:val="uk-UA" w:eastAsia="uk-UA"/>
        </w:rPr>
      </w:pPr>
      <w:r w:rsidRPr="00784FDC">
        <w:rPr>
          <w:color w:val="000000"/>
          <w:sz w:val="28"/>
          <w:szCs w:val="28"/>
          <w:lang w:val="uk-UA" w:eastAsia="uk-UA"/>
        </w:rPr>
        <w:t xml:space="preserve">Суттєвою перевагою інтерактивного навчання, у порівнянні з традиційним, є широкі можливості використання власного досвіду учня, набутого ним раніше, а також розширення його. </w:t>
      </w:r>
      <w:r w:rsidR="001255F5">
        <w:rPr>
          <w:color w:val="000000"/>
          <w:sz w:val="28"/>
          <w:szCs w:val="28"/>
          <w:lang w:val="uk-UA" w:eastAsia="uk-UA"/>
        </w:rPr>
        <w:t xml:space="preserve">В цьому мені допомагає метод </w:t>
      </w:r>
      <w:r w:rsidR="001255F5" w:rsidRPr="001255F5">
        <w:rPr>
          <w:b/>
          <w:color w:val="000000"/>
          <w:sz w:val="28"/>
          <w:szCs w:val="28"/>
          <w:lang w:val="uk-UA" w:eastAsia="uk-UA"/>
        </w:rPr>
        <w:t>«Ажурна пилка»</w:t>
      </w:r>
      <w:r w:rsidR="001255F5">
        <w:rPr>
          <w:b/>
          <w:color w:val="000000"/>
          <w:sz w:val="28"/>
          <w:szCs w:val="28"/>
          <w:lang w:val="uk-UA" w:eastAsia="uk-UA"/>
        </w:rPr>
        <w:t xml:space="preserve">. </w:t>
      </w:r>
      <w:r w:rsidR="001255F5">
        <w:rPr>
          <w:color w:val="000000"/>
          <w:sz w:val="28"/>
          <w:szCs w:val="28"/>
          <w:lang w:val="uk-UA" w:eastAsia="uk-UA"/>
        </w:rPr>
        <w:t>Учні повинні вдома добре вивчити матеріал, щоб не підвести друзів на уроці. Якщо спочатку виникає проблема з байдужими, невідповідальними учнями то наступні спроби увінчуються більшим успіхом.</w:t>
      </w:r>
    </w:p>
    <w:p w:rsidR="00E4074E" w:rsidRDefault="00784FDC" w:rsidP="007074A7">
      <w:pPr>
        <w:shd w:val="clear" w:color="auto" w:fill="FFFFFF"/>
        <w:spacing w:line="360" w:lineRule="auto"/>
        <w:ind w:firstLine="720"/>
        <w:jc w:val="both"/>
        <w:rPr>
          <w:b/>
          <w:color w:val="000000"/>
          <w:sz w:val="28"/>
          <w:szCs w:val="28"/>
          <w:lang w:val="uk-UA" w:eastAsia="uk-UA"/>
        </w:rPr>
      </w:pPr>
      <w:r w:rsidRPr="00784FDC">
        <w:rPr>
          <w:color w:val="000000"/>
          <w:sz w:val="28"/>
          <w:szCs w:val="28"/>
          <w:lang w:val="uk-UA" w:eastAsia="uk-UA"/>
        </w:rPr>
        <w:t>Значний виховний і розвивальний потенціал інтерактивного навчання полягає у тому, що учень постійно включається в ситуації, в яких він: повинен захищати свою думку, наводити на її захист аргументи</w:t>
      </w:r>
      <w:r w:rsidR="00D64668">
        <w:rPr>
          <w:color w:val="000000"/>
          <w:sz w:val="28"/>
          <w:szCs w:val="28"/>
          <w:lang w:val="uk-UA" w:eastAsia="uk-UA"/>
        </w:rPr>
        <w:t xml:space="preserve">. </w:t>
      </w:r>
      <w:r w:rsidR="007074A7">
        <w:rPr>
          <w:color w:val="000000"/>
          <w:sz w:val="28"/>
          <w:szCs w:val="28"/>
          <w:lang w:val="uk-UA" w:eastAsia="uk-UA"/>
        </w:rPr>
        <w:t xml:space="preserve">Тут на допомогу приходять такі методи як </w:t>
      </w:r>
      <w:r w:rsidR="007074A7" w:rsidRPr="007074A7">
        <w:rPr>
          <w:b/>
          <w:color w:val="000000"/>
          <w:sz w:val="28"/>
          <w:szCs w:val="28"/>
          <w:lang w:val="uk-UA" w:eastAsia="uk-UA"/>
        </w:rPr>
        <w:t xml:space="preserve">«Займи позицію», «Зміни позицію», «Прес», «Не закінчені речення». </w:t>
      </w:r>
    </w:p>
    <w:p w:rsidR="00E4074E" w:rsidRDefault="00E4074E" w:rsidP="00E4074E">
      <w:pPr>
        <w:shd w:val="clear" w:color="auto" w:fill="FFFFFF"/>
        <w:spacing w:line="360" w:lineRule="auto"/>
        <w:ind w:firstLine="720"/>
        <w:jc w:val="both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76226" cy="1703154"/>
            <wp:effectExtent l="19050" t="0" r="224" b="0"/>
            <wp:docPr id="4" name="Рисунок 3" descr="E:\МОЯ РОБОТА\правознавство\правознавство\Сімейне право. сем.практик\вікритий урок\DSCN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РОБОТА\правознавство\правознавство\Сімейне право. сем.практик\вікритий урок\DSCN6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270" t="2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09" cy="170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lang w:val="uk-UA" w:eastAsia="uk-UA"/>
        </w:rPr>
        <w:t xml:space="preserve">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3995" cy="1711907"/>
            <wp:effectExtent l="19050" t="0" r="0" b="0"/>
            <wp:docPr id="5" name="Рисунок 4" descr="E:\МОЯ РОБОТА\правознавство\правознавство\Сімейне право. сем.практик\вікритий урок\DSCN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Я РОБОТА\правознавство\правознавство\Сімейне право. сем.практик\вікритий урок\DSCN6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96" t="2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93" cy="17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4E" w:rsidRDefault="00784FDC" w:rsidP="00D64668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  <w:lang w:val="uk-UA" w:eastAsia="uk-UA"/>
        </w:rPr>
      </w:pPr>
      <w:r w:rsidRPr="00784FDC">
        <w:rPr>
          <w:color w:val="000000"/>
          <w:sz w:val="28"/>
          <w:szCs w:val="28"/>
          <w:lang w:val="uk-UA" w:eastAsia="uk-UA"/>
        </w:rPr>
        <w:lastRenderedPageBreak/>
        <w:t xml:space="preserve"> </w:t>
      </w:r>
      <w:r w:rsidR="00E4074E" w:rsidRPr="00784FDC">
        <w:rPr>
          <w:color w:val="000000"/>
          <w:sz w:val="28"/>
          <w:szCs w:val="28"/>
          <w:lang w:val="uk-UA" w:eastAsia="uk-UA"/>
        </w:rPr>
        <w:t xml:space="preserve">Виконувати </w:t>
      </w:r>
      <w:r w:rsidRPr="00784FDC">
        <w:rPr>
          <w:color w:val="000000"/>
          <w:sz w:val="28"/>
          <w:szCs w:val="28"/>
          <w:lang w:val="uk-UA" w:eastAsia="uk-UA"/>
        </w:rPr>
        <w:t>завдання-максимум, розраховані на читання додаткової літератури, першоджерел, тривалі спостереження; вільно вибирати завдання, переважно пошукового і творчого характеру</w:t>
      </w:r>
      <w:r w:rsidR="00E4074E">
        <w:rPr>
          <w:color w:val="000000"/>
          <w:sz w:val="28"/>
          <w:szCs w:val="28"/>
          <w:lang w:val="uk-UA" w:eastAsia="uk-UA"/>
        </w:rPr>
        <w:t>,</w:t>
      </w:r>
      <w:r w:rsidRPr="00784FDC">
        <w:rPr>
          <w:color w:val="000000"/>
          <w:sz w:val="28"/>
          <w:szCs w:val="28"/>
          <w:lang w:val="uk-UA" w:eastAsia="uk-UA"/>
        </w:rPr>
        <w:t xml:space="preserve"> включати в пізнання елементи праці, гри, спілкування</w:t>
      </w:r>
      <w:r w:rsidR="007074A7">
        <w:rPr>
          <w:color w:val="000000"/>
          <w:sz w:val="28"/>
          <w:szCs w:val="28"/>
          <w:lang w:val="uk-UA" w:eastAsia="uk-UA"/>
        </w:rPr>
        <w:t xml:space="preserve">. Все це про такі методи як </w:t>
      </w:r>
      <w:r w:rsidR="007074A7" w:rsidRPr="007074A7">
        <w:rPr>
          <w:b/>
          <w:color w:val="000000"/>
          <w:sz w:val="28"/>
          <w:szCs w:val="28"/>
          <w:lang w:val="uk-UA" w:eastAsia="uk-UA"/>
        </w:rPr>
        <w:t>«Спрощене судове слухання»</w:t>
      </w:r>
      <w:r w:rsidR="007074A7">
        <w:rPr>
          <w:color w:val="000000"/>
          <w:sz w:val="28"/>
          <w:szCs w:val="28"/>
          <w:lang w:val="uk-UA" w:eastAsia="uk-UA"/>
        </w:rPr>
        <w:t xml:space="preserve">, </w:t>
      </w:r>
      <w:r w:rsidR="007074A7" w:rsidRPr="007074A7">
        <w:rPr>
          <w:b/>
          <w:color w:val="000000"/>
          <w:sz w:val="28"/>
          <w:szCs w:val="28"/>
          <w:lang w:val="uk-UA" w:eastAsia="uk-UA"/>
        </w:rPr>
        <w:t>«Дискусія», «Дебати».</w:t>
      </w:r>
      <w:r w:rsidR="007074A7">
        <w:rPr>
          <w:color w:val="000000"/>
          <w:sz w:val="28"/>
          <w:szCs w:val="28"/>
          <w:lang w:val="uk-UA" w:eastAsia="uk-UA"/>
        </w:rPr>
        <w:t xml:space="preserve"> </w:t>
      </w:r>
      <w:r w:rsidRPr="00784FDC">
        <w:rPr>
          <w:color w:val="000000"/>
          <w:sz w:val="28"/>
          <w:szCs w:val="28"/>
          <w:lang w:val="uk-UA" w:eastAsia="uk-UA"/>
        </w:rPr>
        <w:t xml:space="preserve"> </w:t>
      </w:r>
    </w:p>
    <w:p w:rsidR="00E4074E" w:rsidRDefault="00D64668" w:rsidP="007074A7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  <w:lang w:val="uk-UA" w:eastAsia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45030" cy="1882588"/>
            <wp:effectExtent l="19050" t="0" r="0" b="0"/>
            <wp:docPr id="6" name="Рисунок 5" descr="E:\МОЯ РОБОТА\правознавство\правознавство\урок - суд\DSCN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Я РОБОТА\правознавство\правознавство\урок - суд\DSCN7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82" t="2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7" cy="1885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4166" w:rsidRPr="00FD4166">
        <w:rPr>
          <w:noProof/>
          <w:color w:val="000000"/>
          <w:sz w:val="28"/>
          <w:szCs w:val="28"/>
        </w:rPr>
        <w:drawing>
          <wp:inline distT="0" distB="0" distL="0" distR="0">
            <wp:extent cx="2745665" cy="1882589"/>
            <wp:effectExtent l="0" t="0" r="0" b="0"/>
            <wp:docPr id="7" name="Рисунок 1" descr="C:\Documents and Settings\Admin\Рабочий стол\робота.право\зимове фото 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обота.право\зимове фото 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6933" b="-1"/>
                    <a:stretch/>
                  </pic:blipFill>
                  <pic:spPr bwMode="auto">
                    <a:xfrm>
                      <a:off x="0" y="0"/>
                      <a:ext cx="2749927" cy="1885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E4074E" w:rsidRDefault="00E4074E" w:rsidP="007074A7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  <w:lang w:val="uk-UA" w:eastAsia="uk-UA"/>
        </w:rPr>
      </w:pPr>
    </w:p>
    <w:p w:rsidR="007074A7" w:rsidRDefault="00784FDC" w:rsidP="007074A7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  <w:lang w:val="uk-UA" w:eastAsia="uk-UA"/>
        </w:rPr>
      </w:pPr>
      <w:r w:rsidRPr="00784FDC">
        <w:rPr>
          <w:color w:val="000000"/>
          <w:sz w:val="28"/>
          <w:szCs w:val="28"/>
          <w:lang w:val="uk-UA" w:eastAsia="uk-UA"/>
        </w:rPr>
        <w:t>Відтак, інтерактивне навчання передбачає ініціативу тих, хто навчається, їх творчу, продуктивну, конструктивно-варіативну, самостійну (самостійний пошук, оволодіння знаннями) діяльність.</w:t>
      </w:r>
    </w:p>
    <w:p w:rsidR="00D5696E" w:rsidRPr="00D5696E" w:rsidRDefault="007074A7" w:rsidP="00D5696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t>Для того, щоб вивчення правознавства не об</w:t>
      </w:r>
      <w:r w:rsidR="00C25C4F">
        <w:rPr>
          <w:color w:val="000000"/>
          <w:sz w:val="28"/>
          <w:szCs w:val="28"/>
          <w:lang w:val="uk-UA" w:eastAsia="uk-UA"/>
        </w:rPr>
        <w:t>межувалося лише роботою в класі провод</w:t>
      </w:r>
      <w:r w:rsidR="0038058A">
        <w:rPr>
          <w:color w:val="000000"/>
          <w:sz w:val="28"/>
          <w:szCs w:val="28"/>
          <w:lang w:val="uk-UA" w:eastAsia="uk-UA"/>
        </w:rPr>
        <w:t>жу</w:t>
      </w:r>
      <w:r w:rsidR="00C25C4F">
        <w:rPr>
          <w:color w:val="000000"/>
          <w:sz w:val="28"/>
          <w:szCs w:val="28"/>
          <w:lang w:val="uk-UA" w:eastAsia="uk-UA"/>
        </w:rPr>
        <w:t xml:space="preserve"> </w:t>
      </w:r>
      <w:r w:rsidR="0038058A" w:rsidRPr="0038058A">
        <w:rPr>
          <w:b/>
          <w:color w:val="000000"/>
          <w:sz w:val="28"/>
          <w:szCs w:val="28"/>
          <w:lang w:val="uk-UA" w:eastAsia="uk-UA"/>
        </w:rPr>
        <w:t>уроки</w:t>
      </w:r>
      <w:r w:rsidR="00C25C4F" w:rsidRPr="0038058A">
        <w:rPr>
          <w:b/>
          <w:color w:val="000000"/>
          <w:sz w:val="28"/>
          <w:szCs w:val="28"/>
          <w:lang w:val="uk-UA" w:eastAsia="uk-UA"/>
        </w:rPr>
        <w:t>-тренінги</w:t>
      </w:r>
      <w:r w:rsidR="00C25C4F">
        <w:rPr>
          <w:color w:val="000000"/>
          <w:sz w:val="28"/>
          <w:szCs w:val="28"/>
          <w:lang w:val="uk-UA" w:eastAsia="uk-UA"/>
        </w:rPr>
        <w:t xml:space="preserve"> </w:t>
      </w:r>
      <w:r w:rsidR="0038058A">
        <w:rPr>
          <w:color w:val="000000"/>
          <w:sz w:val="28"/>
          <w:szCs w:val="28"/>
          <w:lang w:val="uk-UA" w:eastAsia="uk-UA"/>
        </w:rPr>
        <w:t xml:space="preserve">спільно </w:t>
      </w:r>
      <w:r w:rsidR="00C25C4F">
        <w:rPr>
          <w:color w:val="000000"/>
          <w:sz w:val="28"/>
          <w:szCs w:val="28"/>
          <w:lang w:val="uk-UA" w:eastAsia="uk-UA"/>
        </w:rPr>
        <w:t>із</w:t>
      </w:r>
      <w:r w:rsidR="0038058A">
        <w:rPr>
          <w:color w:val="000000"/>
          <w:sz w:val="28"/>
          <w:szCs w:val="28"/>
          <w:lang w:val="uk-UA" w:eastAsia="uk-UA"/>
        </w:rPr>
        <w:t xml:space="preserve"> 9</w:t>
      </w:r>
      <w:r w:rsidR="00C25C4F">
        <w:rPr>
          <w:color w:val="000000"/>
          <w:sz w:val="28"/>
          <w:szCs w:val="28"/>
          <w:lang w:val="uk-UA" w:eastAsia="uk-UA"/>
        </w:rPr>
        <w:t xml:space="preserve"> </w:t>
      </w:r>
      <w:r w:rsidR="00784FDC" w:rsidRPr="00784FDC">
        <w:rPr>
          <w:color w:val="000000"/>
          <w:sz w:val="28"/>
          <w:szCs w:val="28"/>
          <w:lang w:val="uk-UA" w:eastAsia="uk-UA"/>
        </w:rPr>
        <w:t> </w:t>
      </w:r>
      <w:r w:rsidR="0038058A">
        <w:rPr>
          <w:color w:val="000000"/>
          <w:sz w:val="28"/>
          <w:szCs w:val="28"/>
          <w:lang w:val="uk-UA" w:eastAsia="uk-UA"/>
        </w:rPr>
        <w:t>та 10 класами. Також організовуємо регулярні зустрічі з</w:t>
      </w:r>
      <w:r w:rsidR="00D5696E">
        <w:rPr>
          <w:color w:val="000000"/>
          <w:sz w:val="28"/>
          <w:szCs w:val="28"/>
          <w:lang w:val="uk-UA" w:eastAsia="uk-UA"/>
        </w:rPr>
        <w:t>і</w:t>
      </w:r>
      <w:r w:rsidR="0038058A">
        <w:rPr>
          <w:color w:val="000000"/>
          <w:sz w:val="28"/>
          <w:szCs w:val="28"/>
          <w:lang w:val="uk-UA" w:eastAsia="uk-UA"/>
        </w:rPr>
        <w:t xml:space="preserve"> </w:t>
      </w:r>
      <w:r w:rsidR="00D5696E" w:rsidRPr="00CB59DF">
        <w:rPr>
          <w:sz w:val="28"/>
          <w:szCs w:val="28"/>
          <w:lang w:val="uk-UA"/>
        </w:rPr>
        <w:t>старш</w:t>
      </w:r>
      <w:r w:rsidR="00D5696E">
        <w:rPr>
          <w:sz w:val="28"/>
          <w:szCs w:val="28"/>
          <w:lang w:val="uk-UA"/>
        </w:rPr>
        <w:t>им</w:t>
      </w:r>
      <w:r w:rsidR="00D5696E" w:rsidRPr="00CB59DF">
        <w:rPr>
          <w:sz w:val="28"/>
          <w:szCs w:val="28"/>
          <w:lang w:val="uk-UA"/>
        </w:rPr>
        <w:t xml:space="preserve"> дільничн</w:t>
      </w:r>
      <w:r w:rsidR="00D5696E">
        <w:rPr>
          <w:sz w:val="28"/>
          <w:szCs w:val="28"/>
          <w:lang w:val="uk-UA"/>
        </w:rPr>
        <w:t>им</w:t>
      </w:r>
      <w:r w:rsidR="00D5696E" w:rsidRPr="00CB59DF">
        <w:rPr>
          <w:sz w:val="28"/>
          <w:szCs w:val="28"/>
          <w:lang w:val="uk-UA"/>
        </w:rPr>
        <w:t xml:space="preserve"> інспектор</w:t>
      </w:r>
      <w:r w:rsidR="00D5696E">
        <w:rPr>
          <w:sz w:val="28"/>
          <w:szCs w:val="28"/>
          <w:lang w:val="uk-UA"/>
        </w:rPr>
        <w:t>ом</w:t>
      </w:r>
      <w:r w:rsidR="00D5696E" w:rsidRPr="00CB59DF">
        <w:rPr>
          <w:sz w:val="28"/>
          <w:szCs w:val="28"/>
          <w:lang w:val="uk-UA"/>
        </w:rPr>
        <w:t xml:space="preserve"> міліції </w:t>
      </w:r>
      <w:proofErr w:type="spellStart"/>
      <w:r w:rsidR="00D5696E" w:rsidRPr="00CB59DF">
        <w:rPr>
          <w:sz w:val="28"/>
          <w:szCs w:val="28"/>
          <w:lang w:val="uk-UA"/>
        </w:rPr>
        <w:t>Ригайл</w:t>
      </w:r>
      <w:r w:rsidR="00D5696E">
        <w:rPr>
          <w:sz w:val="28"/>
          <w:szCs w:val="28"/>
          <w:lang w:val="uk-UA"/>
        </w:rPr>
        <w:t>ом</w:t>
      </w:r>
      <w:proofErr w:type="spellEnd"/>
      <w:r w:rsidR="00D5696E" w:rsidRPr="00CB59DF">
        <w:rPr>
          <w:sz w:val="28"/>
          <w:szCs w:val="28"/>
          <w:lang w:val="uk-UA"/>
        </w:rPr>
        <w:t xml:space="preserve"> Васил</w:t>
      </w:r>
      <w:r w:rsidR="00D5696E">
        <w:rPr>
          <w:sz w:val="28"/>
          <w:szCs w:val="28"/>
          <w:lang w:val="uk-UA"/>
        </w:rPr>
        <w:t xml:space="preserve">ем </w:t>
      </w:r>
      <w:r w:rsidR="00D5696E" w:rsidRPr="00CB59DF">
        <w:rPr>
          <w:sz w:val="28"/>
          <w:szCs w:val="28"/>
          <w:lang w:val="uk-UA"/>
        </w:rPr>
        <w:t>Михайлович</w:t>
      </w:r>
      <w:r w:rsidR="00D5696E">
        <w:rPr>
          <w:sz w:val="28"/>
          <w:szCs w:val="28"/>
          <w:lang w:val="uk-UA"/>
        </w:rPr>
        <w:t>ем</w:t>
      </w:r>
      <w:r w:rsidR="00D5696E" w:rsidRPr="00CB59DF">
        <w:rPr>
          <w:sz w:val="28"/>
          <w:szCs w:val="28"/>
          <w:lang w:val="uk-UA"/>
        </w:rPr>
        <w:t>.</w:t>
      </w:r>
      <w:r w:rsidR="00D5696E">
        <w:rPr>
          <w:sz w:val="28"/>
          <w:szCs w:val="28"/>
          <w:lang w:val="uk-UA"/>
        </w:rPr>
        <w:t xml:space="preserve"> Який розповідає цікаві та повчальні історії підлітків.</w:t>
      </w:r>
    </w:p>
    <w:p w:rsidR="00D5696E" w:rsidRDefault="00D5696E" w:rsidP="00D5696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Зустрічаємось </w:t>
      </w:r>
      <w:r w:rsidRPr="00CB59DF">
        <w:rPr>
          <w:sz w:val="28"/>
          <w:szCs w:val="28"/>
          <w:lang w:val="uk-UA"/>
        </w:rPr>
        <w:t xml:space="preserve">зі спеціалістом </w:t>
      </w:r>
      <w:r>
        <w:rPr>
          <w:sz w:val="28"/>
          <w:szCs w:val="28"/>
        </w:rPr>
        <w:t>I</w:t>
      </w:r>
      <w:r w:rsidRPr="00CB59DF">
        <w:rPr>
          <w:sz w:val="28"/>
          <w:szCs w:val="28"/>
          <w:lang w:val="uk-UA"/>
        </w:rPr>
        <w:t xml:space="preserve"> категорії відділу соціальної роботи Збаразького районного центру сім’ї, дітей та молоді </w:t>
      </w:r>
      <w:proofErr w:type="spellStart"/>
      <w:r w:rsidRPr="00CB59DF">
        <w:rPr>
          <w:sz w:val="28"/>
          <w:szCs w:val="28"/>
          <w:lang w:val="uk-UA"/>
        </w:rPr>
        <w:t>Віцяк</w:t>
      </w:r>
      <w:proofErr w:type="spellEnd"/>
      <w:r w:rsidRPr="00CB59DF">
        <w:rPr>
          <w:sz w:val="28"/>
          <w:szCs w:val="28"/>
          <w:lang w:val="uk-UA"/>
        </w:rPr>
        <w:t xml:space="preserve"> Галиною Андріївною</w:t>
      </w:r>
      <w:r>
        <w:rPr>
          <w:sz w:val="28"/>
          <w:szCs w:val="28"/>
          <w:lang w:val="uk-UA"/>
        </w:rPr>
        <w:t xml:space="preserve">. Яка ознайомлює учнів різних класів з віковими проблемами учнів, їх правами та обов’язками, пропонує вирішення дитячих проблем. </w:t>
      </w:r>
    </w:p>
    <w:p w:rsidR="00D5696E" w:rsidRDefault="00D5696E" w:rsidP="00D5696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Особливо </w:t>
      </w:r>
      <w:proofErr w:type="spellStart"/>
      <w:r>
        <w:rPr>
          <w:sz w:val="28"/>
          <w:szCs w:val="28"/>
        </w:rPr>
        <w:t>заінтригувал</w:t>
      </w:r>
      <w:proofErr w:type="spellEnd"/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учнів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інформація пов’язана з </w:t>
      </w:r>
      <w:r>
        <w:rPr>
          <w:sz w:val="28"/>
          <w:szCs w:val="28"/>
        </w:rPr>
        <w:t xml:space="preserve">системою </w:t>
      </w:r>
      <w:proofErr w:type="spellStart"/>
      <w:r>
        <w:rPr>
          <w:sz w:val="28"/>
          <w:szCs w:val="28"/>
        </w:rPr>
        <w:t>податків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нашій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країні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цією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інформацією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виступила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представник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податкової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служби</w:t>
      </w:r>
      <w:proofErr w:type="spellEnd"/>
      <w:r>
        <w:rPr>
          <w:sz w:val="28"/>
          <w:szCs w:val="28"/>
        </w:rPr>
        <w:t xml:space="preserve"> Антонюк Ольга </w:t>
      </w:r>
      <w:proofErr w:type="spellStart"/>
      <w:r>
        <w:rPr>
          <w:sz w:val="28"/>
          <w:szCs w:val="28"/>
        </w:rPr>
        <w:t>Іванівна</w:t>
      </w:r>
      <w:proofErr w:type="spellEnd"/>
      <w:r>
        <w:rPr>
          <w:sz w:val="28"/>
          <w:szCs w:val="28"/>
        </w:rPr>
        <w:t>.</w:t>
      </w:r>
    </w:p>
    <w:p w:rsidR="00633D51" w:rsidRDefault="00633D51" w:rsidP="00633D5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 ці зустрічі проходять в рамках дня, тижня та місяця правових знань. Тут всі учні школи можуть реалізувати себе як художники, поети, письменники, юристи, волонтери оскільки їм пропонуються різні форми правової роботи. А все це сприяє кращому засвоєнню знань з юридичної освіти.</w:t>
      </w:r>
    </w:p>
    <w:p w:rsidR="004158FF" w:rsidRDefault="00320D72" w:rsidP="00B91E5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-308610</wp:posOffset>
            </wp:positionV>
            <wp:extent cx="1851660" cy="1393825"/>
            <wp:effectExtent l="190500" t="152400" r="167640" b="130175"/>
            <wp:wrapSquare wrapText="bothSides"/>
            <wp:docPr id="9" name="Рисунок 1" descr="C:\Documents and Settings\Admin\Рабочий стол\робота.право\зимове фото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обота.право\зимове фото 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9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4112895</wp:posOffset>
            </wp:positionH>
            <wp:positionV relativeFrom="margin">
              <wp:posOffset>-416560</wp:posOffset>
            </wp:positionV>
            <wp:extent cx="2250440" cy="1456690"/>
            <wp:effectExtent l="19050" t="0" r="0" b="0"/>
            <wp:wrapSquare wrapText="bothSides"/>
            <wp:docPr id="14" name="Рисунок 14" descr="C:\Users\Kolia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ia\Desktop\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-279400</wp:posOffset>
            </wp:positionH>
            <wp:positionV relativeFrom="margin">
              <wp:posOffset>-308610</wp:posOffset>
            </wp:positionV>
            <wp:extent cx="2050415" cy="1436370"/>
            <wp:effectExtent l="19050" t="0" r="6985" b="0"/>
            <wp:wrapSquare wrapText="bothSides"/>
            <wp:docPr id="11" name="Рисунок 11" descr="C:\Users\Kolia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a\Desktop\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3D51" w:rsidRDefault="00FB76CA" w:rsidP="00633D5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учнівське самоврядування висунуло прекрасну ідею, яку втілює в життя вже кілька років поспіль. Це створення шкільної газети «Шкільний калейдоскоп». Тут всі бажаючі творчі особистості можуть висловлювати свої думки в тій чи іншій формі</w:t>
      </w:r>
      <w:r w:rsidR="008D6E60">
        <w:rPr>
          <w:sz w:val="28"/>
          <w:szCs w:val="28"/>
          <w:lang w:val="uk-UA"/>
        </w:rPr>
        <w:t xml:space="preserve">. Випуски газет присвячують певним темам, які засвідчують фотографіями. </w:t>
      </w:r>
    </w:p>
    <w:p w:rsidR="004158FF" w:rsidRDefault="00320D72" w:rsidP="00633D5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Також </w:t>
      </w:r>
      <w:r w:rsidR="004158FF">
        <w:rPr>
          <w:sz w:val="28"/>
          <w:szCs w:val="28"/>
          <w:lang w:val="uk-UA"/>
        </w:rPr>
        <w:t xml:space="preserve"> розробил</w:t>
      </w:r>
      <w:r>
        <w:rPr>
          <w:sz w:val="28"/>
          <w:szCs w:val="28"/>
          <w:lang w:val="uk-UA"/>
        </w:rPr>
        <w:t>а</w:t>
      </w:r>
      <w:r w:rsidR="004158FF">
        <w:rPr>
          <w:sz w:val="28"/>
          <w:szCs w:val="28"/>
          <w:lang w:val="uk-UA"/>
        </w:rPr>
        <w:t xml:space="preserve"> стенд на правову тематику «</w:t>
      </w:r>
      <w:r w:rsidR="00CE7134">
        <w:rPr>
          <w:sz w:val="28"/>
          <w:szCs w:val="28"/>
          <w:lang w:val="uk-UA"/>
        </w:rPr>
        <w:t>Юний правознавець інформує</w:t>
      </w:r>
      <w:r w:rsidR="004158FF">
        <w:rPr>
          <w:sz w:val="28"/>
          <w:szCs w:val="28"/>
          <w:lang w:val="uk-UA"/>
        </w:rPr>
        <w:t>»</w:t>
      </w:r>
      <w:r w:rsidR="00CE7134">
        <w:rPr>
          <w:sz w:val="28"/>
          <w:szCs w:val="28"/>
          <w:lang w:val="uk-UA"/>
        </w:rPr>
        <w:t xml:space="preserve">. Тут учні знайомляться з правами, які їм дає Конституція та </w:t>
      </w:r>
      <w:r w:rsidR="0031401F">
        <w:rPr>
          <w:sz w:val="28"/>
          <w:szCs w:val="28"/>
          <w:lang w:val="uk-UA"/>
        </w:rPr>
        <w:t>Конвенція ООН</w:t>
      </w:r>
      <w:r w:rsidR="00CE7134">
        <w:rPr>
          <w:sz w:val="28"/>
          <w:szCs w:val="28"/>
          <w:lang w:val="uk-UA"/>
        </w:rPr>
        <w:t>. Також звіту</w:t>
      </w:r>
      <w:r>
        <w:rPr>
          <w:sz w:val="28"/>
          <w:szCs w:val="28"/>
          <w:lang w:val="uk-UA"/>
        </w:rPr>
        <w:t>ю</w:t>
      </w:r>
      <w:r w:rsidR="00CE7134">
        <w:rPr>
          <w:sz w:val="28"/>
          <w:szCs w:val="28"/>
          <w:lang w:val="uk-UA"/>
        </w:rPr>
        <w:t xml:space="preserve"> про проведену роботу.</w:t>
      </w:r>
    </w:p>
    <w:p w:rsidR="004158FF" w:rsidRDefault="0031401F" w:rsidP="0031401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CE7134">
        <w:rPr>
          <w:sz w:val="28"/>
          <w:szCs w:val="28"/>
          <w:lang w:val="uk-UA"/>
        </w:rPr>
        <w:t xml:space="preserve">     </w:t>
      </w:r>
      <w:r w:rsidR="00CE7134">
        <w:rPr>
          <w:noProof/>
          <w:sz w:val="28"/>
          <w:szCs w:val="28"/>
        </w:rPr>
        <w:drawing>
          <wp:inline distT="0" distB="0" distL="0" distR="0">
            <wp:extent cx="4565374" cy="2123768"/>
            <wp:effectExtent l="19050" t="0" r="6626" b="0"/>
            <wp:docPr id="8" name="Рисунок 1" descr="E:\Desktop\фото урок тренінг\стенд\DSCN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фото урок тренінг\стенд\DSCN0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672" r="1628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02" cy="211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60" w:rsidRDefault="008D6E60" w:rsidP="00633D5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Ось так учні нашої школи можуть реалізовувати дані їм державою права.</w:t>
      </w:r>
    </w:p>
    <w:p w:rsidR="008D6E60" w:rsidRPr="00633D51" w:rsidRDefault="008D6E60" w:rsidP="00633D5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підсумовуючи все вище сказане, можу запевнити, що за чотири роки викладання предмету правознавства переконалася в тому, що важку для запам’ятовування інформацію можна подати у цікавій формі і вона дасть кращий результат. Але для цього потрібно вдосконалювати свої власні уміння і навички, випробовувати інші методи та удосконалювати </w:t>
      </w:r>
      <w:r w:rsidR="00444C50">
        <w:rPr>
          <w:sz w:val="28"/>
          <w:szCs w:val="28"/>
          <w:lang w:val="uk-UA"/>
        </w:rPr>
        <w:t xml:space="preserve">вже набуті і досліджені, а результат не змусить себе чекати. Тому, що </w:t>
      </w:r>
      <w:r w:rsidR="00444C50" w:rsidRPr="00444C50">
        <w:rPr>
          <w:i/>
          <w:sz w:val="28"/>
          <w:szCs w:val="28"/>
          <w:lang w:val="uk-UA"/>
        </w:rPr>
        <w:t xml:space="preserve">«Що може бути чесніше і шляхетніше як навчати того, що сам якнайкраще знаєш» </w:t>
      </w:r>
      <w:proofErr w:type="spellStart"/>
      <w:r w:rsidR="00444C50" w:rsidRPr="00444C50">
        <w:rPr>
          <w:i/>
          <w:sz w:val="28"/>
          <w:szCs w:val="28"/>
          <w:lang w:val="uk-UA"/>
        </w:rPr>
        <w:t>Квинтиліан</w:t>
      </w:r>
      <w:proofErr w:type="spellEnd"/>
      <w:r w:rsidR="00444C50">
        <w:rPr>
          <w:sz w:val="28"/>
          <w:szCs w:val="28"/>
          <w:lang w:val="uk-UA"/>
        </w:rPr>
        <w:t>.</w:t>
      </w:r>
    </w:p>
    <w:p w:rsidR="00784FDC" w:rsidRPr="00784FDC" w:rsidRDefault="00784FDC" w:rsidP="00D5696E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  <w:lang w:val="uk-UA" w:eastAsia="uk-UA"/>
        </w:rPr>
      </w:pPr>
    </w:p>
    <w:p w:rsidR="00784FDC" w:rsidRPr="00561CFD" w:rsidRDefault="00784FDC" w:rsidP="00561CFD">
      <w:pPr>
        <w:spacing w:line="360" w:lineRule="auto"/>
        <w:jc w:val="both"/>
        <w:rPr>
          <w:sz w:val="28"/>
          <w:szCs w:val="28"/>
          <w:lang w:val="uk-UA"/>
        </w:rPr>
      </w:pPr>
    </w:p>
    <w:sectPr w:rsidR="00784FDC" w:rsidRPr="00561CFD" w:rsidSect="00295FB9">
      <w:pgSz w:w="11906" w:h="16838"/>
      <w:pgMar w:top="1134" w:right="567" w:bottom="1134" w:left="1134" w:header="708" w:footer="708" w:gutter="0"/>
      <w:pgBorders w:display="firstPage"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25E40"/>
    <w:multiLevelType w:val="hybridMultilevel"/>
    <w:tmpl w:val="233046CE"/>
    <w:lvl w:ilvl="0" w:tplc="0422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ECC51A4"/>
    <w:multiLevelType w:val="hybridMultilevel"/>
    <w:tmpl w:val="C512D86A"/>
    <w:lvl w:ilvl="0" w:tplc="6B5664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36F34"/>
    <w:multiLevelType w:val="hybridMultilevel"/>
    <w:tmpl w:val="C3EA75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21BD7"/>
    <w:multiLevelType w:val="hybridMultilevel"/>
    <w:tmpl w:val="90160D60"/>
    <w:lvl w:ilvl="0" w:tplc="0422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8906EF3"/>
    <w:multiLevelType w:val="hybridMultilevel"/>
    <w:tmpl w:val="3B2A0A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91CF5"/>
    <w:rsid w:val="000D2248"/>
    <w:rsid w:val="001255F5"/>
    <w:rsid w:val="001A1CC4"/>
    <w:rsid w:val="001A4332"/>
    <w:rsid w:val="001F5383"/>
    <w:rsid w:val="0023555E"/>
    <w:rsid w:val="0023664A"/>
    <w:rsid w:val="00246A42"/>
    <w:rsid w:val="00295FB9"/>
    <w:rsid w:val="002D0717"/>
    <w:rsid w:val="002F6469"/>
    <w:rsid w:val="00313DC3"/>
    <w:rsid w:val="0031401F"/>
    <w:rsid w:val="00320D72"/>
    <w:rsid w:val="0038058A"/>
    <w:rsid w:val="003822B7"/>
    <w:rsid w:val="003F3B34"/>
    <w:rsid w:val="004158FF"/>
    <w:rsid w:val="00424969"/>
    <w:rsid w:val="00436A49"/>
    <w:rsid w:val="00441DF6"/>
    <w:rsid w:val="00444C50"/>
    <w:rsid w:val="004F47D5"/>
    <w:rsid w:val="00561CFD"/>
    <w:rsid w:val="00581CB7"/>
    <w:rsid w:val="005906AA"/>
    <w:rsid w:val="00603422"/>
    <w:rsid w:val="006053D2"/>
    <w:rsid w:val="00620F8C"/>
    <w:rsid w:val="00633D51"/>
    <w:rsid w:val="006370E2"/>
    <w:rsid w:val="00642299"/>
    <w:rsid w:val="00673515"/>
    <w:rsid w:val="006901D4"/>
    <w:rsid w:val="00696F1C"/>
    <w:rsid w:val="007074A7"/>
    <w:rsid w:val="0077035A"/>
    <w:rsid w:val="00784FDC"/>
    <w:rsid w:val="00791CF5"/>
    <w:rsid w:val="007F5D8A"/>
    <w:rsid w:val="0082028C"/>
    <w:rsid w:val="008306DB"/>
    <w:rsid w:val="008C4DF4"/>
    <w:rsid w:val="008D6E60"/>
    <w:rsid w:val="00914477"/>
    <w:rsid w:val="00995D1E"/>
    <w:rsid w:val="00997B60"/>
    <w:rsid w:val="009C080E"/>
    <w:rsid w:val="009F4B3E"/>
    <w:rsid w:val="00AB5D1D"/>
    <w:rsid w:val="00AF4896"/>
    <w:rsid w:val="00B23461"/>
    <w:rsid w:val="00B91E5D"/>
    <w:rsid w:val="00C25C4F"/>
    <w:rsid w:val="00C72BF0"/>
    <w:rsid w:val="00C93ED7"/>
    <w:rsid w:val="00CB59DF"/>
    <w:rsid w:val="00CE7134"/>
    <w:rsid w:val="00CF5E6F"/>
    <w:rsid w:val="00D016A4"/>
    <w:rsid w:val="00D518A1"/>
    <w:rsid w:val="00D5696E"/>
    <w:rsid w:val="00D64668"/>
    <w:rsid w:val="00D81D43"/>
    <w:rsid w:val="00D976BC"/>
    <w:rsid w:val="00DA28D1"/>
    <w:rsid w:val="00DD3947"/>
    <w:rsid w:val="00E00A08"/>
    <w:rsid w:val="00E4074E"/>
    <w:rsid w:val="00EE365E"/>
    <w:rsid w:val="00EF5146"/>
    <w:rsid w:val="00F04B70"/>
    <w:rsid w:val="00F26686"/>
    <w:rsid w:val="00F40167"/>
    <w:rsid w:val="00F42BB9"/>
    <w:rsid w:val="00F9580C"/>
    <w:rsid w:val="00FB76CA"/>
    <w:rsid w:val="00FD4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947"/>
    <w:pPr>
      <w:ind w:left="720"/>
      <w:contextualSpacing/>
    </w:pPr>
  </w:style>
  <w:style w:type="character" w:customStyle="1" w:styleId="apple-converted-space">
    <w:name w:val="apple-converted-space"/>
    <w:basedOn w:val="a0"/>
    <w:rsid w:val="002D0717"/>
  </w:style>
  <w:style w:type="paragraph" w:styleId="a4">
    <w:name w:val="Title"/>
    <w:basedOn w:val="a"/>
    <w:link w:val="a5"/>
    <w:uiPriority w:val="10"/>
    <w:qFormat/>
    <w:rsid w:val="00784FDC"/>
    <w:pPr>
      <w:spacing w:before="100" w:beforeAutospacing="1" w:after="100" w:afterAutospacing="1"/>
    </w:pPr>
    <w:rPr>
      <w:lang w:val="uk-UA" w:eastAsia="uk-UA"/>
    </w:rPr>
  </w:style>
  <w:style w:type="character" w:customStyle="1" w:styleId="a5">
    <w:name w:val="Название Знак"/>
    <w:basedOn w:val="a0"/>
    <w:link w:val="a4"/>
    <w:uiPriority w:val="10"/>
    <w:rsid w:val="00784FDC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784FD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255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5F5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8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6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Admin</cp:lastModifiedBy>
  <cp:revision>55</cp:revision>
  <dcterms:created xsi:type="dcterms:W3CDTF">2014-12-11T20:38:00Z</dcterms:created>
  <dcterms:modified xsi:type="dcterms:W3CDTF">2014-12-15T10:41:00Z</dcterms:modified>
</cp:coreProperties>
</file>