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numbering.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0.png" ContentType="image/png"/>
  <Override PartName="/word/media/image8.jpeg" ContentType="image/jpeg"/>
  <Override PartName="/word/media/image9.png" ContentType="image/png"/>
  <Override PartName="/word/media/image7.jpeg" ContentType="image/jpeg"/>
  <Override PartName="/word/media/image2.jpeg" ContentType="image/jpeg"/>
  <Override PartName="/word/media/image1.jpeg" ContentType="image/jpeg"/>
  <Override PartName="/word/media/image6.png" ContentType="image/png"/>
  <Override PartName="/word/media/image11.png" ContentType="image/png"/>
  <Override PartName="/word/media/image3.jpeg" ContentType="image/jpeg"/>
  <Override PartName="/word/media/image4.png" ContentType="image/png"/>
  <Override PartName="/word/media/image5.jpeg" ContentType="image/jpeg"/>
  <Override PartName="/word/glossary/_rels/document.xml.rels" ContentType="application/vnd.openxmlformats-package.relationship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document.xml" ContentType="application/vnd.openxmlformats-officedocument.wordprocessingml.document.glossary+xml"/>
  <Override PartName="/word/glossary/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Book Antiqua" w:hAnsi="Book Antiqua" w:eastAsia="Calibri" w:cs="Times New Roman"/>
          <w:b/>
          <w:b/>
          <w:color w:val="632423" w:themeColor="accent2" w:themeShade="80"/>
          <w:sz w:val="56"/>
          <w:szCs w:val="56"/>
          <w:lang w:eastAsia="en-US"/>
        </w:rPr>
      </w:pPr>
      <w:r>
        <w:rPr/>
      </w:r>
    </w:p>
    <w:p>
      <w:pPr>
        <w:pStyle w:val="Normal"/>
        <w:jc w:val="center"/>
        <w:rPr>
          <w:rFonts w:ascii="Book Antiqua" w:hAnsi="Book Antiqua" w:eastAsia="Calibri" w:cs="Times New Roman"/>
          <w:b/>
          <w:b/>
          <w:color w:val="632423" w:themeColor="accent2" w:themeShade="80"/>
          <w:sz w:val="56"/>
          <w:szCs w:val="56"/>
          <w:lang w:eastAsia="en-US"/>
        </w:rPr>
      </w:pPr>
      <w:r>
        <w:rPr>
          <w:rFonts w:eastAsia="Calibri" w:cs="Times New Roman" w:ascii="Book Antiqua" w:hAnsi="Book Antiqua"/>
          <w:b/>
          <w:color w:val="632423" w:themeColor="accent2" w:themeShade="80"/>
          <w:sz w:val="56"/>
          <w:szCs w:val="56"/>
          <w:lang w:eastAsia="en-US"/>
        </w:rPr>
      </w:r>
    </w:p>
    <w:p>
      <w:pPr>
        <w:pStyle w:val="Normal"/>
        <w:jc w:val="center"/>
        <w:rPr>
          <w:rFonts w:ascii="Book Antiqua" w:hAnsi="Book Antiqua" w:eastAsia="Calibri" w:cs="Times New Roman"/>
          <w:b/>
          <w:b/>
          <w:color w:val="632423" w:themeColor="accent2" w:themeShade="80"/>
          <w:sz w:val="56"/>
          <w:szCs w:val="56"/>
          <w:lang w:eastAsia="en-US"/>
        </w:rPr>
      </w:pPr>
      <w:r>
        <w:rPr>
          <w:rFonts w:eastAsia="Calibri" w:cs="Times New Roman" w:ascii="Book Antiqua" w:hAnsi="Book Antiqua"/>
          <w:b/>
          <w:color w:val="632423" w:themeColor="accent2" w:themeShade="80"/>
          <w:sz w:val="56"/>
          <w:szCs w:val="56"/>
          <w:lang w:eastAsia="en-US"/>
        </w:rPr>
      </w:r>
    </w:p>
    <w:p>
      <w:pPr>
        <w:pStyle w:val="Normal"/>
        <w:jc w:val="center"/>
        <w:rPr>
          <w:rFonts w:ascii="Book Antiqua" w:hAnsi="Book Antiqua" w:eastAsia="Calibri" w:cs="Times New Roman"/>
          <w:b/>
          <w:b/>
          <w:color w:val="632423" w:themeColor="accent2" w:themeShade="80"/>
          <w:sz w:val="56"/>
          <w:szCs w:val="56"/>
          <w:lang w:eastAsia="en-US"/>
        </w:rPr>
      </w:pPr>
      <w:r>
        <w:rPr>
          <w:rFonts w:eastAsia="Calibri" w:cs="Times New Roman" w:ascii="Book Antiqua" w:hAnsi="Book Antiqua"/>
          <w:b/>
          <w:color w:val="632423" w:themeColor="accent2" w:themeShade="80"/>
          <w:sz w:val="56"/>
          <w:szCs w:val="56"/>
          <w:lang w:eastAsia="en-US"/>
        </w:rPr>
      </w:r>
    </w:p>
    <w:p>
      <w:pPr>
        <w:pStyle w:val="Normal"/>
        <w:jc w:val="center"/>
        <w:rPr>
          <w:rFonts w:ascii="Book Antiqua" w:hAnsi="Book Antiqua" w:eastAsia="Calibri" w:cs="Times New Roman"/>
          <w:b/>
          <w:b/>
          <w:color w:val="632423" w:themeColor="accent2" w:themeShade="80"/>
          <w:sz w:val="56"/>
          <w:szCs w:val="56"/>
          <w:lang w:eastAsia="en-US"/>
        </w:rPr>
      </w:pPr>
      <w:r>
        <w:rPr>
          <w:rFonts w:eastAsia="Calibri" w:cs="Times New Roman" w:ascii="Book Antiqua" w:hAnsi="Book Antiqua"/>
          <w:b/>
          <w:color w:val="632423" w:themeColor="accent2" w:themeShade="80"/>
          <w:sz w:val="56"/>
          <w:szCs w:val="56"/>
          <w:lang w:eastAsia="en-US"/>
        </w:rPr>
        <w:t>ДОСВІД РОБОТИ</w:t>
      </w:r>
    </w:p>
    <w:p>
      <w:pPr>
        <w:pStyle w:val="Normal"/>
        <w:spacing w:lineRule="auto" w:line="360" w:before="0" w:after="0"/>
        <w:jc w:val="center"/>
        <w:rPr>
          <w:rFonts w:ascii="Times New Roman" w:hAnsi="Times New Roman" w:cs="Times New Roman"/>
          <w:color w:val="632423" w:themeColor="accent2" w:themeShade="80"/>
          <w:sz w:val="52"/>
          <w:szCs w:val="52"/>
        </w:rPr>
      </w:pPr>
      <w:r>
        <w:rPr>
          <w:rFonts w:cs="Times New Roman" w:ascii="Times New Roman" w:hAnsi="Times New Roman"/>
          <w:color w:val="632423" w:themeColor="accent2" w:themeShade="80"/>
          <w:sz w:val="52"/>
          <w:szCs w:val="52"/>
        </w:rPr>
        <w:t>Модернізація різних форм методичної роботи з педагогами на основі використання інноваційних технологій</w:t>
      </w:r>
    </w:p>
    <w:p>
      <w:pPr>
        <w:pStyle w:val="Normal"/>
        <w:jc w:val="center"/>
        <w:rPr>
          <w:rFonts w:ascii="Times New Roman" w:hAnsi="Times New Roman" w:eastAsia="Calibri" w:cs="Times New Roman"/>
          <w:b/>
          <w:b/>
          <w:sz w:val="56"/>
          <w:szCs w:val="56"/>
          <w:lang w:eastAsia="en-US"/>
        </w:rPr>
      </w:pPr>
      <w:r>
        <w:rPr>
          <w:rFonts w:eastAsia="Calibri" w:cs="Times New Roman" w:ascii="Times New Roman" w:hAnsi="Times New Roman"/>
          <w:b/>
          <w:sz w:val="56"/>
          <w:szCs w:val="56"/>
          <w:lang w:eastAsia="en-US"/>
        </w:rPr>
      </w:r>
    </w:p>
    <w:p>
      <w:pPr>
        <w:pStyle w:val="Normal"/>
        <w:jc w:val="center"/>
        <w:rPr>
          <w:rFonts w:ascii="Times New Roman" w:hAnsi="Times New Roman" w:eastAsia="Calibri" w:cs="Times New Roman"/>
          <w:b/>
          <w:b/>
          <w:sz w:val="56"/>
          <w:szCs w:val="56"/>
          <w:lang w:eastAsia="en-US"/>
        </w:rPr>
      </w:pPr>
      <w:r>
        <w:rPr>
          <w:rFonts w:eastAsia="Calibri" w:cs="Times New Roman" w:ascii="Times New Roman" w:hAnsi="Times New Roman"/>
          <w:b/>
          <w:sz w:val="56"/>
          <w:szCs w:val="56"/>
          <w:lang w:eastAsia="en-US"/>
        </w:rPr>
      </w:r>
    </w:p>
    <w:p>
      <w:pPr>
        <w:pStyle w:val="Normal"/>
        <w:rPr>
          <w:rFonts w:ascii="Cambria" w:hAnsi="Cambria" w:eastAsia="Calibri" w:cs="Times New Roman" w:asciiTheme="majorHAnsi" w:hAnsiTheme="majorHAnsi"/>
          <w:b/>
          <w:b/>
          <w:i/>
          <w:i/>
          <w:sz w:val="36"/>
          <w:szCs w:val="36"/>
          <w:lang w:eastAsia="en-US"/>
        </w:rPr>
      </w:pPr>
      <w:r>
        <w:rPr>
          <w:rFonts w:eastAsia="Calibri" w:cs="Times New Roman" w:ascii="Cambria" w:hAnsi="Cambria" w:asciiTheme="majorHAnsi" w:hAnsiTheme="majorHAnsi"/>
          <w:b/>
          <w:i/>
          <w:sz w:val="36"/>
          <w:szCs w:val="36"/>
          <w:lang w:eastAsia="en-US"/>
        </w:rPr>
        <w:t xml:space="preserve">МІЩАНЧУК Світлана Остапівна, </w:t>
      </w:r>
    </w:p>
    <w:p>
      <w:pPr>
        <w:pStyle w:val="Normal"/>
        <w:rPr>
          <w:rFonts w:ascii="Cambria" w:hAnsi="Cambria" w:eastAsia="Calibri" w:cs="Times New Roman" w:asciiTheme="majorHAnsi" w:hAnsiTheme="majorHAnsi"/>
          <w:b/>
          <w:b/>
          <w:i/>
          <w:i/>
          <w:sz w:val="36"/>
          <w:szCs w:val="36"/>
          <w:lang w:eastAsia="en-US"/>
        </w:rPr>
      </w:pPr>
      <w:r>
        <w:rPr>
          <w:rFonts w:eastAsia="Calibri" w:cs="Times New Roman" w:ascii="Cambria" w:hAnsi="Cambria" w:asciiTheme="majorHAnsi" w:hAnsiTheme="majorHAnsi"/>
          <w:b/>
          <w:i/>
          <w:sz w:val="36"/>
          <w:szCs w:val="36"/>
          <w:lang w:eastAsia="en-US"/>
        </w:rPr>
        <w:t xml:space="preserve">вихователь-методист дошкільного </w:t>
      </w:r>
    </w:p>
    <w:p>
      <w:pPr>
        <w:pStyle w:val="Normal"/>
        <w:rPr>
          <w:rFonts w:ascii="Cambria" w:hAnsi="Cambria" w:eastAsia="Calibri" w:cs="Times New Roman" w:asciiTheme="majorHAnsi" w:hAnsiTheme="majorHAnsi"/>
          <w:b/>
          <w:b/>
          <w:i/>
          <w:i/>
          <w:sz w:val="36"/>
          <w:szCs w:val="36"/>
          <w:lang w:eastAsia="en-US"/>
        </w:rPr>
      </w:pPr>
      <w:r>
        <w:rPr>
          <w:rFonts w:eastAsia="Calibri" w:cs="Times New Roman" w:ascii="Cambria" w:hAnsi="Cambria" w:asciiTheme="majorHAnsi" w:hAnsiTheme="majorHAnsi"/>
          <w:b/>
          <w:i/>
          <w:sz w:val="36"/>
          <w:szCs w:val="36"/>
          <w:lang w:eastAsia="en-US"/>
        </w:rPr>
        <w:t>навчального закладу № 7 м. Чорткова</w:t>
      </w:r>
    </w:p>
    <w:p>
      <w:pPr>
        <w:pStyle w:val="Normal"/>
        <w:rPr>
          <w:rFonts w:ascii="Times New Roman" w:hAnsi="Times New Roman" w:eastAsia="Calibri" w:cs="Times New Roman"/>
          <w:b/>
          <w:b/>
          <w:i/>
          <w:i/>
          <w:sz w:val="36"/>
          <w:szCs w:val="36"/>
          <w:lang w:eastAsia="en-US"/>
        </w:rPr>
      </w:pPr>
      <w:r>
        <w:rPr>
          <w:rFonts w:eastAsia="Calibri" w:cs="Times New Roman" w:ascii="Times New Roman" w:hAnsi="Times New Roman"/>
          <w:b/>
          <w:i/>
          <w:sz w:val="36"/>
          <w:szCs w:val="36"/>
          <w:lang w:eastAsia="en-US"/>
        </w:rPr>
      </w:r>
    </w:p>
    <w:p>
      <w:pPr>
        <w:pStyle w:val="Normal"/>
        <w:tabs>
          <w:tab w:val="left" w:pos="5373" w:leader="none"/>
        </w:tabs>
        <w:jc w:val="center"/>
        <w:rPr>
          <w:rFonts w:ascii="Times New Roman" w:hAnsi="Times New Roman" w:eastAsia="Calibri" w:cs="Times New Roman"/>
          <w:b/>
          <w:b/>
          <w:sz w:val="32"/>
          <w:szCs w:val="32"/>
          <w:lang w:eastAsia="en-US"/>
        </w:rPr>
      </w:pPr>
      <w:r>
        <w:rPr>
          <w:rFonts w:eastAsia="Calibri" w:cs="Calibri"/>
          <w:b/>
          <w:sz w:val="32"/>
          <w:szCs w:val="32"/>
          <w:lang w:eastAsia="en-US"/>
        </w:rPr>
        <w:t>2024 рік</w:t>
      </w:r>
    </w:p>
    <w:p>
      <w:pPr>
        <w:pStyle w:val="Normal"/>
        <w:spacing w:before="0" w:after="140"/>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r>
    </w:p>
    <w:p>
      <w:pPr>
        <w:pStyle w:val="Normal"/>
        <w:spacing w:before="0" w:after="140"/>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r>
    </w:p>
    <w:tbl>
      <w:tblPr>
        <w:tblStyle w:val="a9"/>
        <w:tblW w:w="10031" w:type="dxa"/>
        <w:jc w:val="left"/>
        <w:tblInd w:w="0" w:type="dxa"/>
        <w:tblCellMar>
          <w:top w:w="0" w:type="dxa"/>
          <w:left w:w="108" w:type="dxa"/>
          <w:bottom w:w="0" w:type="dxa"/>
          <w:right w:w="108" w:type="dxa"/>
        </w:tblCellMar>
        <w:tblLook w:noVBand="1" w:val="04a0" w:noHBand="0" w:lastColumn="0" w:firstColumn="1" w:lastRow="0" w:firstRow="1"/>
      </w:tblPr>
      <w:tblGrid>
        <w:gridCol w:w="565"/>
        <w:gridCol w:w="8190"/>
        <w:gridCol w:w="1276"/>
      </w:tblGrid>
      <w:tr>
        <w:trPr/>
        <w:tc>
          <w:tcPr>
            <w:tcW w:w="10031" w:type="dxa"/>
            <w:gridSpan w:val="3"/>
            <w:tcBorders/>
            <w:shd w:fill="auto" w:val="clear"/>
          </w:tcPr>
          <w:p>
            <w:pPr>
              <w:pStyle w:val="Normal"/>
              <w:spacing w:lineRule="auto" w:line="240" w:before="0" w:after="0"/>
              <w:ind w:right="-108" w:hanging="0"/>
              <w:jc w:val="center"/>
              <w:rPr>
                <w:rFonts w:ascii="Times New Roman" w:hAnsi="Times New Roman" w:eastAsia="Times New Roman" w:cs="Times New Roman"/>
                <w:b/>
                <w:b/>
                <w:i/>
                <w:i/>
                <w:color w:val="000000"/>
                <w:sz w:val="24"/>
                <w:szCs w:val="24"/>
                <w:lang w:eastAsia="en-US"/>
              </w:rPr>
            </w:pPr>
            <w:r>
              <w:rPr>
                <w:rFonts w:eastAsia="Times New Roman" w:cs="Times New Roman" w:ascii="Times New Roman" w:hAnsi="Times New Roman"/>
                <w:b/>
                <w:i/>
                <w:color w:val="000000"/>
                <w:sz w:val="24"/>
                <w:szCs w:val="24"/>
                <w:lang w:eastAsia="en-US"/>
              </w:rPr>
            </w:r>
          </w:p>
          <w:p>
            <w:pPr>
              <w:pStyle w:val="Normal"/>
              <w:spacing w:lineRule="auto" w:line="240" w:before="0" w:after="0"/>
              <w:ind w:right="-108" w:hanging="0"/>
              <w:jc w:val="center"/>
              <w:rPr>
                <w:rFonts w:ascii="Times New Roman" w:hAnsi="Times New Roman" w:eastAsia="Times New Roman" w:cs="Times New Roman"/>
                <w:bCs/>
                <w:i/>
                <w:i/>
                <w:sz w:val="24"/>
                <w:szCs w:val="24"/>
                <w:highlight w:val="white"/>
              </w:rPr>
            </w:pPr>
            <w:r>
              <w:rPr>
                <w:rFonts w:eastAsia="Times New Roman" w:cs="Times New Roman" w:ascii="Times New Roman" w:hAnsi="Times New Roman"/>
                <w:b/>
                <w:i/>
                <w:color w:val="000000"/>
                <w:sz w:val="24"/>
                <w:szCs w:val="24"/>
                <w:lang w:eastAsia="en-US"/>
              </w:rPr>
              <w:t>ЗМІСТ</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1.</w:t>
            </w:r>
          </w:p>
        </w:tc>
        <w:tc>
          <w:tcPr>
            <w:tcW w:w="8190"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Про автора</w:t>
            </w:r>
          </w:p>
        </w:tc>
        <w:tc>
          <w:tcPr>
            <w:tcW w:w="1276" w:type="dxa"/>
            <w:tcBorders/>
            <w:shd w:fill="auto" w:val="clear"/>
          </w:tcPr>
          <w:p>
            <w:pPr>
              <w:pStyle w:val="Normal"/>
              <w:spacing w:lineRule="auto" w:line="240" w:before="0" w:after="0"/>
              <w:ind w:right="-108" w:hanging="0"/>
              <w:jc w:val="center"/>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С. 2</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2.</w:t>
            </w:r>
          </w:p>
        </w:tc>
        <w:tc>
          <w:tcPr>
            <w:tcW w:w="8190" w:type="dxa"/>
            <w:tcBorders/>
            <w:shd w:fill="auto" w:val="clear"/>
          </w:tcPr>
          <w:p>
            <w:pPr>
              <w:pStyle w:val="Normal"/>
              <w:spacing w:lineRule="auto" w:line="240" w:before="0" w:after="0"/>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Опис досвіду роботи</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3 - 22</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 xml:space="preserve">3. </w:t>
            </w:r>
          </w:p>
        </w:tc>
        <w:tc>
          <w:tcPr>
            <w:tcW w:w="8190" w:type="dxa"/>
            <w:tcBorders/>
            <w:shd w:fill="auto" w:val="clear"/>
          </w:tcPr>
          <w:p>
            <w:pPr>
              <w:pStyle w:val="Normal"/>
              <w:spacing w:lineRule="auto" w:line="240" w:before="0" w:after="0"/>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 xml:space="preserve">ДОДАТКИ </w:t>
            </w:r>
          </w:p>
        </w:tc>
        <w:tc>
          <w:tcPr>
            <w:tcW w:w="1276" w:type="dxa"/>
            <w:tcBorders/>
            <w:shd w:fill="auto" w:val="clear"/>
          </w:tcPr>
          <w:p>
            <w:pPr>
              <w:pStyle w:val="Normal"/>
              <w:spacing w:lineRule="auto" w:line="240" w:before="0" w:after="0"/>
              <w:ind w:left="-108" w:right="-108" w:hanging="0"/>
              <w:jc w:val="center"/>
              <w:rPr>
                <w:rFonts w:ascii="Times New Roman" w:hAnsi="Times New Roman" w:eastAsia="Calibri" w:cs="Times New Roman"/>
                <w:i/>
                <w:i/>
                <w:sz w:val="28"/>
                <w:szCs w:val="28"/>
                <w:highlight w:val="white"/>
                <w:lang w:eastAsia="en-US"/>
              </w:rPr>
            </w:pPr>
            <w:r>
              <w:rPr>
                <w:rFonts w:eastAsia="Calibri" w:cs="Times New Roman" w:ascii="Times New Roman" w:hAnsi="Times New Roman"/>
                <w:i/>
                <w:sz w:val="28"/>
                <w:szCs w:val="28"/>
                <w:highlight w:val="white"/>
                <w:lang w:eastAsia="en-US"/>
              </w:rPr>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3.1</w:t>
            </w:r>
          </w:p>
        </w:tc>
        <w:tc>
          <w:tcPr>
            <w:tcW w:w="8190" w:type="dxa"/>
            <w:tcBorders/>
            <w:shd w:fill="auto" w:val="clear"/>
          </w:tcPr>
          <w:p>
            <w:pPr>
              <w:pStyle w:val="Normal"/>
              <w:spacing w:lineRule="auto" w:line="360" w:before="0" w:after="0"/>
              <w:rPr>
                <w:rFonts w:ascii="Times New Roman" w:hAnsi="Times New Roman" w:eastAsia="Times New Roman" w:cs="Times New Roman"/>
                <w:i/>
                <w:i/>
                <w:sz w:val="28"/>
                <w:szCs w:val="28"/>
              </w:rPr>
            </w:pPr>
            <w:r>
              <w:rPr>
                <w:rFonts w:eastAsia="Times New Roman" w:cs="Times New Roman" w:ascii="Times New Roman" w:hAnsi="Times New Roman"/>
                <w:i/>
                <w:sz w:val="28"/>
                <w:szCs w:val="28"/>
                <w:lang w:eastAsia="en-US"/>
              </w:rPr>
              <w:t xml:space="preserve">Тренінг для педагогів </w:t>
            </w:r>
            <w:r>
              <w:rPr>
                <w:rFonts w:cs="Times New Roman" w:ascii="Times New Roman" w:hAnsi="Times New Roman"/>
                <w:i/>
                <w:sz w:val="28"/>
                <w:szCs w:val="28"/>
                <w:lang w:eastAsia="en-US"/>
              </w:rPr>
              <w:t xml:space="preserve">«Всебічний розвиток дошкільників засобами конструктора </w:t>
            </w:r>
            <w:r>
              <w:rPr>
                <w:rFonts w:cs="Times New Roman" w:ascii="Times New Roman" w:hAnsi="Times New Roman"/>
                <w:i/>
                <w:sz w:val="28"/>
                <w:szCs w:val="28"/>
                <w:lang w:val="en-US" w:eastAsia="en-US"/>
              </w:rPr>
              <w:t>LEGO</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23 - 29</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3.2</w:t>
            </w:r>
          </w:p>
        </w:tc>
        <w:tc>
          <w:tcPr>
            <w:tcW w:w="8190" w:type="dxa"/>
            <w:tcBorders/>
            <w:shd w:fill="auto" w:val="clear"/>
          </w:tcPr>
          <w:p>
            <w:pPr>
              <w:pStyle w:val="Normal"/>
              <w:pBdr/>
              <w:shd w:val="clear" w:color="auto" w:fill="FFFFFF"/>
              <w:spacing w:lineRule="auto" w:line="360" w:before="0" w:after="0"/>
              <w:ind w:right="140" w:hanging="0"/>
              <w:rPr>
                <w:rFonts w:ascii="Times New Roman" w:hAnsi="Times New Roman" w:eastAsia="Times New Roman" w:cs="Times New Roman"/>
                <w:i/>
                <w:i/>
                <w:sz w:val="28"/>
                <w:szCs w:val="28"/>
              </w:rPr>
            </w:pPr>
            <w:r>
              <w:rPr>
                <w:rFonts w:eastAsia="Times New Roman" w:cs="Times New Roman" w:ascii="Times New Roman" w:hAnsi="Times New Roman"/>
                <w:i/>
                <w:sz w:val="28"/>
                <w:szCs w:val="28"/>
                <w:highlight w:val="white"/>
                <w:lang w:eastAsia="en-US"/>
              </w:rPr>
              <w:t xml:space="preserve"> </w:t>
            </w:r>
            <w:r>
              <w:rPr>
                <w:rFonts w:eastAsia="Times New Roman" w:cs="Times New Roman" w:ascii="Times New Roman" w:hAnsi="Times New Roman"/>
                <w:i/>
                <w:sz w:val="28"/>
                <w:szCs w:val="28"/>
                <w:lang w:eastAsia="en-US"/>
              </w:rPr>
              <w:t>Інтерактивне кафе «Дошкільник». Формування позитивного психологічного мікроклімату педагогічного колективу.</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30 - 52</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3,3</w:t>
            </w:r>
          </w:p>
        </w:tc>
        <w:tc>
          <w:tcPr>
            <w:tcW w:w="8190" w:type="dxa"/>
            <w:tcBorders/>
            <w:shd w:fill="auto" w:val="clear"/>
          </w:tcPr>
          <w:p>
            <w:pPr>
              <w:pStyle w:val="Normal"/>
              <w:spacing w:lineRule="auto" w:line="360" w:before="0" w:after="0"/>
              <w:rPr>
                <w:rFonts w:ascii="Times New Roman" w:hAnsi="Times New Roman" w:eastAsia="Times New Roman" w:cs="Times New Roman"/>
                <w:i/>
                <w:i/>
                <w:sz w:val="28"/>
                <w:szCs w:val="28"/>
              </w:rPr>
            </w:pPr>
            <w:r>
              <w:rPr>
                <w:rFonts w:eastAsia="Times New Roman" w:cs="Times New Roman" w:ascii="Times New Roman" w:hAnsi="Times New Roman"/>
                <w:i/>
                <w:sz w:val="28"/>
                <w:szCs w:val="28"/>
                <w:highlight w:val="white"/>
                <w:lang w:eastAsia="en-US"/>
              </w:rPr>
              <w:t xml:space="preserve"> </w:t>
            </w:r>
            <w:r>
              <w:rPr>
                <w:rFonts w:eastAsia="Times New Roman" w:cs="Times New Roman" w:ascii="Times New Roman" w:hAnsi="Times New Roman"/>
                <w:i/>
                <w:sz w:val="28"/>
                <w:szCs w:val="28"/>
                <w:lang w:eastAsia="en-US"/>
              </w:rPr>
              <w:t>Квест-технологія в роботі з батьками в дошкільному закладі</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С.53 - 57</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3.4</w:t>
            </w:r>
          </w:p>
        </w:tc>
        <w:tc>
          <w:tcPr>
            <w:tcW w:w="8190" w:type="dxa"/>
            <w:tcBorders/>
            <w:shd w:fill="auto" w:val="clear"/>
          </w:tcPr>
          <w:p>
            <w:pPr>
              <w:pStyle w:val="Normal"/>
              <w:spacing w:lineRule="auto" w:line="360" w:before="0" w:after="0"/>
              <w:rPr>
                <w:rFonts w:ascii="Times New Roman" w:hAnsi="Times New Roman" w:eastAsia="Times New Roman" w:cs="Times New Roman"/>
                <w:i/>
                <w:i/>
                <w:sz w:val="28"/>
                <w:szCs w:val="28"/>
              </w:rPr>
            </w:pPr>
            <w:r>
              <w:rPr>
                <w:rFonts w:eastAsia="Times New Roman" w:cs="Times New Roman" w:ascii="Times New Roman" w:hAnsi="Times New Roman"/>
                <w:i/>
                <w:sz w:val="28"/>
                <w:szCs w:val="28"/>
                <w:lang w:eastAsia="en-US"/>
              </w:rPr>
              <w:t>Свято для педагогів «Міс ПЕДАГОГІКА»</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58 -64</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3.5</w:t>
            </w:r>
          </w:p>
        </w:tc>
        <w:tc>
          <w:tcPr>
            <w:tcW w:w="8190" w:type="dxa"/>
            <w:tcBorders/>
            <w:shd w:fill="auto" w:val="clear"/>
          </w:tcPr>
          <w:p>
            <w:pPr>
              <w:pStyle w:val="Normal"/>
              <w:spacing w:lineRule="auto" w:line="360" w:before="0" w:after="0"/>
              <w:rPr>
                <w:rFonts w:ascii="Book Antiqua" w:hAnsi="Book Antiqua" w:eastAsia="Times New Roman"/>
                <w:i/>
                <w:i/>
                <w:sz w:val="28"/>
                <w:szCs w:val="28"/>
              </w:rPr>
            </w:pPr>
            <w:r>
              <w:rPr>
                <w:rFonts w:eastAsia="Times New Roman" w:ascii="Book Antiqua" w:hAnsi="Book Antiqua"/>
                <w:i/>
                <w:sz w:val="28"/>
                <w:szCs w:val="28"/>
                <w:lang w:eastAsia="en-US"/>
              </w:rPr>
              <w:t xml:space="preserve">Інтегрована розвага для дітей старшої групи. </w:t>
            </w:r>
            <w:r>
              <w:rPr>
                <w:rFonts w:ascii="Book Antiqua" w:hAnsi="Book Antiqua"/>
                <w:i/>
                <w:sz w:val="28"/>
                <w:szCs w:val="28"/>
                <w:lang w:eastAsia="en-US"/>
              </w:rPr>
              <w:t>Казка  про Україну.</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65 - 70</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3.6</w:t>
            </w:r>
          </w:p>
        </w:tc>
        <w:tc>
          <w:tcPr>
            <w:tcW w:w="8190" w:type="dxa"/>
            <w:tcBorders/>
            <w:shd w:fill="auto" w:val="clear"/>
          </w:tcPr>
          <w:p>
            <w:pPr>
              <w:pStyle w:val="Normal"/>
              <w:spacing w:lineRule="auto" w:line="360" w:before="0" w:after="0"/>
              <w:rPr>
                <w:rFonts w:ascii="Times New Roman" w:hAnsi="Times New Roman" w:eastAsia="Times New Roman" w:cs="Times New Roman"/>
                <w:i/>
                <w:i/>
                <w:sz w:val="28"/>
                <w:szCs w:val="28"/>
              </w:rPr>
            </w:pPr>
            <w:r>
              <w:rPr>
                <w:rFonts w:eastAsia="Times New Roman" w:cs="Times New Roman" w:ascii="Times New Roman" w:hAnsi="Times New Roman"/>
                <w:i/>
                <w:sz w:val="28"/>
                <w:szCs w:val="28"/>
                <w:lang w:eastAsia="en-US"/>
              </w:rPr>
              <w:t>Інтегроване заняття для дітей старшої групи</w:t>
            </w:r>
            <w:r>
              <w:rPr>
                <w:rFonts w:cs="Times New Roman" w:ascii="Times New Roman" w:hAnsi="Times New Roman"/>
                <w:i/>
                <w:sz w:val="28"/>
                <w:szCs w:val="28"/>
                <w:lang w:eastAsia="en-US"/>
              </w:rPr>
              <w:t xml:space="preserve"> «Пряникове містечко»</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71 - 76</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3.7</w:t>
            </w:r>
          </w:p>
        </w:tc>
        <w:tc>
          <w:tcPr>
            <w:tcW w:w="8190" w:type="dxa"/>
            <w:tcBorders/>
            <w:shd w:fill="auto" w:val="clear"/>
          </w:tcPr>
          <w:p>
            <w:pPr>
              <w:pStyle w:val="Normal"/>
              <w:spacing w:lineRule="auto" w:line="360" w:before="0" w:after="0"/>
              <w:contextualSpacing/>
              <w:rPr>
                <w:rFonts w:ascii="Times New Roman" w:hAnsi="Times New Roman" w:cs="Times New Roman"/>
                <w:i/>
                <w:i/>
                <w:sz w:val="28"/>
                <w:szCs w:val="28"/>
              </w:rPr>
            </w:pPr>
            <w:r>
              <w:rPr>
                <w:rFonts w:eastAsia="Calibri" w:cs="Times New Roman" w:ascii="Times New Roman" w:hAnsi="Times New Roman"/>
                <w:i/>
                <w:sz w:val="28"/>
                <w:szCs w:val="28"/>
                <w:lang w:eastAsia="ar-SA"/>
              </w:rPr>
              <w:t>Доповідь. Використання нетрадиційних методів під час ознайомлення дошкільників з природою та екологічного виховання</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77 - 83</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3.8</w:t>
            </w:r>
          </w:p>
        </w:tc>
        <w:tc>
          <w:tcPr>
            <w:tcW w:w="8190" w:type="dxa"/>
            <w:tcBorders/>
            <w:shd w:fill="auto" w:val="clear"/>
          </w:tcPr>
          <w:p>
            <w:pPr>
              <w:pStyle w:val="Normal"/>
              <w:spacing w:lineRule="auto" w:line="360" w:before="0" w:after="0"/>
              <w:contextualSpacing/>
              <w:jc w:val="both"/>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Осіння симфонія (за методикою Карла Орфа)</w:t>
            </w:r>
          </w:p>
        </w:tc>
        <w:tc>
          <w:tcPr>
            <w:tcW w:w="1276" w:type="dxa"/>
            <w:tcBorders/>
            <w:shd w:fill="auto" w:val="clear"/>
          </w:tcPr>
          <w:p>
            <w:pPr>
              <w:pStyle w:val="Normal"/>
              <w:spacing w:lineRule="auto" w:line="240" w:before="0" w:after="0"/>
              <w:ind w:left="-108" w:right="-108"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84-85</w:t>
            </w:r>
          </w:p>
        </w:tc>
      </w:tr>
      <w:tr>
        <w:trPr/>
        <w:tc>
          <w:tcPr>
            <w:tcW w:w="565" w:type="dxa"/>
            <w:tcBorders/>
            <w:shd w:fill="auto" w:val="clear"/>
          </w:tcPr>
          <w:p>
            <w:pPr>
              <w:pStyle w:val="Normal"/>
              <w:spacing w:lineRule="auto" w:line="240" w:before="0" w:after="0"/>
              <w:rPr>
                <w:rFonts w:ascii="Times New Roman" w:hAnsi="Times New Roman" w:eastAsia="Times New Roman" w:cs="Times New Roman"/>
                <w:bCs/>
                <w:i/>
                <w:i/>
                <w:sz w:val="28"/>
                <w:szCs w:val="28"/>
                <w:highlight w:val="white"/>
              </w:rPr>
            </w:pPr>
            <w:r>
              <w:rPr>
                <w:rFonts w:eastAsia="Times New Roman" w:cs="Times New Roman" w:ascii="Times New Roman" w:hAnsi="Times New Roman"/>
                <w:bCs/>
                <w:i/>
                <w:sz w:val="28"/>
                <w:szCs w:val="28"/>
                <w:highlight w:val="white"/>
                <w:lang w:eastAsia="en-US"/>
              </w:rPr>
              <w:t>4.</w:t>
            </w:r>
          </w:p>
        </w:tc>
        <w:tc>
          <w:tcPr>
            <w:tcW w:w="8190" w:type="dxa"/>
            <w:tcBorders/>
            <w:shd w:fill="auto" w:val="clear"/>
          </w:tcPr>
          <w:p>
            <w:pPr>
              <w:pStyle w:val="Normal"/>
              <w:spacing w:lineRule="auto" w:line="240" w:before="0" w:after="0"/>
              <w:rPr>
                <w:rFonts w:ascii="Times New Roman" w:hAnsi="Times New Roman" w:eastAsia="Times New Roman" w:cs="Times New Roman"/>
                <w:i/>
                <w:i/>
                <w:sz w:val="28"/>
                <w:szCs w:val="28"/>
                <w:highlight w:val="white"/>
              </w:rPr>
            </w:pPr>
            <w:r>
              <w:rPr>
                <w:rFonts w:eastAsia="Times New Roman" w:cs="Times New Roman" w:ascii="Times New Roman" w:hAnsi="Times New Roman"/>
                <w:i/>
                <w:color w:val="202124"/>
                <w:sz w:val="28"/>
                <w:szCs w:val="28"/>
                <w:shd w:fill="FFFFFF" w:val="clear"/>
                <w:lang w:eastAsia="en-US"/>
              </w:rPr>
              <w:t>Список </w:t>
            </w:r>
            <w:r>
              <w:rPr>
                <w:rFonts w:eastAsia="Times New Roman" w:cs="Times New Roman" w:ascii="Times New Roman" w:hAnsi="Times New Roman"/>
                <w:bCs/>
                <w:i/>
                <w:color w:val="202124"/>
                <w:sz w:val="28"/>
                <w:szCs w:val="28"/>
                <w:shd w:fill="FFFFFF" w:val="clear"/>
                <w:lang w:eastAsia="en-US"/>
              </w:rPr>
              <w:t>використаних джерел</w:t>
            </w:r>
          </w:p>
        </w:tc>
        <w:tc>
          <w:tcPr>
            <w:tcW w:w="1276" w:type="dxa"/>
            <w:tcBorders/>
            <w:shd w:fill="auto" w:val="clear"/>
          </w:tcPr>
          <w:p>
            <w:pPr>
              <w:pStyle w:val="Normal"/>
              <w:spacing w:lineRule="auto" w:line="240" w:before="0" w:after="0"/>
              <w:ind w:left="-108" w:right="-142" w:hanging="0"/>
              <w:jc w:val="center"/>
              <w:rPr>
                <w:rFonts w:ascii="Times New Roman" w:hAnsi="Times New Roman" w:eastAsia="Times New Roman" w:cs="Times New Roman"/>
                <w:i/>
                <w:i/>
                <w:sz w:val="28"/>
                <w:szCs w:val="28"/>
                <w:highlight w:val="white"/>
              </w:rPr>
            </w:pPr>
            <w:r>
              <w:rPr>
                <w:rFonts w:eastAsia="Times New Roman" w:cs="Times New Roman" w:ascii="Times New Roman" w:hAnsi="Times New Roman"/>
                <w:i/>
                <w:sz w:val="28"/>
                <w:szCs w:val="28"/>
                <w:highlight w:val="white"/>
                <w:lang w:eastAsia="en-US"/>
              </w:rPr>
              <w:t>С. 86</w:t>
            </w:r>
          </w:p>
        </w:tc>
      </w:tr>
    </w:tbl>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bookmarkStart w:id="0" w:name="_GoBack"/>
      <w:bookmarkStart w:id="1" w:name="_GoBack"/>
      <w:bookmarkEnd w:id="1"/>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Times New Roman" w:cs="Times New Roman"/>
          <w:b/>
          <w:b/>
          <w:color w:val="1F497D"/>
          <w:sz w:val="28"/>
          <w:szCs w:val="28"/>
          <w:highlight w:val="white"/>
        </w:rPr>
      </w:pPr>
      <w:r>
        <w:rPr>
          <w:rFonts w:eastAsia="Times New Roman" w:cs="Times New Roman" w:ascii="Cambria" w:hAnsi="Cambria"/>
          <w:b/>
          <w:color w:val="1F497D"/>
          <w:sz w:val="28"/>
          <w:szCs w:val="28"/>
          <w:highlight w:val="white"/>
        </w:rPr>
      </w:r>
    </w:p>
    <w:p>
      <w:pPr>
        <w:pStyle w:val="Normal"/>
        <w:rPr>
          <w:rFonts w:ascii="Cambria" w:hAnsi="Cambria" w:eastAsia="Calibri" w:cs="Times New Roman"/>
          <w:b/>
          <w:b/>
          <w:color w:val="632423" w:themeColor="accent2" w:themeShade="80"/>
          <w:sz w:val="28"/>
          <w:szCs w:val="28"/>
          <w:lang w:eastAsia="en-US"/>
        </w:rPr>
      </w:pPr>
      <w:r>
        <w:rPr>
          <w:rFonts w:eastAsia="Times New Roman" w:cs="Times New Roman" w:ascii="Cambria" w:hAnsi="Cambria"/>
          <w:b/>
          <w:color w:val="632423" w:themeColor="accent2" w:themeShade="80"/>
          <w:sz w:val="28"/>
          <w:szCs w:val="28"/>
          <w:highlight w:val="white"/>
        </w:rPr>
        <w:t>ПРО АВТОРА</w:t>
      </w:r>
    </w:p>
    <w:p>
      <w:pPr>
        <w:pStyle w:val="Normal"/>
        <w:spacing w:before="0" w:after="140"/>
        <w:rPr>
          <w:rFonts w:ascii="Bodoni MT" w:hAnsi="Bodoni MT" w:eastAsia="Times New Roman" w:cs="Times New Roman"/>
          <w:b/>
          <w:b/>
          <w:color w:val="632423" w:themeColor="accent2" w:themeShade="80"/>
          <w:sz w:val="28"/>
          <w:szCs w:val="28"/>
          <w:highlight w:val="white"/>
        </w:rPr>
      </w:pPr>
      <w:r>
        <mc:AlternateContent>
          <mc:Choice Requires="wps">
            <w:drawing>
              <wp:anchor behindDoc="0" distT="0" distB="0" distL="114300" distR="114300" simplePos="0" locked="0" layoutInCell="1" allowOverlap="1" relativeHeight="4" wp14:anchorId="440D5523">
                <wp:simplePos x="0" y="0"/>
                <wp:positionH relativeFrom="column">
                  <wp:posOffset>24765</wp:posOffset>
                </wp:positionH>
                <wp:positionV relativeFrom="paragraph">
                  <wp:posOffset>127635</wp:posOffset>
                </wp:positionV>
                <wp:extent cx="1360170" cy="1736725"/>
                <wp:effectExtent l="0" t="0" r="0" b="0"/>
                <wp:wrapSquare wrapText="bothSides"/>
                <wp:docPr id="1" name="Рисунок 8"/>
                <a:graphic xmlns:a="http://schemas.openxmlformats.org/drawingml/2006/main">
                  <a:graphicData uri="http://schemas.openxmlformats.org/drawingml/2006/picture">
                    <pic:pic xmlns:pic="http://schemas.openxmlformats.org/drawingml/2006/picture">
                      <pic:nvPicPr>
                        <pic:cNvPr id="0" name="Рисунок 8" descr=""/>
                        <pic:cNvPicPr/>
                      </pic:nvPicPr>
                      <pic:blipFill>
                        <a:blip r:embed="rId2"/>
                        <a:srcRect l="6059" t="20710" r="11483" b="0"/>
                        <a:stretch/>
                      </pic:blipFill>
                      <pic:spPr>
                        <a:xfrm>
                          <a:off x="0" y="0"/>
                          <a:ext cx="1359360" cy="1735920"/>
                        </a:xfrm>
                        <a:prstGeom prst="rect">
                          <a:avLst/>
                        </a:prstGeom>
                        <a:ln>
                          <a:noFill/>
                        </a:ln>
                        <a:effectLst>
                          <a:softEdge rad="112500"/>
                        </a:effectLst>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8" stroked="f" style="position:absolute;margin-left:1.95pt;margin-top:10.05pt;width:107pt;height:136.65pt" wp14:anchorId="440D5523" type="shapetype_75">
                <v:imagedata r:id="rId2" o:detectmouseclick="t"/>
                <w10:wrap type="none"/>
                <v:stroke color="#3465a4" joinstyle="round" endcap="flat"/>
              </v:shape>
            </w:pict>
          </mc:Fallback>
        </mc:AlternateContent>
      </w:r>
      <w:r>
        <w:rPr>
          <w:rFonts w:eastAsia="Times New Roman" w:cs="Times New Roman" w:ascii="Times New Roman" w:hAnsi="Times New Roman"/>
          <w:b/>
          <w:color w:val="632423" w:themeColor="accent2" w:themeShade="80"/>
          <w:spacing w:val="5"/>
          <w:kern w:val="2"/>
          <w:sz w:val="28"/>
          <w:szCs w:val="28"/>
        </w:rPr>
        <w:t>Міщанчук</w:t>
      </w:r>
      <w:r>
        <w:rPr>
          <w:rFonts w:eastAsia="Times New Roman" w:cs="Times New Roman" w:ascii="Bodoni MT" w:hAnsi="Bodoni MT"/>
          <w:b/>
          <w:color w:val="632423" w:themeColor="accent2" w:themeShade="80"/>
          <w:spacing w:val="5"/>
          <w:kern w:val="2"/>
          <w:sz w:val="28"/>
          <w:szCs w:val="28"/>
        </w:rPr>
        <w:t xml:space="preserve"> </w:t>
      </w:r>
      <w:r>
        <w:rPr>
          <w:rFonts w:eastAsia="Times New Roman" w:cs="Times New Roman" w:ascii="Times New Roman" w:hAnsi="Times New Roman"/>
          <w:b/>
          <w:color w:val="632423" w:themeColor="accent2" w:themeShade="80"/>
          <w:spacing w:val="5"/>
          <w:kern w:val="2"/>
          <w:sz w:val="28"/>
          <w:szCs w:val="28"/>
        </w:rPr>
        <w:t>Світлана</w:t>
      </w:r>
      <w:r>
        <w:rPr>
          <w:rFonts w:eastAsia="Times New Roman" w:cs="Times New Roman" w:ascii="Bodoni MT" w:hAnsi="Bodoni MT"/>
          <w:b/>
          <w:color w:val="632423" w:themeColor="accent2" w:themeShade="80"/>
          <w:spacing w:val="5"/>
          <w:kern w:val="2"/>
          <w:sz w:val="28"/>
          <w:szCs w:val="28"/>
        </w:rPr>
        <w:t xml:space="preserve"> </w:t>
      </w:r>
      <w:r>
        <w:rPr>
          <w:rFonts w:eastAsia="Times New Roman" w:cs="Times New Roman" w:ascii="Times New Roman" w:hAnsi="Times New Roman"/>
          <w:b/>
          <w:color w:val="632423" w:themeColor="accent2" w:themeShade="80"/>
          <w:spacing w:val="5"/>
          <w:kern w:val="2"/>
          <w:sz w:val="28"/>
          <w:szCs w:val="28"/>
        </w:rPr>
        <w:t>Остапівна</w:t>
      </w:r>
      <w:r>
        <w:rPr>
          <w:rFonts w:eastAsia="Times New Roman" w:cs="Times New Roman" w:ascii="Bodoni MT" w:hAnsi="Bodoni MT"/>
          <w:b/>
          <w:color w:val="632423" w:themeColor="accent2" w:themeShade="80"/>
          <w:spacing w:val="5"/>
          <w:kern w:val="2"/>
          <w:sz w:val="28"/>
          <w:szCs w:val="28"/>
        </w:rPr>
        <w:t>,</w:t>
      </w:r>
      <w:r>
        <w:rPr>
          <w:rFonts w:ascii="Bodoni MT" w:hAnsi="Bodoni MT"/>
          <w:color w:val="632423" w:themeColor="accent2" w:themeShade="80"/>
        </w:rPr>
        <w:t xml:space="preserve"> </w:t>
      </w:r>
    </w:p>
    <w:p>
      <w:pPr>
        <w:pStyle w:val="Normal"/>
        <w:spacing w:lineRule="auto" w:line="360" w:before="0" w:after="0"/>
        <w:rPr>
          <w:rFonts w:ascii="Times New Roman" w:hAnsi="Times New Roman" w:eastAsia="Times New Roman" w:cs="Times New Roman"/>
          <w:b/>
          <w:b/>
          <w:i/>
          <w:i/>
          <w:sz w:val="28"/>
          <w:szCs w:val="28"/>
          <w:lang w:eastAsia="ru-RU"/>
        </w:rPr>
      </w:pPr>
      <w:r>
        <w:rPr>
          <w:rFonts w:eastAsia="Times New Roman" w:cs="Times New Roman" w:ascii="Times New Roman" w:hAnsi="Times New Roman"/>
          <w:b/>
          <w:i/>
          <w:color w:val="000000"/>
          <w:sz w:val="28"/>
          <w:szCs w:val="28"/>
        </w:rPr>
        <w:t>вихователь методист дошкільного навчального закладу № 7 м. Чорткова</w:t>
      </w:r>
      <w:r>
        <w:rPr>
          <w:rFonts w:eastAsia="Times New Roman" w:cs="Times New Roman" w:ascii="Times New Roman" w:hAnsi="Times New Roman"/>
          <w:b/>
          <w:i/>
          <w:sz w:val="28"/>
          <w:szCs w:val="28"/>
          <w:lang w:eastAsia="ru-RU"/>
        </w:rPr>
        <w:t>,</w:t>
      </w:r>
    </w:p>
    <w:p>
      <w:pPr>
        <w:pStyle w:val="Normal"/>
        <w:spacing w:lineRule="auto" w:line="360" w:before="0" w:after="0"/>
        <w:rPr>
          <w:rFonts w:ascii="Times New Roman" w:hAnsi="Times New Roman" w:eastAsia="Times New Roman" w:cs="Times New Roman"/>
          <w:b/>
          <w:b/>
          <w:i/>
          <w:i/>
          <w:sz w:val="28"/>
          <w:szCs w:val="28"/>
          <w:lang w:eastAsia="ru-RU"/>
        </w:rPr>
      </w:pPr>
      <w:r>
        <w:rPr>
          <w:rFonts w:eastAsia="Times New Roman" w:cs="Times New Roman" w:ascii="Times New Roman" w:hAnsi="Times New Roman"/>
          <w:i/>
          <w:sz w:val="28"/>
          <w:szCs w:val="28"/>
          <w:lang w:eastAsia="ru-RU"/>
        </w:rPr>
        <w:t xml:space="preserve">освіта – </w:t>
      </w:r>
      <w:r>
        <w:rPr>
          <w:rFonts w:eastAsia="Times New Roman" w:cs="Times New Roman" w:ascii="Times New Roman" w:hAnsi="Times New Roman"/>
          <w:b/>
          <w:i/>
          <w:sz w:val="28"/>
          <w:szCs w:val="28"/>
          <w:lang w:eastAsia="ru-RU"/>
        </w:rPr>
        <w:t xml:space="preserve">вища, </w:t>
      </w:r>
    </w:p>
    <w:p>
      <w:pPr>
        <w:pStyle w:val="Normal"/>
        <w:spacing w:lineRule="auto" w:line="360" w:before="0" w:after="0"/>
        <w:rPr>
          <w:rFonts w:ascii="Times New Roman" w:hAnsi="Times New Roman" w:eastAsia="Times New Roman" w:cs="Times New Roman"/>
          <w:b/>
          <w:b/>
          <w:i/>
          <w:i/>
          <w:sz w:val="28"/>
          <w:szCs w:val="28"/>
          <w:lang w:eastAsia="ru-RU"/>
        </w:rPr>
      </w:pPr>
      <w:r>
        <w:rPr>
          <w:rFonts w:eastAsia="Times New Roman" w:cs="Times New Roman" w:ascii="Times New Roman" w:hAnsi="Times New Roman"/>
          <w:i/>
          <w:sz w:val="28"/>
          <w:szCs w:val="28"/>
          <w:lang w:eastAsia="ru-RU"/>
        </w:rPr>
        <w:t xml:space="preserve">стаж роботи – </w:t>
      </w:r>
      <w:r>
        <w:rPr>
          <w:rFonts w:eastAsia="Times New Roman" w:cs="Times New Roman" w:ascii="Times New Roman" w:hAnsi="Times New Roman"/>
          <w:b/>
          <w:i/>
          <w:sz w:val="28"/>
          <w:szCs w:val="28"/>
          <w:lang w:eastAsia="ru-RU"/>
        </w:rPr>
        <w:t xml:space="preserve"> 28 років,</w:t>
      </w:r>
    </w:p>
    <w:p>
      <w:pPr>
        <w:pStyle w:val="Normal"/>
        <w:spacing w:lineRule="auto" w:line="360" w:before="0" w:after="0"/>
        <w:rPr>
          <w:rFonts w:ascii="Times New Roman" w:hAnsi="Times New Roman" w:eastAsia="Times New Roman" w:cs="Times New Roman"/>
          <w:i/>
          <w:i/>
          <w:sz w:val="28"/>
          <w:szCs w:val="28"/>
          <w:lang w:eastAsia="ru-RU"/>
        </w:rPr>
      </w:pPr>
      <w:r>
        <w:rPr>
          <w:rFonts w:eastAsia="Times New Roman" w:cs="Times New Roman" w:ascii="Times New Roman" w:hAnsi="Times New Roman"/>
          <w:i/>
          <w:sz w:val="28"/>
          <w:szCs w:val="28"/>
          <w:lang w:eastAsia="ru-RU"/>
        </w:rPr>
        <w:t xml:space="preserve">кваліфікаційна категорія – </w:t>
      </w:r>
      <w:r>
        <w:rPr>
          <w:rFonts w:eastAsia="Times New Roman" w:cs="Times New Roman" w:ascii="Times New Roman" w:hAnsi="Times New Roman"/>
          <w:b/>
          <w:i/>
          <w:sz w:val="28"/>
          <w:szCs w:val="28"/>
          <w:lang w:eastAsia="ru-RU"/>
        </w:rPr>
        <w:t xml:space="preserve">«спеціаліст вищої категорії», </w:t>
      </w:r>
    </w:p>
    <w:p>
      <w:pPr>
        <w:pStyle w:val="Normal"/>
        <w:spacing w:lineRule="auto" w:line="360" w:before="0" w:after="0"/>
        <w:rPr>
          <w:rFonts w:ascii="Times New Roman" w:hAnsi="Times New Roman" w:eastAsia="Times New Roman" w:cs="Times New Roman"/>
          <w:b/>
          <w:b/>
          <w:i/>
          <w:i/>
          <w:sz w:val="28"/>
          <w:szCs w:val="28"/>
          <w:lang w:eastAsia="ru-RU"/>
        </w:rPr>
      </w:pP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i/>
          <w:sz w:val="28"/>
          <w:szCs w:val="28"/>
          <w:lang w:eastAsia="ru-RU"/>
        </w:rPr>
        <w:t xml:space="preserve">педагогічне звання – </w:t>
      </w:r>
      <w:r>
        <w:rPr>
          <w:rFonts w:eastAsia="Times New Roman" w:cs="Times New Roman" w:ascii="Times New Roman" w:hAnsi="Times New Roman"/>
          <w:b/>
          <w:i/>
          <w:sz w:val="28"/>
          <w:szCs w:val="28"/>
          <w:lang w:eastAsia="ru-RU"/>
        </w:rPr>
        <w:t>«старший  вихователь»</w:t>
      </w:r>
    </w:p>
    <w:p>
      <w:pPr>
        <w:pStyle w:val="Normal"/>
        <w:spacing w:before="0" w:after="140"/>
        <w:rPr>
          <w:rFonts w:ascii="Times New Roman" w:hAnsi="Times New Roman" w:eastAsia="Times New Roman" w:cs="Times New Roman"/>
          <w:i/>
          <w:i/>
          <w:sz w:val="28"/>
          <w:szCs w:val="28"/>
          <w:lang w:eastAsia="ru-RU"/>
        </w:rPr>
      </w:pPr>
      <w:r>
        <w:rPr>
          <w:rFonts w:eastAsia="Times New Roman" w:cs="Times New Roman" w:ascii="Times New Roman" w:hAnsi="Times New Roman"/>
          <w:b/>
          <w:i/>
          <w:sz w:val="28"/>
          <w:szCs w:val="28"/>
          <w:lang w:eastAsia="ru-RU"/>
        </w:rPr>
        <w:t xml:space="preserve"> </w:t>
      </w:r>
    </w:p>
    <w:p>
      <w:pPr>
        <w:pStyle w:val="Normal"/>
        <w:spacing w:lineRule="auto" w:line="360" w:before="0" w:after="140"/>
        <w:rPr>
          <w:rFonts w:ascii="Times New Roman" w:hAnsi="Times New Roman" w:eastAsia="Times New Roman" w:cs="Times New Roman"/>
          <w:i/>
          <w:i/>
          <w:sz w:val="28"/>
          <w:szCs w:val="28"/>
          <w:lang w:eastAsia="ru-RU"/>
        </w:rPr>
      </w:pPr>
      <w:r>
        <w:rPr>
          <w:rFonts w:eastAsia="Times New Roman" w:cs="Times New Roman" w:ascii="Times New Roman" w:hAnsi="Times New Roman"/>
          <w:b/>
          <w:i/>
          <w:sz w:val="28"/>
          <w:szCs w:val="28"/>
          <w:highlight w:val="white"/>
        </w:rPr>
        <w:t>Ділиться досвідом своєї роботи</w:t>
      </w:r>
      <w:r>
        <w:rPr>
          <w:rFonts w:eastAsia="Times New Roman" w:cs="Times New Roman" w:ascii="Times New Roman" w:hAnsi="Times New Roman"/>
          <w:b/>
          <w:i/>
          <w:sz w:val="28"/>
          <w:szCs w:val="28"/>
        </w:rPr>
        <w:t xml:space="preserve"> </w:t>
      </w:r>
      <w:r>
        <w:rPr>
          <w:rFonts w:eastAsia="Times New Roman" w:cs="Times New Roman" w:ascii="Times New Roman" w:hAnsi="Times New Roman"/>
          <w:sz w:val="28"/>
          <w:szCs w:val="28"/>
          <w:highlight w:val="white"/>
        </w:rPr>
        <w:t>під час семінарів, творчих груп, тренінгів</w:t>
      </w:r>
    </w:p>
    <w:p>
      <w:pPr>
        <w:pStyle w:val="Normal"/>
        <w:tabs>
          <w:tab w:val="left" w:pos="200" w:leader="none"/>
          <w:tab w:val="left" w:pos="271" w:leader="none"/>
        </w:tabs>
        <w:spacing w:lineRule="auto" w:line="360" w:before="0" w:after="0"/>
        <w:jc w:val="both"/>
        <w:rPr>
          <w:rFonts w:ascii="Times New Roman" w:hAnsi="Times New Roman" w:cs="Times New Roman"/>
          <w:i/>
          <w:i/>
          <w:sz w:val="28"/>
          <w:szCs w:val="28"/>
        </w:rPr>
      </w:pPr>
      <w:r>
        <w:rPr>
          <w:rFonts w:cs="Times New Roman" w:ascii="Times New Roman" w:hAnsi="Times New Roman"/>
          <w:b/>
          <w:i/>
          <w:sz w:val="28"/>
          <w:szCs w:val="28"/>
        </w:rPr>
        <w:t>Публікації автора:</w:t>
      </w:r>
      <w:r>
        <w:rPr>
          <w:rFonts w:cs="Times New Roman" w:ascii="Times New Roman" w:hAnsi="Times New Roman"/>
          <w:i/>
          <w:sz w:val="28"/>
          <w:szCs w:val="28"/>
        </w:rPr>
        <w:t xml:space="preserve"> </w:t>
      </w:r>
    </w:p>
    <w:p>
      <w:pPr>
        <w:pStyle w:val="ListParagraph"/>
        <w:numPr>
          <w:ilvl w:val="0"/>
          <w:numId w:val="1"/>
        </w:numPr>
        <w:tabs>
          <w:tab w:val="left" w:pos="200" w:leader="none"/>
          <w:tab w:val="left" w:pos="271"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лауреат в номінації «Освіта дошкільників VIII Всеукраїнського конкурсу «Творчий вихователь — обдарований учень» з роботою «Квест технології у дошкільному закладі» (2020 рік, Інститут обдарованої дитини НАПП України),</w:t>
      </w:r>
    </w:p>
    <w:p>
      <w:pPr>
        <w:pStyle w:val="ListParagraph"/>
        <w:numPr>
          <w:ilvl w:val="0"/>
          <w:numId w:val="1"/>
        </w:numPr>
        <w:tabs>
          <w:tab w:val="left" w:pos="200" w:leader="none"/>
          <w:tab w:val="left" w:pos="271"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заняття для дітей старшої групи «Багатства України» (із використанням інноваційних технологій) («Палітра педагога», № 9, 2021р.), </w:t>
      </w:r>
    </w:p>
    <w:p>
      <w:pPr>
        <w:pStyle w:val="ListParagraph"/>
        <w:numPr>
          <w:ilvl w:val="0"/>
          <w:numId w:val="1"/>
        </w:numPr>
        <w:tabs>
          <w:tab w:val="left" w:pos="200" w:leader="none"/>
          <w:tab w:val="left" w:pos="271"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«Новорічні ліхтарі — зроблені у педагогічній майстерні ДНЗ № 7» («Дошкільне виховання» № 12, 2021р.), </w:t>
      </w:r>
    </w:p>
    <w:p>
      <w:pPr>
        <w:pStyle w:val="ListParagraph"/>
        <w:numPr>
          <w:ilvl w:val="0"/>
          <w:numId w:val="1"/>
        </w:numPr>
        <w:tabs>
          <w:tab w:val="left" w:pos="200" w:leader="none"/>
          <w:tab w:val="left" w:pos="271"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«Як народжується книжка» (свято для дітей середньої і старшої групи) («Дошкільне виховання» № 1, 2022 рік), </w:t>
      </w:r>
    </w:p>
    <w:p>
      <w:pPr>
        <w:pStyle w:val="ListParagraph"/>
        <w:numPr>
          <w:ilvl w:val="0"/>
          <w:numId w:val="1"/>
        </w:numPr>
        <w:tabs>
          <w:tab w:val="left" w:pos="200" w:leader="none"/>
          <w:tab w:val="left" w:pos="271"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переможець щорічного конкурсу освітніх технологій 2022 рік («Дошкільне виховання», № 1, 2023 р.).</w:t>
      </w:r>
    </w:p>
    <w:p>
      <w:pPr>
        <w:pStyle w:val="Normal"/>
        <w:tabs>
          <w:tab w:val="left" w:pos="426" w:leader="none"/>
        </w:tabs>
        <w:spacing w:lineRule="auto" w:line="360" w:before="0" w:after="0"/>
        <w:ind w:right="-19" w:hanging="0"/>
        <w:jc w:val="both"/>
        <w:rPr>
          <w:rFonts w:ascii="Times New Roman" w:hAnsi="Times New Roman" w:eastAsia="Calibri" w:cs="Times New Roman"/>
          <w:color w:val="002060"/>
          <w:sz w:val="24"/>
          <w:szCs w:val="24"/>
          <w:lang w:eastAsia="en-US"/>
        </w:rPr>
      </w:pPr>
      <w:r>
        <w:rPr>
          <w:rFonts w:eastAsia="Calibri" w:cs="Times New Roman" w:ascii="Times New Roman" w:hAnsi="Times New Roman"/>
          <w:color w:val="002060"/>
          <w:sz w:val="24"/>
          <w:szCs w:val="24"/>
          <w:lang w:eastAsia="en-US"/>
        </w:rPr>
        <w:t xml:space="preserve"> </w:t>
      </w:r>
    </w:p>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widowControl w:val="false"/>
        <w:spacing w:lineRule="auto" w:line="36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Анотація</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Тема досвіду</w:t>
      </w:r>
      <w:r>
        <w:rPr>
          <w:rFonts w:eastAsia="Times New Roman" w:cs="Times New Roman" w:ascii="Times New Roman" w:hAnsi="Times New Roman"/>
          <w:sz w:val="28"/>
          <w:szCs w:val="28"/>
        </w:rPr>
        <w:t>: «Модернізація різних форм методичної роботи з педагогами на основі використання інноваційних технологій».</w:t>
      </w:r>
    </w:p>
    <w:p>
      <w:pPr>
        <w:pStyle w:val="Normal"/>
        <w:widowControl w:val="false"/>
        <w:spacing w:lineRule="auto" w:line="360" w:before="0" w:after="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Адреса: </w:t>
      </w:r>
      <w:r>
        <w:rPr>
          <w:rFonts w:eastAsia="Times New Roman" w:cs="Times New Roman" w:ascii="Times New Roman" w:hAnsi="Times New Roman"/>
          <w:sz w:val="28"/>
          <w:szCs w:val="28"/>
        </w:rPr>
        <w:t>дошкільний навчальний заклад №7 м. Чортків</w:t>
      </w:r>
    </w:p>
    <w:p>
      <w:pPr>
        <w:pStyle w:val="Normal"/>
        <w:widowControl w:val="false"/>
        <w:spacing w:lineRule="auto" w:line="360" w:before="0" w:after="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Автор</w:t>
      </w:r>
      <w:r>
        <w:rPr>
          <w:rFonts w:eastAsia="Times New Roman" w:cs="Times New Roman" w:ascii="Times New Roman" w:hAnsi="Times New Roman"/>
          <w:sz w:val="28"/>
          <w:szCs w:val="28"/>
        </w:rPr>
        <w:t>: вихователь-методист Міщанчук Світлана Остапівна</w:t>
      </w:r>
    </w:p>
    <w:p>
      <w:pPr>
        <w:pStyle w:val="Normal"/>
        <w:widowControl w:val="false"/>
        <w:spacing w:lineRule="auto" w:line="360" w:before="0" w:after="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Новизна досвіду</w:t>
      </w:r>
      <w:r>
        <w:rPr>
          <w:rFonts w:eastAsia="Times New Roman" w:cs="Times New Roman" w:ascii="Times New Roman" w:hAnsi="Times New Roman"/>
          <w:sz w:val="28"/>
          <w:szCs w:val="28"/>
        </w:rPr>
        <w:t>: систематичність реалізації проблеми в навчально-виховному процесі дошкільного закладу на противагу традиційним підходам, оптимізація навчально-виховного процесу.</w:t>
      </w:r>
    </w:p>
    <w:p>
      <w:pPr>
        <w:pStyle w:val="Normal"/>
        <w:widowControl w:val="false"/>
        <w:spacing w:lineRule="auto" w:line="360" w:before="0" w:after="0"/>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Суть досвіду</w:t>
      </w:r>
      <w:r>
        <w:rPr>
          <w:rFonts w:eastAsia="Times New Roman" w:cs="Times New Roman" w:ascii="Times New Roman" w:hAnsi="Times New Roman"/>
          <w:sz w:val="28"/>
          <w:szCs w:val="28"/>
        </w:rPr>
        <w:t>: реалізація інноваційних підходів у роботі дошкільного закладу та педагогічного колективу, зокрема:</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апробація нових форм організації навчання педагогів та розвиток їх творчого потенціалу;</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створення умов для інноваційної діяльності педагогів;</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самореалізація кожного педагога;</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забезпечення якості змісту дошкільної освіти та інформаційної грамотності кожного  педагога, підвищення їх професійної компетентності;</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формування у педагогів здатності варіативно й ефективно застосовувати на практиці інноваційні методи і прийоми з дітьми;</w:t>
      </w:r>
    </w:p>
    <w:p>
      <w:pPr>
        <w:pStyle w:val="Normal"/>
        <w:widowControl w:val="false"/>
        <w:numPr>
          <w:ilvl w:val="0"/>
          <w:numId w:val="4"/>
        </w:numPr>
        <w:tabs>
          <w:tab w:val="left" w:pos="426" w:leader="none"/>
        </w:tabs>
        <w:spacing w:lineRule="auto" w:line="360" w:before="0" w:after="0"/>
        <w:ind w:left="142" w:hanging="14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розробка методичних рекомендацій та матеріалів щодо організації методичної роботи.</w:t>
      </w:r>
    </w:p>
    <w:p>
      <w:pPr>
        <w:pStyle w:val="Normal"/>
        <w:widowControl w:val="false"/>
        <w:tabs>
          <w:tab w:val="left" w:pos="200" w:leader="none"/>
          <w:tab w:val="left" w:pos="271" w:leader="none"/>
        </w:tabs>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 дошкільному навчальному закладі оновлено зміст педагогічної діяльності. Педагоги орієнтуються на інноваційні технології та альтернативні педагогіки. Міщанчук С.О. використовує активні методи забезпечення інформаційної грамотності педагогів (семінари-практикуми, діалоги, круглі столи, педагогічні квести тощо).</w:t>
      </w:r>
    </w:p>
    <w:p>
      <w:pPr>
        <w:pStyle w:val="Normal"/>
        <w:widowControl w:val="false"/>
        <w:tabs>
          <w:tab w:val="left" w:pos="200" w:leader="none"/>
          <w:tab w:val="left" w:pos="271" w:leader="none"/>
        </w:tabs>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Запорукою успіху вихователя-методиста є чітка злагоджена робота з практичним психологом, вчителем логопедом-дефектологом, інструктором із фізкультури.</w:t>
      </w:r>
    </w:p>
    <w:p>
      <w:pPr>
        <w:pStyle w:val="Normal"/>
        <w:widowControl w:val="false"/>
        <w:tabs>
          <w:tab w:val="left" w:pos="200" w:leader="none"/>
          <w:tab w:val="left" w:pos="271" w:leader="none"/>
        </w:tabs>
        <w:spacing w:lineRule="auto" w:line="36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Міщанчук С.О. організовує в колективі спільне обговорення доцільності упровадження прогресивних педагогічних технологій. Використовуючи особистісно-орієнтований підхід, прогнозує і проектує майбутній досвід окремих вихователів. Особливу увагу надає творчій трансформації теоретичних знань та передового педагогічного досвіду в освітньо-виховний процес.</w:t>
      </w:r>
    </w:p>
    <w:p>
      <w:pPr>
        <w:pStyle w:val="Normal"/>
        <w:widowControl w:val="false"/>
        <w:tabs>
          <w:tab w:val="left" w:pos="200" w:leader="none"/>
          <w:tab w:val="left" w:pos="271" w:leader="none"/>
        </w:tabs>
        <w:spacing w:lineRule="auto" w:line="360" w:before="0" w:after="0"/>
        <w:jc w:val="both"/>
        <w:rPr>
          <w:rFonts w:ascii="Times New Roman" w:hAnsi="Times New Roman" w:eastAsia="Times New Roman" w:cs="Times New Roman"/>
          <w:b/>
          <w:b/>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Ознакою нового в діяльності дошкільного закладу є групи з спільним перебуванням вихованців з особливими потребами. Тому, відбулися організаційні зміни в роботі вихователів, вчителя логопеда-дефектолога, практичного психолога, інструктора з фізкультури.</w:t>
      </w:r>
    </w:p>
    <w:p>
      <w:pPr>
        <w:pStyle w:val="Normal"/>
        <w:widowControl w:val="false"/>
        <w:tabs>
          <w:tab w:val="left" w:pos="200" w:leader="none"/>
          <w:tab w:val="left" w:pos="271" w:leader="none"/>
        </w:tabs>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Створено команду супроводу дітей з ООП. Вихователь-методист постійно консультує команду, приймає активну участь у засіданнях, допомагає у складанні індивідуального плану, використовуючи нові підходи.</w:t>
      </w:r>
    </w:p>
    <w:p>
      <w:pPr>
        <w:pStyle w:val="Normal"/>
        <w:widowControl w:val="false"/>
        <w:tabs>
          <w:tab w:val="left" w:pos="200" w:leader="none"/>
          <w:tab w:val="left" w:pos="271"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Кожна група дошкільного закладу працює за власним напрямком із використанням відповідної інноваційної технології (спадщина В.Сухомлинського, мультисенсорна гра “Нумікон”, LEGO, блоки Д'єниша, кубики Нікітіних, використання опорних таблиць, мнемотаблиць, нетрадиційних технік малювання, піскотерапії, колекціонування.</w:t>
      </w:r>
    </w:p>
    <w:p>
      <w:pPr>
        <w:pStyle w:val="Normal"/>
        <w:widowControl w:val="false"/>
        <w:tabs>
          <w:tab w:val="left" w:pos="200" w:leader="none"/>
          <w:tab w:val="left" w:pos="271"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Вихователь-методист ефективно розв'язує проблему стимулювання інноваційної діяльності педагогів, проводячи майстер-класи, тренінги, практичні заняття.</w:t>
      </w:r>
    </w:p>
    <w:p>
      <w:pPr>
        <w:pStyle w:val="Normal"/>
        <w:widowControl w:val="false"/>
        <w:tabs>
          <w:tab w:val="left" w:pos="200" w:leader="none"/>
          <w:tab w:val="left" w:pos="271" w:leader="none"/>
        </w:tabs>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 своїй діяльності використовує психологічні й педагогічні дослідження та висновки вчених: Крутій К.Л. “Інноваційна діяльність в сучасному дошкільному навчальному закладі”,  Гавриш І. “Сучасне заняття в дошкільному закладі”, Пироженко Т.О. “Психологічний супровід інноваційно-освітніх технологій у дитячому садку”.</w:t>
      </w:r>
    </w:p>
    <w:p>
      <w:pPr>
        <w:pStyle w:val="Normal"/>
        <w:widowControl w:val="false"/>
        <w:tabs>
          <w:tab w:val="left" w:pos="200" w:leader="none"/>
          <w:tab w:val="left" w:pos="271" w:leader="none"/>
        </w:tabs>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left" w:pos="200" w:leader="none"/>
          <w:tab w:val="left" w:pos="271" w:leader="none"/>
        </w:tabs>
        <w:spacing w:lineRule="auto" w:line="360" w:before="0" w:after="0"/>
        <w:ind w:left="89" w:hanging="0"/>
        <w:contextualSpacing/>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Опис досвіду</w:t>
      </w:r>
    </w:p>
    <w:p>
      <w:pPr>
        <w:pStyle w:val="Normal"/>
        <w:widowControl w:val="false"/>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Потреба в зміні практики в роботі з педкадрами дошкільної освіти є надзвичайно актуальною в наш час.</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Вимоги до технології і техніки організації та ведення освітньої роботи з дітьми в закладах дошкільної освіти змінилися значною мірою, а реальна практика, незважаючи на отриманий педагогами інструментарій у вигляді нових програм і методик, змінюється значно повільніше.</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Педагогічна професія потребує сьогодні від її представників особливого сприйняття постійно обновлюваних тенденцій та нововведень  у змісті, формах і методах навчання та виховання дітей, а отже, відповідного коригування роботи з ними. Однак не завжди педагоги-дошкільники готові в повній мірі осягнути нові реалії сучасного дошкільного виховання. На заваді стають недостатні вміння використовувати новітні педагогічні технології, творчо трансформувати їх в освітньо-виховний процес, здійснюваний в дитячому садку. Загально визнано: творчий педагог виховує творчу особистість. Таким чином, педагоги не мають досвіду підготовки, адекватної вимогам сучасної практики дошкільної освіти. Тому вся робота з педагогічними кадрами ДНЗ має спрямовуватись на формування творчого інноваційного потенціалу вихователів.</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Механізми пізнання у дітей і дорослих однакові, а засоби і можливості різні. І якщо ми хочемо навчити дітей дослідним пошуково-практичним способам пізнання довкілля, якщо ми очікуємо від них самостійного критичного мислення, усвідомленості і відповідальності, то самі педагоги мусять мати подібний досвід, відчути й усвідомити на собі, як він формується, яких рис особистості торкається, які труднощі, проблеми, радості й відкриття несе в собі.</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ab/>
        <w:t>Маючи стаж педагогічної роботи понад 28 років, з них на посаді вихователя-методиста 17 років, помітила що традиційні форми роботи з педагогічними кадрами, які використовувались у нашому дошкільному закладі – лекції, семінари, перегляди відкритих занять, педагогічні ради (з усталеною структурою та змістовним навантаженням), семінари-практикуми, консультації, школа молодого педагога, методичне об’єднання – давали багато нової інформації, але були дуже мало орієнтовані на активну дію в контексті реально діючих цінностей педагогіки співпраці, на повагу і визнання професійно-особистісних досягнень; свідомість і усвідомлення, осмислення, обґрунтування і виклад ними власної професійно-особистісної позиції, стосовно ідей особистісно-орієнтовної освіти дітей.</w:t>
      </w:r>
    </w:p>
    <w:p>
      <w:pPr>
        <w:pStyle w:val="Normal"/>
        <w:widowControl w:val="false"/>
        <w:tabs>
          <w:tab w:val="left" w:pos="709"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Складність навчання дорослих полягає не лише в тому, що у них по різному (інакше, ніж у школярів та студентів) відбувається сприймання навчальної інформації, але і в тому, що вони випробували на собі традиційну педагогічну парадигму освіти. Існує багато об’єктивних і суб’єктивних причин які не дають можливості навчати дорослих за тими самими методиками, що і дітей.</w:t>
      </w:r>
    </w:p>
    <w:p>
      <w:pPr>
        <w:pStyle w:val="Normal"/>
        <w:widowControl w:val="false"/>
        <w:tabs>
          <w:tab w:val="left" w:pos="709"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Отже, дорослих потрібно навчати по іншому. Тому,  у нашому дошкільному закладі було вирішено запровадити використання активних форм навчання педагогів.</w:t>
      </w:r>
    </w:p>
    <w:p>
      <w:pPr>
        <w:pStyle w:val="Normal"/>
        <w:widowControl w:val="false"/>
        <w:tabs>
          <w:tab w:val="left" w:pos="709"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Завжди за мету своєї роботи ставила  формування готовності вихователів до інноваційної діяльності шляхом використання нетрадиційних підходів в організації методичної роботи з педкадрами.</w:t>
      </w:r>
    </w:p>
    <w:p>
      <w:pPr>
        <w:pStyle w:val="Normal"/>
        <w:widowControl w:val="false"/>
        <w:tabs>
          <w:tab w:val="left" w:pos="709"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Інноваційна педагогічна діяльність – це особливий вид творчої діяльності, спрямований на оновлення системи освіти. Така діяльність є наслідком активності людини, що виявляється не стільки у пристосуванні до зовнішнього середовища, скільки у перетворенні його відповідно до особистих і суспільних потреб та інтересів. Педагог в інноваційному педагогічному режимі є дослідником власної особистості та діяльності тих, кого він навчає та виховує.</w:t>
      </w:r>
    </w:p>
    <w:p>
      <w:pPr>
        <w:pStyle w:val="Normal"/>
        <w:widowControl w:val="false"/>
        <w:tabs>
          <w:tab w:val="left" w:pos="709"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Роботу закладу освіти  щодо формування в педагогів сучасної діяльності слід розпочати зі створення сприятливого середовища, що передбачає спрямування вихователів на самовиховання та саморозвиток, активне навчання в школах педагогічної майстерності, психолого-педагогічних семінарах, використання передового педагогічного досвіду, опанування психолого-педагогічних діагностик тощо. Потрібно розвивати у них психолого-педагогічні вміння та навички:  дидактичні вміння (організація навчально-виховного процесу, керівництво пізнавальною та розвивальною взаємодією), загально-педагогічні вміння (забезпечення єдності навчальної та позанавчальної діяльності вихователя та дитини як цілісного навчального процесу, що гарантує неперервність процесу навчання, виховання, розвитку та саморозвитку), науково-методичні, пошукові, дослідницькі вміння та навички (вивчення та використання передового педагогічного досвіду, використання методів теоретичного пошуку та емпіричних досліджень), володіння мистецтвом педагогічної рефлексії. </w:t>
      </w:r>
    </w:p>
    <w:p>
      <w:pPr>
        <w:pStyle w:val="Normal"/>
        <w:widowControl w:val="false"/>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Попри розбіжності у підходах до визначення форм методичної роботи спільною для науковців є думка про потребу використання тих із них, які відповідають її цілям і завданням, а також індивідуальним потребам її учасників. Тому сьогодні методична робота в ДНЗ, що працює у режимі розвитку дедалі частіше здійснюється за допомогою нетрадиційних форм під якими розуміють «відомі в номенклатурі організаційні форми, що набувають особливої актуальності через появу якісно нових соціальних завдань», а також ті форми, які вимагають нестандартної організації роботи.</w:t>
      </w:r>
    </w:p>
    <w:p>
      <w:pPr>
        <w:pStyle w:val="Normal"/>
        <w:widowControl w:val="false"/>
        <w:pBdr/>
        <w:tabs>
          <w:tab w:val="left" w:pos="-750" w:leader="none"/>
        </w:tabs>
        <w:spacing w:lineRule="auto" w:line="360" w:before="0" w:after="0"/>
        <w:ind w:firstLine="3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 xml:space="preserve">Основні завдання підготовки педагогів до інноваційної діяльності в системі дошкільної освіти полягають у тому, щоб: </w:t>
      </w:r>
    </w:p>
    <w:p>
      <w:pPr>
        <w:pStyle w:val="Normal"/>
        <w:widowControl w:val="false"/>
        <w:numPr>
          <w:ilvl w:val="0"/>
          <w:numId w:val="18"/>
        </w:numPr>
        <w:pBdr/>
        <w:tabs>
          <w:tab w:val="left" w:pos="993"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допомогти кожному вихователю в розвитку його ціннісних  орієнтацій і гуманістичної спрямованості;</w:t>
      </w:r>
    </w:p>
    <w:p>
      <w:pPr>
        <w:pStyle w:val="Normal"/>
        <w:widowControl w:val="false"/>
        <w:numPr>
          <w:ilvl w:val="0"/>
          <w:numId w:val="18"/>
        </w:numPr>
        <w:pBdr/>
        <w:tabs>
          <w:tab w:val="left" w:pos="993"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надати педагогові можливість усвідомити методологію розв’язання професійно-педагогічних   проблем;</w:t>
      </w:r>
    </w:p>
    <w:p>
      <w:pPr>
        <w:pStyle w:val="Normal"/>
        <w:widowControl w:val="false"/>
        <w:numPr>
          <w:ilvl w:val="0"/>
          <w:numId w:val="18"/>
        </w:numPr>
        <w:pBdr/>
        <w:tabs>
          <w:tab w:val="left" w:pos="993"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розкрити способи побудови конкретних концепцій роботи закладу й самого педагога;</w:t>
      </w:r>
    </w:p>
    <w:p>
      <w:pPr>
        <w:pStyle w:val="Normal"/>
        <w:widowControl w:val="false"/>
        <w:numPr>
          <w:ilvl w:val="0"/>
          <w:numId w:val="18"/>
        </w:numPr>
        <w:pBdr/>
        <w:tabs>
          <w:tab w:val="left" w:pos="993"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віднайти разом з вихователем способи реалізації  концептуальних схем у досвіді діяльності;</w:t>
      </w:r>
    </w:p>
    <w:p>
      <w:pPr>
        <w:pStyle w:val="Normal"/>
        <w:widowControl w:val="false"/>
        <w:numPr>
          <w:ilvl w:val="0"/>
          <w:numId w:val="18"/>
        </w:numPr>
        <w:pBdr/>
        <w:tabs>
          <w:tab w:val="left" w:pos="993"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орієнтувати вихователя на осмислення ним результатів педагогічних нововведень, сприяти виробленню критеріїв їх оцінки і самооцінки.</w:t>
      </w:r>
    </w:p>
    <w:p>
      <w:pPr>
        <w:pStyle w:val="Normal"/>
        <w:widowControl w:val="false"/>
        <w:pBdr/>
        <w:tabs>
          <w:tab w:val="left" w:pos="200" w:leader="none"/>
          <w:tab w:val="left" w:pos="271" w:leader="none"/>
        </w:tabs>
        <w:spacing w:lineRule="auto" w:line="360" w:before="0" w:after="0"/>
        <w:ind w:hanging="271"/>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 xml:space="preserve">         Методична робота є необхідною організаційною умовою для створення в дошкільному навчальному закладі необхідного середовища.</w:t>
      </w:r>
    </w:p>
    <w:p>
      <w:pPr>
        <w:pStyle w:val="Normal"/>
        <w:widowControl w:val="false"/>
        <w:pBdr/>
        <w:tabs>
          <w:tab w:val="left" w:pos="200" w:leader="none"/>
          <w:tab w:val="left" w:pos="271" w:leader="none"/>
        </w:tabs>
        <w:spacing w:lineRule="auto" w:line="36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Сьогодні існують різноманітні форми залучення педагогів до діяльності в інноваційному освітньому просторі.</w:t>
      </w:r>
    </w:p>
    <w:p>
      <w:pPr>
        <w:pStyle w:val="Normal"/>
        <w:widowControl w:val="false"/>
        <w:pBdr/>
        <w:tabs>
          <w:tab w:val="left" w:pos="200" w:leader="none"/>
          <w:tab w:val="left" w:pos="271" w:leader="none"/>
        </w:tabs>
        <w:spacing w:lineRule="auto" w:line="360" w:before="0" w:after="0"/>
        <w:ind w:firstLine="567"/>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rPr>
        <w:t xml:space="preserve">У нашому дошкільному закладі було вирішено запровадити використання також саме активних форм навчання педагогів. </w:t>
      </w:r>
      <w:r>
        <w:rPr>
          <w:rFonts w:eastAsia="Times New Roman" w:cs="Times New Roman" w:ascii="Times New Roman" w:hAnsi="Times New Roman"/>
          <w:color w:val="000000"/>
          <w:sz w:val="28"/>
          <w:szCs w:val="28"/>
          <w:u w:val="single"/>
        </w:rPr>
        <w:t>Ось перелік нетрадиційних методичних заходів, які ми проводимо з педагогічними кадрами:</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Психолого-педагогічний консиліум</w:t>
      </w:r>
      <w:r>
        <w:rPr>
          <w:rFonts w:eastAsia="Times New Roman" w:cs="Times New Roman" w:ascii="Times New Roman" w:hAnsi="Times New Roman"/>
          <w:color w:val="000000"/>
          <w:sz w:val="28"/>
          <w:szCs w:val="28"/>
        </w:rPr>
        <w:t>. Зокрема, це стосується ситуації, коли необхідно обговорити певну педагогічну технологію та можливість її апробації чи впровадження (наприклад, технологія ТРВЗ, технологія «нетрадиційні методики малювання», авторська програма Т. Шкваріної з англійської мови);</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Динамічні творчі групи</w:t>
      </w:r>
      <w:r>
        <w:rPr>
          <w:rFonts w:eastAsia="Times New Roman" w:cs="Times New Roman" w:ascii="Times New Roman" w:hAnsi="Times New Roman"/>
          <w:color w:val="000000"/>
          <w:sz w:val="28"/>
          <w:szCs w:val="28"/>
        </w:rPr>
        <w:t>. Вони створюються тоді, коли виникають певні психолого-педагогічні проблеми, зокрема, щодо розроблення методичного забезпечення конкретного питання («Використання театралізованих ігор у роботі з дітьми», «Використання методики ТРВЗ під час драматизації казок», «Екологічне виховання дошкільнят»);</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Тижні психології</w:t>
      </w:r>
      <w:r>
        <w:rPr>
          <w:rFonts w:eastAsia="Times New Roman" w:cs="Times New Roman" w:ascii="Times New Roman" w:hAnsi="Times New Roman"/>
          <w:color w:val="000000"/>
          <w:sz w:val="28"/>
          <w:szCs w:val="28"/>
        </w:rPr>
        <w:t>.</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Педагогічні ігри</w:t>
      </w:r>
      <w:r>
        <w:rPr>
          <w:rFonts w:eastAsia="Times New Roman" w:cs="Times New Roman" w:ascii="Times New Roman" w:hAnsi="Times New Roman"/>
          <w:color w:val="000000"/>
          <w:sz w:val="28"/>
          <w:szCs w:val="28"/>
        </w:rPr>
        <w:t xml:space="preserve"> є ефективним видом методичної роботи і професійних потреб педагогічних кадрів, надають можливість мати власну позицію щодо важливих методичних проблем практичної діяльності. В.О. Сухомлинський стверджував: «Слово – найважливіший педагогічний інструмент, його нічим не замінити». А якщо це не просто сухе слово, а підкріплене практичним виправлянням, емоційним сприйманням, педагогічною майстерністю, то, звичайно така робота залишить свій слід на професійній ниві. Найчастіше використовуємо у дошкільному закладі </w:t>
      </w:r>
      <w:r>
        <w:rPr>
          <w:rFonts w:eastAsia="Times New Roman" w:cs="Times New Roman" w:ascii="Times New Roman" w:hAnsi="Times New Roman"/>
          <w:i/>
          <w:color w:val="000000"/>
          <w:sz w:val="28"/>
          <w:szCs w:val="28"/>
          <w:u w:val="single"/>
        </w:rPr>
        <w:t>ігри командного типу, групові ігри</w:t>
      </w:r>
      <w:r>
        <w:rPr>
          <w:rFonts w:eastAsia="Times New Roman" w:cs="Times New Roman" w:ascii="Times New Roman" w:hAnsi="Times New Roman"/>
          <w:color w:val="000000"/>
          <w:sz w:val="28"/>
          <w:szCs w:val="28"/>
        </w:rPr>
        <w:t xml:space="preserve"> «Шапка запитань», «Коло ідей». (Додаток).</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Педагогічні квести</w:t>
      </w:r>
      <w:r>
        <w:rPr>
          <w:rFonts w:eastAsia="Times New Roman" w:cs="Times New Roman" w:ascii="Times New Roman" w:hAnsi="Times New Roman"/>
          <w:color w:val="000000"/>
          <w:sz w:val="28"/>
          <w:szCs w:val="28"/>
        </w:rPr>
        <w:t>. Квест – це оригінальність, відповідність запланованому сюжету, атмосфера гри, дії в команді, азарт та радісний настрій. Там ми поєднуємо усе: творчі вправи, малюнки, аплікації, проблемно-пошукові завдання, смуги перешкод та сюрпризні моменти.</w:t>
      </w:r>
    </w:p>
    <w:p>
      <w:pPr>
        <w:pStyle w:val="Normal"/>
        <w:widowControl w:val="false"/>
        <w:pBdr/>
        <w:tabs>
          <w:tab w:val="left" w:pos="1134" w:leader="none"/>
        </w:tabs>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Мета квестів:</w:t>
      </w:r>
      <w:r>
        <w:rPr>
          <w:rFonts w:eastAsia="Times New Roman" w:cs="Times New Roman" w:ascii="Times New Roman" w:hAnsi="Times New Roman"/>
          <w:color w:val="000000"/>
          <w:sz w:val="28"/>
          <w:szCs w:val="28"/>
        </w:rPr>
        <w:t xml:space="preserve"> ознайомлювати педагогів з новою інформацією та методами і прийомами педагогічної діяльності,  відпрацьовувати на практиці вміння, реалізовувати проектну діяльність, долати перешкоди, діяти в команді з батьками та дітьми.  Викликати позитивні емоції, веселий настрій від колективної гри.  Проведені квести зазвичай були коловими, що дало можливість приймати участь одночасно кілька міні-командам. Команди стартують з різних позицій і згідно маршруту по черзі проходять усі локації. (Додаток ).</w:t>
      </w:r>
    </w:p>
    <w:p>
      <w:pPr>
        <w:pStyle w:val="Normal"/>
        <w:widowControl w:val="false"/>
        <w:numPr>
          <w:ilvl w:val="0"/>
          <w:numId w:val="5"/>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Інформаційний прес-центр</w:t>
      </w:r>
      <w:r>
        <w:rPr>
          <w:rFonts w:eastAsia="Times New Roman" w:cs="Times New Roman" w:ascii="Times New Roman" w:hAnsi="Times New Roman"/>
          <w:color w:val="000000"/>
          <w:sz w:val="28"/>
          <w:szCs w:val="28"/>
        </w:rPr>
        <w:t>. Ознайомлення з новинками методичної літератури («Розвиваючі ігри для дошкільників», «Казкова гімнастика за Єфименком);</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«Родинне сонцеколо».</w:t>
      </w:r>
      <w:r>
        <w:rPr>
          <w:rFonts w:eastAsia="Times New Roman" w:cs="Times New Roman" w:ascii="Times New Roman" w:hAnsi="Times New Roman"/>
          <w:color w:val="000000"/>
          <w:sz w:val="28"/>
          <w:szCs w:val="28"/>
        </w:rPr>
        <w:t xml:space="preserve"> Впровадження активних форм співпраці з родиною (Проект «Співпраця дошкільного закладу з родиною», родинні квести).</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Авторська школа.</w:t>
      </w:r>
      <w:r>
        <w:rPr>
          <w:rFonts w:eastAsia="Times New Roman" w:cs="Times New Roman" w:ascii="Times New Roman" w:hAnsi="Times New Roman"/>
          <w:color w:val="000000"/>
          <w:sz w:val="28"/>
          <w:szCs w:val="28"/>
        </w:rPr>
        <w:t xml:space="preserve"> Практичний показ авторських та власних розробок (майстер-клас), представлення оригінальних занять, виховних заходів, проектів. («Гра-вікторина «Що? Де? Коли?», «Я і Всесвіт», «Свято народної гри», розвага «Літо-літечко», заняття по ознайомленню з природою «Праця у куточку природи. Екологічне виховання»);</w:t>
      </w:r>
    </w:p>
    <w:p>
      <w:pPr>
        <w:pStyle w:val="Normal"/>
        <w:widowControl w:val="false"/>
        <w:numPr>
          <w:ilvl w:val="0"/>
          <w:numId w:val="5"/>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Педагогічні тренінги.</w:t>
      </w:r>
      <w:r>
        <w:rPr>
          <w:rFonts w:eastAsia="Times New Roman" w:cs="Times New Roman" w:ascii="Times New Roman" w:hAnsi="Times New Roman"/>
          <w:color w:val="000000"/>
          <w:sz w:val="28"/>
          <w:szCs w:val="28"/>
        </w:rPr>
        <w:t xml:space="preserve"> («Розвиток мовленнєвої компетенції дошкільників», «LEGO та його використання у роботі з дошкільниками»).</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Педагогічне кафе</w:t>
      </w:r>
      <w:r>
        <w:rPr>
          <w:rFonts w:eastAsia="Times New Roman" w:cs="Times New Roman" w:ascii="Times New Roman" w:hAnsi="Times New Roman"/>
          <w:color w:val="000000"/>
          <w:sz w:val="28"/>
          <w:szCs w:val="28"/>
        </w:rPr>
        <w:t>, метою якого є формування позитивного мікроклімату у педагогічному колективі. (Додаток).</w:t>
      </w:r>
    </w:p>
    <w:p>
      <w:pPr>
        <w:pStyle w:val="Normal"/>
        <w:widowControl w:val="false"/>
        <w:numPr>
          <w:ilvl w:val="0"/>
          <w:numId w:val="5"/>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Не залишаються осторонь </w:t>
      </w:r>
      <w:r>
        <w:rPr>
          <w:rFonts w:eastAsia="Times New Roman" w:cs="Times New Roman" w:ascii="Times New Roman" w:hAnsi="Times New Roman"/>
          <w:b/>
          <w:color w:val="000000"/>
          <w:sz w:val="28"/>
          <w:szCs w:val="28"/>
        </w:rPr>
        <w:t>інтерактивні методи навчання</w:t>
      </w:r>
      <w:r>
        <w:rPr>
          <w:rFonts w:eastAsia="Times New Roman" w:cs="Times New Roman" w:ascii="Times New Roman" w:hAnsi="Times New Roman"/>
          <w:color w:val="000000"/>
          <w:sz w:val="28"/>
          <w:szCs w:val="28"/>
        </w:rPr>
        <w:t>, які сприяють формуванню професійних якостей і є своєрідним полігоном для відпрацювання необхідних навичок в умовах, максимально наближених до реальних. Окрім переконливих переваг інтерактивних методів навчання як способу оптимізації процесу здобуття, засвоєння та усвідомлення освітньо-наукової інформації, ці технології водночас стимулюють розвиток соціально комунікативних здібностей педагогів. Не дивина, що багато педагогів, а особливо молодих, відчувають труднощі в обстоюванні власної думки, у формуванні та ініціюванні оптимальних шляхів розв’язання професійних завдань. В ситуації інтерактивних технологій навчання взаємини між учасниками освітнього процесу закладають основи вільних, партнерських стосунків. Розглянемо їх детальніше:</w:t>
      </w:r>
    </w:p>
    <w:p>
      <w:pPr>
        <w:pStyle w:val="Normal"/>
        <w:widowControl w:val="false"/>
        <w:numPr>
          <w:ilvl w:val="0"/>
          <w:numId w:val="6"/>
        </w:numPr>
        <w:pBdr/>
        <w:tabs>
          <w:tab w:val="left" w:pos="1134"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Мозковий штурм</w:t>
      </w:r>
      <w:r>
        <w:rPr>
          <w:rFonts w:eastAsia="Times New Roman" w:cs="Times New Roman" w:ascii="Times New Roman" w:hAnsi="Times New Roman"/>
          <w:color w:val="000000"/>
          <w:sz w:val="28"/>
          <w:szCs w:val="28"/>
        </w:rPr>
        <w:t xml:space="preserve"> – це метод за допомогою якого група людей, зібравшись разом намагається розв’язати якусь проблему. Перший та основний принцип мозкового штурму полягає в тому, що ніхто не повинен висловлювати оцінку або критику на адресу будь-якої ідеї, що виникла в ході обговорення. У ході мозкового штурму всі обмеження усуваються і потенціал вихователя може бути використаний повністю.</w:t>
      </w:r>
    </w:p>
    <w:p>
      <w:pPr>
        <w:pStyle w:val="Normal"/>
        <w:widowControl w:val="false"/>
        <w:numPr>
          <w:ilvl w:val="0"/>
          <w:numId w:val="6"/>
        </w:numPr>
        <w:pBdr/>
        <w:tabs>
          <w:tab w:val="left" w:pos="1134"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Метод евристичного мислення</w:t>
      </w:r>
      <w:r>
        <w:rPr>
          <w:rFonts w:eastAsia="Times New Roman" w:cs="Times New Roman" w:ascii="Times New Roman" w:hAnsi="Times New Roman"/>
          <w:color w:val="000000"/>
          <w:sz w:val="28"/>
          <w:szCs w:val="28"/>
        </w:rPr>
        <w:t>. Консультант сідає сам на сам з чистим аркушем паперу і записує на ньому всі думки які у нього з’являються.</w:t>
      </w:r>
    </w:p>
    <w:p>
      <w:pPr>
        <w:pStyle w:val="Normal"/>
        <w:widowControl w:val="false"/>
        <w:numPr>
          <w:ilvl w:val="0"/>
          <w:numId w:val="6"/>
        </w:numPr>
        <w:pBdr/>
        <w:tabs>
          <w:tab w:val="left" w:pos="1134"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Метод інтерв’ю, технологія «мікрофону», «театр одного актора»</w:t>
      </w:r>
      <w:r>
        <w:rPr>
          <w:rFonts w:eastAsia="Times New Roman" w:cs="Times New Roman" w:ascii="Times New Roman" w:hAnsi="Times New Roman"/>
          <w:color w:val="000000"/>
          <w:sz w:val="28"/>
          <w:szCs w:val="28"/>
        </w:rPr>
        <w:t xml:space="preserve"> - це засоби для досягнення атмосфери сприйняття, що сприяє співробітництву, порозумінню, викликає інтерес до пізнання, розвиває творчий потенціал особистості, розумову та емоційну сферу. Даний метод дає можливість у неформальній обстановці висловити власну думку, викласти власний хід міркувань.</w:t>
      </w:r>
    </w:p>
    <w:p>
      <w:pPr>
        <w:pStyle w:val="Normal"/>
        <w:widowControl w:val="false"/>
        <w:numPr>
          <w:ilvl w:val="0"/>
          <w:numId w:val="6"/>
        </w:numPr>
        <w:pBdr/>
        <w:tabs>
          <w:tab w:val="left" w:pos="1134"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 xml:space="preserve">Метод оборони </w:t>
      </w:r>
      <w:r>
        <w:rPr>
          <w:rFonts w:eastAsia="Times New Roman" w:cs="Times New Roman" w:ascii="Times New Roman" w:hAnsi="Times New Roman"/>
          <w:color w:val="000000"/>
          <w:sz w:val="28"/>
          <w:szCs w:val="28"/>
        </w:rPr>
        <w:t>– завданням агітаторів під час дискусії є «нападати» на довірену особу чи самого виступаючого і ставити йому найнезручніші запитання.</w:t>
      </w:r>
    </w:p>
    <w:p>
      <w:pPr>
        <w:pStyle w:val="Normal"/>
        <w:widowControl w:val="false"/>
        <w:numPr>
          <w:ilvl w:val="0"/>
          <w:numId w:val="6"/>
        </w:numPr>
        <w:pBdr/>
        <w:tabs>
          <w:tab w:val="left" w:pos="1134" w:leader="none"/>
        </w:tabs>
        <w:spacing w:lineRule="auto" w:line="360" w:before="0" w:after="0"/>
        <w:ind w:left="0" w:firstLine="567"/>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Методика  “Шість капелюхів”</w:t>
      </w:r>
      <w:r>
        <w:rPr>
          <w:rFonts w:eastAsia="Times New Roman" w:cs="Times New Roman" w:ascii="Times New Roman" w:hAnsi="Times New Roman"/>
          <w:color w:val="000000"/>
          <w:sz w:val="28"/>
          <w:szCs w:val="28"/>
        </w:rPr>
        <w:t xml:space="preserve"> - розгляд проблеми з шести незалежних сторін.</w:t>
      </w:r>
    </w:p>
    <w:p>
      <w:pPr>
        <w:pStyle w:val="Normal"/>
        <w:widowControl w:val="false"/>
        <w:numPr>
          <w:ilvl w:val="0"/>
          <w:numId w:val="5"/>
        </w:numPr>
        <w:pBdr/>
        <w:tabs>
          <w:tab w:val="left" w:pos="1134" w:leader="none"/>
        </w:tabs>
        <w:spacing w:lineRule="auto" w:line="360" w:before="0" w:after="0"/>
        <w:ind w:left="0"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Метод сфокусованого неформального обговорення </w:t>
      </w:r>
      <w:r>
        <w:rPr>
          <w:rFonts w:eastAsia="Times New Roman" w:cs="Times New Roman" w:ascii="Times New Roman" w:hAnsi="Times New Roman"/>
          <w:b/>
          <w:color w:val="000000"/>
          <w:sz w:val="28"/>
          <w:szCs w:val="28"/>
        </w:rPr>
        <w:t>“Педагогічне інтерактивнне кафе”.</w:t>
      </w:r>
      <w:r>
        <w:rPr>
          <w:rFonts w:eastAsia="Times New Roman" w:cs="Times New Roman" w:ascii="Times New Roman" w:hAnsi="Times New Roman"/>
          <w:color w:val="000000"/>
          <w:sz w:val="28"/>
          <w:szCs w:val="28"/>
        </w:rPr>
        <w:t xml:space="preserve"> У своєму кафе “Дошкільник” ми плануємо групову роботу, вирішуємо комплексні проблеми, приймаємо рішення, підводимо підсумки роботи, обмінюємося досвідом. До прикладу цей метод ми використовували під час обговорення теми “Формування позитивного психологічного мікроклімату педагогічного колективу”. (Додаток).</w:t>
      </w:r>
    </w:p>
    <w:p>
      <w:pPr>
        <w:pStyle w:val="Normal"/>
        <w:widowControl w:val="false"/>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Можливі будь-які комбінації цих методів. Припустімо, кілька людей можуть напрацювати багаж ідей методом евристичного мислення. Після цього їхнє обговорення триває або за «круглим столом». Або за допомогою технології мозкового штурму, або вони передаються одне одному для самостійного опрацювання.</w:t>
      </w:r>
    </w:p>
    <w:p>
      <w:pPr>
        <w:pStyle w:val="Normal"/>
        <w:widowControl w:val="false"/>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У методичній службі дошкільного навчального закладу особливе місце посідає педагогічна рада. Специфіка тут у тому, що педагогічна рада є органом колегіального управління освітнім процесом. На нього покладається розв’язання низки ключових завдань, щодо вдосконалення навально-виховної роботи з дітьми. Обираючи тему педагогічної ради намагаюсь орієнтуватися на актуальність обраних тем та визначення завдань, на підготовку до проведення, періодичність, контроль за виконанням ухвалених рішень. Не менш важливо звертаю увагу на форми та стиль проведення засідань.</w:t>
      </w:r>
    </w:p>
    <w:p>
      <w:pPr>
        <w:pStyle w:val="Normal"/>
        <w:widowControl w:val="false"/>
        <w:pBdr/>
        <w:tabs>
          <w:tab w:val="left" w:pos="709" w:leader="none"/>
        </w:tabs>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По-перше питання, винесені на розгляд педради повинні бути цікавими для всіх. По-друге для підготовки педрад залучаю якомога  більше учасників, створюю творчі групи які б вирішували перспективні завдання. По-третє, педрада має бути не тільки генератором цікавих ідей, а й експертною радою експериментальної роботи освітнього закладу. Ми намагаємось зробити педраду органом, який спонукає до пошуку, творчості, створює у колективі атмосферу довіри, взаєморозуміння і поваги. У кожній педагогічній раді є певні функції:</w:t>
      </w:r>
    </w:p>
    <w:p>
      <w:pPr>
        <w:pStyle w:val="Normal"/>
        <w:widowControl w:val="false"/>
        <w:numPr>
          <w:ilvl w:val="0"/>
          <w:numId w:val="7"/>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управлінські (законодавчі; діагностичні; планово-прогностичні);</w:t>
      </w:r>
    </w:p>
    <w:p>
      <w:pPr>
        <w:pStyle w:val="Normal"/>
        <w:widowControl w:val="false"/>
        <w:numPr>
          <w:ilvl w:val="0"/>
          <w:numId w:val="7"/>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методичні (інформаційні; розвивальні; навчальні; активізуючі);</w:t>
      </w:r>
    </w:p>
    <w:p>
      <w:pPr>
        <w:pStyle w:val="Normal"/>
        <w:widowControl w:val="false"/>
        <w:numPr>
          <w:ilvl w:val="0"/>
          <w:numId w:val="7"/>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виховні (організаційно-виховні; колективно-утворювальні);</w:t>
      </w:r>
    </w:p>
    <w:p>
      <w:pPr>
        <w:pStyle w:val="Normal"/>
        <w:widowControl w:val="false"/>
        <w:numPr>
          <w:ilvl w:val="0"/>
          <w:numId w:val="7"/>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соціально-педагогічні (комунікативні; інтегруючі; захисні; координуючі). </w:t>
      </w:r>
    </w:p>
    <w:p>
      <w:pPr>
        <w:pStyle w:val="Normal"/>
        <w:widowControl w:val="false"/>
        <w:pBdr/>
        <w:spacing w:lineRule="auto" w:line="360" w:before="0" w:after="0"/>
        <w:ind w:firstLine="709"/>
        <w:jc w:val="both"/>
        <w:rPr>
          <w:rFonts w:ascii="Times New Roman" w:hAnsi="Times New Roman" w:eastAsia="Times New Roman" w:cs="Times New Roman"/>
          <w:b/>
          <w:b/>
          <w:color w:val="000000"/>
          <w:sz w:val="28"/>
          <w:szCs w:val="28"/>
        </w:rPr>
      </w:pPr>
      <w:r>
        <w:rPr>
          <w:rFonts w:eastAsia="Times New Roman" w:cs="Times New Roman" w:ascii="Times New Roman" w:hAnsi="Times New Roman"/>
          <w:color w:val="000000"/>
          <w:sz w:val="28"/>
          <w:szCs w:val="28"/>
        </w:rPr>
        <w:t xml:space="preserve">У своїй роботі використовуємо як традиційні так і нетрадиційні </w:t>
      </w:r>
      <w:r>
        <w:rPr>
          <w:rFonts w:eastAsia="Times New Roman" w:cs="Times New Roman" w:ascii="Times New Roman" w:hAnsi="Times New Roman"/>
          <w:b/>
          <w:color w:val="000000"/>
          <w:sz w:val="28"/>
          <w:szCs w:val="28"/>
        </w:rPr>
        <w:t>ПЕДАГОГІЧНІ РАДИ:</w:t>
      </w:r>
    </w:p>
    <w:p>
      <w:pPr>
        <w:pStyle w:val="Normal"/>
        <w:widowControl w:val="false"/>
        <w:numPr>
          <w:ilvl w:val="0"/>
          <w:numId w:val="8"/>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традиційні: доповідь з обговоренням, доповідь із співдоповіддю, серія повідомлень, на основі роботи проблемних груп семінар практикум.</w:t>
      </w:r>
    </w:p>
    <w:p>
      <w:pPr>
        <w:pStyle w:val="Normal"/>
        <w:widowControl w:val="false"/>
        <w:numPr>
          <w:ilvl w:val="0"/>
          <w:numId w:val="8"/>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нетрадиційні: методичний день, у формі КТС (колективна творча справа), диспут, дискусії, творчий звіт, конкурс, аукціон, фестиваль, ділова гра «круглий стіл», педагогічний консиліум, презентація.</w:t>
      </w:r>
    </w:p>
    <w:p>
      <w:pPr>
        <w:pStyle w:val="Normal"/>
        <w:widowControl w:val="false"/>
        <w:numPr>
          <w:ilvl w:val="0"/>
          <w:numId w:val="9"/>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sz w:val="28"/>
          <w:szCs w:val="28"/>
        </w:rPr>
        <w:t xml:space="preserve">Педагогічна рада-захист інновацій </w:t>
      </w:r>
      <w:r>
        <w:rPr>
          <w:rFonts w:eastAsia="Times New Roman" w:cs="Times New Roman" w:ascii="Times New Roman" w:hAnsi="Times New Roman"/>
          <w:sz w:val="28"/>
          <w:szCs w:val="28"/>
        </w:rPr>
        <w:t>(«Використання блоків Дьєниша, кубиків  Нікітіних у ранньому дошкільному віці та  кілець Ллулія на заняттях та в повсякденному житті”).</w:t>
      </w:r>
    </w:p>
    <w:p>
      <w:pPr>
        <w:pStyle w:val="Normal"/>
        <w:widowControl w:val="false"/>
        <w:pBdr/>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Кожній групі учасників педради було дано завдання попередньо підготуватися і ознайомитися з досвідом й лаконічно викласти ідею та особливості педагогічної інновації, ознайомити з конкретним досвідом використання педагогічної технології. Були обрані виконавці таких ролей: автор-новатор – носій передових ідей, оптимісти – захисники ідей, песимісти-консерватори – противники ідей, реалісти-аналітики, здатність зважити на всі «за» і «проти», зробити необхідні висновки. </w:t>
      </w:r>
    </w:p>
    <w:p>
      <w:pPr>
        <w:pStyle w:val="Normal"/>
        <w:widowControl w:val="false"/>
        <w:pBdr/>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Автори новатори розповіли про методику використання даних технологій. Поділилися дидактичними іграми, вправами, які вони практикують у роботі з дошкільнятами. Не зважаючи на зауваження песимістів-консерваторів (висока ціна фабричних матеріалів, великий розмір елементів),  реалісти-аналітики підтвердили ефективність даних методик, спираючись на дослідження  закордонних педагогів, а також на результативність переглянутих занять. Оптимісти запропонували виготовити деталі до інноваційних ігор самотужки з картону та дерева.</w:t>
      </w:r>
    </w:p>
    <w:p>
      <w:pPr>
        <w:pStyle w:val="Normal"/>
        <w:widowControl w:val="false"/>
        <w:numPr>
          <w:ilvl w:val="0"/>
          <w:numId w:val="10"/>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 xml:space="preserve">Педагогічна рада-ділова гра </w:t>
      </w:r>
      <w:r>
        <w:rPr>
          <w:rFonts w:eastAsia="Times New Roman" w:cs="Times New Roman" w:ascii="Times New Roman" w:hAnsi="Times New Roman"/>
          <w:color w:val="000000"/>
          <w:sz w:val="28"/>
          <w:szCs w:val="28"/>
        </w:rPr>
        <w:t>(«Моральне виховання дошкільників»). Зміст ділової гри ґрунтувався на імітації виробничої ситуації, розв’язання різних завдань. Імітація реальної ситуації за ролями (діти, батьки, завідувач, вихователі). Позитивне у даній діловій грі було те, що було видно реальну наявність інтересів, думок учасників. Це забезпечило різні посадові статуси, суб’єктивну позицію, різного ступеню відповідальність.</w:t>
      </w:r>
    </w:p>
    <w:p>
      <w:pPr>
        <w:pStyle w:val="Normal"/>
        <w:widowControl w:val="false"/>
        <w:numPr>
          <w:ilvl w:val="0"/>
          <w:numId w:val="10"/>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Педагогічна рада-фестиваль</w:t>
      </w:r>
      <w:r>
        <w:rPr>
          <w:rFonts w:eastAsia="Times New Roman" w:cs="Times New Roman" w:ascii="Times New Roman" w:hAnsi="Times New Roman"/>
          <w:color w:val="000000"/>
          <w:sz w:val="28"/>
          <w:szCs w:val="28"/>
        </w:rPr>
        <w:t xml:space="preserve"> («Мамина красуня», «Ювілей дошкільного закладу», “Міс педагогіка”). Під час проведення фестивалю “Міс педагогіка” (2022) вихователі дошкільного закладу показали свою майстерність, зокрема презентували самостійно підготовлені дидактичні ігри, фрагменти  яких показали разом з своїми вихованцями.  Згодом вони відповідали на запитання з різних розділів програми, продемонструвавши свої професійні вміння та навички. Протягом всього свята кожен педагог зумів розкрити свій талант, винахідливість та креативність. Огляд досягнень  супроводжувався  розмаїттям художніх номерів.</w:t>
      </w:r>
    </w:p>
    <w:p>
      <w:pPr>
        <w:pStyle w:val="Normal"/>
        <w:widowControl w:val="false"/>
        <w:numPr>
          <w:ilvl w:val="0"/>
          <w:numId w:val="10"/>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 xml:space="preserve">Педагогічна рада-методичний міст </w:t>
      </w:r>
      <w:r>
        <w:rPr>
          <w:rFonts w:eastAsia="Times New Roman" w:cs="Times New Roman" w:ascii="Times New Roman" w:hAnsi="Times New Roman"/>
          <w:color w:val="000000"/>
          <w:sz w:val="28"/>
          <w:szCs w:val="28"/>
        </w:rPr>
        <w:t xml:space="preserve">(«Підсумки навчально-виховної роботи за 2022-2023 навчальний рік – за участю педагогів ліцею № 5).  Цей вид педагогічної ради у дошкільному закладі став традиційним. До участі запрошуються вихователі, батьки, а також вчителі початкових класів. </w:t>
      </w:r>
    </w:p>
    <w:p>
      <w:pPr>
        <w:pStyle w:val="Normal"/>
        <w:widowControl w:val="false"/>
        <w:pBdr/>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Педагоги дошкільного закладу діляться результатами навчально-виховної роботи, презентують результати моніторингу якості освіти старших дошкільників за допомогою кваліметричної моделі. Факторами оцінювання є зміст освітніх ліній Базового компоненту дошкільної освіти що містять сумарний кінцевий результат набутих компетенцій випускником закладу перед вступом його до школи: фізичний розвиток, соціальний, природничо-екологічний, художньо-естетичний, ігрова діяльність, сенсорно-пізнавальний та мовленнєвий розвиток.  </w:t>
      </w:r>
    </w:p>
    <w:p>
      <w:pPr>
        <w:pStyle w:val="Normal"/>
        <w:widowControl w:val="false"/>
        <w:pBdr/>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Вчителі ліцею № 5, в свою чергу,  розповідають про адаптацію дітей до навчального закладу, дають рекомендації як  її покращити. Діляться власними думками та напрацьованим матеріалом, як поступово підготувати дитину до зустрічі з шкільним життям (новий режим дня, обов’язки, нове середовище). Батьки мають змогу задати запитання вихователям, вчителям, а також психологу дошкільного закладу. Роль ведучої виконує методист або завідувач.</w:t>
      </w:r>
    </w:p>
    <w:p>
      <w:pPr>
        <w:pStyle w:val="Normal"/>
        <w:widowControl w:val="false"/>
        <w:numPr>
          <w:ilvl w:val="0"/>
          <w:numId w:val="10"/>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Педагогічна рада-проблемний стіл</w:t>
      </w:r>
      <w:r>
        <w:rPr>
          <w:rFonts w:eastAsia="Times New Roman" w:cs="Times New Roman" w:ascii="Times New Roman" w:hAnsi="Times New Roman"/>
          <w:color w:val="000000"/>
          <w:sz w:val="28"/>
          <w:szCs w:val="28"/>
        </w:rPr>
        <w:t xml:space="preserve"> («Сучасні підходи до розвитку мовлення дітей дошкільного віку») – активна форма методичної роботи, яка сприяє розвитку у вихователів прагнення до самоосвіти, до роботи, розширення і поглиблення знань. Заздалегідь готуються питання до обговорення, списки рекомендованої літератури, створюється творча група, яка по закінченню підбиває підсумки, пропонує рекомендації.</w:t>
      </w:r>
    </w:p>
    <w:p>
      <w:pPr>
        <w:pStyle w:val="Normal"/>
        <w:widowControl w:val="false"/>
        <w:numPr>
          <w:ilvl w:val="0"/>
          <w:numId w:val="10"/>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Педагогічна рада-дискусія</w:t>
      </w:r>
      <w:r>
        <w:rPr>
          <w:rFonts w:eastAsia="Times New Roman" w:cs="Times New Roman" w:ascii="Times New Roman" w:hAnsi="Times New Roman"/>
          <w:color w:val="000000"/>
          <w:sz w:val="28"/>
          <w:szCs w:val="28"/>
        </w:rPr>
        <w:t xml:space="preserve"> («Роль творчої діяльності педагога в педагогічному процесі», “Моральне виховання в дошкільному закладі”)  – колективне обговорення якого-небудь складного питання. Під час підготовки до цієї форми роботи можуть бути створені творчі мікрогрупи, які пропонують свою програму, позицію. Ось чому організації дискусій, диспутів як інтерактивної форми обговорення проблеми розвитку дітей дошкільного віку, пошуку оптимальних шляхів поліпшення роботи в дитячому садку слід приділяти особливу увагу. Питань необхідно пропонувати не більше п’яти, прагнучи вичерпати головну проблему дискусії, формулювати їх так, щоб була можливість висловити різні погляди щодо порушеної проблеми. </w:t>
      </w:r>
    </w:p>
    <w:p>
      <w:pPr>
        <w:pStyle w:val="Normal"/>
        <w:widowControl w:val="false"/>
        <w:pBdr/>
        <w:spacing w:lineRule="auto" w:line="360" w:before="0" w:after="0"/>
        <w:ind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Так, наприклад, під час проведення дискусії про моральне виховання було використано метод “Карусель”. Мікрогрупи досліджували наступні питання: </w:t>
      </w:r>
    </w:p>
    <w:p>
      <w:pPr>
        <w:pStyle w:val="Normal"/>
        <w:widowControl w:val="false"/>
        <w:numPr>
          <w:ilvl w:val="0"/>
          <w:numId w:val="11"/>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перша група – моральне виховання та проблемні ситуації, </w:t>
      </w:r>
    </w:p>
    <w:p>
      <w:pPr>
        <w:pStyle w:val="Normal"/>
        <w:widowControl w:val="false"/>
        <w:numPr>
          <w:ilvl w:val="0"/>
          <w:numId w:val="11"/>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друга група – розвиток моральних якостей під час перегляду театралізованих вистав та відеоматеріалів - мультфільмів, </w:t>
      </w:r>
    </w:p>
    <w:p>
      <w:pPr>
        <w:pStyle w:val="Normal"/>
        <w:widowControl w:val="false"/>
        <w:numPr>
          <w:ilvl w:val="0"/>
          <w:numId w:val="11"/>
        </w:numPr>
        <w:pBdr/>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третя група –  спільні проєкти з батьками: благодійні ярмарки і т.п. </w:t>
      </w:r>
    </w:p>
    <w:p>
      <w:pPr>
        <w:pStyle w:val="Normal"/>
        <w:widowControl w:val="false"/>
        <w:numPr>
          <w:ilvl w:val="0"/>
          <w:numId w:val="12"/>
        </w:numPr>
        <w:pBdr/>
        <w:tabs>
          <w:tab w:val="left" w:pos="200" w:leader="none"/>
          <w:tab w:val="left" w:pos="271" w:leader="none"/>
        </w:tabs>
        <w:spacing w:lineRule="auto" w:line="360" w:before="0" w:after="0"/>
        <w:ind w:left="0" w:firstLine="426"/>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rPr>
        <w:t>Педагогічна рада-захист проєктів</w:t>
      </w:r>
      <w:r>
        <w:rPr>
          <w:rFonts w:eastAsia="Times New Roman" w:cs="Times New Roman" w:ascii="Times New Roman" w:hAnsi="Times New Roman"/>
          <w:color w:val="000000"/>
          <w:sz w:val="28"/>
          <w:szCs w:val="28"/>
        </w:rPr>
        <w:t xml:space="preserve"> (“Екологічна стежина”, “Професії моїх батьків”, “Дерева рідного краю”).</w:t>
      </w:r>
    </w:p>
    <w:p>
      <w:pPr>
        <w:pStyle w:val="Normal"/>
        <w:widowControl w:val="false"/>
        <w:pBdr/>
        <w:tabs>
          <w:tab w:val="left" w:pos="200" w:leader="none"/>
          <w:tab w:val="left" w:pos="271" w:leader="none"/>
        </w:tabs>
        <w:spacing w:lineRule="auto" w:line="360" w:before="0" w:after="0"/>
        <w:ind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2022 році було здійснено проєкт “Дерева та кущі мого майданчика”. Кожен педагог разом із дошкільнятами протягом року проводили спостереження за обраним деревом, досліди, вимірювання на власному майданчику. Результати спостережень заносились у спеціальні картки. Згодом, було створено альбоми про кожне дерево. Туди входили малюнки дітей, фотозвіти, згідно сезону, гербарії.  На педагогічній раді учасники проєкту презентували свої надбання. Вихователі, таким чином, підвищили власну професійну компетентність щодо організації пошуково-дослідницької діяльності та екологічного виховання дітей, поповнили навчально-методичну базу чудовими альбомами, які можна використовувати на заняттях по ознайомленню з природою.</w:t>
      </w:r>
    </w:p>
    <w:p>
      <w:pPr>
        <w:pStyle w:val="Normal"/>
        <w:widowControl w:val="false"/>
        <w:pBdr/>
        <w:tabs>
          <w:tab w:val="left" w:pos="200" w:leader="none"/>
          <w:tab w:val="left" w:pos="271" w:leader="none"/>
        </w:tabs>
        <w:spacing w:lineRule="auto" w:line="36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 2023 році розпочався новий проєкт для педагогів, які атестуються “Екологічна стежина”. Вихователі займаються обговоренням маршруту, зупинок та видів діяльності на кожній з них. Педагоги розробляють конспекти занять, дидактичних ігор, спостережень, бесід, які можна використати на кожній зупинці. Даний проєкт буде презентуватись під час атестації у 2024 році. </w:t>
      </w:r>
    </w:p>
    <w:p>
      <w:pPr>
        <w:pStyle w:val="Normal"/>
        <w:widowControl w:val="false"/>
        <w:pBdr/>
        <w:tabs>
          <w:tab w:val="left" w:pos="200" w:leader="none"/>
          <w:tab w:val="left" w:pos="271" w:leader="none"/>
        </w:tabs>
        <w:spacing w:lineRule="auto" w:line="360" w:before="0" w:after="0"/>
        <w:ind w:firstLine="28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Працюючи з педагогами, я як методист, прагну сприяти розвитку нового педагогічного мислення, яке б опиралося на особистість дитини, співдружність з дітьми, особливий підхід до кожної дитини, до кожного педагога, відмова від звичайних схем, методичних шаблонів, подолання формалізму, Адже, інноваційні підходи , які використовуються в сучасному дошкіллі стосуються не тільки роботи з дітьми дошкільного віку, а й організації  методичної роботи з педкадрами.</w:t>
      </w:r>
    </w:p>
    <w:p>
      <w:pPr>
        <w:pStyle w:val="Normal"/>
        <w:widowControl w:val="false"/>
        <w:pBdr/>
        <w:tabs>
          <w:tab w:val="left" w:pos="200" w:leader="none"/>
          <w:tab w:val="left" w:pos="271" w:leader="none"/>
        </w:tabs>
        <w:spacing w:lineRule="auto" w:line="36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своїй роботі намагаюсь вдосконалювати та використовувати такі вміння:</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гностичні:</w:t>
      </w:r>
      <w:r>
        <w:rPr>
          <w:rFonts w:eastAsia="Times New Roman" w:cs="Times New Roman" w:ascii="Times New Roman" w:hAnsi="Times New Roman"/>
          <w:color w:val="000000"/>
          <w:sz w:val="28"/>
          <w:szCs w:val="28"/>
        </w:rPr>
        <w:t xml:space="preserve"> набуваю і поновлюю знання; визначаю і аналізую чинники, що впливають на освітній процес;</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конструктивні:</w:t>
      </w:r>
      <w:r>
        <w:rPr>
          <w:rFonts w:eastAsia="Times New Roman" w:cs="Times New Roman" w:ascii="Times New Roman" w:hAnsi="Times New Roman"/>
          <w:color w:val="000000"/>
          <w:sz w:val="28"/>
          <w:szCs w:val="28"/>
        </w:rPr>
        <w:t xml:space="preserve"> намагаюсь моделювати педагогічний, опрацьовую навчальний  матеріал;</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організаторські:</w:t>
      </w:r>
      <w:r>
        <w:rPr>
          <w:rFonts w:eastAsia="Times New Roman" w:cs="Times New Roman" w:ascii="Times New Roman" w:hAnsi="Times New Roman"/>
          <w:color w:val="000000"/>
          <w:sz w:val="28"/>
          <w:szCs w:val="28"/>
        </w:rPr>
        <w:t xml:space="preserve"> організовую методичну роботу з педагогами, сприяю їх самоосвіті, організовую роботу семінарів, школи перспективного досвіду, творчих груп, педагогічних читань тощо, організовую заходи з проблем формування національної свідомості дорослих тощо:</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комунікативні:</w:t>
      </w:r>
      <w:r>
        <w:rPr>
          <w:rFonts w:eastAsia="Times New Roman" w:cs="Times New Roman" w:ascii="Times New Roman" w:hAnsi="Times New Roman"/>
          <w:color w:val="000000"/>
          <w:sz w:val="28"/>
          <w:szCs w:val="28"/>
        </w:rPr>
        <w:t xml:space="preserve"> налагоджую доброзичливі стосунки з колегами, керівництвом, оволодіваю засобами спілкування;</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дидактичні:</w:t>
      </w:r>
      <w:r>
        <w:rPr>
          <w:rFonts w:eastAsia="Times New Roman" w:cs="Times New Roman" w:ascii="Times New Roman" w:hAnsi="Times New Roman"/>
          <w:color w:val="000000"/>
          <w:sz w:val="28"/>
          <w:szCs w:val="28"/>
        </w:rPr>
        <w:t xml:space="preserve"> утверджую у вихователів бажання підвищувати свою кваліфікацію, розвиваю їхні творчі здібності у процесі роботи з ними;</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дослідницькі:</w:t>
      </w:r>
      <w:r>
        <w:rPr>
          <w:rFonts w:eastAsia="Times New Roman" w:cs="Times New Roman" w:ascii="Times New Roman" w:hAnsi="Times New Roman"/>
          <w:color w:val="000000"/>
          <w:sz w:val="28"/>
          <w:szCs w:val="28"/>
        </w:rPr>
        <w:t xml:space="preserve"> проводжу педагогічну інноваційну діяльність, роблю висновки, досліджую зміст, форми і методи підвищення кваліфікації педагогів;</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експресивні:</w:t>
      </w:r>
      <w:r>
        <w:rPr>
          <w:rFonts w:eastAsia="Times New Roman" w:cs="Times New Roman" w:ascii="Times New Roman" w:hAnsi="Times New Roman"/>
          <w:color w:val="000000"/>
          <w:sz w:val="28"/>
          <w:szCs w:val="28"/>
        </w:rPr>
        <w:t xml:space="preserve"> оволодіваю правильною артикуляцією, дикцією, усним мовленням, жестами та мімікою;</w:t>
      </w:r>
    </w:p>
    <w:p>
      <w:pPr>
        <w:pStyle w:val="Normal"/>
        <w:widowControl w:val="false"/>
        <w:numPr>
          <w:ilvl w:val="0"/>
          <w:numId w:val="13"/>
        </w:numPr>
        <w:pBdr/>
        <w:tabs>
          <w:tab w:val="left" w:pos="1134" w:leader="none"/>
        </w:tabs>
        <w:spacing w:lineRule="auto" w:line="360" w:before="0" w:after="0"/>
        <w:ind w:left="0" w:firstLine="709"/>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u w:val="single"/>
        </w:rPr>
        <w:t>емоційно-вольові:</w:t>
      </w:r>
      <w:r>
        <w:rPr>
          <w:rFonts w:eastAsia="Times New Roman" w:cs="Times New Roman" w:ascii="Times New Roman" w:hAnsi="Times New Roman"/>
          <w:color w:val="000000"/>
          <w:sz w:val="28"/>
          <w:szCs w:val="28"/>
        </w:rPr>
        <w:t xml:space="preserve"> розвиваю ініціативність, послідовність, цілеспрямованість, організованість та витримку тощо.</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Виходячи з концепції Базової програми про цілісне сприймання дошкільнятами зовнішнього та внутрішнього світів  педагогічний колектив використовує в роботі принцип  інтегрованого підходу до організації життєдіяльності дітей, змістовної цілісності, системності, послідовності, ускладнення та повторення програмового матеріалу. Такі заняття є простором для широкого використання інноваційних технологій. </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Інтегровані заняття </w:t>
      </w:r>
      <w:r>
        <w:rPr>
          <w:rFonts w:eastAsia="Times New Roman" w:cs="Times New Roman" w:ascii="Times New Roman" w:hAnsi="Times New Roman"/>
          <w:color w:val="000000"/>
          <w:sz w:val="28"/>
          <w:szCs w:val="28"/>
        </w:rPr>
        <w:t>дають дітям і педагогам можливість реалізувати свої творчі здібності, сприяють розвитку  комунікативних умінь, тісної співпраці один з одними та активізації життєвого простору. Вихователі допомагають формувати в дошкільнят цілісну картину світу, оскільки предмети і явища розглядаються з багатьох взаємопов’язаних між собою сторін. Такі заняття дуже результативні, а зміна видів діяльності дає змогу занурити кожну дитину в спільний активний процес пізнання дійсності. Методична служба допомагає педагогам дібрати найефективніші методи та прийоми взаємодії з вихованцями протягом дня, дають можливість проявляти творчість у роботі знань.</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Участь педагогів у методичній, інноваційній діяльності, сприяє, зрештою, формуванню особистої педагогічної системи, індивідуального стилю педагогічної діяльності. Так як, наш дошкільний заклад працює над проблемою впровадження інноваційних технологій в освітньо-виховний процес, педагоги обрали для себе творчі напрямки:</w:t>
      </w:r>
    </w:p>
    <w:p>
      <w:pPr>
        <w:pStyle w:val="Normal"/>
        <w:widowControl w:val="false"/>
        <w:numPr>
          <w:ilvl w:val="0"/>
          <w:numId w:val="14"/>
        </w:numPr>
        <w:pBdr/>
        <w:spacing w:lineRule="auto" w:line="360" w:before="0" w:after="0"/>
        <w:contextualSpacing/>
        <w:jc w:val="both"/>
        <w:rPr>
          <w:rFonts w:ascii="Times New Roman" w:hAnsi="Times New Roman" w:eastAsia="Times New Roman" w:cs="Times New Roman"/>
          <w:b/>
          <w:b/>
          <w:i/>
          <w:i/>
          <w:color w:val="000000"/>
          <w:sz w:val="28"/>
          <w:szCs w:val="28"/>
          <w:u w:val="single"/>
        </w:rPr>
      </w:pPr>
      <w:r>
        <w:rPr>
          <w:rFonts w:eastAsia="Times New Roman" w:cs="Times New Roman" w:ascii="Times New Roman" w:hAnsi="Times New Roman"/>
          <w:color w:val="000000"/>
          <w:sz w:val="28"/>
          <w:szCs w:val="28"/>
        </w:rPr>
        <w:t xml:space="preserve">Ясельна група «Колобок» - </w:t>
      </w:r>
      <w:r>
        <w:rPr>
          <w:rFonts w:eastAsia="Times New Roman" w:cs="Times New Roman" w:ascii="Times New Roman" w:hAnsi="Times New Roman"/>
          <w:b/>
          <w:i/>
          <w:color w:val="000000"/>
          <w:sz w:val="28"/>
          <w:szCs w:val="28"/>
          <w:u w:val="single"/>
        </w:rPr>
        <w:t>піскотерапія.</w:t>
      </w:r>
    </w:p>
    <w:p>
      <w:pPr>
        <w:pStyle w:val="Normal"/>
        <w:widowControl w:val="false"/>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Під час ігор діти отримують велике емоційне задоволення, удосконалюють координацію рухів, дрібну моторику, орієнтацію в просторі, проявляють вербальну і невербальну активність,допитливість у пошуково-дослідницькій діяльності, формують навички позитивної  комунікації, розвивають сенсорно перцептивні здібності, тактильно-кінетичну чутливість.</w:t>
      </w:r>
    </w:p>
    <w:p>
      <w:pPr>
        <w:pStyle w:val="Normal"/>
        <w:widowControl w:val="false"/>
        <w:numPr>
          <w:ilvl w:val="0"/>
          <w:numId w:val="15"/>
        </w:numPr>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1 етап – ознайомлювальний</w:t>
      </w:r>
    </w:p>
    <w:p>
      <w:pPr>
        <w:pStyle w:val="Normal"/>
        <w:widowControl w:val="false"/>
        <w:numPr>
          <w:ilvl w:val="0"/>
          <w:numId w:val="15"/>
        </w:numPr>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2 етап – перехід від предметно маніпуляційної діяльності до сюжетно-рольової гри</w:t>
      </w:r>
    </w:p>
    <w:p>
      <w:pPr>
        <w:pStyle w:val="Normal"/>
        <w:widowControl w:val="false"/>
        <w:numPr>
          <w:ilvl w:val="0"/>
          <w:numId w:val="15"/>
        </w:numPr>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3 етап – до самостійних ігор</w:t>
      </w:r>
    </w:p>
    <w:p>
      <w:pPr>
        <w:pStyle w:val="Normal"/>
        <w:widowControl w:val="false"/>
        <w:numPr>
          <w:ilvl w:val="0"/>
          <w:numId w:val="15"/>
        </w:numPr>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4 етап – підготовка до самостійного життя</w:t>
      </w:r>
    </w:p>
    <w:p>
      <w:pPr>
        <w:pStyle w:val="Normal"/>
        <w:widowControl w:val="false"/>
        <w:numPr>
          <w:ilvl w:val="0"/>
          <w:numId w:val="15"/>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робота на поверхні піску</w:t>
      </w:r>
    </w:p>
    <w:p>
      <w:pPr>
        <w:pStyle w:val="Normal"/>
        <w:widowControl w:val="false"/>
        <w:numPr>
          <w:ilvl w:val="0"/>
          <w:numId w:val="15"/>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занурення рук у пісок</w:t>
      </w:r>
    </w:p>
    <w:p>
      <w:pPr>
        <w:pStyle w:val="Normal"/>
        <w:widowControl w:val="false"/>
        <w:numPr>
          <w:ilvl w:val="0"/>
          <w:numId w:val="15"/>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ігри на поверхні мокрого піску</w:t>
      </w:r>
    </w:p>
    <w:p>
      <w:pPr>
        <w:pStyle w:val="Normal"/>
        <w:widowControl w:val="false"/>
        <w:numPr>
          <w:ilvl w:val="0"/>
          <w:numId w:val="15"/>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виконання побудов з мокрого піску</w:t>
      </w:r>
    </w:p>
    <w:p>
      <w:pPr>
        <w:pStyle w:val="Normal"/>
        <w:widowControl w:val="false"/>
        <w:numPr>
          <w:ilvl w:val="0"/>
          <w:numId w:val="14"/>
        </w:numPr>
        <w:pBdr/>
        <w:spacing w:lineRule="auto" w:line="360" w:before="0" w:after="0"/>
        <w:ind w:left="426" w:hanging="0"/>
        <w:contextualSpacing/>
        <w:jc w:val="both"/>
        <w:rPr>
          <w:rFonts w:ascii="Times New Roman" w:hAnsi="Times New Roman" w:eastAsia="Times New Roman" w:cs="Times New Roman"/>
          <w:b/>
          <w:b/>
          <w:i/>
          <w:i/>
          <w:color w:val="000000"/>
          <w:sz w:val="28"/>
          <w:szCs w:val="28"/>
          <w:u w:val="single"/>
        </w:rPr>
      </w:pPr>
      <w:r>
        <w:rPr>
          <w:rFonts w:eastAsia="Times New Roman" w:cs="Times New Roman" w:ascii="Times New Roman" w:hAnsi="Times New Roman"/>
          <w:color w:val="000000"/>
          <w:sz w:val="28"/>
          <w:szCs w:val="28"/>
        </w:rPr>
        <w:t xml:space="preserve">Ясельна група «Калинка» - </w:t>
      </w:r>
      <w:r>
        <w:rPr>
          <w:rFonts w:eastAsia="Times New Roman" w:cs="Times New Roman" w:ascii="Times New Roman" w:hAnsi="Times New Roman"/>
          <w:b/>
          <w:i/>
          <w:color w:val="000000"/>
          <w:sz w:val="28"/>
          <w:szCs w:val="28"/>
          <w:u w:val="single"/>
        </w:rPr>
        <w:t xml:space="preserve">використання спадщини Василя Сухомлинського.       </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Заснування виховного процесу на гуманістичних, патріотичних духовних ідеях. Головне завдання налаштування дошкільників на життєвий успіх. </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Уроки Сухомлинського передбачають формування цінностей дітей за 4 напрямами: мислення, милування природою, доброта, патріотизм. Під час занять діти опановують вміння критично мислити, милуватися природою, навчаються добра й любові, ознайомлюються з історичними подіями і традиціями українців.</w:t>
      </w:r>
    </w:p>
    <w:p>
      <w:pPr>
        <w:pStyle w:val="Normal"/>
        <w:widowControl w:val="false"/>
        <w:numPr>
          <w:ilvl w:val="0"/>
          <w:numId w:val="3"/>
        </w:numPr>
        <w:pBdr/>
        <w:spacing w:lineRule="auto" w:line="360" w:before="0" w:after="0"/>
        <w:jc w:val="both"/>
        <w:rPr>
          <w:rFonts w:ascii="Times New Roman" w:hAnsi="Times New Roman" w:eastAsia="Times New Roman" w:cs="Times New Roman"/>
          <w:b/>
          <w:b/>
          <w:i/>
          <w:i/>
          <w:color w:val="000000"/>
          <w:sz w:val="28"/>
          <w:szCs w:val="28"/>
          <w:u w:val="single"/>
        </w:rPr>
      </w:pPr>
      <w:r>
        <w:rPr>
          <w:rFonts w:eastAsia="Times New Roman" w:cs="Times New Roman" w:ascii="Times New Roman" w:hAnsi="Times New Roman"/>
          <w:color w:val="000000"/>
          <w:sz w:val="28"/>
          <w:szCs w:val="28"/>
        </w:rPr>
        <w:t xml:space="preserve">Молодша група «Ягідка» - </w:t>
      </w:r>
      <w:r>
        <w:rPr>
          <w:rFonts w:eastAsia="Times New Roman" w:cs="Times New Roman" w:ascii="Times New Roman" w:hAnsi="Times New Roman"/>
          <w:b/>
          <w:i/>
          <w:color w:val="000000"/>
          <w:sz w:val="28"/>
          <w:szCs w:val="28"/>
          <w:u w:val="single"/>
        </w:rPr>
        <w:t>колекціонування.</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Колекціонування полягає у цілеспрямованому збиранні будь-яких, як правило, однорідних предметів, що мають пізнавальну цінність. Колекціонування – це доступний дошкільникам вид спільної з дорослими діяльності, що враховує інтереси кожного, задовольняє індивідуальні потреби дітей у пізнанні. Колекціонування є ефективним чинником, розвитком особистості дитини, адже:</w:t>
      </w:r>
    </w:p>
    <w:p>
      <w:pPr>
        <w:pStyle w:val="Normal"/>
        <w:widowControl w:val="false"/>
        <w:pBdr/>
        <w:spacing w:lineRule="auto" w:line="360" w:before="0" w:after="0"/>
        <w:ind w:left="720"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у дітях природою закладена пристрасть до збирання, пошуку;</w:t>
      </w:r>
    </w:p>
    <w:p>
      <w:pPr>
        <w:pStyle w:val="Normal"/>
        <w:widowControl w:val="false"/>
        <w:pBdr/>
        <w:spacing w:lineRule="auto" w:line="360" w:before="0" w:after="0"/>
        <w:ind w:left="720"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сприяє розширенню кругозору;</w:t>
      </w:r>
    </w:p>
    <w:p>
      <w:pPr>
        <w:pStyle w:val="Normal"/>
        <w:widowControl w:val="false"/>
        <w:pBdr/>
        <w:spacing w:lineRule="auto" w:line="360" w:before="0" w:after="0"/>
        <w:ind w:left="720"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долають багато проблем у міжособистісних взаєминах.</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Основною дидактичною одиницею під час колекціонування – експонат (який діти можуть, на відміну від музейного досліджувати різними способами). Колекції є різні: світлин, листочків, камінчиків, мушлів, насіння, кіндерів, прикрас і т.д.. У процесі створення колекції простежується такий ланцюжок активності психічних процесів: сприймання – розуміння – осмислення – закріплення – використання.</w:t>
      </w:r>
    </w:p>
    <w:p>
      <w:pPr>
        <w:pStyle w:val="Normal"/>
        <w:widowControl w:val="false"/>
        <w:numPr>
          <w:ilvl w:val="0"/>
          <w:numId w:val="16"/>
        </w:numPr>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Етапи колекціонування:</w:t>
      </w:r>
    </w:p>
    <w:p>
      <w:pPr>
        <w:pStyle w:val="Normal"/>
        <w:widowControl w:val="false"/>
        <w:numPr>
          <w:ilvl w:val="0"/>
          <w:numId w:val="16"/>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збирання колекції;</w:t>
      </w:r>
    </w:p>
    <w:p>
      <w:pPr>
        <w:pStyle w:val="Normal"/>
        <w:widowControl w:val="false"/>
        <w:numPr>
          <w:ilvl w:val="0"/>
          <w:numId w:val="16"/>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розширення та удосконалення уявлень про експозицію;</w:t>
      </w:r>
    </w:p>
    <w:p>
      <w:pPr>
        <w:pStyle w:val="Normal"/>
        <w:widowControl w:val="false"/>
        <w:numPr>
          <w:ilvl w:val="0"/>
          <w:numId w:val="16"/>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відображення знань у творчих виробах;</w:t>
      </w:r>
    </w:p>
    <w:p>
      <w:pPr>
        <w:pStyle w:val="Normal"/>
        <w:widowControl w:val="false"/>
        <w:numPr>
          <w:ilvl w:val="0"/>
          <w:numId w:val="16"/>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відкрита виставка-експозиція.</w:t>
      </w:r>
    </w:p>
    <w:p>
      <w:pPr>
        <w:pStyle w:val="Normal"/>
        <w:widowControl w:val="false"/>
        <w:pBdr/>
        <w:spacing w:lineRule="auto" w:line="360" w:before="0" w:after="0"/>
        <w:ind w:left="720"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widowControl w:val="false"/>
        <w:numPr>
          <w:ilvl w:val="0"/>
          <w:numId w:val="3"/>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Молодша група «Сонечко» - </w:t>
      </w:r>
      <w:r>
        <w:rPr>
          <w:rFonts w:eastAsia="Times New Roman" w:cs="Times New Roman" w:ascii="Times New Roman" w:hAnsi="Times New Roman"/>
          <w:b/>
          <w:i/>
          <w:color w:val="000000"/>
          <w:sz w:val="28"/>
          <w:szCs w:val="28"/>
          <w:u w:val="single"/>
        </w:rPr>
        <w:t>нетрадиційні методи малювання</w:t>
      </w:r>
      <w:r>
        <w:rPr>
          <w:rFonts w:eastAsia="Times New Roman" w:cs="Times New Roman" w:ascii="Times New Roman" w:hAnsi="Times New Roman"/>
          <w:color w:val="000000"/>
          <w:sz w:val="28"/>
          <w:szCs w:val="28"/>
        </w:rPr>
        <w:t>.</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Розв’язати завдання осягнення розмаїття форм і барв у довкіллі, відтворити сприйняте у своїй уяві й передачі вражень на аркуші паперу, у виліплених виробах, аплікаціях, картинах можна за допомогою нетрадиційних способів зображувальної діяльності (малювання тампонами, штампами, ватними паличками і т.п).</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Діти на заняттях, де використовуються нетрадиційні методи, ознайомлюються з різними зображувальними техніками, матеріалами, способами дій з ними. Педагог спонукає дітей з раннього віку до активного маніпулювання фарбами, крейдою, воском, відкидними та природними матеріалами. Згодом запрошує дітей до усвідомлення складніших технологій. Правильне й уміле користування дитиною різними художніми матеріалами формуватиме дитячу грамотність у сфері мистецької діяльності, розвиватиме ручну умілість, формуватиме компетентність в багатьох напрямках.</w:t>
      </w:r>
    </w:p>
    <w:p>
      <w:pPr>
        <w:pStyle w:val="Normal"/>
        <w:widowControl w:val="false"/>
        <w:numPr>
          <w:ilvl w:val="0"/>
          <w:numId w:val="3"/>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Молодша група «Ромашка» - </w:t>
      </w:r>
      <w:r>
        <w:rPr>
          <w:rFonts w:eastAsia="Times New Roman" w:cs="Times New Roman" w:ascii="Times New Roman" w:hAnsi="Times New Roman"/>
          <w:b/>
          <w:i/>
          <w:color w:val="000000"/>
          <w:sz w:val="28"/>
          <w:szCs w:val="28"/>
          <w:u w:val="single"/>
        </w:rPr>
        <w:t>кубики Нікітіних</w:t>
      </w:r>
      <w:r>
        <w:rPr>
          <w:rFonts w:eastAsia="Times New Roman" w:cs="Times New Roman" w:ascii="Times New Roman" w:hAnsi="Times New Roman"/>
          <w:color w:val="000000"/>
          <w:sz w:val="28"/>
          <w:szCs w:val="28"/>
        </w:rPr>
        <w:t xml:space="preserve">. </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Методика раннього розвитку дітей у першу чергу засновані на відповідних дитячих іграх. Ці ігри переважно мають форму головоломок, спрямованих на добудову чи побудову образів інакше кажучи на розвиток логічного і творчого мислення. Завдання виконуються за допомогою  кубиків у вигляді інструкції креслення моделі. Таким чином дитина знайомиться з різними способами передачі інформації. Завдання задають за принципом від простого до складного.</w:t>
      </w:r>
    </w:p>
    <w:p>
      <w:pPr>
        <w:pStyle w:val="Normal"/>
        <w:widowControl w:val="false"/>
        <w:numPr>
          <w:ilvl w:val="0"/>
          <w:numId w:val="3"/>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Середня група «Волошка» - використання </w:t>
      </w:r>
      <w:r>
        <w:rPr>
          <w:rFonts w:eastAsia="Times New Roman" w:cs="Times New Roman" w:ascii="Times New Roman" w:hAnsi="Times New Roman"/>
          <w:b/>
          <w:i/>
          <w:color w:val="000000"/>
          <w:sz w:val="28"/>
          <w:szCs w:val="28"/>
          <w:u w:val="single"/>
        </w:rPr>
        <w:t>коректурних таблиць</w:t>
      </w:r>
      <w:r>
        <w:rPr>
          <w:rFonts w:eastAsia="Times New Roman" w:cs="Times New Roman" w:ascii="Times New Roman" w:hAnsi="Times New Roman"/>
          <w:color w:val="000000"/>
          <w:sz w:val="28"/>
          <w:szCs w:val="28"/>
        </w:rPr>
        <w:t>.</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Таблиця – це інформаційно-ігрове поле з різною кількістю клітинок, заповнених картинками, цифрами, буквами та ін. Багата тематична палітра коректурних таблиць дає змогу використовувати їх під час різних форм взаємодії з дітьми і на заняттях, поза межами організованого навчання в інтелектуальних іграх.</w:t>
      </w:r>
    </w:p>
    <w:p>
      <w:pPr>
        <w:pStyle w:val="Normal"/>
        <w:widowControl w:val="false"/>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За допомогою коректурних таблиць ми можемо:</w:t>
      </w:r>
    </w:p>
    <w:p>
      <w:pPr>
        <w:pStyle w:val="Normal"/>
        <w:widowControl w:val="false"/>
        <w:numPr>
          <w:ilvl w:val="0"/>
          <w:numId w:val="2"/>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розвивати фразове мовлення, мислення, увагу, пам’ять,</w:t>
      </w:r>
    </w:p>
    <w:p>
      <w:pPr>
        <w:pStyle w:val="Normal"/>
        <w:widowControl w:val="false"/>
        <w:numPr>
          <w:ilvl w:val="0"/>
          <w:numId w:val="2"/>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формувати математичні вміння,</w:t>
      </w:r>
    </w:p>
    <w:p>
      <w:pPr>
        <w:pStyle w:val="Normal"/>
        <w:widowControl w:val="false"/>
        <w:numPr>
          <w:ilvl w:val="0"/>
          <w:numId w:val="2"/>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збагачувати словниковий запас.</w:t>
      </w:r>
    </w:p>
    <w:p>
      <w:pPr>
        <w:pStyle w:val="Normal"/>
        <w:widowControl w:val="false"/>
        <w:numPr>
          <w:ilvl w:val="0"/>
          <w:numId w:val="3"/>
        </w:numPr>
        <w:pBdr/>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Старша група «Веселка» - </w:t>
      </w:r>
      <w:r>
        <w:rPr>
          <w:rFonts w:eastAsia="Times New Roman" w:cs="Times New Roman" w:ascii="Times New Roman" w:hAnsi="Times New Roman"/>
          <w:b/>
          <w:i/>
          <w:color w:val="000000"/>
          <w:sz w:val="28"/>
          <w:szCs w:val="28"/>
          <w:u w:val="single"/>
        </w:rPr>
        <w:t>LEGO конструювання.</w:t>
      </w:r>
      <w:r>
        <w:rPr>
          <w:rFonts w:eastAsia="Times New Roman" w:cs="Times New Roman" w:ascii="Times New Roman" w:hAnsi="Times New Roman"/>
          <w:color w:val="000000"/>
          <w:sz w:val="28"/>
          <w:szCs w:val="28"/>
        </w:rPr>
        <w:t xml:space="preserve">     </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Спонукає дітей до розумової активності, розвиває дрібну та крупну моторику. Конструктор дає змогу дитині досліджувати, думати, фантазувати, діяти, не боятися помилитись. Конструювання пов’язане з усіма видами діяльності, а це LEGO дозволяє швидко, без зайвих запитань, дати відповідь на проблемні ситуації та завдання вихователя.</w:t>
      </w:r>
    </w:p>
    <w:p>
      <w:pPr>
        <w:pStyle w:val="Normal"/>
        <w:widowControl w:val="false"/>
        <w:numPr>
          <w:ilvl w:val="0"/>
          <w:numId w:val="17"/>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Конструювання за показом</w:t>
      </w:r>
    </w:p>
    <w:p>
      <w:pPr>
        <w:pStyle w:val="Normal"/>
        <w:widowControl w:val="false"/>
        <w:numPr>
          <w:ilvl w:val="0"/>
          <w:numId w:val="17"/>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моделлю</w:t>
      </w:r>
    </w:p>
    <w:p>
      <w:pPr>
        <w:pStyle w:val="Normal"/>
        <w:widowControl w:val="false"/>
        <w:numPr>
          <w:ilvl w:val="0"/>
          <w:numId w:val="17"/>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 схемою або кресленням</w:t>
      </w:r>
    </w:p>
    <w:p>
      <w:pPr>
        <w:pStyle w:val="Normal"/>
        <w:widowControl w:val="false"/>
        <w:numPr>
          <w:ilvl w:val="0"/>
          <w:numId w:val="17"/>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За задумом </w:t>
      </w:r>
      <w:r>
        <w:rPr>
          <w:rFonts w:eastAsia="Times New Roman" w:cs="Times New Roman" w:ascii="Times New Roman" w:hAnsi="Times New Roman"/>
          <w:sz w:val="28"/>
          <w:szCs w:val="28"/>
        </w:rPr>
        <w:t>(маніпулюють, порівнюють, перелічують).</w:t>
      </w:r>
    </w:p>
    <w:p>
      <w:pPr>
        <w:pStyle w:val="Normal"/>
        <w:widowControl w:val="false"/>
        <w:numPr>
          <w:ilvl w:val="0"/>
          <w:numId w:val="3"/>
        </w:numPr>
        <w:pBdr/>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Старша група «Метелик» - </w:t>
      </w:r>
      <w:r>
        <w:rPr>
          <w:rFonts w:eastAsia="Times New Roman" w:cs="Times New Roman" w:ascii="Times New Roman" w:hAnsi="Times New Roman"/>
          <w:b/>
          <w:i/>
          <w:color w:val="000000"/>
          <w:sz w:val="28"/>
          <w:szCs w:val="28"/>
          <w:u w:val="single"/>
        </w:rPr>
        <w:t>мультисенсорна гра «Нумікон».</w:t>
      </w:r>
    </w:p>
    <w:p>
      <w:pPr>
        <w:pStyle w:val="Normal"/>
        <w:widowControl w:val="false"/>
        <w:pBdr/>
        <w:spacing w:lineRule="auto" w:line="360" w:before="0" w:after="0"/>
        <w:ind w:firstLine="360"/>
        <w:jc w:val="both"/>
        <w:rPr>
          <w:rFonts w:ascii="Times New Roman" w:hAnsi="Times New Roman" w:eastAsia="Times New Roman" w:cs="Times New Roman"/>
          <w:color w:val="000000"/>
          <w:sz w:val="28"/>
          <w:szCs w:val="28"/>
          <w:lang w:val="ru-RU"/>
        </w:rPr>
      </w:pPr>
      <w:r>
        <w:rPr>
          <w:rFonts w:eastAsia="Times New Roman" w:cs="Times New Roman" w:ascii="Times New Roman" w:hAnsi="Times New Roman"/>
          <w:color w:val="000000"/>
          <w:sz w:val="28"/>
          <w:szCs w:val="28"/>
        </w:rPr>
        <w:t>У грі “Нумікон” використовується підхід який допомагає дитині побачити зв</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color w:val="000000"/>
          <w:sz w:val="28"/>
          <w:szCs w:val="28"/>
        </w:rPr>
        <w:t>язок між числами. Кожна форма представляє собою образ числа.</w:t>
      </w:r>
      <w:r>
        <w:rPr>
          <w:rFonts w:eastAsia="Times New Roman" w:cs="Times New Roman" w:ascii="Times New Roman" w:hAnsi="Times New Roman"/>
          <w:color w:val="000000"/>
          <w:sz w:val="28"/>
          <w:szCs w:val="28"/>
          <w:lang w:val="en-US"/>
        </w:rPr>
        <w:t>E</w:t>
      </w:r>
      <w:r>
        <w:rPr>
          <w:rFonts w:eastAsia="Times New Roman" w:cs="Times New Roman" w:ascii="Times New Roman" w:hAnsi="Times New Roman"/>
          <w:color w:val="000000"/>
          <w:sz w:val="28"/>
          <w:szCs w:val="28"/>
        </w:rPr>
        <w:t xml:space="preserve">В нуміконі числа від 1 до10 представлені формами різного кольору </w:t>
      </w:r>
      <w:r>
        <w:rPr>
          <w:rFonts w:eastAsia="Times New Roman" w:cs="Times New Roman" w:ascii="Times New Roman" w:hAnsi="Times New Roman"/>
          <w:color w:val="000000"/>
          <w:sz w:val="28"/>
          <w:szCs w:val="28"/>
          <w:lang w:val="ru-RU"/>
        </w:rPr>
        <w:t>та</w:t>
      </w:r>
      <w:r>
        <w:rPr>
          <w:rFonts w:eastAsia="Times New Roman" w:cs="Times New Roman" w:ascii="Times New Roman" w:hAnsi="Times New Roman"/>
          <w:color w:val="000000"/>
          <w:sz w:val="28"/>
          <w:szCs w:val="28"/>
        </w:rPr>
        <w:t xml:space="preserve"> розміру, що допомагає дітям побачити зв</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color w:val="000000"/>
          <w:sz w:val="28"/>
          <w:szCs w:val="28"/>
        </w:rPr>
        <w:t>язок між числами. Деталі набору допомагають дитині будувати різні конструкції, розкладати узори, розрізняти форми на дотик. Таким чином малюк розуміє відношення між числами за допомогою очей і рук.</w:t>
      </w:r>
    </w:p>
    <w:p>
      <w:pPr>
        <w:pStyle w:val="Normal"/>
        <w:widowControl w:val="false"/>
        <w:numPr>
          <w:ilvl w:val="0"/>
          <w:numId w:val="14"/>
        </w:numPr>
        <w:pBdr/>
        <w:spacing w:lineRule="auto" w:line="360" w:before="0" w:after="0"/>
        <w:ind w:left="709" w:hanging="283"/>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Старша група «Вишенька» - </w:t>
      </w:r>
      <w:r>
        <w:rPr>
          <w:rFonts w:eastAsia="Times New Roman" w:cs="Times New Roman" w:ascii="Times New Roman" w:hAnsi="Times New Roman"/>
          <w:b/>
          <w:i/>
          <w:color w:val="000000"/>
          <w:sz w:val="28"/>
          <w:szCs w:val="28"/>
          <w:u w:val="single"/>
        </w:rPr>
        <w:t>блоки Дьєниша</w:t>
      </w:r>
      <w:r>
        <w:rPr>
          <w:rFonts w:eastAsia="Times New Roman" w:cs="Times New Roman" w:ascii="Times New Roman" w:hAnsi="Times New Roman"/>
          <w:color w:val="000000"/>
          <w:sz w:val="28"/>
          <w:szCs w:val="28"/>
        </w:rPr>
        <w:t>.</w:t>
      </w:r>
    </w:p>
    <w:p>
      <w:pPr>
        <w:pStyle w:val="Normal"/>
        <w:widowControl w:val="false"/>
        <w:pBdr/>
        <w:tabs>
          <w:tab w:val="left" w:pos="200" w:leader="none"/>
          <w:tab w:val="left" w:pos="271" w:leader="none"/>
        </w:tabs>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lang w:val="ru-RU"/>
        </w:rPr>
        <w:tab/>
      </w:r>
      <w:r>
        <w:rPr>
          <w:rFonts w:eastAsia="Times New Roman" w:cs="Times New Roman" w:ascii="Times New Roman" w:hAnsi="Times New Roman"/>
          <w:color w:val="000000"/>
          <w:sz w:val="28"/>
          <w:szCs w:val="28"/>
        </w:rPr>
        <w:t>Суть цього підходу полягає у використанні в роботі дидактичного набору з 48 об</w:t>
      </w:r>
      <w:r>
        <w:rPr>
          <w:rFonts w:eastAsia="Times New Roman" w:cs="Times New Roman" w:ascii="Times New Roman" w:hAnsi="Times New Roman"/>
          <w:color w:val="000000"/>
          <w:sz w:val="28"/>
          <w:szCs w:val="28"/>
          <w:lang w:val="en-US"/>
        </w:rPr>
        <w:t>’</w:t>
      </w:r>
      <w:r>
        <w:rPr>
          <w:rFonts w:eastAsia="Times New Roman" w:cs="Times New Roman" w:ascii="Times New Roman" w:hAnsi="Times New Roman"/>
          <w:color w:val="000000"/>
          <w:sz w:val="28"/>
          <w:szCs w:val="28"/>
        </w:rPr>
        <w:t>ємних геометричних фігур, які розрізняються за формою, кольором, розміром і товщиною. Таким чином, кожна фігура має 4 властивості. У процесі різних дій з блоками діти вчаться виявляти властивості, порівнювати, класифікувати, узагальнювати.</w:t>
      </w:r>
    </w:p>
    <w:p>
      <w:pPr>
        <w:pStyle w:val="Normal"/>
        <w:widowControl w:val="false"/>
        <w:pBdr/>
        <w:tabs>
          <w:tab w:val="left" w:pos="200" w:leader="none"/>
          <w:tab w:val="left" w:pos="271" w:leader="none"/>
        </w:tabs>
        <w:spacing w:lineRule="auto" w:line="360" w:before="0" w:after="0"/>
        <w:ind w:firstLine="28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Творчий педагог виховає творчу особистість!</w:t>
      </w:r>
    </w:p>
    <w:p>
      <w:pPr>
        <w:pStyle w:val="Normal"/>
        <w:widowControl w:val="false"/>
        <w:pBdr/>
        <w:tabs>
          <w:tab w:val="left" w:pos="200" w:leader="none"/>
          <w:tab w:val="left" w:pos="271" w:leader="none"/>
        </w:tabs>
        <w:spacing w:lineRule="auto" w:line="360" w:before="0" w:after="0"/>
        <w:ind w:firstLine="28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Для реалізації завдань із питань використання даних методик необхідна робота з кадрами націлена на розвиток і підтримку саме такого педагога. Якщо будемо впроваджувати в практику креативну педагогічну систему отримаємо розвинуту особистість вихователя і як наслідок – творчий педагогічний колектив, у якому дитина зможе реалізувати своє право на індивідуальний розвиток відповідно до своїх потреб, нахилів, можливостей. А педагог розвиватиме свої професійні та особистісні якості. </w:t>
      </w:r>
    </w:p>
    <w:p>
      <w:pPr>
        <w:pStyle w:val="Normal"/>
        <w:widowControl w:val="false"/>
        <w:pBdr/>
        <w:tabs>
          <w:tab w:val="left" w:pos="200" w:leader="none"/>
          <w:tab w:val="left" w:pos="271" w:leader="none"/>
        </w:tabs>
        <w:spacing w:lineRule="auto" w:line="360" w:before="0" w:after="0"/>
        <w:ind w:firstLine="28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Керівник забезпечить успіх діяльності дітей та педагогів. Лише тоді дитина перетвориться з об’єкта на суб’єкт виховання. Зможе бути самою собою, займатися різноманітною навчально-пізнавальною діяльністю, із задоволенням відвідувати  дитячий садок. </w:t>
      </w:r>
    </w:p>
    <w:p>
      <w:pPr>
        <w:pStyle w:val="Normal"/>
        <w:widowControl w:val="false"/>
        <w:pBdr/>
        <w:tabs>
          <w:tab w:val="left" w:pos="200" w:leader="none"/>
          <w:tab w:val="left" w:pos="271" w:leader="none"/>
        </w:tabs>
        <w:spacing w:lineRule="auto" w:line="360" w:before="0" w:after="0"/>
        <w:ind w:left="1440"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360" w:before="0" w:after="0"/>
        <w:jc w:val="center"/>
        <w:rPr>
          <w:rFonts w:ascii="Book Antiqua" w:hAnsi="Book Antiqua" w:eastAsia="Times New Roman" w:cs="Times New Roman"/>
          <w:b/>
          <w:b/>
          <w:color w:val="632423"/>
          <w:sz w:val="52"/>
          <w:szCs w:val="52"/>
        </w:rPr>
      </w:pPr>
      <w:r>
        <w:rPr>
          <w:rFonts w:eastAsia="Times New Roman" w:cs="Times New Roman" w:ascii="Book Antiqua" w:hAnsi="Book Antiqua"/>
          <w:b/>
          <w:color w:val="632423"/>
          <w:sz w:val="52"/>
          <w:szCs w:val="52"/>
        </w:rPr>
        <w:t>ТРЕНІНГ для педагогів</w:t>
      </w:r>
    </w:p>
    <w:p>
      <w:pPr>
        <w:pStyle w:val="Normal"/>
        <w:spacing w:lineRule="auto" w:line="360" w:before="0" w:after="0"/>
        <w:jc w:val="center"/>
        <w:rPr>
          <w:rFonts w:ascii="Book Antiqua" w:hAnsi="Book Antiqua" w:eastAsia="Calibri" w:cs="Times New Roman"/>
          <w:b/>
          <w:b/>
          <w:color w:val="632423"/>
          <w:sz w:val="48"/>
          <w:szCs w:val="48"/>
          <w:lang w:val="en-US"/>
        </w:rPr>
      </w:pPr>
      <w:r>
        <w:rPr>
          <w:rFonts w:eastAsia="Calibri" w:cs="Times New Roman" w:ascii="Book Antiqua" w:hAnsi="Book Antiqua"/>
          <w:b/>
          <w:sz w:val="48"/>
          <w:szCs w:val="48"/>
        </w:rPr>
        <w:t xml:space="preserve">    </w:t>
      </w:r>
      <w:r>
        <w:rPr>
          <w:rFonts w:eastAsia="Calibri" w:cs="Times New Roman" w:ascii="Book Antiqua" w:hAnsi="Book Antiqua"/>
          <w:b/>
          <w:color w:val="632423"/>
          <w:sz w:val="48"/>
          <w:szCs w:val="48"/>
        </w:rPr>
        <w:t xml:space="preserve">«Всебічний розвиток дошкільників засобами конструктора </w:t>
      </w:r>
      <w:r>
        <w:rPr>
          <w:rFonts w:eastAsia="Calibri" w:cs="Times New Roman" w:ascii="Book Antiqua" w:hAnsi="Book Antiqua"/>
          <w:b/>
          <w:color w:val="632423"/>
          <w:sz w:val="48"/>
          <w:szCs w:val="48"/>
          <w:lang w:val="en-US"/>
        </w:rPr>
        <w:t>LEGO</w:t>
      </w:r>
    </w:p>
    <w:p>
      <w:pPr>
        <w:pStyle w:val="Normal"/>
        <w:spacing w:lineRule="auto" w:line="360" w:before="0" w:after="0"/>
        <w:jc w:val="center"/>
        <w:rPr>
          <w:rFonts w:ascii="Times New Roman" w:hAnsi="Times New Roman" w:eastAsia="Calibri" w:cs="Times New Roman"/>
          <w:b/>
          <w:b/>
          <w:sz w:val="56"/>
          <w:szCs w:val="56"/>
        </w:rPr>
      </w:pPr>
      <w:r>
        <w:rPr/>
        <w:drawing>
          <wp:inline distT="0" distB="0" distL="0" distR="0">
            <wp:extent cx="3733800" cy="2524125"/>
            <wp:effectExtent l="0" t="0" r="0" b="0"/>
            <wp:docPr id="2" name="Рисунок 2" descr="6 індивідуальних ігор для 1 класу з набором LEGO «6 цеглинок» — журнал |  «Освітор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6 індивідуальних ігор для 1 класу з набором LEGO «6 цеглинок» — журнал |  «Освіторія»"/>
                    <pic:cNvPicPr>
                      <a:picLocks noChangeAspect="1" noChangeArrowheads="1"/>
                    </pic:cNvPicPr>
                  </pic:nvPicPr>
                  <pic:blipFill>
                    <a:blip r:embed="rId3"/>
                    <a:srcRect l="5418" t="3882" r="6092" b="10233"/>
                    <a:stretch>
                      <a:fillRect/>
                    </a:stretch>
                  </pic:blipFill>
                  <pic:spPr bwMode="auto">
                    <a:xfrm>
                      <a:off x="0" y="0"/>
                      <a:ext cx="3733800" cy="2524125"/>
                    </a:xfrm>
                    <a:prstGeom prst="rect">
                      <a:avLst/>
                    </a:prstGeom>
                  </pic:spPr>
                </pic:pic>
              </a:graphicData>
            </a:graphic>
          </wp:inline>
        </w:drawing>
      </w:r>
    </w:p>
    <w:p>
      <w:pPr>
        <w:pStyle w:val="Normal"/>
        <w:spacing w:lineRule="auto" w:line="360" w:before="0" w:after="0"/>
        <w:jc w:val="center"/>
        <w:rPr>
          <w:rFonts w:ascii="Times New Roman" w:hAnsi="Times New Roman" w:eastAsia="Calibri" w:cs="Times New Roman"/>
          <w:b/>
          <w:b/>
          <w:sz w:val="56"/>
          <w:szCs w:val="56"/>
        </w:rPr>
      </w:pPr>
      <w:r>
        <w:rPr>
          <w:rFonts w:eastAsia="Calibri" w:cs="Times New Roman" w:ascii="Times New Roman" w:hAnsi="Times New Roman"/>
          <w:b/>
          <w:sz w:val="56"/>
          <w:szCs w:val="56"/>
        </w:rPr>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МІЩАНЧУК Світлана,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вихователь-методист дошкільного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навчального закладу № 7 м. Чорткова</w:t>
      </w:r>
    </w:p>
    <w:p>
      <w:pPr>
        <w:pStyle w:val="Normal"/>
        <w:tabs>
          <w:tab w:val="left" w:pos="5373" w:leader="none"/>
        </w:tabs>
        <w:jc w:val="center"/>
        <w:rPr>
          <w:rFonts w:ascii="Calibri" w:hAnsi="Calibri" w:eastAsia="Calibri" w:cs="Calibri"/>
          <w:b/>
          <w:b/>
          <w:sz w:val="28"/>
          <w:szCs w:val="28"/>
        </w:rPr>
      </w:pPr>
      <w:r>
        <w:rPr>
          <w:rFonts w:eastAsia="Calibri" w:cs="Calibri"/>
          <w:b/>
          <w:sz w:val="28"/>
          <w:szCs w:val="28"/>
        </w:rPr>
      </w:r>
    </w:p>
    <w:p>
      <w:pPr>
        <w:pStyle w:val="Normal"/>
        <w:tabs>
          <w:tab w:val="left" w:pos="5373" w:leader="none"/>
        </w:tabs>
        <w:jc w:val="center"/>
        <w:rPr>
          <w:rFonts w:ascii="Times New Roman" w:hAnsi="Times New Roman" w:eastAsia="Calibri" w:cs="Times New Roman"/>
          <w:b/>
          <w:b/>
          <w:sz w:val="28"/>
          <w:szCs w:val="28"/>
        </w:rPr>
      </w:pPr>
      <w:r>
        <w:rPr>
          <w:rFonts w:eastAsia="Calibri" w:cs="Calibri"/>
          <w:b/>
          <w:sz w:val="28"/>
          <w:szCs w:val="28"/>
        </w:rPr>
        <w:t>2024 рік</w:t>
      </w:r>
    </w:p>
    <w:p>
      <w:pPr>
        <w:pStyle w:val="Normal"/>
        <w:spacing w:lineRule="auto" w:line="360" w:before="0" w:after="0"/>
        <w:jc w:val="center"/>
        <w:rPr>
          <w:rFonts w:ascii="Times New Roman" w:hAnsi="Times New Roman" w:cs="Times New Roman"/>
          <w:b/>
          <w:b/>
          <w:i/>
          <w:i/>
          <w:sz w:val="28"/>
          <w:szCs w:val="28"/>
        </w:rPr>
      </w:pPr>
      <w:r>
        <w:rPr>
          <w:rFonts w:cs="Times New Roman" w:ascii="Times New Roman" w:hAnsi="Times New Roman"/>
          <w:b/>
          <w:i/>
          <w:sz w:val="28"/>
          <w:szCs w:val="28"/>
        </w:rPr>
        <w:t>Вступний модуль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Добрий день, шановні колеги! Рада вітати вас на LEGO-тренінгу. Сподіваюся сьогодні ви відкриєте для себе нові цікаві форми роботи з дітьми й відчуєте лише позитивні емоції. Передусім дайте відповідь на запитання: «Із чим у вас асоціюється слово LEGO?».</w:t>
      </w:r>
    </w:p>
    <w:p>
      <w:pPr>
        <w:pStyle w:val="Normal"/>
        <w:spacing w:lineRule="auto" w:line="360" w:before="0" w:after="0"/>
        <w:ind w:left="75" w:hanging="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i/>
          <w:sz w:val="28"/>
          <w:szCs w:val="28"/>
        </w:rPr>
        <w:t>Орієнтовні відповіді: «конструктор», «якість», «розвиток», «гра» тощо).</w:t>
      </w:r>
    </w:p>
    <w:p>
      <w:pPr>
        <w:pStyle w:val="Normal"/>
        <w:spacing w:lineRule="auto" w:line="360" w:before="0" w:after="0"/>
        <w:ind w:left="75" w:firstLine="633"/>
        <w:jc w:val="both"/>
        <w:rPr>
          <w:rFonts w:ascii="Times New Roman" w:hAnsi="Times New Roman" w:cs="Times New Roman"/>
          <w:sz w:val="28"/>
          <w:szCs w:val="28"/>
        </w:rPr>
      </w:pPr>
      <w:r>
        <w:rPr>
          <w:rFonts w:cs="Times New Roman" w:ascii="Times New Roman" w:hAnsi="Times New Roman"/>
          <w:sz w:val="28"/>
          <w:szCs w:val="28"/>
        </w:rPr>
        <w:t>Правильно, та найточніша асоціація до слова «LEGO» - це гра. Адже, які маніпуляції з конструктором не робили б діти, які завдання не розв’язували б - усе це відбувається в грі, за допомогою гри і через гру. Тож пропоную нам трохи погратися, щоб налаштуватися на хвилю позитиву і ліпше пізнати одне одного.</w:t>
      </w:r>
    </w:p>
    <w:p>
      <w:pPr>
        <w:pStyle w:val="Normal"/>
        <w:spacing w:lineRule="auto" w:line="360" w:before="0" w:after="0"/>
        <w:jc w:val="center"/>
        <w:rPr>
          <w:rFonts w:ascii="Times New Roman" w:hAnsi="Times New Roman" w:cs="Times New Roman"/>
          <w:b/>
          <w:b/>
          <w:i/>
          <w:i/>
          <w:sz w:val="28"/>
          <w:szCs w:val="28"/>
        </w:rPr>
      </w:pPr>
      <w:r>
        <w:rPr>
          <w:rFonts w:cs="Times New Roman" w:ascii="Times New Roman" w:hAnsi="Times New Roman"/>
          <w:b/>
          <w:i/>
          <w:sz w:val="28"/>
          <w:szCs w:val="28"/>
        </w:rPr>
        <w:t>Ранкова зустріч «Дружимо з цеглинками LEGO»</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Кожному я роздаю по дві цеглинки однакового кольору, за моєю командою ви виконуєте певні дії – у кого червоні цеглинки постукайте ними три рази; у кого зелені – покрутіть в горі ліхтарики; у кого сині – заховайте руки за спину; у кого жовті – обміняйся з товаришем. В кінці зустрічі всі будують довгу доріжку.</w:t>
      </w:r>
    </w:p>
    <w:p>
      <w:pPr>
        <w:pStyle w:val="Normal"/>
        <w:spacing w:lineRule="auto" w:line="360" w:before="0" w:after="0"/>
        <w:jc w:val="center"/>
        <w:rPr>
          <w:rFonts w:ascii="Times New Roman" w:hAnsi="Times New Roman" w:cs="Times New Roman"/>
          <w:b/>
          <w:b/>
          <w:i/>
          <w:i/>
          <w:sz w:val="28"/>
          <w:szCs w:val="28"/>
        </w:rPr>
      </w:pPr>
      <w:r>
        <w:rPr>
          <w:rFonts w:cs="Times New Roman" w:ascii="Times New Roman" w:hAnsi="Times New Roman"/>
          <w:b/>
          <w:i/>
          <w:sz w:val="28"/>
          <w:szCs w:val="28"/>
        </w:rPr>
        <w:t>Інформаційно-пошуковий модуль</w:t>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b/>
          <w:sz w:val="28"/>
          <w:szCs w:val="28"/>
        </w:rPr>
        <w:t>Мозковий штурм «Сучасний педагог»</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поглиблювати розуміння педагогами терміну «сучасний педагог».</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Обладнання:</w:t>
      </w:r>
      <w:r>
        <w:rPr>
          <w:rFonts w:cs="Times New Roman" w:ascii="Times New Roman" w:hAnsi="Times New Roman"/>
          <w:sz w:val="28"/>
          <w:szCs w:val="28"/>
        </w:rPr>
        <w:t xml:space="preserve"> клейкі стікери, ватмани, на кожному з яких напис: «Сучасний педагог дошкільного закладу».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Тренер: </w:t>
      </w:r>
      <w:r>
        <w:rPr>
          <w:rFonts w:cs="Times New Roman" w:ascii="Times New Roman" w:hAnsi="Times New Roman"/>
          <w:sz w:val="28"/>
          <w:szCs w:val="28"/>
        </w:rPr>
        <w:t>Пропоную командам подумати над визначенням поняття «сучасний педагог». Ідеї кожного з учасників занотуйте на окремих стікерах</w:t>
      </w:r>
      <w:r>
        <w:rPr>
          <w:rFonts w:cs="Times New Roman" w:ascii="Times New Roman" w:hAnsi="Times New Roman"/>
          <w:i/>
          <w:sz w:val="28"/>
          <w:szCs w:val="28"/>
        </w:rPr>
        <w:t>.(Команди радяться)</w:t>
      </w:r>
      <w:r>
        <w:rPr>
          <w:rFonts w:cs="Times New Roman" w:ascii="Times New Roman" w:hAnsi="Times New Roman"/>
          <w:sz w:val="28"/>
          <w:szCs w:val="28"/>
        </w:rPr>
        <w:t xml:space="preserve"> А зараз я пропоную кожній команді всі стікери з ідеями учасників розмістити на ватманах. Після цього проаналізуємо й порівняємо ваші відповіді. З’ясуємо, чи є серед них однакові характеристики та помістимо їх на один спільний ватман.</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Серед характеристик, які ви виокремили, важливими є такі: використання педагогом цікавих і доступних дітям форм роботи; здатність до експериментування, упровадження інновацій. Особливо це стосується тих галузей, які є досить складними в дошкільній методиці. Аби зрозуміти, про що йдеться, пропоную вам виконати наступну вправу.</w:t>
      </w:r>
    </w:p>
    <w:p>
      <w:pPr>
        <w:pStyle w:val="Normal"/>
        <w:spacing w:lineRule="auto" w:line="360" w:before="0" w:after="0"/>
        <w:jc w:val="both"/>
        <w:rPr>
          <w:rFonts w:ascii="Times New Roman" w:hAnsi="Times New Roman" w:cs="Times New Roman"/>
          <w:b/>
          <w:b/>
          <w:i/>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Теоретичний модуль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Зі зростанням темпу сучасного життя відповідно зростає і кількість дій та мисленнєвих операцій, які людині необхідно виконувати протягом певного часу.</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Саме тому вже в дошкільному віці ми маємо готувати дітей до успішного і вчасного розв’язання різноманітних життєвих ситуацій. Традиційні форми роботи, які передбачаюь односторонню передачу інформації від педагога до дітей, у сучасному суспільстві вже не є достатньо ефективними. Адже дитина має не лише вміти оперувати певними речами (рахувати, класифікувати), а й бути готовою знайти рішення в будь-якій життєвій ситуації, дібравши найраціональніші й найоптимальніші методи її розв’язання.</w:t>
      </w:r>
    </w:p>
    <w:p>
      <w:pPr>
        <w:pStyle w:val="Normal"/>
        <w:spacing w:lineRule="auto" w:line="360" w:before="0" w:after="0"/>
        <w:jc w:val="center"/>
        <w:rPr>
          <w:rFonts w:ascii="Times New Roman" w:hAnsi="Times New Roman" w:cs="Times New Roman"/>
          <w:b/>
          <w:b/>
          <w:i/>
          <w:i/>
          <w:sz w:val="28"/>
          <w:szCs w:val="28"/>
        </w:rPr>
      </w:pPr>
      <w:r>
        <w:rPr>
          <w:rFonts w:cs="Times New Roman" w:ascii="Times New Roman" w:hAnsi="Times New Roman"/>
          <w:b/>
          <w:i/>
          <w:sz w:val="28"/>
          <w:szCs w:val="28"/>
        </w:rPr>
        <w:t>Практичний модуль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Логіко-математичний розвиток</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Вправа «Відкриваємо таємниці цеглинок»</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Мета: навчати розрізняти деталі LEGO за формою, кольором, кількістю штирів,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добирати необхідні для побудови певної конструкції деталі.</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w:t>
      </w:r>
      <w:r>
        <w:rPr>
          <w:rFonts w:cs="Times New Roman" w:ascii="Times New Roman" w:hAnsi="Times New Roman"/>
          <w:i/>
          <w:sz w:val="28"/>
          <w:szCs w:val="28"/>
        </w:rPr>
        <w:t>(бере в руку цеглинку 2*2)</w:t>
      </w:r>
      <w:r>
        <w:rPr>
          <w:rFonts w:cs="Times New Roman" w:ascii="Times New Roman" w:hAnsi="Times New Roman"/>
          <w:sz w:val="28"/>
          <w:szCs w:val="28"/>
        </w:rPr>
        <w:t>: пропоную повправлятися у виконанні деяких дій.</w:t>
      </w:r>
    </w:p>
    <w:p>
      <w:pPr>
        <w:pStyle w:val="ListParagraph"/>
        <w:numPr>
          <w:ilvl w:val="0"/>
          <w:numId w:val="19"/>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Уважно подивіться на предмет, що я тримаю у руці, і назвіть його. (</w:t>
      </w:r>
      <w:r>
        <w:rPr>
          <w:rFonts w:cs="Times New Roman" w:ascii="Times New Roman" w:hAnsi="Times New Roman"/>
          <w:i/>
          <w:sz w:val="28"/>
          <w:szCs w:val="28"/>
        </w:rPr>
        <w:t>Цеглинка.</w:t>
      </w:r>
      <w:r>
        <w:rPr>
          <w:rFonts w:cs="Times New Roman" w:ascii="Times New Roman" w:hAnsi="Times New Roman"/>
          <w:sz w:val="28"/>
          <w:szCs w:val="28"/>
        </w:rPr>
        <w:t>)</w:t>
      </w:r>
    </w:p>
    <w:p>
      <w:pPr>
        <w:pStyle w:val="ListParagraph"/>
        <w:numPr>
          <w:ilvl w:val="0"/>
          <w:numId w:val="19"/>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Заплющте очі і спробуйте знайти перед собою цеглинку схожу на ту, що ви щойно бачили.</w:t>
      </w:r>
    </w:p>
    <w:p>
      <w:pPr>
        <w:pStyle w:val="ListParagraph"/>
        <w:numPr>
          <w:ilvl w:val="0"/>
          <w:numId w:val="19"/>
        </w:numPr>
        <w:spacing w:lineRule="auto" w:line="360" w:before="0" w:after="0"/>
        <w:contextualSpacing/>
        <w:jc w:val="both"/>
        <w:rPr>
          <w:rFonts w:ascii="Times New Roman" w:hAnsi="Times New Roman" w:cs="Times New Roman"/>
          <w:i/>
          <w:i/>
          <w:sz w:val="28"/>
          <w:szCs w:val="28"/>
        </w:rPr>
      </w:pPr>
      <w:r>
        <w:rPr>
          <w:rFonts w:cs="Times New Roman" w:ascii="Times New Roman" w:hAnsi="Times New Roman"/>
          <w:sz w:val="28"/>
          <w:szCs w:val="28"/>
        </w:rPr>
        <w:t xml:space="preserve">Опишіть, як вам вдалося знайти схожу цеглинку. </w:t>
      </w:r>
      <w:r>
        <w:rPr>
          <w:rFonts w:cs="Times New Roman" w:ascii="Times New Roman" w:hAnsi="Times New Roman"/>
          <w:i/>
          <w:sz w:val="28"/>
          <w:szCs w:val="28"/>
        </w:rPr>
        <w:t>(На дотик, за формою, за кількістю штирів.)</w:t>
      </w:r>
    </w:p>
    <w:p>
      <w:pPr>
        <w:pStyle w:val="ListParagraph"/>
        <w:numPr>
          <w:ilvl w:val="0"/>
          <w:numId w:val="19"/>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З’ясуймо, однакові наші цеглинки чи відрізняються. Якщо відрізняються, то чим саме. </w:t>
      </w:r>
      <w:r>
        <w:rPr>
          <w:rFonts w:cs="Times New Roman" w:ascii="Times New Roman" w:hAnsi="Times New Roman"/>
          <w:i/>
          <w:sz w:val="28"/>
          <w:szCs w:val="28"/>
        </w:rPr>
        <w:t>(Кольором.)</w:t>
      </w:r>
    </w:p>
    <w:p>
      <w:pPr>
        <w:pStyle w:val="ListParagraph"/>
        <w:numPr>
          <w:ilvl w:val="0"/>
          <w:numId w:val="20"/>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Назвіть, якого кольору ваша цеглинка. Що ви бачите в кімнаті такого самого кольору?</w:t>
      </w:r>
    </w:p>
    <w:p>
      <w:pPr>
        <w:pStyle w:val="ListParagraph"/>
        <w:numPr>
          <w:ilvl w:val="0"/>
          <w:numId w:val="20"/>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Спробуймо описати цю цеглинку: по черзі назвіть по одному слову, яке  описувало б цю цеглинку. (</w:t>
      </w:r>
      <w:r>
        <w:rPr>
          <w:rFonts w:cs="Times New Roman" w:ascii="Times New Roman" w:hAnsi="Times New Roman"/>
          <w:i/>
          <w:sz w:val="28"/>
          <w:szCs w:val="28"/>
        </w:rPr>
        <w:t>Гладенька, зелена, з виступами, легка, квадратна, приємна на дотик тощо.)</w:t>
      </w:r>
    </w:p>
    <w:p>
      <w:pPr>
        <w:pStyle w:val="ListParagraph"/>
        <w:numPr>
          <w:ilvl w:val="0"/>
          <w:numId w:val="20"/>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Візьміть ще одну цеглинку 2*2 та покладіть її поруч з тією, що у вас є. Скільки цеглинок тепер маєте?</w:t>
      </w:r>
    </w:p>
    <w:p>
      <w:pPr>
        <w:pStyle w:val="ListParagraph"/>
        <w:numPr>
          <w:ilvl w:val="0"/>
          <w:numId w:val="20"/>
        </w:numPr>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Серед цеглинок, які є у вас на столі, знайдіть одну, яка за формою така сама, як ті дві, що перед вами.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Давайте тепер з вами проаналізуємо, які  навички ми формуємо та які вміння розвиваємо у дітей завдяки виконанню такої вправи. Як можна модифікувати цю вправу для різних вікових груп?</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Вправа «Цікаві цеглинки»</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навчати розрізняти деталі LEGO за формою, кольором, кількістю штирів;     розвивати спостережливість.</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 xml:space="preserve">Тренер: </w:t>
      </w:r>
      <w:r>
        <w:rPr>
          <w:rFonts w:cs="Times New Roman" w:ascii="Times New Roman" w:hAnsi="Times New Roman"/>
          <w:sz w:val="28"/>
          <w:szCs w:val="28"/>
        </w:rPr>
        <w:t>А тепер з набору цеглинок відберіть будь-які 10 цеглинок та виконайте з ними такі дії:</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розкладіть усі цеглинки перед собою в рядок;</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назвіть кольори цеглинок зліва направо;</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порахуйте кількість цеглинок зеленого кольору, відтак – червоного та жовтого;</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порівняйте, цеглинок якого кольору більше, менше? Чи, можливо, порівну?</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якого кольору у вас друга цеглинка, а якого третя?</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підніміть руки ті, у кого п’ята цеглинка червоного кольору.</w:t>
      </w:r>
    </w:p>
    <w:p>
      <w:pPr>
        <w:pStyle w:val="ListParagraph"/>
        <w:numPr>
          <w:ilvl w:val="1"/>
          <w:numId w:val="21"/>
        </w:numPr>
        <w:tabs>
          <w:tab w:val="left" w:pos="851" w:leader="none"/>
        </w:tabs>
        <w:spacing w:lineRule="auto" w:line="360" w:before="0" w:after="0"/>
        <w:ind w:left="709" w:hanging="142"/>
        <w:contextualSpacing/>
        <w:jc w:val="both"/>
        <w:rPr>
          <w:rFonts w:ascii="Times New Roman" w:hAnsi="Times New Roman" w:cs="Times New Roman"/>
          <w:sz w:val="28"/>
          <w:szCs w:val="28"/>
        </w:rPr>
      </w:pPr>
      <w:r>
        <w:rPr>
          <w:rFonts w:cs="Times New Roman" w:ascii="Times New Roman" w:hAnsi="Times New Roman"/>
          <w:sz w:val="28"/>
          <w:szCs w:val="28"/>
        </w:rPr>
        <w:t>У скількох учасників п’ята цеглинка червоного кольору?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Вправа «Такий самий»</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навчати розрізняти деталі LEGO за формою, кольором, кількістю штирів.</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Об’єднайтеся в пари та спільно побудуйте башточку, приєднуючи цеглинки одна до одної. При цьому кожна наступна цеглинка має бути схожа на попередню за певною ознакою – формою, кольором, кількістю штирів.</w:t>
      </w:r>
    </w:p>
    <w:p>
      <w:pPr>
        <w:pStyle w:val="Normal"/>
        <w:spacing w:lineRule="auto" w:line="360" w:before="0" w:after="0"/>
        <w:jc w:val="center"/>
        <w:rPr>
          <w:rFonts w:ascii="Times New Roman" w:hAnsi="Times New Roman" w:cs="Times New Roman"/>
          <w:b/>
          <w:b/>
          <w:i/>
          <w:i/>
          <w:sz w:val="28"/>
          <w:szCs w:val="28"/>
        </w:rPr>
      </w:pPr>
      <w:r>
        <w:rPr>
          <w:rFonts w:cs="Times New Roman" w:ascii="Times New Roman" w:hAnsi="Times New Roman"/>
          <w:b/>
          <w:i/>
          <w:sz w:val="28"/>
          <w:szCs w:val="28"/>
        </w:rPr>
        <w:t>Фізкультура</w:t>
      </w:r>
    </w:p>
    <w:p>
      <w:pPr>
        <w:pStyle w:val="Normal"/>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Вправа «Гаряча цеглинка»</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Забезпечити зняття психологічного напруження в учасників.</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А тепер перевіримо себе на вправність. Прошу всіх стати в одну шеренгу. Необхідно якомога швидше передати цеглинку 2*2 з одного кінця шеренги в другий, при цьому ні разу не впустивши її. Брати цеглинку кожен учасник має лише однією рукою. До відома: попередній рекорд складав 15 секунд для групи складом 30 осіб.</w:t>
      </w:r>
    </w:p>
    <w:p>
      <w:pPr>
        <w:pStyle w:val="Normal"/>
        <w:spacing w:lineRule="auto" w:line="360" w:before="0" w:after="0"/>
        <w:jc w:val="both"/>
        <w:rPr>
          <w:rFonts w:ascii="Times New Roman" w:hAnsi="Times New Roman" w:cs="Times New Roman"/>
          <w:b/>
          <w:b/>
          <w:i/>
          <w:i/>
          <w:sz w:val="28"/>
          <w:szCs w:val="28"/>
        </w:rPr>
      </w:pPr>
      <w:r>
        <w:rPr>
          <w:rFonts w:cs="Times New Roman" w:ascii="Times New Roman" w:hAnsi="Times New Roman"/>
          <w:sz w:val="28"/>
          <w:szCs w:val="28"/>
        </w:rPr>
        <w:t xml:space="preserve">                                                   </w:t>
      </w:r>
      <w:r>
        <w:rPr>
          <w:rFonts w:cs="Times New Roman" w:ascii="Times New Roman" w:hAnsi="Times New Roman"/>
          <w:b/>
          <w:i/>
          <w:sz w:val="28"/>
          <w:szCs w:val="28"/>
        </w:rPr>
        <w:t xml:space="preserve"> </w:t>
      </w:r>
      <w:r>
        <w:rPr>
          <w:rFonts w:cs="Times New Roman" w:ascii="Times New Roman" w:hAnsi="Times New Roman"/>
          <w:b/>
          <w:i/>
          <w:sz w:val="28"/>
          <w:szCs w:val="28"/>
        </w:rPr>
        <w:t>Розвиток мовлення</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Вправа «Перша буква імені»</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Закріпити вміння виділяти першу букву в слові,розвивати логічне мисленнч за допомогою  LEGO.</w:t>
      </w:r>
    </w:p>
    <w:p>
      <w:pPr>
        <w:pStyle w:val="Normal"/>
        <w:spacing w:lineRule="auto" w:line="360" w:before="0" w:after="0"/>
        <w:jc w:val="both"/>
        <w:rPr>
          <w:rFonts w:ascii="Times New Roman" w:hAnsi="Times New Roman" w:cs="Times New Roman"/>
          <w:i/>
          <w:i/>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Я покажу літеру на картці. Ті учасники, чиє ім’я починається саме з такої літери, показують червону цеглинку, відповідно іншій літері будевідповідати синя цеглинка і т.п.</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b/>
          <w:i/>
          <w:sz w:val="28"/>
          <w:szCs w:val="28"/>
        </w:rPr>
        <w:t xml:space="preserve">                                               </w:t>
      </w:r>
      <w:r>
        <w:rPr>
          <w:rFonts w:cs="Times New Roman" w:ascii="Times New Roman" w:hAnsi="Times New Roman"/>
          <w:b/>
          <w:sz w:val="28"/>
          <w:szCs w:val="28"/>
        </w:rPr>
        <w:t>Вправа «Порахуй склади»</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Закріпити вміння ділити слова на склади, за допомогою LEGO, співвідносити довжину слів з довжиною цеглинок.</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Я називаю слово, ви ділите його на склади і показуєте цеглинку відповідного розміру.</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Вправа «Речення»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Мета:</w:t>
      </w:r>
      <w:r>
        <w:rPr>
          <w:rFonts w:cs="Times New Roman" w:ascii="Times New Roman" w:hAnsi="Times New Roman"/>
          <w:sz w:val="28"/>
          <w:szCs w:val="28"/>
        </w:rPr>
        <w:t xml:space="preserve"> Вчити схематично зображати речення за допомогою LEGO цеглинок.</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Я читаю речення, а ви складаєте його схему за допомогою цеглинок і навпаки.</w:t>
      </w:r>
    </w:p>
    <w:p>
      <w:pPr>
        <w:pStyle w:val="Normal"/>
        <w:tabs>
          <w:tab w:val="left" w:pos="3825" w:leader="none"/>
        </w:tabs>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Конструювання</w:t>
      </w:r>
    </w:p>
    <w:p>
      <w:pPr>
        <w:pStyle w:val="Normal"/>
        <w:tabs>
          <w:tab w:val="left" w:pos="3825" w:leader="none"/>
        </w:tabs>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Алгоритм навчання дітей LEGO-конструювання</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u w:val="single"/>
        </w:rPr>
        <w:t>Крок 1</w:t>
      </w:r>
      <w:r>
        <w:rPr>
          <w:rFonts w:cs="Times New Roman" w:ascii="Times New Roman" w:hAnsi="Times New Roman"/>
          <w:sz w:val="28"/>
          <w:szCs w:val="28"/>
        </w:rPr>
        <w:t>. Навчаємо дітей створювати конструкції за показом вихователя та за зразком, раніше побудованим педагогом.</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u w:val="single"/>
        </w:rPr>
        <w:t>Крок 2</w:t>
      </w:r>
      <w:r>
        <w:rPr>
          <w:rFonts w:cs="Times New Roman" w:ascii="Times New Roman" w:hAnsi="Times New Roman"/>
          <w:sz w:val="28"/>
          <w:szCs w:val="28"/>
        </w:rPr>
        <w:t>. Пропонуємо самостійно сконструювати нескладні моделі з цеглинок, пластин, деталей за зразком, показом вихователя, за картинкою, схемою послідовних дій, за власним задумом.</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u w:val="single"/>
        </w:rPr>
        <w:t>Крок 3.</w:t>
      </w:r>
      <w:r>
        <w:rPr>
          <w:rFonts w:cs="Times New Roman" w:ascii="Times New Roman" w:hAnsi="Times New Roman"/>
          <w:sz w:val="28"/>
          <w:szCs w:val="28"/>
        </w:rPr>
        <w:t xml:space="preserve"> Пропонуємо завдання для самостійного творчого конструювання, роботи в парі або підгрупою.</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u w:val="single"/>
        </w:rPr>
        <w:t>Крок 4</w:t>
      </w:r>
      <w:r>
        <w:rPr>
          <w:rFonts w:cs="Times New Roman" w:ascii="Times New Roman" w:hAnsi="Times New Roman"/>
          <w:sz w:val="28"/>
          <w:szCs w:val="28"/>
        </w:rPr>
        <w:t>. Надаємо час для обігравання готової конструкції, побудованої самостійно чи разом з товаришами, у процесі якого діти мають змогу поділитися думками, розповісти про свої враження від конструювання.</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Перший стіл будує за зразком.Другий стіл за схемами послідовних дій.Третій за малюнком,а четвертий завласним задумом.</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Після закінчення кожен презентує LEGO-модель.</w:t>
      </w:r>
    </w:p>
    <w:p>
      <w:pPr>
        <w:pStyle w:val="Normal"/>
        <w:tabs>
          <w:tab w:val="left" w:pos="3825" w:leader="none"/>
        </w:tabs>
        <w:spacing w:lineRule="auto" w:line="360" w:before="0" w:after="0"/>
        <w:jc w:val="center"/>
        <w:rPr>
          <w:rFonts w:ascii="Times New Roman" w:hAnsi="Times New Roman" w:cs="Times New Roman"/>
          <w:b/>
          <w:b/>
          <w:sz w:val="28"/>
          <w:szCs w:val="28"/>
        </w:rPr>
      </w:pPr>
      <w:r>
        <w:rPr>
          <w:rFonts w:cs="Times New Roman" w:ascii="Times New Roman" w:hAnsi="Times New Roman"/>
          <w:b/>
          <w:sz w:val="28"/>
          <w:szCs w:val="28"/>
        </w:rPr>
        <w:t>Фізкультхвилинка</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Гра, цеглинка до цеглинки у центрі – обруч з LEGO-цеглинками. Діти беруться за руки, йдуть по колу, промовляючи «На прогулянку пішли і цеглинку тут знайшли. Треба їх усіх зібрати, будем разом ними грати». За сигналом дорослого: 1-2-3 – пару собі знайди.Діти знаходять собі пари за певними ознаками:</w:t>
      </w:r>
    </w:p>
    <w:p>
      <w:pPr>
        <w:pStyle w:val="ListParagraph"/>
        <w:numPr>
          <w:ilvl w:val="0"/>
          <w:numId w:val="22"/>
        </w:numPr>
        <w:tabs>
          <w:tab w:val="left" w:pos="3825"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Однакового кольору;</w:t>
      </w:r>
    </w:p>
    <w:p>
      <w:pPr>
        <w:pStyle w:val="ListParagraph"/>
        <w:numPr>
          <w:ilvl w:val="0"/>
          <w:numId w:val="22"/>
        </w:numPr>
        <w:tabs>
          <w:tab w:val="left" w:pos="3825"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Однакова к-сть виступів;</w:t>
      </w:r>
    </w:p>
    <w:p>
      <w:pPr>
        <w:pStyle w:val="ListParagraph"/>
        <w:numPr>
          <w:ilvl w:val="0"/>
          <w:numId w:val="22"/>
        </w:numPr>
        <w:tabs>
          <w:tab w:val="left" w:pos="3825"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Одного кольору і однакова к-сть виступів.</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Діти з’єднують однакові цеглинки у вежу.</w:t>
      </w:r>
    </w:p>
    <w:p>
      <w:pPr>
        <w:pStyle w:val="Normal"/>
        <w:tabs>
          <w:tab w:val="left" w:pos="3825" w:leader="none"/>
        </w:tabs>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Зображувальна діяльність</w:t>
      </w:r>
    </w:p>
    <w:p>
      <w:pPr>
        <w:pStyle w:val="Normal"/>
        <w:tabs>
          <w:tab w:val="left" w:pos="3825" w:leader="none"/>
        </w:tabs>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Пропоную вам намалювати рідне місто за допомогою LEGO-цеглинок методом штампування.</w:t>
      </w:r>
    </w:p>
    <w:p>
      <w:pPr>
        <w:pStyle w:val="Normal"/>
        <w:spacing w:lineRule="auto" w:line="360" w:before="0" w:after="0"/>
        <w:jc w:val="both"/>
        <w:rPr>
          <w:rFonts w:ascii="Times New Roman" w:hAnsi="Times New Roman" w:cs="Times New Roman"/>
          <w:b/>
          <w:b/>
          <w:i/>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Підсумковий модуль.</w:t>
      </w:r>
    </w:p>
    <w:p>
      <w:pPr>
        <w:pStyle w:val="Normal"/>
        <w:spacing w:lineRule="auto" w:line="36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Вправа «Я – дизайнер»</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i/>
          <w:sz w:val="28"/>
          <w:szCs w:val="28"/>
          <w:u w:val="single"/>
        </w:rPr>
        <w:t xml:space="preserve">Мета: </w:t>
      </w:r>
      <w:r>
        <w:rPr>
          <w:rFonts w:cs="Times New Roman" w:ascii="Times New Roman" w:hAnsi="Times New Roman"/>
          <w:sz w:val="28"/>
          <w:szCs w:val="28"/>
        </w:rPr>
        <w:t>Підбити підсумки проведення тренінгу.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b/>
          <w:sz w:val="28"/>
          <w:szCs w:val="28"/>
        </w:rPr>
        <w:t>Тренер:</w:t>
      </w:r>
      <w:r>
        <w:rPr>
          <w:rFonts w:cs="Times New Roman" w:ascii="Times New Roman" w:hAnsi="Times New Roman"/>
          <w:sz w:val="28"/>
          <w:szCs w:val="28"/>
        </w:rPr>
        <w:t xml:space="preserve"> Пропоную кожному з вас зараз сконструювати те, що ви винесете для себе з сьогоднішнього тренінгу. Після чого за 20 секунд необхідно буде презентувати свою модель. Вправа недарма так названа, оскільки кожен з вас – дизайнер не лише в цю хвилину, а й повсякчас у вашій роботі з дошкільниками. (</w:t>
      </w:r>
      <w:r>
        <w:rPr>
          <w:rFonts w:cs="Times New Roman" w:ascii="Times New Roman" w:hAnsi="Times New Roman"/>
          <w:i/>
          <w:sz w:val="28"/>
          <w:szCs w:val="28"/>
        </w:rPr>
        <w:t>Учасники виконують завдання.)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Шановні колеги, дякую вам за активну роботу. Сподіваюся, що сьогоднішній тренінг допоможе вам зростати професійно, залишатися сучасним педагогом, а головне – бути завжди цікавим для дітей, допомагати їм пізнавати світ, готувати їх до викликів дорослогожиття. І все це робити у стихії, де діти відчувають себе комфортно й затишно, - у грі.</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pBdr/>
        <w:shd w:val="clear" w:color="auto" w:fill="FFFFFF"/>
        <w:spacing w:lineRule="auto" w:line="480"/>
        <w:ind w:right="140" w:hanging="0"/>
        <w:rPr>
          <w:rFonts w:ascii="Book Antiqua" w:hAnsi="Book Antiqua" w:eastAsia="Times New Roman" w:cs="Times New Roman"/>
          <w:b/>
          <w:b/>
          <w:color w:val="632423" w:themeColor="accent2" w:themeShade="80"/>
          <w:sz w:val="52"/>
          <w:szCs w:val="52"/>
        </w:rPr>
      </w:pPr>
      <w:r>
        <w:rPr>
          <w:rFonts w:eastAsia="Times New Roman" w:cs="Times New Roman" w:ascii="Book Antiqua" w:hAnsi="Book Antiqua"/>
          <w:b/>
          <w:color w:val="632423" w:themeColor="accent2" w:themeShade="80"/>
          <w:sz w:val="52"/>
          <w:szCs w:val="52"/>
        </w:rPr>
      </w:r>
    </w:p>
    <w:p>
      <w:pPr>
        <w:pStyle w:val="Normal"/>
        <w:pBdr/>
        <w:shd w:val="clear" w:color="auto" w:fill="FFFFFF"/>
        <w:spacing w:lineRule="auto" w:line="360"/>
        <w:ind w:right="140" w:hanging="0"/>
        <w:jc w:val="center"/>
        <w:rPr>
          <w:rFonts w:ascii="Book Antiqua" w:hAnsi="Book Antiqua" w:eastAsia="Times New Roman" w:cs="Times New Roman"/>
          <w:b/>
          <w:b/>
          <w:i/>
          <w:i/>
          <w:color w:val="632423" w:themeColor="accent2" w:themeShade="80"/>
          <w:sz w:val="56"/>
          <w:szCs w:val="56"/>
        </w:rPr>
      </w:pPr>
      <w:r>
        <w:rPr>
          <w:rFonts w:eastAsia="Times New Roman" w:cs="Times New Roman" w:ascii="Book Antiqua" w:hAnsi="Book Antiqua"/>
          <w:b/>
          <w:color w:val="632423" w:themeColor="accent2" w:themeShade="80"/>
          <w:sz w:val="52"/>
          <w:szCs w:val="52"/>
        </w:rPr>
        <w:t xml:space="preserve">ІНТЕРАКТИВНЕ КАФЕ </w:t>
      </w:r>
      <w:r>
        <w:rPr>
          <w:rFonts w:eastAsia="Times New Roman" w:cs="Times New Roman" w:ascii="Book Antiqua" w:hAnsi="Book Antiqua"/>
          <w:b/>
          <w:i/>
          <w:color w:val="632423" w:themeColor="accent2" w:themeShade="80"/>
          <w:sz w:val="56"/>
          <w:szCs w:val="56"/>
        </w:rPr>
        <w:t>«ДОШКІЛЬНИК»</w:t>
      </w:r>
    </w:p>
    <w:p>
      <w:pPr>
        <w:pStyle w:val="Normal"/>
        <w:pBdr/>
        <w:shd w:val="clear" w:color="auto" w:fill="FFFFFF"/>
        <w:spacing w:lineRule="auto" w:line="360" w:before="0" w:after="0"/>
        <w:ind w:right="142" w:hanging="0"/>
        <w:jc w:val="center"/>
        <w:rPr>
          <w:rFonts w:ascii="Cambria" w:hAnsi="Cambria" w:eastAsia="Times New Roman" w:cs="Times New Roman" w:asciiTheme="majorHAnsi" w:hAnsiTheme="majorHAnsi"/>
          <w:b/>
          <w:b/>
          <w:color w:val="000000"/>
          <w:sz w:val="40"/>
          <w:szCs w:val="40"/>
        </w:rPr>
      </w:pPr>
      <w:r>
        <w:rPr>
          <w:rFonts w:eastAsia="Times New Roman" w:cs="Times New Roman" w:ascii="Cambria" w:hAnsi="Cambria" w:asciiTheme="majorHAnsi" w:hAnsiTheme="majorHAnsi"/>
          <w:b/>
          <w:color w:val="000000"/>
          <w:sz w:val="40"/>
          <w:szCs w:val="40"/>
        </w:rPr>
        <w:t>«Формування позитивного психологічного</w:t>
      </w:r>
    </w:p>
    <w:p>
      <w:pPr>
        <w:pStyle w:val="Normal"/>
        <w:pBdr/>
        <w:shd w:val="clear" w:color="auto" w:fill="FFFFFF"/>
        <w:spacing w:lineRule="auto" w:line="360" w:before="0" w:after="0"/>
        <w:ind w:right="142" w:hanging="0"/>
        <w:jc w:val="center"/>
        <w:rPr>
          <w:rFonts w:ascii="Cambria" w:hAnsi="Cambria" w:eastAsia="Times New Roman" w:cs="Times New Roman" w:asciiTheme="majorHAnsi" w:hAnsiTheme="majorHAnsi"/>
          <w:b/>
          <w:b/>
          <w:color w:val="000000"/>
          <w:sz w:val="40"/>
          <w:szCs w:val="40"/>
        </w:rPr>
      </w:pPr>
      <w:r>
        <w:rPr>
          <w:rFonts w:eastAsia="Times New Roman" w:cs="Times New Roman" w:ascii="Cambria" w:hAnsi="Cambria" w:asciiTheme="majorHAnsi" w:hAnsiTheme="majorHAnsi"/>
          <w:b/>
          <w:color w:val="000000"/>
          <w:sz w:val="40"/>
          <w:szCs w:val="40"/>
        </w:rPr>
        <w:t>мікроклімату педагогічного колективу»</w:t>
      </w:r>
    </w:p>
    <w:p>
      <w:pPr>
        <w:pStyle w:val="Normal"/>
        <w:pBdr/>
        <w:shd w:val="clear" w:color="auto" w:fill="FFFFFF"/>
        <w:spacing w:lineRule="auto" w:line="360" w:before="0" w:after="0"/>
        <w:ind w:right="142" w:hanging="0"/>
        <w:jc w:val="center"/>
        <w:rPr>
          <w:rFonts w:ascii="Cambria" w:hAnsi="Cambria" w:eastAsia="Times New Roman" w:cs="Times New Roman" w:asciiTheme="majorHAnsi" w:hAnsiTheme="majorHAnsi"/>
          <w:b/>
          <w:b/>
          <w:color w:val="000000"/>
          <w:sz w:val="32"/>
          <w:szCs w:val="32"/>
        </w:rPr>
      </w:pPr>
      <w:r>
        <w:rPr>
          <w:rFonts w:eastAsia="Times New Roman" w:cs="Times New Roman" w:ascii="Cambria" w:hAnsi="Cambria"/>
          <w:b/>
          <w:color w:val="000000"/>
          <w:sz w:val="32"/>
          <w:szCs w:val="32"/>
        </w:rPr>
        <w:drawing>
          <wp:anchor behindDoc="0" distT="0" distB="0" distL="114300" distR="114300" simplePos="0" locked="0" layoutInCell="1" allowOverlap="1" relativeHeight="2">
            <wp:simplePos x="0" y="0"/>
            <wp:positionH relativeFrom="column">
              <wp:posOffset>1491615</wp:posOffset>
            </wp:positionH>
            <wp:positionV relativeFrom="paragraph">
              <wp:posOffset>263525</wp:posOffset>
            </wp:positionV>
            <wp:extent cx="3600450" cy="2446655"/>
            <wp:effectExtent l="0" t="0" r="0" b="0"/>
            <wp:wrapSquare wrapText="bothSides"/>
            <wp:docPr id="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 descr=""/>
                    <pic:cNvPicPr>
                      <a:picLocks noChangeAspect="1" noChangeArrowheads="1"/>
                    </pic:cNvPicPr>
                  </pic:nvPicPr>
                  <pic:blipFill>
                    <a:blip r:embed="rId4"/>
                    <a:srcRect l="0" t="11560" r="3292" b="22709"/>
                    <a:stretch>
                      <a:fillRect/>
                    </a:stretch>
                  </pic:blipFill>
                  <pic:spPr bwMode="auto">
                    <a:xfrm>
                      <a:off x="0" y="0"/>
                      <a:ext cx="3600450" cy="2446655"/>
                    </a:xfrm>
                    <a:prstGeom prst="rect">
                      <a:avLst/>
                    </a:prstGeom>
                  </pic:spPr>
                </pic:pic>
              </a:graphicData>
            </a:graphic>
          </wp:anchor>
        </w:drawing>
      </w:r>
    </w:p>
    <w:p>
      <w:pPr>
        <w:pStyle w:val="Normal"/>
        <w:pBdr/>
        <w:shd w:val="clear" w:color="auto" w:fill="FFFFFF"/>
        <w:spacing w:lineRule="auto" w:line="480"/>
        <w:ind w:right="140" w:hanging="0"/>
        <w:jc w:val="center"/>
        <w:rPr>
          <w:rFonts w:ascii="Times New Roman" w:hAnsi="Times New Roman" w:eastAsia="Times New Roman" w:cs="Times New Roman"/>
          <w:b/>
          <w:b/>
          <w:color w:val="000000"/>
          <w:sz w:val="32"/>
          <w:szCs w:val="32"/>
        </w:rPr>
      </w:pPr>
      <w:r>
        <w:rPr>
          <w:rFonts w:eastAsia="Times New Roman" w:cs="Times New Roman" w:ascii="Times New Roman" w:hAnsi="Times New Roman"/>
          <w:b/>
          <w:color w:val="000000"/>
          <w:sz w:val="32"/>
          <w:szCs w:val="32"/>
        </w:rPr>
      </w:r>
    </w:p>
    <w:p>
      <w:pPr>
        <w:pStyle w:val="Normal"/>
        <w:pBdr/>
        <w:shd w:val="clear" w:color="auto" w:fill="FFFFFF"/>
        <w:spacing w:lineRule="auto" w:line="480"/>
        <w:ind w:right="140" w:hanging="0"/>
        <w:jc w:val="center"/>
        <w:rPr>
          <w:rFonts w:ascii="Times New Roman" w:hAnsi="Times New Roman" w:eastAsia="Times New Roman" w:cs="Times New Roman"/>
          <w:b/>
          <w:b/>
          <w:color w:val="000000"/>
          <w:sz w:val="32"/>
          <w:szCs w:val="32"/>
        </w:rPr>
      </w:pPr>
      <w:r>
        <w:rPr>
          <w:rFonts w:eastAsia="Times New Roman" w:cs="Times New Roman" w:ascii="Times New Roman" w:hAnsi="Times New Roman"/>
          <w:b/>
          <w:color w:val="000000"/>
          <w:sz w:val="32"/>
          <w:szCs w:val="32"/>
        </w:rPr>
      </w:r>
    </w:p>
    <w:p>
      <w:pPr>
        <w:pStyle w:val="Normal"/>
        <w:pBdr/>
        <w:shd w:val="clear" w:color="auto" w:fill="FFFFFF"/>
        <w:spacing w:lineRule="auto" w:line="480"/>
        <w:ind w:right="140" w:hanging="0"/>
        <w:jc w:val="center"/>
        <w:rPr>
          <w:rFonts w:ascii="Times New Roman" w:hAnsi="Times New Roman" w:eastAsia="Times New Roman" w:cs="Times New Roman"/>
          <w:b/>
          <w:b/>
          <w:color w:val="000000"/>
          <w:sz w:val="32"/>
          <w:szCs w:val="32"/>
        </w:rPr>
      </w:pPr>
      <w:r>
        <w:rPr>
          <w:rFonts w:eastAsia="Times New Roman" w:cs="Times New Roman" w:ascii="Times New Roman" w:hAnsi="Times New Roman"/>
          <w:b/>
          <w:color w:val="000000"/>
          <w:sz w:val="32"/>
          <w:szCs w:val="32"/>
        </w:rPr>
      </w:r>
    </w:p>
    <w:p>
      <w:pPr>
        <w:pStyle w:val="Normal"/>
        <w:pBdr/>
        <w:shd w:val="clear" w:color="auto" w:fill="FFFFFF"/>
        <w:spacing w:lineRule="auto" w:line="480"/>
        <w:ind w:right="140" w:hanging="0"/>
        <w:jc w:val="center"/>
        <w:rPr>
          <w:rFonts w:ascii="Times New Roman" w:hAnsi="Times New Roman" w:eastAsia="Times New Roman" w:cs="Times New Roman"/>
          <w:b/>
          <w:b/>
          <w:color w:val="000000"/>
          <w:sz w:val="32"/>
          <w:szCs w:val="32"/>
        </w:rPr>
      </w:pPr>
      <w:r>
        <w:rPr>
          <w:rFonts w:eastAsia="Times New Roman" w:cs="Times New Roman" w:ascii="Times New Roman" w:hAnsi="Times New Roman"/>
          <w:b/>
          <w:color w:val="000000"/>
          <w:sz w:val="32"/>
          <w:szCs w:val="32"/>
        </w:rPr>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МІЩАНЧУК Світлана,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вихователь-методист дошкільного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навчального закладу № 7 м. Чорткова</w:t>
      </w:r>
    </w:p>
    <w:p>
      <w:pPr>
        <w:pStyle w:val="Normal"/>
        <w:tabs>
          <w:tab w:val="left" w:pos="5373" w:leader="none"/>
        </w:tabs>
        <w:jc w:val="center"/>
        <w:rPr>
          <w:rFonts w:ascii="Times New Roman" w:hAnsi="Times New Roman" w:eastAsia="Calibri" w:cs="Times New Roman"/>
          <w:b/>
          <w:b/>
          <w:sz w:val="28"/>
          <w:szCs w:val="28"/>
        </w:rPr>
      </w:pPr>
      <w:r>
        <w:rPr>
          <w:rFonts w:eastAsia="Calibri" w:cs="Calibri"/>
          <w:b/>
          <w:sz w:val="28"/>
          <w:szCs w:val="28"/>
        </w:rPr>
        <w:t>2024 рік</w:t>
      </w:r>
    </w:p>
    <w:p>
      <w:pPr>
        <w:pStyle w:val="Normal"/>
        <w:tabs>
          <w:tab w:val="left" w:pos="5373" w:leader="none"/>
        </w:tabs>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pBdr/>
        <w:shd w:val="clear" w:color="auto" w:fill="FFFFFF"/>
        <w:spacing w:lineRule="auto" w:line="360" w:before="0" w:after="0"/>
        <w:ind w:right="140"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u w:val="single"/>
        </w:rPr>
        <w:t>Директор</w:t>
      </w:r>
      <w:r>
        <w:rPr>
          <w:rFonts w:eastAsia="Times New Roman" w:cs="Times New Roman" w:ascii="Times New Roman" w:hAnsi="Times New Roman"/>
          <w:color w:val="000000"/>
          <w:sz w:val="28"/>
          <w:szCs w:val="28"/>
        </w:rPr>
        <w:t>: Шановні колеги! Ми раді вітати вас у педагогічному інтерактивному</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кафе «Дошкільник». Сьогодні ми зібралися, щоб ознайомитись із секретами «педагогічної кухні», а саме навчитися формувати позитивний психологічний мікроклімат власного колективу.</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u w:val="single"/>
        </w:rPr>
        <w:t>Вихователь-методист:</w:t>
      </w:r>
      <w:r>
        <w:rPr>
          <w:rFonts w:eastAsia="Times New Roman" w:cs="Times New Roman" w:ascii="Times New Roman" w:hAnsi="Times New Roman"/>
          <w:color w:val="000000"/>
          <w:sz w:val="28"/>
          <w:szCs w:val="28"/>
        </w:rPr>
        <w:t xml:space="preserve"> Кухня - особливе місце,  що притягує щедрістю, гостинністю, теплом господарів. Адже на великій кухні збирають родичів та знайомих, пригощають смаколиками та приймають гостей. Тому ми сьогодні запросили вас - своїх колег, друзів, однодумців, яких об’єднує чарівне слово «дитинство».</w:t>
      </w:r>
    </w:p>
    <w:p>
      <w:pPr>
        <w:pStyle w:val="Normal"/>
        <w:pBdr/>
        <w:shd w:val="clear" w:color="auto" w:fill="FFFFFF"/>
        <w:spacing w:lineRule="auto" w:line="360" w:before="0" w:after="0"/>
        <w:ind w:left="3980" w:hanging="0"/>
        <w:rPr>
          <w:rFonts w:ascii="Times New Roman" w:hAnsi="Times New Roman" w:eastAsia="Times New Roman" w:cs="Times New Roman"/>
          <w:color w:val="000000"/>
          <w:sz w:val="10"/>
          <w:szCs w:val="10"/>
        </w:rPr>
      </w:pPr>
      <w:r>
        <w:rPr>
          <w:rFonts w:eastAsia="Times New Roman" w:cs="Times New Roman" w:ascii="Times New Roman" w:hAnsi="Times New Roman"/>
          <w:color w:val="000000"/>
          <w:sz w:val="10"/>
          <w:szCs w:val="10"/>
        </w:rPr>
        <w:t>#</w:t>
      </w:r>
    </w:p>
    <w:p>
      <w:pPr>
        <w:pStyle w:val="Normal"/>
        <w:pBdr/>
        <w:shd w:val="clear" w:color="auto" w:fill="FFFFFF"/>
        <w:spacing w:lineRule="auto" w:line="360" w:before="0" w:after="0"/>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u w:val="single"/>
        </w:rPr>
        <w:t>Директор:</w:t>
      </w:r>
      <w:r>
        <w:rPr>
          <w:rFonts w:eastAsia="Times New Roman" w:cs="Times New Roman" w:ascii="Times New Roman" w:hAnsi="Times New Roman"/>
          <w:color w:val="000000"/>
          <w:sz w:val="28"/>
          <w:szCs w:val="28"/>
        </w:rPr>
        <w:t xml:space="preserve"> Сьогодні в меню кафе:</w:t>
      </w:r>
    </w:p>
    <w:p>
      <w:pPr>
        <w:pStyle w:val="Normal"/>
        <w:numPr>
          <w:ilvl w:val="0"/>
          <w:numId w:val="31"/>
        </w:numPr>
        <w:pBdr/>
        <w:shd w:val="clear" w:color="auto" w:fill="FFFFFF"/>
        <w:tabs>
          <w:tab w:val="left" w:pos="1033"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Страва від шефа «Класичне азу»;</w:t>
      </w:r>
    </w:p>
    <w:p>
      <w:pPr>
        <w:pStyle w:val="Normal"/>
        <w:numPr>
          <w:ilvl w:val="0"/>
          <w:numId w:val="31"/>
        </w:numPr>
        <w:pBdr/>
        <w:shd w:val="clear" w:color="auto" w:fill="FFFFFF"/>
        <w:tabs>
          <w:tab w:val="left" w:pos="1033"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Педагогічний суп «Інновація»;</w:t>
      </w:r>
    </w:p>
    <w:p>
      <w:pPr>
        <w:pStyle w:val="Normal"/>
        <w:numPr>
          <w:ilvl w:val="0"/>
          <w:numId w:val="31"/>
        </w:numPr>
        <w:pBdr/>
        <w:shd w:val="clear" w:color="auto" w:fill="FFFFFF"/>
        <w:tabs>
          <w:tab w:val="left" w:pos="1033"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Коктейль «Персона»;</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Салат «Фруктовий кошик»;</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Горішки від стресу;</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Торт «Педагогічний шедевр»</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Дієта для тих, хто хоче стати толерантним;</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Суфле «Життєва мудрість»;</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Комплімент від шефа «Фантастик-безе»;</w:t>
      </w:r>
    </w:p>
    <w:p>
      <w:pPr>
        <w:pStyle w:val="Normal"/>
        <w:numPr>
          <w:ilvl w:val="0"/>
          <w:numId w:val="31"/>
        </w:numPr>
        <w:pBdr/>
        <w:shd w:val="clear" w:color="auto" w:fill="FFFFFF"/>
        <w:tabs>
          <w:tab w:val="left" w:pos="1036" w:leader="none"/>
        </w:tabs>
        <w:spacing w:lineRule="auto" w:line="360" w:before="0" w:after="0"/>
        <w:ind w:left="660" w:hanging="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Кава по-освітянськи.</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u w:val="single"/>
        </w:rPr>
        <w:t>Вихователь-методист:</w:t>
      </w:r>
      <w:r>
        <w:rPr>
          <w:rFonts w:eastAsia="Times New Roman" w:cs="Times New Roman" w:ascii="Times New Roman" w:hAnsi="Times New Roman"/>
          <w:color w:val="000000"/>
          <w:sz w:val="28"/>
          <w:szCs w:val="28"/>
        </w:rPr>
        <w:t xml:space="preserve"> Тож, попрацюймо на педагогічній кухні, щоб не лише хопити на ходу щось «смачненьке» - готовий проєкт чи захід, а навчитись тонкощів, набути справжньої педагогічної майстерності. </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Зустріч розпочнемо із знайомства з шеф-кухарем - майстром кухні - директором ДНЗ №7 Наконічевською О.В.</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Соціально-психологічний клімат - це якісний бік міжособистісних стосунків, що виявляється у сукупності психологічних умов, які сприяють або перешкоджають продуктивній діяльності колективу та всебічному розвиткові особистості в групі.</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Одним із перших розкрив зміст психологічного клімату В.М. Шепель. Психологічний клімат, на його думку - це емоційне забарвлення психологічних зв’язків членів колективу, що виникає на основі їх симпатії, збігів характерів, інтересів, схильностей. Він вважав, що клімат стосунків між людьми в організації складається з трьох складових. Перша складова - це соціальний клімат, який визначається усвідомленням спільних цілей і завдань організації. Друга складова - моральний клімат, який визначається прийнятими моральними цінностями організації. Третя складова - це психологічний клімат, тобто ті неофіційні відносини, які складаються між працівниками. У цілому, цей феномен прийнято називати соціально-психологічним кліматом колективу організації.</w:t>
      </w:r>
      <w:r>
        <w:rPr>
          <w:rFonts w:eastAsia="Times New Roman" w:cs="Times New Roman" w:ascii="Times New Roman" w:hAnsi="Times New Roman"/>
          <w:i/>
          <w:sz w:val="28"/>
          <w:szCs w:val="28"/>
          <w:u w:val="single"/>
        </w:rPr>
        <w:t xml:space="preserve">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Залежно від особливостей вияву соціально-психологічний клімат виконує в колективі відповідні функції: консолідуюча (полягає у згуртуванні колективу, об'єднанні зусиль для вирішення навчально-виховних завдань); стимулюючу (виявляється в реалізації «емоційних потенціалів колективу» (А. Лутошкін), його життєвої енергії); стабілізуючу (забезпечує стійкість внутрішньо-колективних відносин, створює необхідні передумови для успішної адаптації нових членів колективу); регулюючу (виявляється в утвердженні норм взаємин, прогресивно-етичного оцінювання поведінки членів колективу).</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Педагогічний колектив формує й виховує, передає молоді знання й досвід, накопичений людством. Цим визначаються особливості його функціонування, моральних відносин, громадської відповідальності, єдності, колективності та гуманістичної спрямованості.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Колектив педагогічних працівників складається з людей, які відрізняються віком і досвідом, смаками й інтересами, фахом і педагогічними поглядами, моральним рівнем й інтелектом. Тут зустрічаються сімейні й одинокі, люди з різними типами нервової системи, характерами і темпераментами, з різним рівнем морального розвитку.</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Основними факторами, що впливають на формування соціально-психологічного клімату в ДНЗ є:</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взаємини з колегами по роботі і адміністрацією; </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рівень конфліктності відносин;</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професійна підготовка персоналу;</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зміст праці та ступінь задоволення нею;</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умови праці і побуту та задоволеність ними;</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ступінь задоволення характером міжособистісних стосунків педагогів з дітьми;</w:t>
      </w:r>
    </w:p>
    <w:p>
      <w:pPr>
        <w:pStyle w:val="Normal"/>
        <w:numPr>
          <w:ilvl w:val="0"/>
          <w:numId w:val="30"/>
        </w:numPr>
        <w:pBdr/>
        <w:shd w:val="clear" w:color="auto" w:fill="FFFFFF"/>
        <w:spacing w:lineRule="auto" w:line="360" w:before="0" w:after="0"/>
        <w:ind w:left="0" w:firstLine="426"/>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особистість керівника, стиль керівництва та задоволеність ними.</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b/>
          <w:i/>
          <w:color w:val="000000"/>
          <w:sz w:val="28"/>
          <w:szCs w:val="28"/>
          <w:u w:val="single"/>
        </w:rPr>
        <w:t>Сприятливий психологічний клімат</w:t>
      </w:r>
      <w:r>
        <w:rPr>
          <w:rFonts w:eastAsia="Times New Roman" w:cs="Times New Roman" w:ascii="Times New Roman" w:hAnsi="Times New Roman"/>
          <w:color w:val="000000"/>
          <w:sz w:val="28"/>
          <w:szCs w:val="28"/>
        </w:rPr>
        <w:t xml:space="preserve"> - це підсумок систематичної роботи керівників, психологів і всіх співробітників установи.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При порушенні позитивної атмосфери в колективі, спершу, визначається основне коло проблем колективу: характеристики і фактори сприятливого і несприятливого психологічного мікроклімату, формування і вдосконалення якого вимагає від психологів та адміністрації у закладах освіти розуміння емоційного стану людей, настроїв, відносин один з одним.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Дуже важливим моментом в будь-якому колективі є наявність довіри. Адже довіра - це потужна універсальна сила, що впливає практично на все, що відбувається всередині установи і у відносинах між іншими закладами і одночасно є структурною та культурною характеристикою кожного окремого закладу.</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Спрацьованість і ефективність роботи виробничих та управлінських груп залежать від психофізіологічної сумісності учасників груп, наявності паритетних тактик, спільності установок та інтересів, відсутності егоцентричної спрямованості тощо. Тому основним завданням адміністрації закладу освіти є оптимальна розстановка працівників у структурах трудового колективу і його первинних ланок. Особливість психологічної сумісності полягає в тому, що контакт між працівниками опосередкований їхніми діями і вчинками, думками й оцінками. Ефективним можна вважати таке співіснування, яке задовольняє його учасників і зберігає певний рівень їхніх відносин. Несумісність же працівників породжує ворожість, антипатію, призводить до конфліктів, що негативно позначається на результатах спільної діяльності. Але варто розмежовувати явища сумісності та спрацьованості.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Ефект сумісності частіше виникає в особистих відносинах, а ефект спрацьованості зазвичай є результатом формальних, ділових відносин, пов'язаних з виробничою діяльністю. Основа спрацьованості - успішність і результативність саме спільної діяльності, що передбачає узгодженість в роботі між її учасниками.</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Також, при реалізації розробленої програми покращення мікроклімату в закладах освіти як і в будь-якій організації варто враховувати існування двох систем управління (формальну і неформальну), а відповідно їх безпосередній вплив на взаємовідносини між членами колективу. </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Елементи формальної системи добре відомі кожному керівникові: планування, організація, мотивація та контроль. Однак паралельно з цим стихійно складається інша система, яка виконує ті ж функції, але вже не з організаційної, а з соціальної, міжособистісної сторони. У той час як керівник мотивує співробітника зарплатою, колектив мотивує його спілкуванням, захистом, визнанням його як особистості. Колектив контролює, щоб хто-небудь не вийшов за рамки негласно встановлених правил. Тому кожен працівник, потрапивши в організацію, опиняється між двох вогнів: формальними вимогами керівництва і неформальними вимогами людей, які його оточують. Причому останні чинять на нього набагато більший, сильніший вплив. Чинником, який сприятиме стабілізації взаємин у сучасному педагогічному колективі та виступить буферною зоною між двома формами управління - це вміле керівництво. </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більшій мірі формування сприятливого психологічного мікроклімату залежить від вміння адміністрації знаходити з підлеглими спільну мову, а саме: цікавитися їхніми проблемами, делегувати повноваження, згуртовувати навколо себе, справедливо оцінювати результати праці, використовуючи розум і досвід, створювати особливу атмосферу задоволення педагогічною працею, яка сприяє розвитку творчості, педагогічної майстерності вчителя. Отже, на початку складання програми формування покращення сприятливого психологічного мікроклімату практичному психологу важливо вивчити стиль керівництва адміністрації закладу та наслідки даного впливу. У результаті, поінформувати директора щодо методів, засобів вивчення і розуміння інших людей, установок, бар’єрів, породжених соціальними стереотипами.</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Задоволеність міжособистісними стосунками в масштабі всього колективу також залежить від добрих стосунків керівника із заступником. Добре, якщо між ними не йде конфронтація, коли керівник та його заступник діють в одному соціально-психологічному напрямку, коли є сумісність між ними. Психологічні дослідження доводять, що оптимальним варіантом сумісності є збігання демократичних стилів директора та його заступника, а найгіршим - збігання жорстких стилів керівництва.</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Таким чином, якщо керівник візьме під контроль соціальну підсистему, навчиться керувати конфліктами, міжособистісними відносинами в групі та між групами, стане неформальним лідером організації - він зможе контролювати все. </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i/>
          <w:color w:val="000000"/>
          <w:sz w:val="28"/>
          <w:szCs w:val="28"/>
          <w:u w:val="single"/>
        </w:rPr>
        <w:t>Мультфільм «Сьогодення керівника»</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Показники позитивної (здорової) соціально-психологічної атмосфери в педагогічному колективі:</w:t>
      </w:r>
    </w:p>
    <w:p>
      <w:pPr>
        <w:pStyle w:val="Normal"/>
        <w:numPr>
          <w:ilvl w:val="0"/>
          <w:numId w:val="35"/>
        </w:numPr>
        <w:pBdr/>
        <w:shd w:val="clear" w:color="auto" w:fill="FFFFFF"/>
        <w:tabs>
          <w:tab w:val="left" w:pos="327" w:leader="none"/>
          <w:tab w:val="left" w:pos="993" w:leader="none"/>
        </w:tabs>
        <w:spacing w:lineRule="auto" w:line="360" w:before="0" w:after="0"/>
        <w:ind w:left="0" w:firstLine="709"/>
        <w:jc w:val="both"/>
        <w:rPr>
          <w:rFonts w:ascii="Times New Roman" w:hAnsi="Times New Roman" w:eastAsia="Times New Roman" w:cs="Times New Roman"/>
        </w:rPr>
      </w:pPr>
      <w:r>
        <w:rPr>
          <w:rFonts w:eastAsia="Times New Roman" w:cs="Times New Roman" w:ascii="Times New Roman" w:hAnsi="Times New Roman"/>
          <w:color w:val="000000"/>
          <w:sz w:val="28"/>
          <w:szCs w:val="28"/>
        </w:rPr>
        <w:t xml:space="preserve">Згуртованість та організованість. Педагогічний колектив залежно від кількості учнів може налічувати від 10 до 150 педагогів і більше. Адже успіх діяльності кожного ДНЗ забезпечує цілеспрямований колектив однодумців, в якому цінують індивідуальність, творчі здібності, характер, інтереси й уподобання кожної особистості. </w:t>
      </w:r>
    </w:p>
    <w:p>
      <w:pPr>
        <w:pStyle w:val="Normal"/>
        <w:pBdr/>
        <w:shd w:val="clear" w:color="auto" w:fill="FFFFFF"/>
        <w:tabs>
          <w:tab w:val="left" w:pos="327" w:leader="none"/>
        </w:tabs>
        <w:spacing w:lineRule="auto" w:line="360" w:before="0" w:after="0"/>
        <w:ind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Згуртувати педагогічний колектив не означає «вишикувати всіх за ранжиром», заборонити особисті думки й погляди, виконувати все за командою. Навпаки, у ньому повинно максимально реалізуватися творче начало кожного, але вся різноплановість має узгоджуватися з певною методичною концепцією. У колективі слід чітко сформулювати перелік того, що оцінюється словом «так», а також те, чому потрібно сказати «ні».</w:t>
      </w:r>
    </w:p>
    <w:p>
      <w:pPr>
        <w:pStyle w:val="Normal"/>
        <w:numPr>
          <w:ilvl w:val="0"/>
          <w:numId w:val="35"/>
        </w:numPr>
        <w:pBdr/>
        <w:shd w:val="clear" w:color="auto" w:fill="FFFFFF"/>
        <w:tabs>
          <w:tab w:val="left" w:pos="327" w:leader="none"/>
          <w:tab w:val="left" w:pos="993"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Єдність офіційної і неофіційної сфер спілкування. Чим вищий ступінь такої єдності, тим ефективніше соціально-психологічна атмосфера в колективі впливає на досягнення педагогічних цілей.</w:t>
      </w:r>
    </w:p>
    <w:p>
      <w:pPr>
        <w:pStyle w:val="Normal"/>
        <w:numPr>
          <w:ilvl w:val="0"/>
          <w:numId w:val="35"/>
        </w:numPr>
        <w:pBdr/>
        <w:shd w:val="clear" w:color="auto" w:fill="FFFFFF"/>
        <w:tabs>
          <w:tab w:val="left" w:pos="327" w:leader="none"/>
          <w:tab w:val="left" w:pos="993" w:leader="none"/>
        </w:tabs>
        <w:spacing w:lineRule="auto" w:line="36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Мажорний життєстверджуючий настрій у колективі, який залежить від</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 xml:space="preserve">самопочуття, сімейної злагоди, результатів роботи, а також від зовнішніх умов (пригнічений колега, необережне слово, недоречна посмішка). </w:t>
      </w:r>
    </w:p>
    <w:p>
      <w:pPr>
        <w:pStyle w:val="Normal"/>
        <w:pBdr/>
        <w:shd w:val="clear" w:color="auto" w:fill="FFFFFF"/>
        <w:tabs>
          <w:tab w:val="left" w:pos="327" w:leader="none"/>
        </w:tabs>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ab/>
        <w:t>Чіткі орієнтири в діяльності ДНЗ, кожного вчителя теж стабілізують самопочуття, налаштовують на діловий лад, захищають від емоційного перепаду. Завдяки справедливим універсальним вимогам керівництва, настрій стає позитивним фактором працездатності, ініціативності, добрих стосунків між людьми.</w:t>
      </w:r>
    </w:p>
    <w:p>
      <w:pPr>
        <w:pStyle w:val="Normal"/>
        <w:pBdr/>
        <w:shd w:val="clear" w:color="auto" w:fill="FFFFFF"/>
        <w:spacing w:lineRule="auto" w:line="36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4. Атмосфера колективної турботи в педагогічному колективі, взаємоповаги і підтримки, узгодженої взаємодії. Справжні товариські ділові взаємовідносини залежать від співвідношення особистих і колективних інтересів. Безперечно, спільна професійна діяльність формує певну спільність професійних інтересів. Проте, у професійній діяльності інтереси деякою мірою можуть варіюватися. Тому зближення їх інтересів є вирішальним для формування в педагогічному колективі здорової соціально-психологічної атмосфери. На її створення впливають громадська думка, смаки, традиції тощо.</w:t>
      </w:r>
    </w:p>
    <w:p>
      <w:pPr>
        <w:pStyle w:val="Normal"/>
        <w:spacing w:lineRule="auto" w:line="360" w:before="0" w:after="0"/>
        <w:rPr>
          <w:rFonts w:ascii="Times New Roman" w:hAnsi="Times New Roman" w:eastAsia="Times New Roman" w:cs="Times New Roman"/>
          <w:i/>
          <w:i/>
          <w:sz w:val="28"/>
          <w:szCs w:val="28"/>
          <w:u w:val="single"/>
        </w:rPr>
      </w:pPr>
      <w:r>
        <w:rPr>
          <w:rFonts w:eastAsia="Times New Roman" w:cs="Times New Roman" w:ascii="Times New Roman" w:hAnsi="Times New Roman"/>
          <w:i/>
          <w:sz w:val="28"/>
          <w:szCs w:val="28"/>
          <w:u w:val="single"/>
        </w:rPr>
        <w:t>Мультфільм «В єдності сипа»</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Соціально-психологічний клімат у ДНЗ впливає на рівень сформованості особистості дитини, а отже є індикатором успішності. До основних суб'єктивних ознак сприятливого соціально-психологічного клімату в колективі у ДНЗ належать: можливість для членів колективу вільно висловлювати власні думки під час обговорення питань; відсутність тиску керівника на підлеглих і визнання за ними права приймати відповідальні для колективу рішення; достатня інформованість для членів колективу про його завдання та стан справ під час їхнього виконання; задоволеність належністю до колективу; прийняття на себе відповідальності за стан справ у колективі кожним його членом.</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На психологічному кліматі колективу в установі освіти позначаються також взаємини співробітників з тими, на кого вони самі впливають за характером своїх професійних обов'язків. Задоволеність педагогів стосунками з дошкільниками набуває зараз великого значення в зв’язку з гуманізацією навчально-виховного процесу. А для педагога завжди мало значення, як саме ставляться до нього діти.</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Постійні взаємини педагога з дітьми - одна з найважливіших умов у роботі: вони є могутнім поштовхом до вдосконалення майстерності, творчості. У свою чергу позитивні стосунки з дошкільниками можуть бути компенсуючим фактором, який допомагає педагогу пережити такі негативні обставини як складні взаємини з колегами та керівником ДНЗ, недостатня оплата, віддаленість ДНЗ від дому. Тому для педагога важливо знати, що при наявності негативного емоційного стану можна звернутися по допомогу до працівника психологічної служби.</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Таким чином, серед різноманітних факторів, що впливають на працездатність людини, найбільший емоційний вплив (позитивний чи негативний) здатні спричиняти міжособистісні стосунки в колективі.</w:t>
      </w:r>
    </w:p>
    <w:p>
      <w:pPr>
        <w:pStyle w:val="Normal"/>
        <w:pBdr/>
        <w:shd w:val="clear" w:color="auto" w:fill="FFFFFF"/>
        <w:spacing w:lineRule="auto" w:line="360" w:before="0" w:after="0"/>
        <w:ind w:firstLine="708"/>
        <w:jc w:val="center"/>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t>Рекомендації працівникам психологічної служби щодо покращення психологічного мікроклімату:</w:t>
      </w:r>
    </w:p>
    <w:p>
      <w:pPr>
        <w:pStyle w:val="Normal"/>
        <w:numPr>
          <w:ilvl w:val="0"/>
          <w:numId w:val="34"/>
        </w:numPr>
        <w:pBdr/>
        <w:shd w:val="clear" w:color="auto" w:fill="FFFFFF"/>
        <w:tabs>
          <w:tab w:val="left" w:pos="283" w:leader="none"/>
        </w:tabs>
        <w:spacing w:lineRule="auto" w:line="360" w:before="0" w:after="0"/>
        <w:ind w:left="0" w:firstLine="36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Проводити систематичне соціометричне чи референтометричне дослідження для аналізу стану мікроклімату колективу з метою виявлення «вогнища» проблеми.</w:t>
      </w:r>
    </w:p>
    <w:p>
      <w:pPr>
        <w:pStyle w:val="Normal"/>
        <w:numPr>
          <w:ilvl w:val="0"/>
          <w:numId w:val="34"/>
        </w:numPr>
        <w:pBdr/>
        <w:shd w:val="clear" w:color="auto" w:fill="FFFFFF"/>
        <w:tabs>
          <w:tab w:val="left" w:pos="279" w:leader="none"/>
        </w:tabs>
        <w:spacing w:lineRule="auto" w:line="360" w:before="0" w:after="0"/>
        <w:ind w:left="0" w:firstLine="36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Проводити діагностику синдрому емоційного вигорання та поінформувати вчителів щодо прийомів уникнення професійного виснаження.</w:t>
      </w:r>
    </w:p>
    <w:p>
      <w:pPr>
        <w:pStyle w:val="Normal"/>
        <w:numPr>
          <w:ilvl w:val="0"/>
          <w:numId w:val="34"/>
        </w:numPr>
        <w:pBdr/>
        <w:shd w:val="clear" w:color="auto" w:fill="FFFFFF"/>
        <w:tabs>
          <w:tab w:val="left" w:pos="294" w:leader="none"/>
        </w:tabs>
        <w:spacing w:lineRule="auto" w:line="360" w:before="0" w:after="0"/>
        <w:ind w:left="0" w:firstLine="36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Вивчення стилю керівництва адміністрації з метою об’єктивної оцінки стану</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взаємодії учасників</w:t>
        <w:tab/>
        <w:t>навчально-виховного процесу.</w:t>
      </w:r>
    </w:p>
    <w:p>
      <w:pPr>
        <w:pStyle w:val="Normal"/>
        <w:numPr>
          <w:ilvl w:val="0"/>
          <w:numId w:val="34"/>
        </w:numPr>
        <w:pBdr/>
        <w:shd w:val="clear" w:color="auto" w:fill="FFFFFF"/>
        <w:tabs>
          <w:tab w:val="left" w:pos="294" w:leader="none"/>
        </w:tabs>
        <w:spacing w:lineRule="auto" w:line="360" w:before="0" w:after="0"/>
        <w:ind w:left="0" w:firstLine="360"/>
        <w:jc w:val="both"/>
        <w:rPr>
          <w:rFonts w:ascii="Times New Roman" w:hAnsi="Times New Roman" w:eastAsia="Times New Roman" w:cs="Times New Roman"/>
        </w:rPr>
      </w:pPr>
      <w:r>
        <w:rPr>
          <w:rFonts w:eastAsia="Times New Roman" w:cs="Times New Roman" w:ascii="Times New Roman" w:hAnsi="Times New Roman"/>
          <w:color w:val="000000"/>
          <w:sz w:val="28"/>
          <w:szCs w:val="28"/>
        </w:rPr>
        <w:t>Надавати систематично психологічну допомогу вчителям щодо саморегуляції психічних процесів шляхом аутогенного тренування, індивідуальної та групової психокорекції.</w:t>
      </w:r>
    </w:p>
    <w:p>
      <w:pPr>
        <w:pStyle w:val="Normal"/>
        <w:numPr>
          <w:ilvl w:val="0"/>
          <w:numId w:val="34"/>
        </w:numPr>
        <w:pBdr/>
        <w:shd w:val="clear" w:color="auto" w:fill="FFFFFF"/>
        <w:tabs>
          <w:tab w:val="left" w:pos="279" w:leader="none"/>
        </w:tabs>
        <w:spacing w:lineRule="auto" w:line="360" w:before="0" w:after="0"/>
        <w:ind w:left="0" w:firstLine="42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Проводити тренінгові заняття формату «батьки-учні-вчителі», «батьки-діти»,</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«вчителі-учні» для згуртованості загальношкільного колективу, налагодження дружніх стосунків.</w:t>
      </w:r>
    </w:p>
    <w:p>
      <w:pPr>
        <w:pStyle w:val="Normal"/>
        <w:numPr>
          <w:ilvl w:val="0"/>
          <w:numId w:val="34"/>
        </w:numPr>
        <w:pBdr/>
        <w:shd w:val="clear" w:color="auto" w:fill="FFFFFF"/>
        <w:tabs>
          <w:tab w:val="left" w:pos="283"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Організувати цикл тренінгових занять з розвитку психологічної культури педагогів.</w:t>
      </w:r>
    </w:p>
    <w:p>
      <w:pPr>
        <w:pStyle w:val="Normal"/>
        <w:numPr>
          <w:ilvl w:val="0"/>
          <w:numId w:val="34"/>
        </w:numPr>
        <w:pBdr/>
        <w:shd w:val="clear" w:color="auto" w:fill="FFFFFF"/>
        <w:tabs>
          <w:tab w:val="left" w:pos="290"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На початку навчального року проводити заняття адаптації з метою прискорення темпу включеності педагогів та учнів в навчально-виховний процес.</w:t>
      </w:r>
    </w:p>
    <w:p>
      <w:pPr>
        <w:pStyle w:val="Normal"/>
        <w:numPr>
          <w:ilvl w:val="0"/>
          <w:numId w:val="34"/>
        </w:numPr>
        <w:pBdr/>
        <w:shd w:val="clear" w:color="auto" w:fill="FFFFFF"/>
        <w:tabs>
          <w:tab w:val="left" w:pos="662"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Організувати супровід вчителів в міжатестаційний період.</w:t>
      </w:r>
    </w:p>
    <w:p>
      <w:pPr>
        <w:pStyle w:val="Normal"/>
        <w:numPr>
          <w:ilvl w:val="0"/>
          <w:numId w:val="34"/>
        </w:numPr>
        <w:pBdr/>
        <w:shd w:val="clear" w:color="auto" w:fill="FFFFFF"/>
        <w:tabs>
          <w:tab w:val="left" w:pos="662"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Виявити співробітників, які впливають на негативний мікроклімат та окремо працювати психологу з ними над розвитком: моральної спрямованості діяльності; організаційної єдності; психологічної єдності (інтелектуальна, емоційна і вольова); здатності до самоуправління; групової готовності та міжгрупової єдності.</w:t>
      </w:r>
    </w:p>
    <w:p>
      <w:pPr>
        <w:pStyle w:val="Normal"/>
        <w:numPr>
          <w:ilvl w:val="0"/>
          <w:numId w:val="34"/>
        </w:numPr>
        <w:pBdr/>
        <w:shd w:val="clear" w:color="auto" w:fill="FFFFFF"/>
        <w:tabs>
          <w:tab w:val="left" w:pos="662" w:leader="none"/>
        </w:tabs>
        <w:spacing w:lineRule="auto" w:line="360" w:before="0" w:after="0"/>
        <w:ind w:left="0" w:firstLine="426"/>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Розробити пам'ятки батькам, педагогам щодо спілкування з дітьми, які мають</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 xml:space="preserve">емоційні труднощі. </w:t>
      </w:r>
    </w:p>
    <w:p>
      <w:pPr>
        <w:pStyle w:val="Normal"/>
        <w:pBdr/>
        <w:shd w:val="clear" w:color="auto" w:fill="FFFFFF"/>
        <w:tabs>
          <w:tab w:val="right" w:pos="6663" w:leader="none"/>
          <w:tab w:val="right" w:pos="10136" w:leader="none"/>
        </w:tabs>
        <w:spacing w:lineRule="auto" w:line="360" w:before="0" w:after="0"/>
        <w:jc w:val="center"/>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t>Рекомендації директорам навчальних закладів щодо покращення психологічного мікроклімату:</w:t>
      </w:r>
    </w:p>
    <w:p>
      <w:pPr>
        <w:pStyle w:val="Normal"/>
        <w:numPr>
          <w:ilvl w:val="0"/>
          <w:numId w:val="33"/>
        </w:numPr>
        <w:pBdr/>
        <w:shd w:val="clear" w:color="auto" w:fill="FFFFFF"/>
        <w:tabs>
          <w:tab w:val="left" w:pos="279"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Удосконалити добір, розташування, виховання кадрів, тобто «комплектувати» колектив з урахуванням соціально-психологічної, психологічної сумісності людей.</w:t>
      </w:r>
    </w:p>
    <w:p>
      <w:pPr>
        <w:pStyle w:val="Normal"/>
        <w:numPr>
          <w:ilvl w:val="0"/>
          <w:numId w:val="33"/>
        </w:numPr>
        <w:pBdr/>
        <w:shd w:val="clear" w:color="auto" w:fill="FFFFFF"/>
        <w:tabs>
          <w:tab w:val="left" w:pos="279"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Поставити перед колективом цікаву, корисну для суспільства та членів педколективу мету, досягнення якої потребує напруженої творчої праці.</w:t>
      </w:r>
    </w:p>
    <w:p>
      <w:pPr>
        <w:pStyle w:val="Normal"/>
        <w:numPr>
          <w:ilvl w:val="0"/>
          <w:numId w:val="33"/>
        </w:numPr>
        <w:pBdr/>
        <w:shd w:val="clear" w:color="auto" w:fill="FFFFFF"/>
        <w:tabs>
          <w:tab w:val="left" w:pos="279"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Удосконалити матеріальну базу установи та умови праці членів колективу.</w:t>
      </w:r>
    </w:p>
    <w:p>
      <w:pPr>
        <w:pStyle w:val="Normal"/>
        <w:numPr>
          <w:ilvl w:val="0"/>
          <w:numId w:val="33"/>
        </w:numPr>
        <w:pBdr/>
        <w:shd w:val="clear" w:color="auto" w:fill="FFFFFF"/>
        <w:tabs>
          <w:tab w:val="left" w:pos="279" w:leader="none"/>
        </w:tabs>
        <w:spacing w:lineRule="auto" w:line="360" w:before="0" w:after="0"/>
        <w:ind w:left="0" w:firstLine="426"/>
        <w:jc w:val="both"/>
        <w:rPr>
          <w:rFonts w:ascii="Times New Roman" w:hAnsi="Times New Roman" w:eastAsia="Times New Roman" w:cs="Times New Roman"/>
        </w:rPr>
      </w:pPr>
      <w:r>
        <w:rPr>
          <w:rFonts w:eastAsia="Times New Roman" w:cs="Times New Roman" w:ascii="Times New Roman" w:hAnsi="Times New Roman"/>
          <w:color w:val="000000"/>
          <w:sz w:val="28"/>
          <w:szCs w:val="28"/>
        </w:rPr>
        <w:t>Доручити організацію спільних заходів та спільного дозвілля членам педколективу.</w:t>
      </w:r>
    </w:p>
    <w:p>
      <w:pPr>
        <w:pStyle w:val="Normal"/>
        <w:numPr>
          <w:ilvl w:val="0"/>
          <w:numId w:val="33"/>
        </w:numPr>
        <w:pBdr/>
        <w:shd w:val="clear" w:color="auto" w:fill="FFFFFF"/>
        <w:tabs>
          <w:tab w:val="left" w:pos="28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Організувати проведення інтегрованих та бінарних уроків, що сприятиме підвищенню ефективності взаємодії між членами педагогічного колективу.</w:t>
      </w:r>
    </w:p>
    <w:p>
      <w:pPr>
        <w:pStyle w:val="Normal"/>
        <w:numPr>
          <w:ilvl w:val="0"/>
          <w:numId w:val="33"/>
        </w:numPr>
        <w:pBdr/>
        <w:shd w:val="clear" w:color="auto" w:fill="FFFFFF"/>
        <w:tabs>
          <w:tab w:val="left" w:pos="272"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Знаходити з підлеглими спільну мову, цікавитися їхніми проблемами.</w:t>
      </w:r>
    </w:p>
    <w:p>
      <w:pPr>
        <w:pStyle w:val="Normal"/>
        <w:numPr>
          <w:ilvl w:val="0"/>
          <w:numId w:val="33"/>
        </w:numPr>
        <w:pBdr/>
        <w:shd w:val="clear" w:color="auto" w:fill="FFFFFF"/>
        <w:tabs>
          <w:tab w:val="left" w:pos="272"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Делегувати повноваження.</w:t>
      </w:r>
    </w:p>
    <w:p>
      <w:pPr>
        <w:pStyle w:val="Normal"/>
        <w:numPr>
          <w:ilvl w:val="0"/>
          <w:numId w:val="33"/>
        </w:numPr>
        <w:pBdr/>
        <w:shd w:val="clear" w:color="auto" w:fill="FFFFFF"/>
        <w:tabs>
          <w:tab w:val="left" w:pos="271"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Організувати спільну професійну взаємодію керівника із заступниками.</w:t>
      </w:r>
    </w:p>
    <w:p>
      <w:pPr>
        <w:pStyle w:val="Normal"/>
        <w:numPr>
          <w:ilvl w:val="0"/>
          <w:numId w:val="33"/>
        </w:numPr>
        <w:pBdr/>
        <w:shd w:val="clear" w:color="auto" w:fill="FFFFFF"/>
        <w:tabs>
          <w:tab w:val="left" w:pos="271" w:leader="none"/>
        </w:tabs>
        <w:spacing w:lineRule="auto" w:line="36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Керуватися справедливими та універсальними вимогами до учасників</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навчально-виховного процесу.</w:t>
      </w:r>
    </w:p>
    <w:p>
      <w:pPr>
        <w:pStyle w:val="Normal"/>
        <w:numPr>
          <w:ilvl w:val="0"/>
          <w:numId w:val="33"/>
        </w:numPr>
        <w:pBdr/>
        <w:shd w:val="clear" w:color="auto" w:fill="FFFFFF"/>
        <w:tabs>
          <w:tab w:val="left" w:pos="28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Достатньо інформувати членів колективу про його завдання та стан справ під час їхнього виконання.</w:t>
      </w:r>
    </w:p>
    <w:p>
      <w:pPr>
        <w:pStyle w:val="Normal"/>
        <w:pBdr/>
        <w:shd w:val="clear" w:color="auto" w:fill="FFFFFF"/>
        <w:tabs>
          <w:tab w:val="left" w:pos="286" w:leader="none"/>
        </w:tabs>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rPr>
        <w:tab/>
        <w:tab/>
      </w:r>
      <w:r>
        <w:rPr>
          <w:rFonts w:eastAsia="Times New Roman" w:cs="Times New Roman" w:ascii="Times New Roman" w:hAnsi="Times New Roman"/>
          <w:color w:val="000000"/>
          <w:sz w:val="28"/>
          <w:szCs w:val="28"/>
        </w:rPr>
        <w:t xml:space="preserve">У кожному трудовому колективі можна знайти складну структуру, що включає посадові й особисті відносини. Але серед різноманітних факторів, що впливають </w:t>
        <w:tab/>
        <w:t>на психологічний мікроклімат, найбільший емоційний вплив</w:t>
      </w:r>
      <w:r>
        <w:rPr>
          <w:rFonts w:eastAsia="Times New Roman" w:cs="Times New Roman" w:ascii="Times New Roman" w:hAnsi="Times New Roman"/>
        </w:rPr>
        <w:t xml:space="preserve"> </w:t>
      </w:r>
      <w:r>
        <w:rPr>
          <w:rFonts w:eastAsia="Times New Roman" w:cs="Times New Roman" w:ascii="Times New Roman" w:hAnsi="Times New Roman"/>
          <w:color w:val="000000"/>
          <w:sz w:val="28"/>
          <w:szCs w:val="28"/>
        </w:rPr>
        <w:t>(позитивний чи негативний) здатні спричиняти міжособистісні стосунки в колективі. Особливість педагогічної праці полягає в тому, що індивідуальні знання, зусилля й досвід дають ефективний результат лише за умови їх узгодження з діями всього педагогічного колективу, підтримки керівними органами, спрямування на досягнення єдиної мети. Колектив з високим рівнем моральної та педагогічної культури (особистої та колективної) працює злагоджено, досягаючи високих результатів.</w:t>
      </w:r>
    </w:p>
    <w:p>
      <w:pPr>
        <w:pStyle w:val="Normal"/>
        <w:pBdr/>
        <w:shd w:val="clear" w:color="auto" w:fill="FFFFFF"/>
        <w:spacing w:lineRule="auto" w:line="360" w:before="0" w:after="0"/>
        <w:ind w:firstLine="3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А зараз запрошую до слова су-шефа нашого кафе Міщанчук С. О., яка спрезентує педагогічний суп «Інновація» для ознайомлення присутніх з інноваційними формами методичної взаємодії з колективом.</w:t>
      </w:r>
    </w:p>
    <w:p>
      <w:pPr>
        <w:pStyle w:val="Normal"/>
        <w:pBdr/>
        <w:shd w:val="clear" w:color="auto" w:fill="FFFFFF"/>
        <w:spacing w:lineRule="auto" w:line="360" w:before="0" w:after="0"/>
        <w:ind w:firstLine="3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одних кліматичних умовах рослина може розквітнути, а в інших - зачахнути. Те саме можна сказати й про психологічний клімат у колективі: в одних умовах він функціонує оптимально і його члени мають змогу максимально реалізувати свій потенціал, а в інших - люди відчувають себе некомфортно, прагнуть покинути колектив, проводити в ньому якомога менше часу. Саме тому їхнє особистісне зростання сповільнюється. Створити сприятливий психологічний клімат, згуртувати колектив - важливе завдання як адміністрації закладу освіти, так і кожного члена педколективу.</w:t>
      </w:r>
    </w:p>
    <w:p>
      <w:pPr>
        <w:pStyle w:val="Normal"/>
        <w:pBdr/>
        <w:shd w:val="clear" w:color="auto" w:fill="FFFFFF"/>
        <w:spacing w:lineRule="auto" w:line="360" w:before="0" w:after="0"/>
        <w:ind w:firstLine="3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Розглянемо риси соціально-психологічної характеристики сучасного педагогічного колективу. Однією із загальних рис є освітня різнорівневість. Часи, коли педагогічний колектив складався з фахівців із дошкільною освітою не нижче педучилища, у минулому. Нині, якщо в дошкільному закладі є потреба в педагогічних кадрах, керівники вимушені брати на роботу вихователями фахівців з іншою, не завжди навіть спеціальною, педагогічною освітою. Звісно, за умови, що найближчим часом вони здобудуть другу освіту за фахом. Доволі низький відсоток випускників педагогічних вишів денної форми навчання, які йдуть працювати в дошкільний заклад. Навіть немає сенсу коментувати якість такої освіти. Саме тому в педагогічному колективі поряд із досвідченими і обізнаними, компетентними педагогами освітню діяльність здійснюють ті, хто і теоретично, і практично мало готові до цього.</w:t>
      </w:r>
    </w:p>
    <w:p>
      <w:pPr>
        <w:pStyle w:val="Normal"/>
        <w:pBdr/>
        <w:shd w:val="clear" w:color="auto" w:fill="FFFFFF"/>
        <w:spacing w:lineRule="auto" w:line="360" w:before="0" w:after="0"/>
        <w:ind w:firstLine="3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Проте й з досвідченими педагогами не все так просто. Адже змінилося й продовжує змінюватись покоління дітей, тоді як більшість педагогів все-таки є вихованцями попереднього століття, націленими на його педагогічні й методичні цінності – рівноспрямованість цілей, відсутність єдиної мети, яка об’єднувала б колектив у його прагненні до спільного результату. Тут неабияку роль відіграє закарбований в попередню епоху стиль керівництва, згідно з яким підлеглого сприймають як «безголосу річ». Труднощі буття, спаплюжений образ педагога в сучасному суспільстві створюють не завжди позитивний контекст для відчуття благополуччя й захищеності в професії. Психологічної культури, особистісної зрілості, на жаль, вистачає не всім. Тож, часто в колективі виникають міжособистісні конфлікти з тими, кого не влаштовує авторитарний стиль управління.</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Інші педагоги, не маючи сили протидіяти натиску, втрачаючи професійну й особистісну гідність, справді стають «безголосою річчю» - байдужими, відстороненими від прогресивного руху,  із    формальним    ставленням     до своєї професійної діяльності.</w:t>
      </w:r>
    </w:p>
    <w:p>
      <w:pPr>
        <w:pStyle w:val="Normal"/>
        <w:pBdr/>
        <w:shd w:val="clear" w:color="auto" w:fill="FFFFFF"/>
        <w:spacing w:lineRule="auto" w:line="360" w:before="0" w:after="0"/>
        <w:ind w:firstLine="7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У незгодних, активних і відповідальних за таких умов є ще один шлях - покинути роботу в ДНЗ.</w:t>
      </w:r>
    </w:p>
    <w:p>
      <w:pPr>
        <w:pStyle w:val="Normal"/>
        <w:pBdr/>
        <w:shd w:val="clear" w:color="auto" w:fill="FFFFFF"/>
        <w:spacing w:lineRule="auto" w:line="360" w:before="0" w:after="0"/>
        <w:ind w:firstLine="7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Ще одна риса соціально-психологічної характеристики колективу - брак колегіальності, що негативно впливає на особистісну відповідальність, активну позицію педагога як людини і фахівця. Адже для багатьох закладів дошкільної освіти все ще норма, коли річний план складає директор і вихователь-методист, а ти маєш прийняти його без обговорення. Тут вступає в силу формалізм у ставленні до того, що створив інший. Ти склав, ти і відповідаєш, а «моя хата з краю». Часто вихователі виправдовуються: </w:t>
      </w:r>
      <w:r>
        <w:rPr>
          <w:rFonts w:eastAsia="Arial" w:cs="Arial" w:ascii="Arial" w:hAnsi="Arial"/>
          <w:i/>
          <w:color w:val="000000"/>
          <w:sz w:val="26"/>
          <w:szCs w:val="26"/>
        </w:rPr>
        <w:t>«</w:t>
      </w:r>
      <w:r>
        <w:rPr>
          <w:rFonts w:eastAsia="Arial" w:cs="Arial" w:ascii="Arial" w:hAnsi="Arial"/>
          <w:color w:val="000000"/>
          <w:sz w:val="26"/>
          <w:szCs w:val="26"/>
        </w:rPr>
        <w:t>Я</w:t>
      </w:r>
      <w:r>
        <w:rPr>
          <w:rFonts w:eastAsia="Times New Roman" w:cs="Times New Roman" w:ascii="Times New Roman" w:hAnsi="Times New Roman"/>
          <w:color w:val="000000"/>
          <w:sz w:val="28"/>
          <w:szCs w:val="28"/>
        </w:rPr>
        <w:t xml:space="preserve"> і рада була б щось змінити, але методист не дозволяє», «Прийде директор і скаже, що в групі безлад» тощо.</w:t>
      </w:r>
    </w:p>
    <w:p>
      <w:pPr>
        <w:pStyle w:val="Normal"/>
        <w:pBdr/>
        <w:shd w:val="clear" w:color="auto" w:fill="FFFFFF"/>
        <w:spacing w:lineRule="auto" w:line="360" w:before="0" w:after="0"/>
        <w:ind w:firstLine="7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Поки ми не повернемось до аксіоми - природній інтерес і активність дитини, а також не почнемо враховувати інтереси тих, хто впродовж дня постійно поряд з нею, будемо розглядати фото успішних дитсадків і журитися, що у нас такого бути не може.</w:t>
      </w:r>
    </w:p>
    <w:p>
      <w:pPr>
        <w:pStyle w:val="Normal"/>
        <w:pBdr/>
        <w:shd w:val="clear" w:color="auto" w:fill="FFFFFF"/>
        <w:spacing w:lineRule="auto" w:line="360" w:before="0" w:after="0"/>
        <w:ind w:firstLine="7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Ситуація залишатиметься невтішною, аж доки педагог не проникнеться особистою відповідальністю за власні дії, не відчує, що служити дітям його основна місія у цьому житті.</w:t>
      </w:r>
    </w:p>
    <w:p>
      <w:pPr>
        <w:pStyle w:val="Normal"/>
        <w:pBdr/>
        <w:shd w:val="clear" w:color="auto" w:fill="FFFFFF"/>
        <w:spacing w:lineRule="auto" w:line="360" w:before="0" w:after="0"/>
        <w:ind w:firstLine="74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Ось рейтинг найпоширеніших чинників, які формують негативне ставлення до колективу:</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привселюдна критика і образи з боку керівництва;</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bookmarkStart w:id="2" w:name="_gjdgxs"/>
      <w:bookmarkEnd w:id="2"/>
      <w:r>
        <w:rPr>
          <w:rFonts w:eastAsia="GlyphLessFont" w:cs="GlyphLessFont" w:ascii="GlyphLessFont" w:hAnsi="GlyphLessFont"/>
          <w:color w:val="000000"/>
          <w:sz w:val="26"/>
          <w:szCs w:val="26"/>
        </w:rPr>
        <w:t xml:space="preserve">- </w:t>
      </w:r>
      <w:r>
        <w:rPr>
          <w:rFonts w:eastAsia="GlyphLessFont" w:cs="GlyphLessFont" w:ascii="GlyphLessFont" w:hAnsi="GlyphLessFont"/>
          <w:color w:val="000000"/>
          <w:sz w:val="28"/>
          <w:szCs w:val="28"/>
        </w:rPr>
        <w:t>психологічний тиск, прискіпливе ставлення з боку адміністрації - коли в</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колективі є «любимчики» і «цапи-відбувайли»;</w:t>
      </w:r>
    </w:p>
    <w:p>
      <w:pPr>
        <w:pStyle w:val="Normal"/>
        <w:pBdr/>
        <w:shd w:val="clear" w:color="auto" w:fill="FFFFFF"/>
        <w:tabs>
          <w:tab w:val="left" w:pos="284" w:leader="none"/>
        </w:tabs>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 некомпетентність адміністрації і засудження ініціативи підлеглого;</w:t>
      </w:r>
    </w:p>
    <w:p>
      <w:pPr>
        <w:pStyle w:val="Normal"/>
        <w:pBdr/>
        <w:shd w:val="clear" w:color="auto" w:fill="FFFFFF"/>
        <w:tabs>
          <w:tab w:val="left" w:pos="284" w:leader="none"/>
        </w:tabs>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 невиправдані вимоги щодо дотримання точності в плані та заперечення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творчого підходу, що змушує проводити одноманітні заняття;</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поширення пліток в жіночому колективі;</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 пихатність і зверхність батьків у ставленні до педагогів, а також їхня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 xml:space="preserve">байдужість або агресивність до дітей. </w:t>
      </w:r>
    </w:p>
    <w:p>
      <w:pPr>
        <w:pStyle w:val="Normal"/>
        <w:pBdr/>
        <w:shd w:val="clear" w:color="auto" w:fill="FFFFFF"/>
        <w:spacing w:lineRule="auto" w:line="360" w:before="0" w:after="0"/>
        <w:ind w:firstLine="72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У вітчизняному інформаційному полі</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засобами масової інформації успішно паплюжать гідність та позитивний образ</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педагога взагалі і педагога дошкільної освіти зокрема.</w:t>
      </w:r>
    </w:p>
    <w:p>
      <w:pPr>
        <w:pStyle w:val="Normal"/>
        <w:pBdr/>
        <w:shd w:val="clear" w:color="auto" w:fill="FFFFFF"/>
        <w:spacing w:lineRule="auto" w:line="360" w:before="0" w:after="0"/>
        <w:ind w:firstLine="72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Майже третина респондентів визначила важливою для професійної діяльності</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відчувати повагу до керівника. Справедливим і зрозумілим є бажання фінансової</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підтримки для професійного розвитку. Хоча тут слід зазначити, що претензії до</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низьких заробітних плат у поданому рейтингу не вирішальні і знаходяться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позаду перерахованих.</w:t>
      </w:r>
    </w:p>
    <w:p>
      <w:pPr>
        <w:pStyle w:val="Normal"/>
        <w:pBdr/>
        <w:shd w:val="clear" w:color="auto" w:fill="FFFFFF"/>
        <w:spacing w:lineRule="auto" w:line="360" w:before="0" w:after="0"/>
        <w:ind w:firstLine="72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Отже необхідні зміни передусім на рівні:</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змісту дошкільної освіти (оновлені програми, нові матеріали та розробки,</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посібники);</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оцінювання якості дошкільної освіти (визначення ступеня результативності</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освітньої діяльності з боку дорослих та її відповідності запитам і стану</w:t>
      </w:r>
      <w:r>
        <w:rPr>
          <w:rFonts w:eastAsia="Times New Roman" w:cs="Times New Roman" w:ascii="Times New Roman" w:hAnsi="Times New Roman"/>
          <w:color w:val="000000"/>
          <w:sz w:val="32"/>
          <w:szCs w:val="32"/>
        </w:rPr>
        <w:t xml:space="preserve"> </w:t>
      </w:r>
      <w:r>
        <w:rPr>
          <w:rFonts w:eastAsia="GlyphLessFont" w:cs="GlyphLessFont" w:ascii="GlyphLessFont" w:hAnsi="GlyphLessFont"/>
          <w:color w:val="000000"/>
          <w:sz w:val="28"/>
          <w:szCs w:val="28"/>
        </w:rPr>
        <w:t>суспільства);</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розроблення та введення дворівневої системи вимог до ведення педагогічних</w:t>
      </w:r>
      <w:r>
        <w:rPr>
          <w:rFonts w:eastAsia="Times New Roman" w:cs="Times New Roman" w:ascii="Times New Roman" w:hAnsi="Times New Roman"/>
          <w:color w:val="000000"/>
          <w:sz w:val="32"/>
          <w:szCs w:val="32"/>
        </w:rPr>
        <w:t xml:space="preserve"> </w:t>
      </w:r>
      <w:r>
        <w:rPr>
          <w:rFonts w:eastAsia="GlyphLessFont" w:cs="GlyphLessFont" w:ascii="GlyphLessFont" w:hAnsi="GlyphLessFont"/>
          <w:color w:val="000000"/>
          <w:sz w:val="28"/>
          <w:szCs w:val="28"/>
        </w:rPr>
        <w:t>документів (полегшений варіант для досвідчених педагогів, деталізований для</w:t>
      </w:r>
      <w:r>
        <w:rPr>
          <w:rFonts w:eastAsia="Times New Roman" w:cs="Times New Roman" w:ascii="Times New Roman" w:hAnsi="Times New Roman"/>
          <w:color w:val="000000"/>
          <w:sz w:val="32"/>
          <w:szCs w:val="32"/>
        </w:rPr>
        <w:t xml:space="preserve"> </w:t>
      </w:r>
      <w:r>
        <w:rPr>
          <w:rFonts w:eastAsia="GlyphLessFont" w:cs="GlyphLessFont" w:ascii="GlyphLessFont" w:hAnsi="GlyphLessFont"/>
          <w:color w:val="000000"/>
          <w:sz w:val="28"/>
          <w:szCs w:val="28"/>
        </w:rPr>
        <w:t>педагогів початківців);</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організаційних форм і методів навчання не лише дітей, а і дорослих (нові</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підходи до організації освітньої діяльності, нові методики і технології);</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опанування тренінгової форми навчання, як основної для професійного</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зростання керівників закладів дошкільної освіти, для забезпечення розвитку</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їхніх особистісних і професійних якостей, формування психологічної</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грамотності.</w:t>
      </w:r>
    </w:p>
    <w:p>
      <w:pPr>
        <w:pStyle w:val="ListParagraph"/>
        <w:numPr>
          <w:ilvl w:val="0"/>
          <w:numId w:val="30"/>
        </w:numPr>
        <w:pBdr/>
        <w:shd w:val="clear" w:color="auto" w:fill="FFFFFF"/>
        <w:spacing w:lineRule="auto" w:line="360" w:before="0" w:after="0"/>
        <w:ind w:left="0" w:firstLine="567"/>
        <w:contextualSpacing/>
        <w:jc w:val="both"/>
        <w:rPr>
          <w:rFonts w:ascii="GlyphLessFont" w:hAnsi="GlyphLessFont" w:eastAsia="GlyphLessFont" w:cs="GlyphLessFont"/>
          <w:color w:val="000000"/>
          <w:sz w:val="28"/>
          <w:szCs w:val="28"/>
        </w:rPr>
      </w:pPr>
      <w:r>
        <w:rPr>
          <w:rFonts w:eastAsia="Times New Roman" w:cs="Times New Roman" w:ascii="Times New Roman" w:hAnsi="Times New Roman"/>
          <w:color w:val="000000"/>
          <w:sz w:val="28"/>
          <w:szCs w:val="28"/>
        </w:rPr>
        <w:br/>
      </w:r>
      <w:r>
        <w:rPr>
          <w:rFonts w:eastAsia="GlyphLessFont" w:cs="GlyphLessFont" w:ascii="GlyphLessFont" w:hAnsi="GlyphLessFont"/>
          <w:i/>
          <w:color w:val="000000"/>
          <w:sz w:val="28"/>
          <w:szCs w:val="28"/>
        </w:rPr>
        <w:t xml:space="preserve">                               Інноваційні форми методичної взаємодії</w:t>
      </w:r>
    </w:p>
    <w:tbl>
      <w:tblPr>
        <w:tblW w:w="10170" w:type="dxa"/>
        <w:jc w:val="left"/>
        <w:tblInd w:w="-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noVBand="0" w:val="0000" w:noHBand="0" w:lastColumn="0" w:firstColumn="0" w:lastRow="0" w:firstRow="0"/>
      </w:tblPr>
      <w:tblGrid>
        <w:gridCol w:w="3652"/>
        <w:gridCol w:w="6517"/>
      </w:tblGrid>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Аукціон педагогічних знахідок</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rPr>
              <w:t>Форма ділової гри, яка сприяє активному обміну ідеями,</w:t>
              <w:br/>
              <w:t>думками; передбачає прояв рефлексійних умінь того, хто хоче купити певний лот. Адже покупець має пояснити, чому саме цей лот (педагогічна знахідка) привернув увагу, зацікавив.</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Метод модерації</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Дає змогу організовувати ефективну комунікацію під час активної роботи у групі; не передбачає формальний контроль та оцінку; сприяє оптимізації ідей, думок, поглядів і бачень учасників; зосереджує на конкретній проблемі та містить способи діяльності, які допомагають розв'язати проблему.</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Метод кейсів</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Сприяє вдосконаленню професійних навичок учасників.</w:t>
              <w:br/>
              <w:t>Передбачає аналізування конкретних ситуацій або проблем,</w:t>
              <w:br/>
              <w:t>пошук практичного шляху їх розв'язання, оцінювання</w:t>
              <w:br/>
              <w:t>запропонованих алгоритмів рішень і вибір найліпшого з них.</w:t>
              <w:br/>
              <w:t>Дієвий спосіб формування навичок розв'язувати проблемні</w:t>
              <w:br/>
              <w:t>ситуації.</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Метафорична ділова гра</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Учасники мають дібрати метафори до запропонованої проблеми, а також висловити щодо неї свою позицію. У пригоді стануть казки, притчі, легенди, анекдоти тощо, які образно передають суть проблеми, що постала перед педагогічним колективом. Дає змогу чітко усвідомити проблему, дії суб'єктів, їхні стосунки, мотиви, інтереси тощо, а відтак знайти шляхи її розв'язання.</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Коучинг</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Передбачає індивідуальну консультаційну та тренінгову</w:t>
              <w:br/>
              <w:t>допомогу, спрямовану на розв'язання особистісної проблеми. Спонукає та мотивує до змін, самовдосконалення. Спільний пошук способів досягнення бажаних цілей або розв'язання проблем. Взаємодія, яка спрямована на швидкий позитивний результат.</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Тьюторство</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Один з ефективних способів реалізації особистісно орієнтованого педагогічного супроводу. Дає змогу виявити та розвити освітні мотиви, інтереси, дібрати освітні ресурси та побудувати індивідуальну траєкторію освіти і досягти мети. Можливе лише за умови свободи вибору та відкритого вільного простору.</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Тендер педагогічних ідей</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Конкурсна форма пропозицій щодо удосконалення освітнього процесу, поліпшення якості освіти та упровадження інновацій у роботу закладу дошкільної освіти. Передбачає активну позицію педагогів під час презентації ідей, визначення шляхів їх реалізації, пошуку ресурсів тощо.</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lineRule="auto" w:line="360"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Педагогічний плейбек</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sz w:val="28"/>
                <w:szCs w:val="28"/>
              </w:rPr>
            </w:pPr>
            <w:r>
              <w:rPr>
                <w:rFonts w:eastAsia="GlyphLessFont" w:cs="GlyphLessFont" w:ascii="GlyphLessFont" w:hAnsi="GlyphLessFont"/>
                <w:color w:val="000000"/>
              </w:rPr>
              <w:t>Форма ситуаційного навчання, за якої кожний присутній може розповісти свою історію з професійного життя і побачити, як учасники відобразять її в імпровізованому творчому перформансі (виставі). Передбачає самопізнання, спілкування, відтворення побаченого, пережитого.</w:t>
            </w:r>
          </w:p>
        </w:tc>
      </w:tr>
    </w:tbl>
    <w:p>
      <w:pPr>
        <w:pStyle w:val="Normal"/>
        <w:pBdr/>
        <w:shd w:val="clear" w:color="auto" w:fill="FFFFFF"/>
        <w:spacing w:lineRule="auto" w:line="360"/>
        <w:jc w:val="center"/>
        <w:rPr>
          <w:rFonts w:ascii="Times New Roman" w:hAnsi="Times New Roman" w:eastAsia="Times New Roman" w:cs="Times New Roman"/>
          <w:color w:val="000000"/>
          <w:sz w:val="32"/>
          <w:szCs w:val="32"/>
        </w:rPr>
      </w:pPr>
      <w:r>
        <w:rPr>
          <w:rFonts w:eastAsia="Times New Roman" w:cs="Times New Roman" w:ascii="Times New Roman" w:hAnsi="Times New Roman"/>
          <w:color w:val="000000"/>
          <w:sz w:val="32"/>
          <w:szCs w:val="32"/>
        </w:rPr>
      </w:r>
    </w:p>
    <w:p>
      <w:pPr>
        <w:pStyle w:val="Normal"/>
        <w:pBdr/>
        <w:shd w:val="clear" w:color="auto" w:fill="FFFFFF"/>
        <w:spacing w:lineRule="auto" w:line="360"/>
        <w:jc w:val="center"/>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Прийоми ефективної взаємодій з колективом</w:t>
      </w:r>
    </w:p>
    <w:tbl>
      <w:tblPr>
        <w:tblW w:w="10170" w:type="dxa"/>
        <w:jc w:val="left"/>
        <w:tblInd w:w="-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noVBand="0" w:val="0000" w:noHBand="0" w:lastColumn="0" w:firstColumn="0" w:lastRow="0" w:firstRow="0"/>
      </w:tblPr>
      <w:tblGrid>
        <w:gridCol w:w="3652"/>
        <w:gridCol w:w="6517"/>
      </w:tblGrid>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Партнерство та співпраця</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Передбачає обговорення проблем та спільне ухвалення рішень; допомогу, толерантне ставлення, повагу до чужої думки; довіру; відкритість до нових ідей; визнання та схвалення заслуг колег, заохочення та мотивування їх до нових здобутків тощо</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Позитивна атмосфера в колективі</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rPr>
              <w:t>Норми взаємодії колег, які сприяють невимушеному спілкуванню, взаємодовірі, взаємопідтримці; спонукають кожну особистість максимально реалізувати свій творчий потенціал. Водночас різнопланові ідеї та підходи, індивідуальні ціннісні орієнтири узгоджує єдина методична концепція, загальна ціль.</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Делегування повноважень</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Прояв довіри, залучення до управлінської діяльності, перерозподіл повноважень, прав, обов'язків, відповідальності за прийняте рішення.</w:t>
              <w:br/>
              <w:t>Обов'язково визначають мету та окреслюють зміст завдання;</w:t>
              <w:br/>
              <w:t>дають чітку інструкцію колезі-виконавцю усно або письмово; мотивують, заохочують до якісного виконання завдань.</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Спільна творча діяльність</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Передбачає створення творчих, ініціативних та робочих груп для розв'язання організаційних та творчих завдань із підготовки різних методичних заходів. Кожен педагог у складі такої групи виконує певне доручення для досягнення мети. Спільна праця, взаємодопомога формують команду однодумців і сприяють творчому зростанню педагогів</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Демократичний вплив на підлеглих</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Передбачає пораду і переконання, мотивацію і підтримку,</w:t>
              <w:br/>
              <w:t>на підлеглих встановлення зворотного зв'язку з колегами; вміння слухати і чути педагогів, відповідати їм; довіру до колег; фрази на кшталт: «Ми з вами...», «Спасибі вам за...», «А яка ваша думка?», «Нумо попрацюймо разом», «Ми всі разом добре попрацювали» тощо.</w:t>
            </w:r>
          </w:p>
        </w:tc>
      </w:tr>
      <w:tr>
        <w:trPr/>
        <w:tc>
          <w:tcPr>
            <w:tcW w:w="36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Тайм-менеджмент</w:t>
            </w:r>
          </w:p>
        </w:tc>
        <w:tc>
          <w:tcPr>
            <w:tcW w:w="65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pBdr/>
              <w:shd w:val="clear" w:color="auto" w:fill="FFFFFF"/>
              <w:spacing w:before="0" w:after="200"/>
              <w:jc w:val="both"/>
              <w:rPr>
                <w:rFonts w:ascii="Times New Roman" w:hAnsi="Times New Roman" w:eastAsia="Times New Roman" w:cs="Times New Roman"/>
                <w:color w:val="000000"/>
              </w:rPr>
            </w:pPr>
            <w:r>
              <w:rPr>
                <w:rFonts w:eastAsia="Times New Roman" w:cs="Times New Roman" w:ascii="Times New Roman" w:hAnsi="Times New Roman"/>
                <w:color w:val="000000"/>
              </w:rPr>
              <w:t>Уміння розпоряджатися часом, правильно планувати свою</w:t>
              <w:br/>
              <w:t>діяльність, розставляти пріоритети, ставити перед собою цілі та досягати їх, розподілити своє робоче навантаження, знаходити час і для роботи, і для відпочинку.</w:t>
            </w:r>
          </w:p>
        </w:tc>
      </w:tr>
    </w:tbl>
    <w:p>
      <w:pPr>
        <w:pStyle w:val="Normal"/>
        <w:pBdr/>
        <w:shd w:val="clear" w:color="auto" w:fill="FFFFFF"/>
        <w:jc w:val="both"/>
        <w:rPr>
          <w:rFonts w:ascii="Times New Roman" w:hAnsi="Times New Roman" w:eastAsia="Times New Roman" w:cs="Times New Roman"/>
          <w:i/>
          <w:i/>
          <w:color w:val="000000"/>
        </w:rPr>
      </w:pPr>
      <w:r>
        <w:rPr>
          <w:rFonts w:eastAsia="Times New Roman" w:cs="Times New Roman" w:ascii="Times New Roman" w:hAnsi="Times New Roman"/>
          <w:i/>
          <w:color w:val="000000"/>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ab/>
        <w:t>Тимбілдинг - це основа ефективної діяльності, модель ефективної команди, формування та посилення загального командного духу, прийняття особливостей один одного, отримання навичок спільної роботи та прийомів вироблення загальної стратегії.</w:t>
      </w:r>
    </w:p>
    <w:p>
      <w:pPr>
        <w:pStyle w:val="Normal"/>
        <w:pBdr/>
        <w:shd w:val="clear" w:color="auto" w:fill="FFFFFF"/>
        <w:spacing w:lineRule="auto" w:line="360" w:before="0" w:after="0"/>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Ідею тимбілдингу приписують японцям,  але кожен із нас може пригадати одні з перших його проявів ще з дитинства на елементарному прикладі перетягування канату. Коли працює команда, то  ефективність  зростає  вдвічі  і  кожен  отримує задоволення не тільки від роботи, а й від людей поруч.</w:t>
      </w:r>
    </w:p>
    <w:p>
      <w:pPr>
        <w:pStyle w:val="Normal"/>
        <w:pBdr/>
        <w:shd w:val="clear" w:color="auto" w:fill="FFFFFF"/>
        <w:spacing w:lineRule="auto" w:line="360"/>
        <w:jc w:val="both"/>
        <w:rPr>
          <w:rFonts w:ascii="Times New Roman" w:hAnsi="Times New Roman" w:eastAsia="Times New Roman" w:cs="Times New Roman"/>
          <w:color w:val="000000"/>
          <w:sz w:val="28"/>
          <w:szCs w:val="28"/>
        </w:rPr>
      </w:pPr>
      <w:r>
        <w:rPr/>
        <w:drawing>
          <wp:inline distT="0" distB="0" distL="0" distR="0">
            <wp:extent cx="6320790" cy="3804920"/>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5"/>
                    <a:stretch>
                      <a:fillRect/>
                    </a:stretch>
                  </pic:blipFill>
                  <pic:spPr bwMode="auto">
                    <a:xfrm>
                      <a:off x="0" y="0"/>
                      <a:ext cx="6320790" cy="3804920"/>
                    </a:xfrm>
                    <a:prstGeom prst="rect">
                      <a:avLst/>
                    </a:prstGeom>
                  </pic:spPr>
                </pic:pic>
              </a:graphicData>
            </a:graphic>
          </wp:inline>
        </w:drawing>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 xml:space="preserve">          А зараз я пропоную спрощений набір командних ролей, який дуже підходить</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для вирішення педагогічних проблем, а також для залучення педагогів до</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реалізації управлінських рішень.</w:t>
      </w:r>
    </w:p>
    <w:p>
      <w:pPr>
        <w:pStyle w:val="Normal"/>
        <w:pBdr/>
        <w:shd w:val="clear" w:color="auto" w:fill="FFFFFF"/>
        <w:spacing w:lineRule="auto" w:line="360" w:before="0" w:after="0"/>
        <w:ind w:firstLine="708"/>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Отже, ми окреслили лише найуразливіші та найсимпатичніші аспекти в</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діяльності педагогів. Сучасне життя «кидає» серйозні виклики всім складникам</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освітньої системи, центральною фігурою якої є педагогічна якість його</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професійної діяльності - це не лише його особиста зона відповідальності.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Забезпечити комфортні умови для роботи й професійного навчання можна лише</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зусиллям команди, у якій вертикальна управлінська гілка і горизонтальна</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педагогічна діють разом.</w:t>
      </w:r>
    </w:p>
    <w:p>
      <w:pPr>
        <w:pStyle w:val="Normal"/>
        <w:pBdr/>
        <w:shd w:val="clear" w:color="auto" w:fill="FFFFFF"/>
        <w:spacing w:lineRule="auto" w:line="360" w:before="0" w:after="0"/>
        <w:ind w:firstLine="708"/>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Ми розглянули нові організаційні форми і методи навчання дорослих, а зараз</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настав час презентації рецептів з власної кулінарної книги. Дану сторінку веде</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практичний психолог Коритко О. В., яка ознайомить з тренінговою формою</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роботи з педагогами з метою згуртування колективу, формування позитивного</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мікроклімату, розвитку емпатії.</w:t>
      </w:r>
    </w:p>
    <w:p>
      <w:pPr>
        <w:pStyle w:val="ListParagraph"/>
        <w:numPr>
          <w:ilvl w:val="0"/>
          <w:numId w:val="36"/>
        </w:numPr>
        <w:pBdr/>
        <w:shd w:val="clear" w:color="auto" w:fill="FFFFFF"/>
        <w:spacing w:lineRule="auto" w:line="360" w:before="0" w:after="0"/>
        <w:contextualSpacing/>
        <w:jc w:val="both"/>
        <w:rPr>
          <w:rFonts w:ascii="GlyphLessFont" w:hAnsi="GlyphLessFont" w:eastAsia="GlyphLessFont" w:cs="GlyphLessFont"/>
          <w:b/>
          <w:b/>
          <w:color w:val="000000"/>
          <w:sz w:val="28"/>
          <w:szCs w:val="28"/>
        </w:rPr>
      </w:pPr>
      <w:r>
        <w:rPr>
          <w:rFonts w:eastAsia="GlyphLessFont" w:cs="GlyphLessFont" w:ascii="GlyphLessFont" w:hAnsi="GlyphLessFont"/>
          <w:b/>
          <w:color w:val="000000"/>
          <w:sz w:val="28"/>
          <w:szCs w:val="28"/>
        </w:rPr>
        <w:t>Вправа-Коктейль «Персона»</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xml:space="preserve"> зняття емоційного напруження, створення атмосфери довіри, активізація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процесів самоусвідомлення, сприяння саморозкриттю.</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xml:space="preserve"> психолог пропонує учасникам створити власний коктейль. Записати</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інгредієнти - свої позитивні та негативні якості як керівника, дати цьому напою назву та</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описати його смак.</w:t>
      </w:r>
    </w:p>
    <w:p>
      <w:pPr>
        <w:pStyle w:val="Normal"/>
        <w:pBdr/>
        <w:shd w:val="clear" w:color="auto" w:fill="FFFFFF"/>
        <w:spacing w:lineRule="auto" w:line="360" w:before="0" w:after="0"/>
        <w:ind w:left="142" w:hanging="0"/>
        <w:jc w:val="both"/>
        <w:rPr>
          <w:rFonts w:ascii="Times New Roman" w:hAnsi="Times New Roman" w:eastAsia="Times New Roman" w:cs="Times New Roman"/>
          <w:color w:val="000000"/>
          <w:sz w:val="28"/>
          <w:szCs w:val="28"/>
        </w:rPr>
      </w:pPr>
      <w:r>
        <w:rPr>
          <w:rFonts w:eastAsia="GlyphLessFont" w:cs="GlyphLessFont" w:ascii="GlyphLessFont" w:hAnsi="GlyphLessFont"/>
          <w:i/>
          <w:color w:val="000000"/>
          <w:sz w:val="28"/>
          <w:szCs w:val="28"/>
        </w:rPr>
        <w:t>Обговорення</w:t>
      </w:r>
      <w:r>
        <w:rPr>
          <w:rFonts w:eastAsia="GlyphLessFont" w:cs="GlyphLessFont" w:ascii="GlyphLessFont" w:hAnsi="GlyphLessFont"/>
          <w:color w:val="000000"/>
          <w:sz w:val="28"/>
          <w:szCs w:val="28"/>
        </w:rPr>
        <w:t>.</w:t>
      </w:r>
      <w:r>
        <w:rPr>
          <w:rFonts w:eastAsia="Times New Roman" w:cs="Times New Roman" w:ascii="Times New Roman" w:hAnsi="Times New Roman"/>
          <w:color w:val="000000"/>
          <w:sz w:val="28"/>
          <w:szCs w:val="28"/>
        </w:rPr>
        <w:br/>
      </w:r>
      <w:r>
        <w:rPr>
          <w:rFonts w:eastAsia="GlyphLessFont" w:cs="GlyphLessFont" w:ascii="GlyphLessFont" w:hAnsi="GlyphLessFont"/>
          <w:i/>
          <w:color w:val="000000"/>
          <w:sz w:val="28"/>
          <w:szCs w:val="28"/>
        </w:rPr>
        <w:t>Підсумок.</w:t>
      </w:r>
      <w:r>
        <w:rPr>
          <w:rFonts w:eastAsia="GlyphLessFont" w:cs="GlyphLessFont" w:ascii="GlyphLessFont" w:hAnsi="GlyphLessFont"/>
          <w:color w:val="000000"/>
          <w:sz w:val="28"/>
          <w:szCs w:val="28"/>
        </w:rPr>
        <w:t xml:space="preserve"> Важливо сприймати особистість в цілому з плюсами і мінусами, але при цьому завжди бути готовими до змін і роботи над собою.</w:t>
      </w:r>
    </w:p>
    <w:p>
      <w:pPr>
        <w:pStyle w:val="ListParagraph"/>
        <w:numPr>
          <w:ilvl w:val="0"/>
          <w:numId w:val="36"/>
        </w:numPr>
        <w:pBdr/>
        <w:shd w:val="clear" w:color="auto" w:fill="FFFFFF"/>
        <w:spacing w:lineRule="auto" w:line="360" w:before="0" w:after="0"/>
        <w:contextualSpacing/>
        <w:jc w:val="both"/>
        <w:rPr>
          <w:rFonts w:ascii="GlyphLessFont" w:hAnsi="GlyphLessFont" w:eastAsia="GlyphLessFont" w:cs="GlyphLessFont"/>
          <w:b/>
          <w:b/>
          <w:color w:val="000000"/>
          <w:sz w:val="28"/>
          <w:szCs w:val="28"/>
        </w:rPr>
      </w:pPr>
      <w:r>
        <w:rPr>
          <w:rFonts w:eastAsia="GlyphLessFont" w:cs="GlyphLessFont" w:ascii="GlyphLessFont" w:hAnsi="GlyphLessFont"/>
          <w:b/>
          <w:color w:val="000000"/>
          <w:sz w:val="28"/>
          <w:szCs w:val="28"/>
        </w:rPr>
        <w:t>Вправа-Салат «Фруктовий кошик»</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xml:space="preserve"> встановлення зворотнього зв'язку, згуртування групи, розвиток вміння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критично оцінювати іншого та власну особистість.</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xml:space="preserve"> психолог пропонує учасникам зобразити на аркуші той фрукт з яким</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асоціюється у нього колега справа та пояснити чому. В кінці вправи усі учасники свої</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малюнки складають у кошик.</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Обговорення.</w:t>
      </w:r>
      <w:r>
        <w:rPr>
          <w:rFonts w:eastAsia="Times New Roman" w:cs="Times New Roman" w:ascii="Times New Roman" w:hAnsi="Times New Roman"/>
          <w:i/>
          <w:color w:val="000000"/>
          <w:sz w:val="28"/>
          <w:szCs w:val="28"/>
        </w:rPr>
        <w:br/>
      </w:r>
      <w:r>
        <w:rPr>
          <w:rFonts w:eastAsia="GlyphLessFont" w:cs="GlyphLessFont" w:ascii="GlyphLessFont" w:hAnsi="GlyphLessFont"/>
          <w:i/>
          <w:color w:val="000000"/>
          <w:sz w:val="28"/>
          <w:szCs w:val="28"/>
        </w:rPr>
        <w:t>Підсумок.</w:t>
      </w:r>
      <w:r>
        <w:rPr>
          <w:rFonts w:eastAsia="GlyphLessFont" w:cs="GlyphLessFont" w:ascii="GlyphLessFont" w:hAnsi="GlyphLessFont"/>
          <w:color w:val="000000"/>
          <w:sz w:val="28"/>
          <w:szCs w:val="28"/>
        </w:rPr>
        <w:t xml:space="preserve"> Необхідно не лише оцінювати інших, але й адекватно ставитися до критики,</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враховуючи думку колег.</w:t>
      </w:r>
    </w:p>
    <w:p>
      <w:pPr>
        <w:pStyle w:val="ListParagraph"/>
        <w:numPr>
          <w:ilvl w:val="0"/>
          <w:numId w:val="36"/>
        </w:numPr>
        <w:pBdr/>
        <w:shd w:val="clear" w:color="auto" w:fill="FFFFFF"/>
        <w:tabs>
          <w:tab w:val="left" w:pos="1276" w:leader="none"/>
        </w:tabs>
        <w:spacing w:lineRule="auto" w:line="360" w:before="0" w:after="0"/>
        <w:contextualSpacing/>
        <w:jc w:val="both"/>
        <w:rPr>
          <w:rFonts w:ascii="GlyphLessFont" w:hAnsi="GlyphLessFont" w:eastAsia="GlyphLessFont" w:cs="GlyphLessFont"/>
          <w:b/>
          <w:b/>
          <w:color w:val="000000"/>
          <w:sz w:val="28"/>
          <w:szCs w:val="28"/>
        </w:rPr>
      </w:pPr>
      <w:r>
        <w:rPr>
          <w:rFonts w:eastAsia="GlyphLessFont" w:cs="GlyphLessFont" w:ascii="GlyphLessFont" w:hAnsi="GlyphLessFont"/>
          <w:b/>
          <w:color w:val="000000"/>
          <w:sz w:val="28"/>
          <w:szCs w:val="28"/>
        </w:rPr>
        <w:t>Вправа - Рецепт для зняття стресу - «Горішки від стресу»</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xml:space="preserve"> освоєння практичних навиків для зняття стресу.</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ознайомити присутніх з вправами, які допоможуть зняти стрес, спробувати</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практично деякі з них та роздати буклети «Як зняти стрес? Вправи на кожен день»</w:t>
      </w:r>
    </w:p>
    <w:p>
      <w:pPr>
        <w:pStyle w:val="ListParagraph"/>
        <w:numPr>
          <w:ilvl w:val="0"/>
          <w:numId w:val="36"/>
        </w:numPr>
        <w:pBdr/>
        <w:shd w:val="clear" w:color="auto" w:fill="FFFFFF"/>
        <w:spacing w:lineRule="auto" w:line="360" w:before="0" w:after="0"/>
        <w:contextualSpacing/>
        <w:jc w:val="both"/>
        <w:rPr>
          <w:rFonts w:ascii="GlyphLessFont" w:hAnsi="GlyphLessFont" w:eastAsia="GlyphLessFont" w:cs="GlyphLessFont"/>
          <w:color w:val="000000"/>
          <w:sz w:val="28"/>
          <w:szCs w:val="28"/>
        </w:rPr>
      </w:pPr>
      <w:r>
        <w:rPr>
          <w:rFonts w:eastAsia="GlyphLessFont" w:cs="GlyphLessFont" w:ascii="GlyphLessFont" w:hAnsi="GlyphLessFont"/>
          <w:b/>
          <w:color w:val="000000"/>
          <w:sz w:val="28"/>
          <w:szCs w:val="28"/>
        </w:rPr>
        <w:t>Вправа - Торт «Педагогічний шедевр»</w:t>
      </w:r>
    </w:p>
    <w:p>
      <w:pPr>
        <w:pStyle w:val="Normal"/>
        <w:pBdr/>
        <w:shd w:val="clear" w:color="auto" w:fill="FFFFFF"/>
        <w:spacing w:lineRule="auto" w:line="360" w:before="0" w:after="0"/>
        <w:ind w:left="142" w:hanging="0"/>
        <w:jc w:val="both"/>
        <w:rPr>
          <w:rFonts w:ascii="Times New Roman" w:hAnsi="Times New Roman" w:eastAsia="Times New Roman" w:cs="Times New Roman"/>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xml:space="preserve"> активізація учасників, обмін досвідом між ними.</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rPr>
      </w:pP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xml:space="preserve"> пропонується створити торт, записавши на аркуші складові формування</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позитивного мікроклімату в колективі з власного досвіду.</w:t>
      </w:r>
      <w:r>
        <w:rPr>
          <w:rFonts w:eastAsia="Times New Roman" w:cs="Times New Roman" w:ascii="Times New Roman" w:hAnsi="Times New Roman"/>
          <w:color w:val="000000"/>
          <w:sz w:val="28"/>
          <w:szCs w:val="28"/>
        </w:rPr>
        <w:br/>
      </w:r>
      <w:r>
        <w:rPr>
          <w:rFonts w:eastAsia="GlyphLessFont" w:cs="GlyphLessFont" w:ascii="GlyphLessFont" w:hAnsi="GlyphLessFont"/>
          <w:i/>
          <w:color w:val="000000"/>
          <w:sz w:val="28"/>
          <w:szCs w:val="28"/>
        </w:rPr>
        <w:t>Обговорення.</w:t>
      </w:r>
      <w:r>
        <w:rPr>
          <w:rFonts w:eastAsia="Times New Roman" w:cs="Times New Roman" w:ascii="Times New Roman" w:hAnsi="Times New Roman"/>
          <w:i/>
          <w:color w:val="000000"/>
          <w:sz w:val="28"/>
          <w:szCs w:val="28"/>
        </w:rPr>
        <w:br/>
      </w:r>
      <w:r>
        <w:rPr>
          <w:rFonts w:eastAsia="GlyphLessFont" w:cs="GlyphLessFont" w:ascii="GlyphLessFont" w:hAnsi="GlyphLessFont"/>
          <w:i/>
          <w:color w:val="000000"/>
          <w:sz w:val="28"/>
          <w:szCs w:val="28"/>
        </w:rPr>
        <w:t>Підсумок</w:t>
      </w:r>
      <w:r>
        <w:rPr>
          <w:rFonts w:eastAsia="GlyphLessFont" w:cs="GlyphLessFont" w:ascii="GlyphLessFont" w:hAnsi="GlyphLessFont"/>
          <w:color w:val="000000"/>
          <w:sz w:val="28"/>
          <w:szCs w:val="28"/>
        </w:rPr>
        <w:t>. Важливо ділитися досвідом, надавати рекомендації.</w:t>
      </w:r>
    </w:p>
    <w:p>
      <w:pPr>
        <w:pStyle w:val="ListParagraph"/>
        <w:numPr>
          <w:ilvl w:val="0"/>
          <w:numId w:val="36"/>
        </w:numPr>
        <w:pBdr/>
        <w:shd w:val="clear" w:color="auto" w:fill="FFFFFF"/>
        <w:spacing w:lineRule="auto" w:line="360" w:before="0" w:after="0"/>
        <w:ind w:left="0" w:firstLine="426"/>
        <w:contextualSpacing/>
        <w:jc w:val="both"/>
        <w:rPr>
          <w:rFonts w:ascii="GlyphLessFont" w:hAnsi="GlyphLessFont" w:eastAsia="GlyphLessFont" w:cs="GlyphLessFont"/>
          <w:b/>
          <w:b/>
          <w:color w:val="000000"/>
          <w:sz w:val="28"/>
          <w:szCs w:val="28"/>
        </w:rPr>
      </w:pPr>
      <w:r>
        <w:rPr>
          <w:rFonts w:eastAsia="GlyphLessFont" w:cs="GlyphLessFont" w:ascii="GlyphLessFont" w:hAnsi="GlyphLessFont"/>
          <w:b/>
          <w:color w:val="000000"/>
          <w:sz w:val="28"/>
          <w:szCs w:val="28"/>
        </w:rPr>
        <w:t>Вправа «Дієта для тих, хто хоче стати толерантним</w:t>
      </w:r>
      <w:r>
        <w:rPr>
          <w:rFonts w:eastAsia="GlyphLessFont" w:cs="GlyphLessFont" w:ascii="GlyphLessFont" w:hAnsi="GlyphLessFont"/>
          <w:i/>
          <w:color w:val="000000"/>
          <w:sz w:val="28"/>
          <w:szCs w:val="28"/>
        </w:rPr>
        <w:t xml:space="preserve">. </w:t>
      </w:r>
    </w:p>
    <w:p>
      <w:pPr>
        <w:pStyle w:val="Normal"/>
        <w:pBdr/>
        <w:shd w:val="clear" w:color="auto" w:fill="FFFFFF"/>
        <w:spacing w:lineRule="auto" w:line="360" w:before="0" w:after="0"/>
        <w:jc w:val="both"/>
        <w:rPr>
          <w:rFonts w:ascii="GlyphLessFont" w:hAnsi="GlyphLessFont" w:eastAsia="GlyphLessFont" w:cs="GlyphLessFont"/>
          <w:b/>
          <w:b/>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розвиток толерантності.</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xml:space="preserve"> психолог роздає учасникам буклет з рекомендаціями з розвитку</w:t>
      </w:r>
      <w:r>
        <w:rPr>
          <w:rFonts w:eastAsia="Times New Roman" w:cs="Times New Roman" w:ascii="Times New Roman" w:hAnsi="Times New Roman"/>
          <w:color w:val="000000"/>
          <w:sz w:val="28"/>
          <w:szCs w:val="28"/>
        </w:rPr>
        <w:t xml:space="preserve"> </w:t>
      </w:r>
      <w:r>
        <w:rPr>
          <w:rFonts w:eastAsia="GlyphLessFont" w:cs="GlyphLessFont" w:ascii="GlyphLessFont" w:hAnsi="GlyphLessFont"/>
          <w:color w:val="000000"/>
          <w:sz w:val="28"/>
          <w:szCs w:val="28"/>
        </w:rPr>
        <w:t>толерантності з подальшим їх обговоренням.</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Підсумок.</w:t>
      </w:r>
      <w:r>
        <w:rPr>
          <w:rFonts w:eastAsia="GlyphLessFont" w:cs="GlyphLessFont" w:ascii="GlyphLessFont" w:hAnsi="GlyphLessFont"/>
          <w:color w:val="000000"/>
          <w:sz w:val="28"/>
          <w:szCs w:val="28"/>
        </w:rPr>
        <w:t xml:space="preserve"> Необхідно завжди працювати над собою.</w:t>
      </w:r>
    </w:p>
    <w:p>
      <w:pPr>
        <w:pStyle w:val="ListParagraph"/>
        <w:numPr>
          <w:ilvl w:val="0"/>
          <w:numId w:val="36"/>
        </w:numPr>
        <w:pBdr/>
        <w:shd w:val="clear" w:color="auto" w:fill="FFFFFF"/>
        <w:spacing w:lineRule="auto" w:line="360" w:before="0" w:after="0"/>
        <w:ind w:left="0" w:firstLine="426"/>
        <w:contextualSpacing/>
        <w:jc w:val="both"/>
        <w:rPr>
          <w:rFonts w:ascii="GlyphLessFont" w:hAnsi="GlyphLessFont" w:eastAsia="GlyphLessFont" w:cs="GlyphLessFont"/>
          <w:b/>
          <w:b/>
          <w:color w:val="000000"/>
          <w:sz w:val="28"/>
          <w:szCs w:val="28"/>
        </w:rPr>
      </w:pPr>
      <w:r>
        <w:rPr>
          <w:rFonts w:eastAsia="GlyphLessFont" w:cs="GlyphLessFont" w:ascii="GlyphLessFont" w:hAnsi="GlyphLessFont"/>
          <w:b/>
          <w:color w:val="000000"/>
          <w:sz w:val="28"/>
          <w:szCs w:val="28"/>
        </w:rPr>
        <w:t>Вправа - Страва для роздумів - Суфле «Життєва мудрість».</w:t>
      </w:r>
    </w:p>
    <w:p>
      <w:pPr>
        <w:pStyle w:val="Normal"/>
        <w:pBdr/>
        <w:shd w:val="clear" w:color="auto" w:fill="FFFFFF"/>
        <w:spacing w:lineRule="auto" w:line="360" w:before="0" w:after="0"/>
        <w:jc w:val="both"/>
        <w:rPr>
          <w:rFonts w:ascii="GlyphLessFont" w:hAnsi="GlyphLessFont" w:eastAsia="GlyphLessFont" w:cs="GlyphLessFont"/>
          <w:color w:val="000000"/>
          <w:sz w:val="28"/>
          <w:szCs w:val="28"/>
        </w:rPr>
      </w:pPr>
      <w:r>
        <w:rPr>
          <w:rFonts w:eastAsia="GlyphLessFont" w:cs="GlyphLessFont" w:ascii="GlyphLessFont" w:hAnsi="GlyphLessFont"/>
          <w:i/>
          <w:color w:val="000000"/>
          <w:sz w:val="28"/>
          <w:szCs w:val="28"/>
        </w:rPr>
        <w:t>Мета:</w:t>
      </w:r>
      <w:r>
        <w:rPr>
          <w:rFonts w:eastAsia="GlyphLessFont" w:cs="GlyphLessFont" w:ascii="GlyphLessFont" w:hAnsi="GlyphLessFont"/>
          <w:color w:val="000000"/>
          <w:sz w:val="28"/>
          <w:szCs w:val="28"/>
        </w:rPr>
        <w:t xml:space="preserve"> розвивати почуття єдності з колективом для досягнення спільної мети.</w:t>
      </w:r>
      <w:r>
        <w:rPr>
          <w:rFonts w:eastAsia="Times New Roman" w:cs="Times New Roman" w:ascii="Times New Roman" w:hAnsi="Times New Roman"/>
          <w:color w:val="000000"/>
          <w:sz w:val="28"/>
          <w:szCs w:val="28"/>
        </w:rPr>
        <w:br/>
      </w:r>
      <w:r>
        <w:rPr>
          <w:rFonts w:eastAsia="GlyphLessFont" w:cs="GlyphLessFont" w:ascii="GlyphLessFont" w:hAnsi="GlyphLessFont"/>
          <w:i/>
          <w:color w:val="000000"/>
          <w:sz w:val="28"/>
          <w:szCs w:val="28"/>
        </w:rPr>
        <w:t>Хід вправи:</w:t>
      </w:r>
      <w:r>
        <w:rPr>
          <w:rFonts w:eastAsia="GlyphLessFont" w:cs="GlyphLessFont" w:ascii="GlyphLessFont" w:hAnsi="GlyphLessFont"/>
          <w:color w:val="000000"/>
          <w:sz w:val="28"/>
          <w:szCs w:val="28"/>
        </w:rPr>
        <w:t xml:space="preserve"> психолог роздає учасникам буклет з притчею «Мудреці та слон» із</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домашнім завданням прочитати та осмислити її.</w:t>
      </w:r>
    </w:p>
    <w:p>
      <w:pPr>
        <w:pStyle w:val="Normal"/>
        <w:pBdr/>
        <w:shd w:val="clear" w:color="auto" w:fill="FFFFFF"/>
        <w:spacing w:lineRule="auto" w:line="360" w:before="0" w:after="0"/>
        <w:ind w:left="142" w:hanging="0"/>
        <w:jc w:val="both"/>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r>
    </w:p>
    <w:p>
      <w:pPr>
        <w:pStyle w:val="Normal"/>
        <w:pBdr/>
        <w:shd w:val="clear" w:color="auto" w:fill="FFFFFF"/>
        <w:spacing w:lineRule="auto" w:line="360" w:before="0" w:after="0"/>
        <w:ind w:left="142" w:firstLine="567"/>
        <w:jc w:val="both"/>
        <w:rPr>
          <w:rFonts w:ascii="GlyphLessFont" w:hAnsi="GlyphLessFont" w:eastAsia="GlyphLessFont" w:cs="GlyphLessFont"/>
          <w:color w:val="000000"/>
          <w:sz w:val="28"/>
          <w:szCs w:val="28"/>
        </w:rPr>
      </w:pPr>
      <w:r>
        <w:rPr>
          <w:rFonts w:eastAsia="GlyphLessFont" w:cs="GlyphLessFont" w:ascii="GlyphLessFont" w:hAnsi="GlyphLessFont"/>
          <w:b/>
          <w:color w:val="000000"/>
          <w:sz w:val="28"/>
          <w:szCs w:val="28"/>
          <w:u w:val="single"/>
        </w:rPr>
        <w:t>Директор</w:t>
      </w:r>
      <w:r>
        <w:rPr>
          <w:rFonts w:eastAsia="GlyphLessFont" w:cs="GlyphLessFont" w:ascii="GlyphLessFont" w:hAnsi="GlyphLessFont"/>
          <w:i/>
          <w:color w:val="000000"/>
          <w:sz w:val="28"/>
          <w:szCs w:val="28"/>
        </w:rPr>
        <w:t xml:space="preserve">: </w:t>
      </w:r>
      <w:r>
        <w:rPr>
          <w:rFonts w:eastAsia="GlyphLessFont" w:cs="GlyphLessFont" w:ascii="GlyphLessFont" w:hAnsi="GlyphLessFont"/>
          <w:color w:val="000000"/>
          <w:sz w:val="28"/>
          <w:szCs w:val="28"/>
        </w:rPr>
        <w:t>добігає кінця наша зустріч у кафе, ми посмакували, дізналися</w:t>
      </w:r>
      <w:r>
        <w:rPr>
          <w:rFonts w:eastAsia="Times New Roman" w:cs="Times New Roman" w:ascii="Times New Roman" w:hAnsi="Times New Roman"/>
          <w:color w:val="000000"/>
          <w:sz w:val="28"/>
          <w:szCs w:val="28"/>
        </w:rPr>
        <w:t xml:space="preserve"> багато </w:t>
      </w:r>
      <w:r>
        <w:rPr>
          <w:rFonts w:eastAsia="GlyphLessFont" w:cs="GlyphLessFont" w:ascii="GlyphLessFont" w:hAnsi="GlyphLessFont"/>
          <w:color w:val="000000"/>
          <w:sz w:val="28"/>
          <w:szCs w:val="28"/>
        </w:rPr>
        <w:t>цікавого, обмінялися рецептами і хочемо вам побажати:</w:t>
      </w:r>
    </w:p>
    <w:p>
      <w:pPr>
        <w:pStyle w:val="ListParagraph"/>
        <w:numPr>
          <w:ilvl w:val="0"/>
          <w:numId w:val="30"/>
        </w:numPr>
        <w:pBdr/>
        <w:shd w:val="clear" w:color="auto" w:fill="FFFFFF"/>
        <w:spacing w:lineRule="auto" w:line="360" w:before="0" w:after="0"/>
        <w:contextualSpacing/>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систематично випивати бальзам мудрості;</w:t>
      </w:r>
    </w:p>
    <w:p>
      <w:pPr>
        <w:pStyle w:val="ListParagraph"/>
        <w:numPr>
          <w:ilvl w:val="0"/>
          <w:numId w:val="30"/>
        </w:numPr>
        <w:pBdr/>
        <w:shd w:val="clear" w:color="auto" w:fill="FFFFFF"/>
        <w:spacing w:lineRule="auto" w:line="360" w:before="0" w:after="0"/>
        <w:contextualSpacing/>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напій творчості;</w:t>
      </w:r>
    </w:p>
    <w:p>
      <w:pPr>
        <w:pStyle w:val="ListParagraph"/>
        <w:numPr>
          <w:ilvl w:val="0"/>
          <w:numId w:val="30"/>
        </w:numPr>
        <w:pBdr/>
        <w:shd w:val="clear" w:color="auto" w:fill="FFFFFF"/>
        <w:spacing w:lineRule="auto" w:line="360" w:before="0" w:after="0"/>
        <w:contextualSpacing/>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відвар пунктуальності;</w:t>
      </w:r>
    </w:p>
    <w:p>
      <w:pPr>
        <w:pStyle w:val="ListParagraph"/>
        <w:numPr>
          <w:ilvl w:val="0"/>
          <w:numId w:val="30"/>
        </w:numPr>
        <w:pBdr/>
        <w:shd w:val="clear" w:color="auto" w:fill="FFFFFF"/>
        <w:spacing w:lineRule="auto" w:line="360" w:before="0" w:after="0"/>
        <w:contextualSpacing/>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настій терпеливості;</w:t>
      </w:r>
    </w:p>
    <w:p>
      <w:pPr>
        <w:pStyle w:val="ListParagraph"/>
        <w:numPr>
          <w:ilvl w:val="0"/>
          <w:numId w:val="30"/>
        </w:numPr>
        <w:pBdr/>
        <w:shd w:val="clear" w:color="auto" w:fill="FFFFFF"/>
        <w:spacing w:lineRule="auto" w:line="360" w:before="0" w:after="0"/>
        <w:contextualSpacing/>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екстракт людяності.</w:t>
      </w:r>
      <w:r>
        <w:rPr>
          <w:rFonts w:eastAsia="Times New Roman" w:cs="Times New Roman" w:ascii="Times New Roman" w:hAnsi="Times New Roman"/>
          <w:color w:val="000000"/>
          <w:sz w:val="28"/>
          <w:szCs w:val="28"/>
        </w:rPr>
        <w:br/>
      </w:r>
      <w:r>
        <w:rPr>
          <w:rFonts w:eastAsia="GlyphLessFont" w:cs="GlyphLessFont" w:ascii="GlyphLessFont" w:hAnsi="GlyphLessFont"/>
          <w:b/>
          <w:color w:val="000000"/>
          <w:sz w:val="28"/>
          <w:szCs w:val="28"/>
          <w:u w:val="single"/>
        </w:rPr>
        <w:t>Вихователь-методист:</w:t>
      </w:r>
      <w:r>
        <w:rPr>
          <w:rFonts w:eastAsia="GlyphLessFont" w:cs="GlyphLessFont" w:ascii="GlyphLessFont" w:hAnsi="GlyphLessFont"/>
          <w:color w:val="000000"/>
          <w:sz w:val="28"/>
          <w:szCs w:val="28"/>
        </w:rPr>
        <w:t xml:space="preserve"> А також вживайте вітаміни:</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А - для активності;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В - для бадьорості;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С - для цілеспрямованості;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Д - для діяльності;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Е - для єдності;</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rPr>
        <w:t>Р - для порядності.</w:t>
      </w:r>
    </w:p>
    <w:p>
      <w:pPr>
        <w:pStyle w:val="Normal"/>
        <w:pBdr/>
        <w:shd w:val="clear" w:color="auto" w:fill="FFFFFF"/>
        <w:spacing w:lineRule="auto" w:line="360" w:before="0" w:after="0"/>
        <w:ind w:firstLine="360"/>
        <w:rPr>
          <w:rFonts w:ascii="GlyphLessFont" w:hAnsi="GlyphLessFont" w:eastAsia="GlyphLessFont" w:cs="GlyphLessFont"/>
          <w:color w:val="000000"/>
          <w:sz w:val="28"/>
          <w:szCs w:val="28"/>
        </w:rPr>
      </w:pPr>
      <w:r>
        <w:rPr>
          <w:rFonts w:eastAsia="GlyphLessFont" w:cs="GlyphLessFont" w:ascii="GlyphLessFont" w:hAnsi="GlyphLessFont"/>
          <w:color w:val="000000"/>
          <w:sz w:val="28"/>
          <w:szCs w:val="28"/>
        </w:rPr>
        <w:t>Виконуйте все це ретельно і будьте завжди молодими.</w:t>
      </w:r>
      <w:r>
        <w:rPr>
          <w:rFonts w:eastAsia="Times New Roman" w:cs="Times New Roman" w:ascii="Times New Roman" w:hAnsi="Times New Roman"/>
          <w:color w:val="000000"/>
          <w:sz w:val="28"/>
          <w:szCs w:val="28"/>
        </w:rPr>
        <w:br/>
      </w:r>
      <w:r>
        <w:rPr>
          <w:rFonts w:eastAsia="GlyphLessFont" w:cs="GlyphLessFont" w:ascii="GlyphLessFont" w:hAnsi="GlyphLessFont"/>
          <w:b/>
          <w:color w:val="000000"/>
          <w:sz w:val="28"/>
          <w:szCs w:val="28"/>
          <w:u w:val="single"/>
        </w:rPr>
        <w:t>Директор:</w:t>
      </w:r>
      <w:r>
        <w:rPr>
          <w:rFonts w:eastAsia="GlyphLessFont" w:cs="GlyphLessFont" w:ascii="GlyphLessFont" w:hAnsi="GlyphLessFont"/>
          <w:color w:val="000000"/>
          <w:sz w:val="28"/>
          <w:szCs w:val="28"/>
        </w:rPr>
        <w:t xml:space="preserve"> А зараз запашна кава – по освітянськи.</w:t>
      </w:r>
      <w:r>
        <w:rPr>
          <w:rFonts w:eastAsia="Times New Roman" w:cs="Times New Roman" w:ascii="Times New Roman" w:hAnsi="Times New Roman"/>
          <w:color w:val="000000"/>
          <w:sz w:val="28"/>
          <w:szCs w:val="28"/>
        </w:rPr>
        <w:br/>
      </w:r>
      <w:r>
        <w:rPr>
          <w:rFonts w:eastAsia="GlyphLessFont" w:cs="GlyphLessFont" w:ascii="GlyphLessFont" w:hAnsi="GlyphLessFont"/>
          <w:color w:val="000000"/>
          <w:sz w:val="28"/>
          <w:szCs w:val="28"/>
          <w:u w:val="single"/>
        </w:rPr>
        <w:t>Смачного!</w:t>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both"/>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pBdr/>
        <w:shd w:val="clear" w:color="auto" w:fill="FFFFFF"/>
        <w:spacing w:lineRule="auto" w:line="360" w:before="0" w:after="0"/>
        <w:jc w:val="center"/>
        <w:rPr>
          <w:rFonts w:ascii="Times New Roman" w:hAnsi="Times New Roman" w:eastAsia="Times New Roman" w:cs="Times New Roman"/>
          <w:color w:val="000000"/>
          <w:sz w:val="28"/>
          <w:szCs w:val="28"/>
        </w:rPr>
      </w:pPr>
      <w:r>
        <w:rPr>
          <w:rFonts w:eastAsia="GlyphLessFont" w:cs="GlyphLessFont" w:ascii="GlyphLessFont" w:hAnsi="GlyphLessFont"/>
          <w:color w:val="000000"/>
          <w:sz w:val="44"/>
          <w:szCs w:val="44"/>
          <w:u w:val="single"/>
        </w:rPr>
        <w:t>МЕНЮ</w:t>
      </w:r>
    </w:p>
    <w:p>
      <w:pPr>
        <w:pStyle w:val="Normal"/>
        <w:numPr>
          <w:ilvl w:val="0"/>
          <w:numId w:val="31"/>
        </w:numPr>
        <w:pBdr/>
        <w:shd w:val="clear" w:color="auto" w:fill="FFFFFF"/>
        <w:tabs>
          <w:tab w:val="left" w:pos="1033"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Страва від шефа «Класичне азу»;</w:t>
      </w:r>
    </w:p>
    <w:p>
      <w:pPr>
        <w:pStyle w:val="Normal"/>
        <w:numPr>
          <w:ilvl w:val="0"/>
          <w:numId w:val="31"/>
        </w:numPr>
        <w:pBdr/>
        <w:shd w:val="clear" w:color="auto" w:fill="FFFFFF"/>
        <w:tabs>
          <w:tab w:val="left" w:pos="1033"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Педагогічний суп «Інновація»;</w:t>
      </w:r>
    </w:p>
    <w:p>
      <w:pPr>
        <w:pStyle w:val="Normal"/>
        <w:numPr>
          <w:ilvl w:val="0"/>
          <w:numId w:val="31"/>
        </w:numPr>
        <w:pBdr/>
        <w:shd w:val="clear" w:color="auto" w:fill="FFFFFF"/>
        <w:tabs>
          <w:tab w:val="left" w:pos="1033"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Коктейль «Персона»;</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Салат «Фруктовий кошик»;</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Горішки від стресу;</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Торт «Педагогічний шедевр»</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Дієта для тих, хто хоче стати толерантним;</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Суфле «Життєва мудрість»;</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rPr>
      </w:pPr>
      <w:r>
        <w:rPr>
          <w:rFonts w:eastAsia="Times New Roman" w:cs="Times New Roman" w:ascii="Times New Roman" w:hAnsi="Times New Roman"/>
          <w:color w:val="000000"/>
          <w:sz w:val="28"/>
          <w:szCs w:val="28"/>
        </w:rPr>
        <w:t>Комплімент від шефа «Фантастик-безе»;</w:t>
      </w:r>
    </w:p>
    <w:p>
      <w:pPr>
        <w:pStyle w:val="Normal"/>
        <w:numPr>
          <w:ilvl w:val="0"/>
          <w:numId w:val="31"/>
        </w:numPr>
        <w:pBdr/>
        <w:shd w:val="clear" w:color="auto" w:fill="FFFFFF"/>
        <w:tabs>
          <w:tab w:val="left" w:pos="1036" w:leader="none"/>
        </w:tabs>
        <w:spacing w:lineRule="auto" w:line="36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8"/>
          <w:szCs w:val="28"/>
        </w:rPr>
        <w:t>Кава по-освітянськи.</w:t>
      </w:r>
    </w:p>
    <w:p>
      <w:pPr>
        <w:pStyle w:val="Normal"/>
        <w:pBdr/>
        <w:shd w:val="clear" w:color="auto" w:fill="FFFFFF"/>
        <w:spacing w:lineRule="auto" w:line="360" w:before="0" w:after="0"/>
        <w:jc w:val="center"/>
        <w:rPr>
          <w:rFonts w:ascii="Times New Roman" w:hAnsi="Times New Roman" w:eastAsia="Times New Roman" w:cs="Times New Roman"/>
          <w:color w:val="000000"/>
          <w:sz w:val="44"/>
          <w:szCs w:val="44"/>
        </w:rPr>
      </w:pPr>
      <w:r>
        <w:rPr>
          <w:rFonts w:eastAsia="Times New Roman" w:cs="Times New Roman" w:ascii="Times New Roman" w:hAnsi="Times New Roman"/>
          <w:color w:val="000000"/>
          <w:sz w:val="44"/>
          <w:szCs w:val="44"/>
        </w:rPr>
        <w:t>Притча «Мудреці та слон»</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Давним-давно в маленькому місті жили-були шість сліпих мудреців. Одного разу в місто привели слона. Мудреці захотіли побачити його. Але як? «Я знаю, - сказав один мудрець, - ми обмацаємо його». «Хороша ідея, - сказали інші, - тоді ми будемо знати, який він - слон». </w:t>
      </w:r>
    </w:p>
    <w:p>
      <w:pPr>
        <w:pStyle w:val="Normal"/>
        <w:pBdr/>
        <w:shd w:val="clear" w:color="auto" w:fill="FFFFFF"/>
        <w:spacing w:lineRule="auto" w:line="36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Отже, шість чоловік пішли дивитися слона. Перший обмацав велике плоске вухо. Воно повільно рухалася вперед-назад. «Слон схожий на віяло!» - закричав перший мудрець. Другий мудрець помацав ноги слона. «Він схожий на дерево!» - вигукнув він. «Ви обидва не маєте рації, - сказав третій, - він схожий на мотузку». Ця людина намацала слонячий хвіст. «Слон схожий на спис», - вигукнув четвертий. «Ні, ні, - закричав п'ятий, - слон, як висока стіна!». Він говорив так, обмацуючи бік слона. Шостий мудрець смикав слонячий хобот. «Ви всі неправі, - сказав він, - слон схожий на змію». - «Ні, на мотузку!» «Змія!» «Стіна!» «Ви помиляєтеся!» «Я правий!» Шестеро сліпих кричали один на одного цілу годину. І вони ніколи не дізналися, як виглядає слон. </w:t>
      </w:r>
    </w:p>
    <w:p>
      <w:pPr>
        <w:pStyle w:val="Normal"/>
        <w:pBdr/>
        <w:shd w:val="clear" w:color="auto" w:fill="FFFFFF"/>
        <w:spacing w:lineRule="auto" w:line="360" w:before="0" w:after="0"/>
        <w:ind w:firstLine="708"/>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Кожен думав, що відкинув істину, ніхто не хотів слухати, що говорять інші.</w:t>
      </w:r>
    </w:p>
    <w:p>
      <w:pPr>
        <w:pStyle w:val="Normal"/>
        <w:pBdr/>
        <w:shd w:val="clear" w:color="auto" w:fill="FFFFFF"/>
        <w:spacing w:lineRule="auto" w:line="360" w:before="0" w:after="0"/>
        <w:ind w:firstLine="708"/>
        <w:jc w:val="center"/>
        <w:rPr>
          <w:rFonts w:ascii="Times New Roman" w:hAnsi="Times New Roman" w:eastAsia="Times New Roman" w:cs="Times New Roman"/>
          <w:i/>
          <w:i/>
          <w:color w:val="000000"/>
          <w:sz w:val="40"/>
          <w:szCs w:val="40"/>
        </w:rPr>
      </w:pPr>
      <w:r>
        <w:rPr>
          <w:rFonts w:eastAsia="Times New Roman" w:cs="Times New Roman" w:ascii="Times New Roman" w:hAnsi="Times New Roman"/>
          <w:i/>
          <w:color w:val="000000"/>
          <w:sz w:val="40"/>
          <w:szCs w:val="40"/>
        </w:rPr>
        <w:t>Як зняти стрес? Вправи на кожний день</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Протягом робочого дня, проведеного перед монітором, мімічна мускулатура так напружується, що голова стає важкою і починає боліти. Один із способів уникнути стресу - розчісувати волосся протягом 10-15 хвилин. Ця процедура допомагає «розігнати» кров і розслабити м'язи, голову та плечі. </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Смачна їжа - ефективний антистресовий допінг. Зберегти гарний настрій, зняти стрес допомагає жирна риба, яка містить кислоти омега-3, дуже корисні для нервової системи. Якщо не любите рибу, з'їжте морозиво або банан. Ці продукти діють не гірше антидепресантів.</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Щоб зберегти енергію, масажуйте по 30 секунд точки, що знаходяться під носом, між бровами, під нижньою губою і в центрі долоні</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Ще один простий спосіб скинути нервову напругу і уникнути стресу - щосили потерти долоні одну до одної, поки вони не стануть гарячими. Також корисно гарненько розтерти вуха</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Справитися з емоційним негативом допомагає 15-хвилинний душ. Встаньте під теплі струмені води, щоб вони масажували голову та плечі. Незабаром ви відчуєте як вода забирає із собою все непотрібне</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Східні практики навчають: «Хочете позбутися смутку – пересуньте 27 предметів у будинку». Вважається, що це звільняє простір для енергії, яка зможе вільно рухатися у потрібному напрямку</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Влаштуйте 30-секундну пробіжку вгору та вниз – ця вправа посилить приплив кисню до діялнок мозку, відповідальних за управління емоційним стресом</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Учені помітили, що для людини, стан якої наближається до стресового, час прискорює свій біг, тому вона відчуває непомірну завантаженість і нестачу часу. Упоратися з перенавантаженням можна елементарно: розпишіть свої дії, розподіливши за ступенем важливості і виконуйте свій план. </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Сміх позитивно впливає на імунну систему, активізуючи Т-лімфоцити крові. У відповідь на вашу усмішку організм вироблятиме бажані гормони радості.</w:t>
      </w:r>
    </w:p>
    <w:p>
      <w:pPr>
        <w:pStyle w:val="Normal"/>
        <w:numPr>
          <w:ilvl w:val="0"/>
          <w:numId w:val="32"/>
        </w:numPr>
        <w:pBdr/>
        <w:shd w:val="clear" w:color="auto" w:fill="FFFFFF"/>
        <w:tabs>
          <w:tab w:val="left" w:pos="426" w:leader="none"/>
        </w:tabs>
        <w:spacing w:lineRule="auto" w:line="360" w:before="0" w:after="0"/>
        <w:ind w:left="0" w:firstLine="14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Вживайте вітамін Е, що підвищує імунітет і стійкість до стресу. У натуральному виглядівін є в картоплі, сої, кукурудзі, моркві, ожині та волоських горіхах.</w:t>
      </w:r>
    </w:p>
    <w:p>
      <w:pPr>
        <w:pStyle w:val="Normal"/>
        <w:tabs>
          <w:tab w:val="left" w:pos="1290" w:leader="none"/>
        </w:tabs>
        <w:spacing w:lineRule="auto" w:line="360" w:before="0" w:after="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tabs>
          <w:tab w:val="left" w:pos="1290" w:leader="none"/>
        </w:tabs>
        <w:spacing w:lineRule="auto" w:line="360"/>
        <w:jc w:val="both"/>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360" w:before="0" w:after="0"/>
        <w:jc w:val="center"/>
        <w:rPr>
          <w:rFonts w:ascii="Book Antiqua" w:hAnsi="Book Antiqua" w:eastAsia="Times New Roman" w:cs="Times New Roman"/>
          <w:b/>
          <w:b/>
          <w:color w:val="632423"/>
          <w:sz w:val="52"/>
          <w:szCs w:val="52"/>
        </w:rPr>
      </w:pPr>
      <w:r>
        <w:rPr>
          <w:rFonts w:eastAsia="Times New Roman" w:cs="Times New Roman" w:ascii="Book Antiqua" w:hAnsi="Book Antiqua"/>
          <w:b/>
          <w:color w:val="632423"/>
          <w:sz w:val="52"/>
          <w:szCs w:val="52"/>
        </w:rPr>
        <w:t xml:space="preserve">Квест-технологія в роботі з батьками </w:t>
      </w:r>
    </w:p>
    <w:p>
      <w:pPr>
        <w:pStyle w:val="Normal"/>
        <w:spacing w:lineRule="auto" w:line="360" w:before="0" w:after="0"/>
        <w:jc w:val="center"/>
        <w:rPr>
          <w:rFonts w:ascii="Book Antiqua" w:hAnsi="Book Antiqua" w:eastAsia="Times New Roman" w:cs="Times New Roman"/>
          <w:b/>
          <w:b/>
          <w:color w:val="632423"/>
          <w:sz w:val="52"/>
          <w:szCs w:val="52"/>
        </w:rPr>
      </w:pPr>
      <w:r>
        <w:rPr>
          <w:rFonts w:eastAsia="Times New Roman" w:cs="Times New Roman" w:ascii="Book Antiqua" w:hAnsi="Book Antiqua"/>
          <w:b/>
          <w:color w:val="632423"/>
          <w:sz w:val="52"/>
          <w:szCs w:val="52"/>
        </w:rPr>
        <w:t>в дошкільному закладі</w:t>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t xml:space="preserve"> </w:t>
      </w:r>
    </w:p>
    <w:p>
      <w:pPr>
        <w:pStyle w:val="Normal"/>
        <w:jc w:val="center"/>
        <w:rPr>
          <w:rFonts w:ascii="Times New Roman" w:hAnsi="Times New Roman" w:eastAsia="Calibri" w:cs="Times New Roman"/>
          <w:b/>
          <w:b/>
          <w:sz w:val="28"/>
          <w:szCs w:val="28"/>
        </w:rPr>
      </w:pPr>
      <w:r>
        <w:rPr/>
        <w:drawing>
          <wp:inline distT="0" distB="0" distL="0" distR="0">
            <wp:extent cx="2922270" cy="1731010"/>
            <wp:effectExtent l="0" t="0" r="0" b="0"/>
            <wp:docPr id="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
                    <pic:cNvPicPr>
                      <a:picLocks noChangeAspect="1" noChangeArrowheads="1"/>
                    </pic:cNvPicPr>
                  </pic:nvPicPr>
                  <pic:blipFill>
                    <a:blip r:embed="rId6"/>
                    <a:stretch>
                      <a:fillRect/>
                    </a:stretch>
                  </pic:blipFill>
                  <pic:spPr bwMode="auto">
                    <a:xfrm>
                      <a:off x="0" y="0"/>
                      <a:ext cx="2922270" cy="1731010"/>
                    </a:xfrm>
                    <a:prstGeom prst="rect">
                      <a:avLst/>
                    </a:prstGeom>
                  </pic:spPr>
                </pic:pic>
              </a:graphicData>
            </a:graphic>
          </wp:inline>
        </w:drawing>
      </w:r>
    </w:p>
    <w:p>
      <w:pPr>
        <w:pStyle w:val="Normal"/>
        <w:jc w:val="center"/>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МІЩАНЧУК Світлана,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 xml:space="preserve">вихователь-методист дошкільного </w:t>
      </w:r>
    </w:p>
    <w:p>
      <w:pPr>
        <w:pStyle w:val="Normal"/>
        <w:jc w:val="right"/>
        <w:rPr>
          <w:rFonts w:ascii="Cambria" w:hAnsi="Cambria" w:eastAsia="Calibri" w:cs="Times New Roman"/>
          <w:b/>
          <w:b/>
          <w:i/>
          <w:i/>
          <w:sz w:val="28"/>
          <w:szCs w:val="28"/>
        </w:rPr>
      </w:pPr>
      <w:r>
        <w:rPr>
          <w:rFonts w:eastAsia="Calibri" w:cs="Times New Roman" w:ascii="Cambria" w:hAnsi="Cambria"/>
          <w:b/>
          <w:i/>
          <w:sz w:val="28"/>
          <w:szCs w:val="28"/>
        </w:rPr>
        <w:t>навчального закладу № 7 м. Чорткова</w:t>
      </w:r>
    </w:p>
    <w:p>
      <w:pPr>
        <w:pStyle w:val="Normal"/>
        <w:tabs>
          <w:tab w:val="left" w:pos="5373" w:leader="none"/>
        </w:tabs>
        <w:jc w:val="center"/>
        <w:rPr>
          <w:rFonts w:ascii="Calibri" w:hAnsi="Calibri" w:eastAsia="Calibri" w:cs="Calibri"/>
          <w:b/>
          <w:b/>
          <w:sz w:val="28"/>
          <w:szCs w:val="28"/>
        </w:rPr>
      </w:pPr>
      <w:r>
        <w:rPr>
          <w:rFonts w:eastAsia="Calibri" w:cs="Calibri"/>
          <w:b/>
          <w:sz w:val="28"/>
          <w:szCs w:val="28"/>
        </w:rPr>
      </w:r>
    </w:p>
    <w:p>
      <w:pPr>
        <w:pStyle w:val="Normal"/>
        <w:tabs>
          <w:tab w:val="left" w:pos="5373" w:leader="none"/>
        </w:tabs>
        <w:rPr>
          <w:rFonts w:ascii="Calibri" w:hAnsi="Calibri" w:eastAsia="Calibri" w:cs="Calibri"/>
          <w:b/>
          <w:b/>
          <w:sz w:val="28"/>
          <w:szCs w:val="28"/>
        </w:rPr>
      </w:pPr>
      <w:r>
        <w:rPr>
          <w:rFonts w:eastAsia="Calibri" w:cs="Calibri"/>
          <w:b/>
          <w:sz w:val="28"/>
          <w:szCs w:val="28"/>
        </w:rPr>
      </w:r>
    </w:p>
    <w:p>
      <w:pPr>
        <w:pStyle w:val="Normal"/>
        <w:tabs>
          <w:tab w:val="left" w:pos="5373" w:leader="none"/>
        </w:tabs>
        <w:jc w:val="center"/>
        <w:rPr>
          <w:rFonts w:ascii="Calibri" w:hAnsi="Calibri" w:eastAsia="Calibri" w:cs="Calibri"/>
          <w:b/>
          <w:b/>
          <w:sz w:val="28"/>
          <w:szCs w:val="28"/>
        </w:rPr>
      </w:pPr>
      <w:r>
        <w:rPr>
          <w:rFonts w:eastAsia="Calibri" w:cs="Calibri"/>
          <w:b/>
          <w:sz w:val="28"/>
          <w:szCs w:val="28"/>
        </w:rPr>
      </w:r>
    </w:p>
    <w:p>
      <w:pPr>
        <w:pStyle w:val="Normal"/>
        <w:tabs>
          <w:tab w:val="left" w:pos="5373" w:leader="none"/>
        </w:tabs>
        <w:jc w:val="center"/>
        <w:rPr>
          <w:rFonts w:ascii="Calibri" w:hAnsi="Calibri" w:eastAsia="Calibri" w:cs="Calibri"/>
          <w:b/>
          <w:b/>
          <w:sz w:val="28"/>
          <w:szCs w:val="28"/>
        </w:rPr>
      </w:pPr>
      <w:r>
        <w:rPr>
          <w:rFonts w:eastAsia="Calibri" w:cs="Calibri"/>
          <w:b/>
          <w:sz w:val="28"/>
          <w:szCs w:val="28"/>
        </w:rPr>
        <w:t>2024 рік</w:t>
      </w:r>
    </w:p>
    <w:p>
      <w:pPr>
        <w:pStyle w:val="Normal"/>
        <w:tabs>
          <w:tab w:val="left" w:pos="5373" w:leader="none"/>
        </w:tabs>
        <w:spacing w:lineRule="auto" w:line="360" w:before="0" w:after="0"/>
        <w:rPr>
          <w:rFonts w:ascii="Times New Roman" w:hAnsi="Times New Roman" w:eastAsia="Calibri" w:cs="Times New Roman"/>
          <w:b/>
          <w:b/>
          <w:sz w:val="28"/>
          <w:szCs w:val="28"/>
        </w:rPr>
      </w:pPr>
      <w:r>
        <w:rPr>
          <w:rFonts w:cs="Times New Roman" w:ascii="Times New Roman" w:hAnsi="Times New Roman"/>
          <w:sz w:val="28"/>
          <w:szCs w:val="28"/>
        </w:rPr>
        <w:t>Анотація</w:t>
      </w:r>
    </w:p>
    <w:p>
      <w:pPr>
        <w:pStyle w:val="Normal"/>
        <w:tabs>
          <w:tab w:val="left" w:pos="129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Кожна мама і батько мріють, щоб їх дитина  була розумною, щасливою, доброю, вихованою. Для того, щоб їх мрія здійснилась необхідна обов’язкова співпраця дорослого й дитини: майстерність спілкування, віра в свою малечу, проникнення в світ один одного. Саме батьки повинні в першу чергу, бути помічниками у набутті та вдосконаленні навичок, порадниками у будь-яких життєвих ситуаціях. Для цього обов’язковим повинно бути цікаве спільне дозвілля. Проте сучасні батьки переважно обирають перегляд телепередач, комп’ютерні ігри, дорослі компанії. А це все призводить до ще більшого непорозуміння між ними та дітьми, погіршення самопочуття дошкільнят.</w:t>
      </w:r>
    </w:p>
    <w:p>
      <w:pPr>
        <w:pStyle w:val="Normal"/>
        <w:tabs>
          <w:tab w:val="left" w:pos="129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Ми ж пропонуємо веселе та корисне проведення спільного часу за допомогою ігрової технології квест.</w:t>
      </w:r>
    </w:p>
    <w:p>
      <w:pPr>
        <w:pStyle w:val="Normal"/>
        <w:tabs>
          <w:tab w:val="left" w:pos="1290"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Квест – це оригінальність, відповідність запланованому сюжету, атмосфера гри,  дії в команді, азарт та радісний настрій. Там ми поєднуємо усе: творчі вправи, малюнки, аплікації, проблемно-пошукові завдання, смуги перешкод та сюрпризні моменти.</w:t>
      </w:r>
    </w:p>
    <w:p>
      <w:pPr>
        <w:pStyle w:val="Normal"/>
        <w:tabs>
          <w:tab w:val="left" w:pos="129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Мета наших квестів: ознайомлювати дітей з новою інформацією та закріплювати набуті знання (з різних розділів програми), відпрацьовувати на практиці вміння, реалізовувати проєктну та ігрову діяльність, активізувати мовленнєві, пізнавальні та розумові процеси та фізичні здібності, вчити долати перешкоди, діяти в команді з батьками. Розвивати координаційну увагу, формувати дружні відносини в дуеті: дитина-батьки. Викликати позитивні емоції, веселий настрій від спільної гри.</w:t>
      </w:r>
    </w:p>
    <w:p>
      <w:pPr>
        <w:pStyle w:val="Normal"/>
        <w:tabs>
          <w:tab w:val="left" w:pos="129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Очікуваний результат: гармонізувати емоційний стан, самопочуття, розкрити таланти, здібності, розвинути специфічні види дитячої діяльності дошкільників шляхом спільної діяльності батьків і дітей.</w:t>
      </w:r>
    </w:p>
    <w:p>
      <w:pPr>
        <w:pStyle w:val="Normal"/>
        <w:tabs>
          <w:tab w:val="left" w:pos="129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Дані квести є коловими, так, як участь приймають кілька міні-команд (дитина-батьки). Команди стартують з різних позицій і згідно маршруту по черзі проходять усі локації.</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КВЕСТ</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Вихователь – це завжди активна особистість, яка постійно у творчому пошуку. Це педагог, який здобуває не лише теоретичні знання і навички, а завжди активний до практичних інновацій. Якщо він цікавиться сучасними ьехнологіями, апробовує їх на власному досвіді, то дошкільники ніколи не будуть сумувати. І саме гра має неабияке значення для зростання вихователя в сфері інновацій. Гра приносить задоволення, можливість отримати нові знання, перейняти досвід, попрацювати в команді.</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Ми запрошуємо вас прийняти участь у веселому квесті, де на вас чекають творчі завдання з різних розділів програми (робота з коректурними та мнемотаблицями, пазлами, асоціативною карткою, LEGO, паличками Кюзенера, блоками Дєниша, Нуміконом). На кожній зупинці вам необхідно буде виконати творче завдання. Ось кожному клубочок – будете йти за ним, знадете свою карту маршруту із пронумерованими зупинками.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Бажаєм вам витримки, сили, мудрості.Усі команди в кінці маршруту отримають букву. А згодом ми всі разом складемо ключове слово нашого квесту.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b/>
          <w:sz w:val="28"/>
          <w:szCs w:val="28"/>
        </w:rPr>
        <w:t>Музична галявина</w:t>
      </w:r>
      <w:r>
        <w:rPr>
          <w:rFonts w:cs="Times New Roman" w:ascii="Times New Roman" w:hAnsi="Times New Roman"/>
          <w:sz w:val="28"/>
          <w:szCs w:val="28"/>
        </w:rPr>
        <w:t xml:space="preserve"> (муз. вих.). </w:t>
      </w:r>
      <w:r>
        <w:rPr>
          <w:rFonts w:cs="Times New Roman" w:ascii="Times New Roman" w:hAnsi="Times New Roman"/>
          <w:sz w:val="28"/>
          <w:szCs w:val="28"/>
          <w:u w:val="single"/>
        </w:rPr>
        <w:t>Завдання «Шумові кубики».</w:t>
      </w:r>
      <w:r>
        <w:rPr>
          <w:rFonts w:cs="Times New Roman" w:ascii="Times New Roman" w:hAnsi="Times New Roman"/>
          <w:sz w:val="28"/>
          <w:szCs w:val="28"/>
        </w:rPr>
        <w:t xml:space="preserve"> Потрібно відшукати кубики з однаковим звучанням. Граючи кубиками проспівати пісню «У лісі-лісі темному» голосними.</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b/>
          <w:sz w:val="28"/>
          <w:szCs w:val="28"/>
        </w:rPr>
        <w:t>Містечко «LEGO»</w:t>
      </w:r>
      <w:r>
        <w:rPr>
          <w:rFonts w:cs="Times New Roman" w:ascii="Times New Roman" w:hAnsi="Times New Roman"/>
          <w:sz w:val="28"/>
          <w:szCs w:val="28"/>
        </w:rPr>
        <w:t xml:space="preserve"> </w:t>
      </w:r>
      <w:r>
        <w:rPr>
          <w:rFonts w:cs="Times New Roman" w:ascii="Times New Roman" w:hAnsi="Times New Roman"/>
          <w:sz w:val="28"/>
          <w:szCs w:val="28"/>
          <w:u w:val="single"/>
        </w:rPr>
        <w:t>(конструювання).</w:t>
      </w:r>
      <w:r>
        <w:rPr>
          <w:rFonts w:cs="Times New Roman" w:ascii="Times New Roman" w:hAnsi="Times New Roman"/>
          <w:sz w:val="28"/>
          <w:szCs w:val="28"/>
        </w:rPr>
        <w:t xml:space="preserve"> Побудувати з детальок ялинку для мами-зайчихи (за схемою), а для маленького зайчика за власною уявою.</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b/>
          <w:sz w:val="28"/>
          <w:szCs w:val="28"/>
        </w:rPr>
        <w:t>Зупинка поетична</w:t>
      </w:r>
      <w:r>
        <w:rPr>
          <w:rFonts w:cs="Times New Roman" w:ascii="Times New Roman" w:hAnsi="Times New Roman"/>
          <w:sz w:val="28"/>
          <w:szCs w:val="28"/>
        </w:rPr>
        <w:t xml:space="preserve"> ( худ. літ.). За </w:t>
      </w:r>
      <w:r>
        <w:rPr>
          <w:rFonts w:cs="Times New Roman" w:ascii="Times New Roman" w:hAnsi="Times New Roman"/>
          <w:sz w:val="28"/>
          <w:szCs w:val="28"/>
          <w:u w:val="single"/>
        </w:rPr>
        <w:t>мнемотаблицею</w:t>
      </w:r>
      <w:r>
        <w:rPr>
          <w:rFonts w:cs="Times New Roman" w:ascii="Times New Roman" w:hAnsi="Times New Roman"/>
          <w:sz w:val="28"/>
          <w:szCs w:val="28"/>
        </w:rPr>
        <w:t xml:space="preserve"> </w:t>
      </w:r>
      <w:r>
        <w:rPr>
          <w:rFonts w:cs="Times New Roman" w:ascii="Times New Roman" w:hAnsi="Times New Roman"/>
          <w:sz w:val="28"/>
          <w:szCs w:val="28"/>
          <w:u w:val="single"/>
        </w:rPr>
        <w:t>скласти вірш.</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4. </w:t>
      </w:r>
      <w:r>
        <w:rPr>
          <w:rFonts w:cs="Times New Roman" w:ascii="Times New Roman" w:hAnsi="Times New Roman"/>
          <w:b/>
          <w:sz w:val="28"/>
          <w:szCs w:val="28"/>
        </w:rPr>
        <w:t>Математична скриня</w:t>
      </w:r>
      <w:r>
        <w:rPr>
          <w:rFonts w:cs="Times New Roman" w:ascii="Times New Roman" w:hAnsi="Times New Roman"/>
          <w:sz w:val="28"/>
          <w:szCs w:val="28"/>
        </w:rPr>
        <w:t>. У запропонованому будинку живуть цифри, знаючи адресу можна відгадати код скриньки, де знаходяться завдання.</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цифра – починок з нижнього лівого кута – 3 сходинки вгору, 2 вправо;</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цифра – 4 сходинки вгору, 1 вправо, 2 вниз;</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цифра – 2 сходинки вгору, 5 вправо, 3 вгору.</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sz w:val="28"/>
          <w:szCs w:val="28"/>
          <w:u w:val="single"/>
        </w:rPr>
        <w:t>Завдання у скрині</w:t>
      </w:r>
      <w:r>
        <w:rPr>
          <w:rFonts w:cs="Times New Roman" w:ascii="Times New Roman" w:hAnsi="Times New Roman"/>
          <w:sz w:val="28"/>
          <w:szCs w:val="28"/>
        </w:rPr>
        <w:t>.</w:t>
      </w:r>
    </w:p>
    <w:p>
      <w:pPr>
        <w:pStyle w:val="ListParagraph"/>
        <w:numPr>
          <w:ilvl w:val="0"/>
          <w:numId w:val="23"/>
        </w:numPr>
        <w:tabs>
          <w:tab w:val="left" w:pos="3150"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За допомогою </w:t>
      </w:r>
      <w:r>
        <w:rPr>
          <w:rFonts w:cs="Times New Roman" w:ascii="Times New Roman" w:hAnsi="Times New Roman"/>
          <w:sz w:val="28"/>
          <w:szCs w:val="28"/>
          <w:u w:val="single"/>
        </w:rPr>
        <w:t xml:space="preserve">Нумікона </w:t>
      </w:r>
      <w:r>
        <w:rPr>
          <w:rFonts w:cs="Times New Roman" w:ascii="Times New Roman" w:hAnsi="Times New Roman"/>
          <w:sz w:val="28"/>
          <w:szCs w:val="28"/>
        </w:rPr>
        <w:t>викласти картину.</w:t>
      </w:r>
    </w:p>
    <w:p>
      <w:pPr>
        <w:pStyle w:val="ListParagraph"/>
        <w:numPr>
          <w:ilvl w:val="0"/>
          <w:numId w:val="23"/>
        </w:numPr>
        <w:tabs>
          <w:tab w:val="left" w:pos="3150"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За допомогою </w:t>
      </w:r>
      <w:r>
        <w:rPr>
          <w:rFonts w:cs="Times New Roman" w:ascii="Times New Roman" w:hAnsi="Times New Roman"/>
          <w:sz w:val="28"/>
          <w:szCs w:val="28"/>
          <w:u w:val="single"/>
        </w:rPr>
        <w:t xml:space="preserve">паличок К’юзенера </w:t>
      </w:r>
      <w:r>
        <w:rPr>
          <w:rFonts w:cs="Times New Roman" w:ascii="Times New Roman" w:hAnsi="Times New Roman"/>
          <w:sz w:val="28"/>
          <w:szCs w:val="28"/>
        </w:rPr>
        <w:t>показати склад числа 7 (3 способи).</w:t>
      </w:r>
    </w:p>
    <w:p>
      <w:pPr>
        <w:pStyle w:val="ListParagraph"/>
        <w:numPr>
          <w:ilvl w:val="0"/>
          <w:numId w:val="23"/>
        </w:numPr>
        <w:tabs>
          <w:tab w:val="left" w:pos="3150" w:leader="none"/>
        </w:tabs>
        <w:spacing w:lineRule="auto" w:line="36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Знайти серед </w:t>
      </w:r>
      <w:r>
        <w:rPr>
          <w:rFonts w:cs="Times New Roman" w:ascii="Times New Roman" w:hAnsi="Times New Roman"/>
          <w:sz w:val="28"/>
          <w:szCs w:val="28"/>
          <w:u w:val="single"/>
        </w:rPr>
        <w:t>блоків Д’єниша</w:t>
      </w:r>
      <w:r>
        <w:rPr>
          <w:rFonts w:cs="Times New Roman" w:ascii="Times New Roman" w:hAnsi="Times New Roman"/>
          <w:sz w:val="28"/>
          <w:szCs w:val="28"/>
        </w:rPr>
        <w:t xml:space="preserve"> фігуру – не синю, не товсту, велику. </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5. </w:t>
      </w:r>
      <w:r>
        <w:rPr>
          <w:rFonts w:cs="Times New Roman" w:ascii="Times New Roman" w:hAnsi="Times New Roman"/>
          <w:b/>
          <w:sz w:val="28"/>
          <w:szCs w:val="28"/>
        </w:rPr>
        <w:t>«Піщані жмурки»</w:t>
      </w:r>
      <w:r>
        <w:rPr>
          <w:rFonts w:cs="Times New Roman" w:ascii="Times New Roman" w:hAnsi="Times New Roman"/>
          <w:sz w:val="28"/>
          <w:szCs w:val="28"/>
        </w:rPr>
        <w:t xml:space="preserve"> (ознайомлення з природою). Це завдання пропонує вам на хвилинку стати археологами і знайти хоча б одну дощечку з відбитком листочка. Швидко вияснити, з якого він дерева, відшукати його на території і принести на зупинку ідентичний. Працювати у піску лише зубними щіточками.</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6. </w:t>
      </w:r>
      <w:r>
        <w:rPr>
          <w:rFonts w:cs="Times New Roman" w:ascii="Times New Roman" w:hAnsi="Times New Roman"/>
          <w:b/>
          <w:sz w:val="28"/>
          <w:szCs w:val="28"/>
        </w:rPr>
        <w:t>Психологічні вузлики</w:t>
      </w:r>
      <w:r>
        <w:rPr>
          <w:rFonts w:cs="Times New Roman" w:ascii="Times New Roman" w:hAnsi="Times New Roman"/>
          <w:sz w:val="28"/>
          <w:szCs w:val="28"/>
        </w:rPr>
        <w:t xml:space="preserve"> (психологія). Створити колаж. Портрет справжнього педагога на ватмані з підручних матеріалів (5 вирізок), створити колаж і його презентувати (назвати риси).</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7. </w:t>
      </w:r>
      <w:r>
        <w:rPr>
          <w:rFonts w:cs="Times New Roman" w:ascii="Times New Roman" w:hAnsi="Times New Roman"/>
          <w:b/>
          <w:sz w:val="28"/>
          <w:szCs w:val="28"/>
        </w:rPr>
        <w:t>Асоціативна картка</w:t>
      </w:r>
      <w:r>
        <w:rPr>
          <w:rFonts w:cs="Times New Roman" w:ascii="Times New Roman" w:hAnsi="Times New Roman"/>
          <w:sz w:val="28"/>
          <w:szCs w:val="28"/>
        </w:rPr>
        <w:t xml:space="preserve"> (розвиток мовлення, письмо) згідно асоціативної картки, які бувають вихованці.</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8. </w:t>
      </w:r>
      <w:r>
        <w:rPr>
          <w:rFonts w:cs="Times New Roman" w:ascii="Times New Roman" w:hAnsi="Times New Roman"/>
          <w:b/>
          <w:sz w:val="28"/>
          <w:szCs w:val="28"/>
        </w:rPr>
        <w:t>Малювання в обручі</w:t>
      </w:r>
      <w:r>
        <w:rPr>
          <w:rFonts w:cs="Times New Roman" w:ascii="Times New Roman" w:hAnsi="Times New Roman"/>
          <w:sz w:val="28"/>
          <w:szCs w:val="28"/>
        </w:rPr>
        <w:t xml:space="preserve"> (на харчовій плівці), намалювати в обручі власні портрети.</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9. </w:t>
      </w:r>
      <w:r>
        <w:rPr>
          <w:rFonts w:cs="Times New Roman" w:ascii="Times New Roman" w:hAnsi="Times New Roman"/>
          <w:b/>
          <w:sz w:val="28"/>
          <w:szCs w:val="28"/>
        </w:rPr>
        <w:t>Фізкульт – ура</w:t>
      </w:r>
      <w:r>
        <w:rPr>
          <w:rFonts w:cs="Times New Roman" w:ascii="Times New Roman" w:hAnsi="Times New Roman"/>
          <w:sz w:val="28"/>
          <w:szCs w:val="28"/>
        </w:rPr>
        <w:t>! Пройти смугу перешкод разом із колегою. Один учасник із зв’язаними очима, а інший дає команди:</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перестрибнути з обруча в обруч;</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пролізти в дугу;</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кинути мішечок в мішень.</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Сьогодні ви побували у світі дитинства, в світі гри. Отримали цікаву інформацію, спробували себе у творчій діяльності. А зараз активно залучайте до квестів дітей та їх батьків.</w:t>
      </w:r>
    </w:p>
    <w:p>
      <w:pPr>
        <w:pStyle w:val="Normal"/>
        <w:tabs>
          <w:tab w:val="left" w:pos="3150"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Прошу з отриманих букв скласти одне з головних слів у нашій роботі.</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r>
    </w:p>
    <w:p>
      <w:pPr>
        <w:pStyle w:val="Normal"/>
        <w:spacing w:lineRule="auto" w:line="360" w:before="0" w:after="0"/>
        <w:jc w:val="center"/>
        <w:rPr/>
      </w:pPr>
      <w:r>
        <w:rPr>
          <w:rFonts w:eastAsia="Times New Roman" w:ascii="Book Antiqua" w:hAnsi="Book Antiqua"/>
          <w:b/>
          <w:color w:val="632423"/>
          <w:sz w:val="52"/>
          <w:szCs w:val="52"/>
        </w:rPr>
        <w:t>СВЯТО</w:t>
      </w:r>
    </w:p>
    <w:p>
      <w:pPr>
        <w:pStyle w:val="Normal"/>
        <w:spacing w:lineRule="auto" w:line="360" w:before="0" w:after="0"/>
        <w:jc w:val="center"/>
        <w:rPr>
          <w:rFonts w:ascii="Book Antiqua" w:hAnsi="Book Antiqua"/>
          <w:b/>
          <w:b/>
          <w:color w:val="632423"/>
          <w:sz w:val="48"/>
          <w:szCs w:val="48"/>
          <w:lang w:eastAsia="en-US"/>
        </w:rPr>
      </w:pPr>
      <w:r>
        <w:rPr>
          <w:rFonts w:ascii="Book Antiqua" w:hAnsi="Book Antiqua"/>
          <w:b/>
          <w:sz w:val="48"/>
          <w:szCs w:val="48"/>
          <w:lang w:eastAsia="en-US"/>
        </w:rPr>
        <w:t xml:space="preserve">    </w:t>
      </w:r>
      <w:r>
        <w:rPr>
          <w:rFonts w:ascii="Book Antiqua" w:hAnsi="Book Antiqua"/>
          <w:b/>
          <w:color w:val="632423"/>
          <w:sz w:val="48"/>
          <w:szCs w:val="48"/>
          <w:lang w:eastAsia="en-US"/>
        </w:rPr>
        <w:t>«МІС ПЕДАГОГІКА»</w:t>
      </w:r>
    </w:p>
    <w:p>
      <w:pPr>
        <w:pStyle w:val="Normal"/>
        <w:jc w:val="center"/>
        <w:rPr>
          <w:rFonts w:ascii="Times New Roman" w:hAnsi="Times New Roman"/>
          <w:b/>
          <w:b/>
          <w:sz w:val="56"/>
          <w:szCs w:val="56"/>
          <w:lang w:eastAsia="en-US"/>
        </w:rPr>
      </w:pPr>
      <w:r>
        <w:rPr/>
        <w:drawing>
          <wp:inline distT="0" distB="0" distL="0" distR="0">
            <wp:extent cx="3777615" cy="3850005"/>
            <wp:effectExtent l="0" t="0" r="0" b="0"/>
            <wp:docPr id="6" name="Рисунок 4" descr="foto-kartinki-ditjachi-dlja-sadk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foto-kartinki-ditjachi-dlja-sadka-11"/>
                    <pic:cNvPicPr>
                      <a:picLocks noChangeAspect="1" noChangeArrowheads="1"/>
                    </pic:cNvPicPr>
                  </pic:nvPicPr>
                  <pic:blipFill>
                    <a:blip r:embed="rId7"/>
                    <a:stretch>
                      <a:fillRect/>
                    </a:stretch>
                  </pic:blipFill>
                  <pic:spPr bwMode="auto">
                    <a:xfrm>
                      <a:off x="0" y="0"/>
                      <a:ext cx="3777615" cy="3850005"/>
                    </a:xfrm>
                    <a:prstGeom prst="rect">
                      <a:avLst/>
                    </a:prstGeom>
                  </pic:spPr>
                </pic:pic>
              </a:graphicData>
            </a:graphic>
          </wp:inline>
        </w:drawing>
      </w:r>
    </w:p>
    <w:p>
      <w:pPr>
        <w:pStyle w:val="Normal"/>
        <w:jc w:val="right"/>
        <w:rPr>
          <w:rFonts w:ascii="Cambria" w:hAnsi="Cambria"/>
          <w:b/>
          <w:b/>
          <w:i/>
          <w:i/>
          <w:sz w:val="28"/>
          <w:szCs w:val="28"/>
          <w:lang w:eastAsia="en-US"/>
        </w:rPr>
      </w:pPr>
      <w:r>
        <w:rPr>
          <w:rFonts w:ascii="Cambria" w:hAnsi="Cambria"/>
          <w:b/>
          <w:i/>
          <w:sz w:val="28"/>
          <w:szCs w:val="28"/>
          <w:lang w:eastAsia="en-US"/>
        </w:rPr>
        <w:t xml:space="preserve">МІЩАНЧУК Світлана, </w:t>
      </w:r>
    </w:p>
    <w:p>
      <w:pPr>
        <w:pStyle w:val="Normal"/>
        <w:jc w:val="right"/>
        <w:rPr>
          <w:rFonts w:ascii="Cambria" w:hAnsi="Cambria"/>
          <w:b/>
          <w:b/>
          <w:i/>
          <w:i/>
          <w:sz w:val="28"/>
          <w:szCs w:val="28"/>
          <w:lang w:eastAsia="en-US"/>
        </w:rPr>
      </w:pPr>
      <w:r>
        <w:rPr>
          <w:rFonts w:ascii="Cambria" w:hAnsi="Cambria"/>
          <w:b/>
          <w:i/>
          <w:sz w:val="28"/>
          <w:szCs w:val="28"/>
          <w:lang w:eastAsia="en-US"/>
        </w:rPr>
        <w:t xml:space="preserve">вихователь-методист дошкільного </w:t>
      </w:r>
    </w:p>
    <w:p>
      <w:pPr>
        <w:pStyle w:val="Normal"/>
        <w:jc w:val="right"/>
        <w:rPr>
          <w:rFonts w:ascii="Cambria" w:hAnsi="Cambria"/>
          <w:b/>
          <w:b/>
          <w:i/>
          <w:i/>
          <w:sz w:val="28"/>
          <w:szCs w:val="28"/>
          <w:lang w:eastAsia="en-US"/>
        </w:rPr>
      </w:pPr>
      <w:r>
        <w:rPr>
          <w:rFonts w:ascii="Cambria" w:hAnsi="Cambria"/>
          <w:b/>
          <w:i/>
          <w:sz w:val="28"/>
          <w:szCs w:val="28"/>
          <w:lang w:eastAsia="en-US"/>
        </w:rPr>
        <w:t>навчального закладу № 7 м. Чорткова</w:t>
      </w:r>
    </w:p>
    <w:p>
      <w:pPr>
        <w:pStyle w:val="Normal"/>
        <w:tabs>
          <w:tab w:val="left" w:pos="5373" w:leader="none"/>
        </w:tabs>
        <w:jc w:val="center"/>
        <w:rPr>
          <w:rFonts w:cs="Calibri"/>
          <w:b/>
          <w:b/>
          <w:sz w:val="28"/>
          <w:szCs w:val="28"/>
          <w:lang w:val="en-US" w:eastAsia="en-US"/>
        </w:rPr>
      </w:pPr>
      <w:r>
        <w:rPr>
          <w:rFonts w:cs="Calibri"/>
          <w:b/>
          <w:sz w:val="28"/>
          <w:szCs w:val="28"/>
          <w:lang w:val="en-US" w:eastAsia="en-US"/>
        </w:rPr>
      </w:r>
    </w:p>
    <w:p>
      <w:pPr>
        <w:pStyle w:val="Normal"/>
        <w:tabs>
          <w:tab w:val="left" w:pos="5373" w:leader="none"/>
        </w:tabs>
        <w:jc w:val="center"/>
        <w:rPr>
          <w:rFonts w:cs="Calibri"/>
          <w:b/>
          <w:b/>
          <w:sz w:val="28"/>
          <w:szCs w:val="28"/>
          <w:lang w:eastAsia="en-US"/>
        </w:rPr>
      </w:pPr>
      <w:r>
        <w:rPr>
          <w:rFonts w:cs="Calibri"/>
          <w:b/>
          <w:sz w:val="28"/>
          <w:szCs w:val="28"/>
          <w:lang w:eastAsia="en-US"/>
        </w:rPr>
      </w:r>
    </w:p>
    <w:p>
      <w:pPr>
        <w:pStyle w:val="Normal"/>
        <w:tabs>
          <w:tab w:val="left" w:pos="5373" w:leader="none"/>
        </w:tabs>
        <w:jc w:val="center"/>
        <w:rPr>
          <w:rFonts w:ascii="Times New Roman" w:hAnsi="Times New Roman"/>
          <w:b/>
          <w:b/>
          <w:sz w:val="28"/>
          <w:szCs w:val="28"/>
          <w:lang w:eastAsia="en-US"/>
        </w:rPr>
      </w:pPr>
      <w:r>
        <w:rPr>
          <w:rFonts w:cs="Calibri"/>
          <w:b/>
          <w:sz w:val="28"/>
          <w:szCs w:val="28"/>
          <w:lang w:eastAsia="en-US"/>
        </w:rPr>
        <w:t>2024 рік</w:t>
      </w:r>
      <w:r>
        <w:rPr>
          <w:rFonts w:ascii="Times New Roman" w:hAnsi="Times New Roman"/>
          <w:b/>
          <w:sz w:val="28"/>
          <w:szCs w:val="28"/>
        </w:rPr>
        <w:t xml:space="preserve"> </w:t>
      </w:r>
    </w:p>
    <w:p>
      <w:pPr>
        <w:pStyle w:val="Normal"/>
        <w:spacing w:lineRule="auto" w:line="360" w:before="0" w:after="0"/>
        <w:ind w:firstLine="709"/>
        <w:jc w:val="both"/>
        <w:rPr>
          <w:rFonts w:ascii="Times New Roman" w:hAnsi="Times New Roman"/>
          <w:sz w:val="28"/>
          <w:szCs w:val="28"/>
        </w:rPr>
      </w:pPr>
      <w:r>
        <w:rPr>
          <w:rFonts w:ascii="Times New Roman" w:hAnsi="Times New Roman"/>
          <w:b/>
          <w:bCs/>
          <w:sz w:val="28"/>
          <w:szCs w:val="28"/>
        </w:rPr>
        <w:t xml:space="preserve">Мета: </w:t>
      </w:r>
      <w:r>
        <w:rPr>
          <w:rFonts w:ascii="Times New Roman" w:hAnsi="Times New Roman"/>
          <w:sz w:val="28"/>
          <w:szCs w:val="28"/>
        </w:rPr>
        <w:t>створити позитивний соціально-психологічний клімат у колективі, оцінити рівень професійної компетентності молодих педагогічних працівників з напряму “Гра дитини”, розвивати творчість педагогів, вміння представити власні базові якості.</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У цей осінній погожий день ми раді зустрічі з вами у нашому святковому залі. Усі ви, працівники садочку, - люди з відкритими серцями, щирими усмішками, позитивні, наполегливі, творчі, які вболівають за рідний «Пролісок».</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Щиро вітаємо вас з Всеукраїнським днем дошкілля! Нехай цей навчальний рік виправдає усі ваші сподівання, буде щедрим на цікаві події та приємні новини. </w:t>
      </w:r>
    </w:p>
    <w:p>
      <w:pPr>
        <w:pStyle w:val="Normal"/>
        <w:spacing w:lineRule="auto" w:line="360" w:before="0" w:after="0"/>
        <w:ind w:firstLine="709"/>
        <w:jc w:val="both"/>
        <w:rPr>
          <w:rFonts w:ascii="Times New Roman" w:hAnsi="Times New Roman"/>
          <w:i/>
          <w:i/>
          <w:sz w:val="28"/>
          <w:szCs w:val="28"/>
          <w:u w:val="single"/>
        </w:rPr>
      </w:pPr>
      <w:r>
        <w:rPr>
          <w:rFonts w:ascii="Times New Roman" w:hAnsi="Times New Roman"/>
          <w:sz w:val="28"/>
          <w:szCs w:val="28"/>
        </w:rPr>
        <w:t>Але яке свято без наших вихованців? Найкращих, найрідніших дошкільнят. Давайте запросимо їх до нас.</w:t>
      </w:r>
    </w:p>
    <w:p>
      <w:pPr>
        <w:pStyle w:val="Normal"/>
        <w:spacing w:lineRule="auto" w:line="360" w:before="0" w:after="0"/>
        <w:ind w:firstLine="709"/>
        <w:jc w:val="center"/>
        <w:rPr>
          <w:rFonts w:ascii="Times New Roman" w:hAnsi="Times New Roman"/>
          <w:sz w:val="28"/>
          <w:szCs w:val="28"/>
        </w:rPr>
      </w:pPr>
      <w:r>
        <w:rPr>
          <w:rFonts w:ascii="Times New Roman" w:hAnsi="Times New Roman"/>
          <w:i/>
          <w:sz w:val="28"/>
          <w:szCs w:val="28"/>
          <w:u w:val="single"/>
        </w:rPr>
        <w:t>Монтаж</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1 дитина:  Це ж для кого в дитсадочку</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Кожний хлопчик за синочка,</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Кожна дівчинка за доньку?</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Хто помиє їм долоньки,</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Хто потішить, заспокоїть,</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Навіть і синець загоїть?</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2 дитина: Хто танцює і співає?</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Хто про все на світі знає?</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З ким цікава кожна гра?</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З ким в безпеці дітвора?</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3 дитина: Хто в турботах повсякчас?</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 xml:space="preserve">Це, звичайно, все про вас – </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Вихователько моя!</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Вас вітаю з святом я</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І бажаю Вам цвісти</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Нам до Вас рости й рости.</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4 дитина: Вихователі ви нам</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Педагоги  - ви найкращі</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Вас вітаємо, вам ми вдячні</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Нелегкі у вас задачі</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Все ви робите сумлінно</w:t>
      </w:r>
    </w:p>
    <w:p>
      <w:pPr>
        <w:pStyle w:val="Normal"/>
        <w:spacing w:lineRule="auto" w:line="360" w:before="0" w:after="0"/>
        <w:ind w:left="1276" w:hanging="0"/>
        <w:jc w:val="both"/>
        <w:rPr>
          <w:rFonts w:ascii="Times New Roman" w:hAnsi="Times New Roman"/>
          <w:sz w:val="28"/>
          <w:szCs w:val="28"/>
        </w:rPr>
      </w:pPr>
      <w:r>
        <w:rPr>
          <w:rFonts w:ascii="Times New Roman" w:hAnsi="Times New Roman"/>
          <w:sz w:val="28"/>
          <w:szCs w:val="28"/>
        </w:rPr>
        <w:t>Добросовісно й відмінно.</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5 дитина: Нехай ця осінь золота</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Вам подарує вік щасливий.</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Щоб не згасала доброта,</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Здоров’я, радощі і сила.</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6 дитина: Щоб Ваш важкий почесний труд</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Був плідним. Як багата осінь</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І кожен день, що йде новий</w:t>
      </w:r>
    </w:p>
    <w:p>
      <w:pPr>
        <w:pStyle w:val="Normal"/>
        <w:tabs>
          <w:tab w:val="left" w:pos="1328" w:leader="none"/>
        </w:tabs>
        <w:spacing w:lineRule="auto" w:line="360" w:before="0" w:after="0"/>
        <w:jc w:val="both"/>
        <w:rPr>
          <w:rFonts w:ascii="Times New Roman" w:hAnsi="Times New Roman"/>
          <w:sz w:val="28"/>
          <w:szCs w:val="28"/>
        </w:rPr>
      </w:pPr>
      <w:r>
        <w:rPr>
          <w:rFonts w:ascii="Times New Roman" w:hAnsi="Times New Roman"/>
          <w:sz w:val="28"/>
          <w:szCs w:val="28"/>
        </w:rPr>
        <w:tab/>
        <w:t>Лиш радість і любов приносив.</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У далекому 1983р. році відчинив двері наш «Пролісок» для дітей та всього персоналу. У дитячому садку працюють вихователі, помічники вихователів, спеціалісти, весь обслуговуючий персонал, які більше 30 років віддали дошкільнятам. Це – Стефанчишин С.В., Лепілова Л.Б., Підгородецька О.П., Запарнюк О.А., Вівчарук Н.Я., Гевко Л.П., Наконічевська О.В., Іванова Л.Г., Кость С.А., Опацька Г.І., Провальна М.С., Стефанишин М.М., Гачковська Л.І., Деркач Є.О., Папала М.П., Починок С.В., Романюк М.М., Сампара Н.А., Тимофтей М.С.</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А ще майстри своєї справи, які в садочку від початку його заснування – це Наконічевська О.В., Сампара Н.А., Деркач Є.О. Привітаємо їх оплесками.</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Але не було б свята і без молодої зміни – юних педагогів, які активно переймають досвід від досвідчених  працівників. Сьогодні саме вони відкриють таланти, поділяться надбаною педагогічною майстерністю, а ще покажуть всю чарівність та красу.</w:t>
      </w:r>
    </w:p>
    <w:p>
      <w:pPr>
        <w:pStyle w:val="Normal"/>
        <w:spacing w:lineRule="auto" w:line="360" w:before="0" w:after="0"/>
        <w:ind w:firstLine="708"/>
        <w:jc w:val="both"/>
        <w:rPr>
          <w:rFonts w:ascii="Times New Roman" w:hAnsi="Times New Roman"/>
          <w:i/>
          <w:i/>
          <w:sz w:val="28"/>
          <w:szCs w:val="28"/>
          <w:u w:val="single"/>
        </w:rPr>
      </w:pPr>
      <w:r>
        <w:rPr>
          <w:rFonts w:ascii="Times New Roman" w:hAnsi="Times New Roman"/>
          <w:sz w:val="28"/>
          <w:szCs w:val="28"/>
        </w:rPr>
        <w:t>Розпочинаємо конкурс «Міс педагогіка» і запрошуємо учасниць для жеребкування.</w:t>
      </w:r>
    </w:p>
    <w:p>
      <w:pPr>
        <w:pStyle w:val="Normal"/>
        <w:spacing w:lineRule="auto" w:line="360" w:before="0" w:after="0"/>
        <w:ind w:firstLine="708"/>
        <w:jc w:val="both"/>
        <w:rPr>
          <w:rFonts w:ascii="Times New Roman" w:hAnsi="Times New Roman"/>
          <w:sz w:val="28"/>
          <w:szCs w:val="28"/>
        </w:rPr>
      </w:pPr>
      <w:r>
        <w:rPr>
          <w:rFonts w:ascii="Times New Roman" w:hAnsi="Times New Roman"/>
          <w:i/>
          <w:sz w:val="28"/>
          <w:szCs w:val="28"/>
          <w:u w:val="single"/>
        </w:rPr>
        <w:t>Жеребкування</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Під №1 виступає – … і т.д</w:t>
      </w:r>
    </w:p>
    <w:p>
      <w:pPr>
        <w:pStyle w:val="Normal"/>
        <w:spacing w:lineRule="auto" w:line="360" w:before="0" w:after="0"/>
        <w:ind w:firstLine="708"/>
        <w:jc w:val="both"/>
        <w:rPr>
          <w:rFonts w:ascii="Times New Roman" w:hAnsi="Times New Roman"/>
          <w:b/>
          <w:b/>
          <w:i/>
          <w:i/>
          <w:sz w:val="28"/>
          <w:szCs w:val="28"/>
          <w:u w:val="single"/>
        </w:rPr>
      </w:pPr>
      <w:r>
        <w:rPr>
          <w:rFonts w:ascii="Times New Roman" w:hAnsi="Times New Roman"/>
          <w:sz w:val="28"/>
          <w:szCs w:val="28"/>
        </w:rPr>
        <w:t>Прошу зайняти свої місця.</w:t>
      </w:r>
    </w:p>
    <w:p>
      <w:pPr>
        <w:pStyle w:val="Normal"/>
        <w:spacing w:lineRule="auto" w:line="360" w:before="0" w:after="0"/>
        <w:ind w:firstLine="708"/>
        <w:jc w:val="both"/>
        <w:rPr>
          <w:rFonts w:ascii="Times New Roman" w:hAnsi="Times New Roman"/>
          <w:sz w:val="28"/>
          <w:szCs w:val="28"/>
        </w:rPr>
      </w:pPr>
      <w:r>
        <w:rPr>
          <w:rFonts w:ascii="Times New Roman" w:hAnsi="Times New Roman"/>
          <w:b/>
          <w:i/>
          <w:sz w:val="28"/>
          <w:szCs w:val="28"/>
          <w:u w:val="single"/>
        </w:rPr>
        <w:t>Представлення журі</w:t>
      </w:r>
    </w:p>
    <w:p>
      <w:pPr>
        <w:pStyle w:val="Normal"/>
        <w:numPr>
          <w:ilvl w:val="0"/>
          <w:numId w:val="28"/>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Наконічевська Олена Василівна – директор</w:t>
      </w:r>
    </w:p>
    <w:p>
      <w:pPr>
        <w:pStyle w:val="Normal"/>
        <w:numPr>
          <w:ilvl w:val="0"/>
          <w:numId w:val="28"/>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Стефанчишин Світлана Василівна – вихователь, колишня учасниця конкурсу «Вихователь року».</w:t>
      </w:r>
    </w:p>
    <w:p>
      <w:pPr>
        <w:pStyle w:val="Normal"/>
        <w:numPr>
          <w:ilvl w:val="0"/>
          <w:numId w:val="28"/>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Романюк Марія Михайлівна – помічник вихователя, колишня учасниця конкурсу «Помічник вихователя року».</w:t>
      </w:r>
    </w:p>
    <w:p>
      <w:pPr>
        <w:pStyle w:val="Normal"/>
        <w:numPr>
          <w:ilvl w:val="0"/>
          <w:numId w:val="28"/>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Кость Світлана Адамівна – вихователь, голова профспілки.</w:t>
      </w:r>
    </w:p>
    <w:p>
      <w:pPr>
        <w:pStyle w:val="Normal"/>
        <w:numPr>
          <w:ilvl w:val="0"/>
          <w:numId w:val="28"/>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Коритко Олена Вікторівна – практичний психолог.</w:t>
      </w:r>
    </w:p>
    <w:p>
      <w:pPr>
        <w:pStyle w:val="Normal"/>
        <w:spacing w:lineRule="auto" w:line="360" w:before="0" w:after="0"/>
        <w:ind w:left="1068" w:hanging="0"/>
        <w:jc w:val="both"/>
        <w:rPr>
          <w:rFonts w:ascii="Times New Roman" w:hAnsi="Times New Roman"/>
          <w:sz w:val="28"/>
          <w:szCs w:val="28"/>
        </w:rPr>
      </w:pPr>
      <w:r>
        <w:rPr>
          <w:rFonts w:ascii="Times New Roman" w:hAnsi="Times New Roman"/>
          <w:sz w:val="28"/>
          <w:szCs w:val="28"/>
        </w:rPr>
      </w:r>
    </w:p>
    <w:p>
      <w:pPr>
        <w:pStyle w:val="Normal"/>
        <w:spacing w:lineRule="auto" w:line="360" w:before="0" w:after="0"/>
        <w:jc w:val="both"/>
        <w:rPr>
          <w:rFonts w:ascii="Times New Roman" w:hAnsi="Times New Roman"/>
          <w:sz w:val="28"/>
          <w:szCs w:val="28"/>
        </w:rPr>
      </w:pPr>
      <w:r>
        <w:rPr>
          <w:rFonts w:ascii="Times New Roman" w:hAnsi="Times New Roman"/>
          <w:b/>
          <w:i/>
          <w:sz w:val="28"/>
          <w:szCs w:val="28"/>
          <w:u w:val="single"/>
        </w:rPr>
        <w:t>1 конкурс «Візитна карточка»</w:t>
      </w:r>
    </w:p>
    <w:p>
      <w:pPr>
        <w:pStyle w:val="Normal"/>
        <w:spacing w:lineRule="auto" w:line="360" w:before="0" w:after="0"/>
        <w:ind w:firstLine="708"/>
        <w:jc w:val="both"/>
        <w:rPr>
          <w:rFonts w:ascii="Times New Roman" w:hAnsi="Times New Roman"/>
          <w:b/>
          <w:b/>
          <w:i/>
          <w:i/>
          <w:sz w:val="28"/>
          <w:szCs w:val="28"/>
          <w:u w:val="single"/>
        </w:rPr>
      </w:pPr>
      <w:r>
        <w:rPr>
          <w:rFonts w:ascii="Times New Roman" w:hAnsi="Times New Roman"/>
          <w:sz w:val="28"/>
          <w:szCs w:val="28"/>
        </w:rPr>
        <w:t>Що найбільше полюбляють дошкільнята? Звичайно, гратися. Тому майже весь навчальний процес в садку – це гра. Ігри бувають різні: рухливі, настільні, сюжетні, будівельні. Та практично ні одне заняття не проходить без дидактичної гри. Під час якої діти граючись навчаються. Тож розпочинаємо.</w:t>
      </w:r>
    </w:p>
    <w:p>
      <w:pPr>
        <w:pStyle w:val="Normal"/>
        <w:spacing w:lineRule="auto" w:line="360" w:before="0" w:after="0"/>
        <w:jc w:val="both"/>
        <w:rPr>
          <w:rFonts w:ascii="Times New Roman" w:hAnsi="Times New Roman"/>
          <w:b/>
          <w:b/>
          <w:i/>
          <w:i/>
          <w:sz w:val="28"/>
          <w:szCs w:val="28"/>
          <w:u w:val="single"/>
        </w:rPr>
      </w:pPr>
      <w:r>
        <w:rPr>
          <w:rFonts w:ascii="Times New Roman" w:hAnsi="Times New Roman"/>
          <w:b/>
          <w:i/>
          <w:sz w:val="28"/>
          <w:szCs w:val="28"/>
          <w:u w:val="single"/>
        </w:rPr>
      </w:r>
    </w:p>
    <w:p>
      <w:pPr>
        <w:pStyle w:val="Normal"/>
        <w:spacing w:lineRule="auto" w:line="360" w:before="0" w:after="0"/>
        <w:jc w:val="both"/>
        <w:rPr>
          <w:rFonts w:ascii="Times New Roman" w:hAnsi="Times New Roman"/>
          <w:sz w:val="28"/>
          <w:szCs w:val="28"/>
        </w:rPr>
      </w:pPr>
      <w:r>
        <w:rPr>
          <w:rFonts w:ascii="Times New Roman" w:hAnsi="Times New Roman"/>
          <w:b/>
          <w:i/>
          <w:sz w:val="28"/>
          <w:szCs w:val="28"/>
          <w:u w:val="single"/>
        </w:rPr>
        <w:t>2 конкурс «Дидактична гра: а я роблю так»</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ab/>
        <w:t>Учасники конкурсу погрались, а зараз запрошую вас, глядачів, до дидактичної гри «Склади пазли й відгадай казку».</w:t>
      </w:r>
    </w:p>
    <w:p>
      <w:pPr>
        <w:pStyle w:val="Normal"/>
        <w:spacing w:lineRule="auto" w:line="360" w:before="0" w:after="0"/>
        <w:jc w:val="both"/>
        <w:rPr>
          <w:rFonts w:ascii="Times New Roman" w:hAnsi="Times New Roman"/>
          <w:b/>
          <w:b/>
          <w:i/>
          <w:i/>
          <w:sz w:val="28"/>
          <w:szCs w:val="28"/>
          <w:u w:val="single"/>
        </w:rPr>
      </w:pPr>
      <w:r>
        <w:rPr>
          <w:rFonts w:ascii="Times New Roman" w:hAnsi="Times New Roman"/>
          <w:b/>
          <w:i/>
          <w:sz w:val="28"/>
          <w:szCs w:val="28"/>
          <w:u w:val="single"/>
        </w:rPr>
      </w:r>
    </w:p>
    <w:p>
      <w:pPr>
        <w:pStyle w:val="Normal"/>
        <w:spacing w:lineRule="auto" w:line="360" w:before="0" w:after="0"/>
        <w:jc w:val="both"/>
        <w:rPr>
          <w:rFonts w:ascii="Times New Roman" w:hAnsi="Times New Roman"/>
          <w:sz w:val="28"/>
          <w:szCs w:val="28"/>
        </w:rPr>
      </w:pPr>
      <w:r>
        <w:rPr>
          <w:rFonts w:ascii="Times New Roman" w:hAnsi="Times New Roman"/>
          <w:b/>
          <w:i/>
          <w:sz w:val="28"/>
          <w:szCs w:val="28"/>
          <w:u w:val="single"/>
        </w:rPr>
        <w:t>3 конкурс «Спортивний»</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ab/>
        <w:t>На своїх робочих місцях ми повинні бути не тільки мудрими, а ще й спритними і швидкими. Тож поглянемо на наших учасниць і визначимо хто з них найрухливіший та найжвавіший.</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1гра – «Повітряний футбол»</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2 гра – «Забий гол»</w:t>
      </w:r>
    </w:p>
    <w:p>
      <w:pPr>
        <w:pStyle w:val="Normal"/>
        <w:spacing w:lineRule="auto" w:line="360" w:before="0" w:after="0"/>
        <w:jc w:val="both"/>
        <w:rPr>
          <w:rFonts w:ascii="Times New Roman" w:hAnsi="Times New Roman"/>
          <w:sz w:val="28"/>
          <w:szCs w:val="28"/>
        </w:rPr>
      </w:pPr>
      <w:r>
        <w:rPr>
          <w:rFonts w:ascii="Times New Roman" w:hAnsi="Times New Roman"/>
          <w:sz w:val="28"/>
          <w:szCs w:val="28"/>
        </w:rPr>
        <w:t>3 гра – «Естафета»</w:t>
      </w:r>
    </w:p>
    <w:p>
      <w:pPr>
        <w:pStyle w:val="Normal"/>
        <w:spacing w:lineRule="auto" w:line="360" w:before="0" w:after="0"/>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426"/>
        <w:jc w:val="both"/>
        <w:rPr>
          <w:rFonts w:ascii="Times New Roman" w:hAnsi="Times New Roman"/>
          <w:sz w:val="28"/>
          <w:szCs w:val="28"/>
        </w:rPr>
      </w:pPr>
      <w:r>
        <w:rPr>
          <w:rFonts w:ascii="Times New Roman" w:hAnsi="Times New Roman"/>
          <w:sz w:val="28"/>
          <w:szCs w:val="28"/>
        </w:rPr>
        <w:t xml:space="preserve">Наші дівчатка прагнуть до самовдосконалення. Вони – креативні, мудрі, творчі. Тому для них </w:t>
      </w:r>
      <w:r>
        <w:rPr>
          <w:rFonts w:ascii="Times New Roman" w:hAnsi="Times New Roman"/>
          <w:b/>
          <w:sz w:val="28"/>
          <w:szCs w:val="28"/>
          <w:u w:val="single"/>
        </w:rPr>
        <w:t>тест</w:t>
      </w:r>
      <w:r>
        <w:rPr>
          <w:rFonts w:ascii="Times New Roman" w:hAnsi="Times New Roman"/>
          <w:sz w:val="28"/>
          <w:szCs w:val="28"/>
        </w:rPr>
        <w:t>. Завдання зовсім не страшні. Пропонуємо 10 педагогічних тестів для розв’язання. За кожну правильну відповідь – 1 бал. Час для роздумів – 5 хвилин.</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Дайте мені відповідь на запитання «Що повинен мати вихователь, чи помічник завжди з собою у групі?»</w:t>
      </w:r>
    </w:p>
    <w:p>
      <w:pPr>
        <w:pStyle w:val="Normal"/>
        <w:numPr>
          <w:ilvl w:val="0"/>
          <w:numId w:val="26"/>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Серветки</w:t>
      </w:r>
    </w:p>
    <w:p>
      <w:pPr>
        <w:pStyle w:val="Normal"/>
        <w:numPr>
          <w:ilvl w:val="0"/>
          <w:numId w:val="26"/>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Ручку</w:t>
      </w:r>
    </w:p>
    <w:p>
      <w:pPr>
        <w:pStyle w:val="Normal"/>
        <w:numPr>
          <w:ilvl w:val="0"/>
          <w:numId w:val="26"/>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Туалетний папір</w:t>
      </w:r>
    </w:p>
    <w:p>
      <w:pPr>
        <w:pStyle w:val="Normal"/>
        <w:numPr>
          <w:ilvl w:val="0"/>
          <w:numId w:val="26"/>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Книжку.</w:t>
      </w:r>
    </w:p>
    <w:p>
      <w:pPr>
        <w:pStyle w:val="Normal"/>
        <w:spacing w:lineRule="auto" w:line="360" w:before="0" w:after="0"/>
        <w:ind w:firstLine="708"/>
        <w:jc w:val="both"/>
        <w:rPr>
          <w:rFonts w:ascii="Times New Roman" w:hAnsi="Times New Roman"/>
          <w:b/>
          <w:b/>
          <w:i/>
          <w:i/>
          <w:sz w:val="28"/>
          <w:szCs w:val="28"/>
          <w:u w:val="single"/>
        </w:rPr>
      </w:pPr>
      <w:r>
        <w:rPr>
          <w:rFonts w:ascii="Times New Roman" w:hAnsi="Times New Roman"/>
          <w:sz w:val="28"/>
          <w:szCs w:val="28"/>
        </w:rPr>
        <w:t>Все вірно. Ось зараз ми і перевірим вашу спритність, винахідливість та готовність прийти на допомогу малюкові.</w:t>
      </w:r>
    </w:p>
    <w:p>
      <w:pPr>
        <w:pStyle w:val="Normal"/>
        <w:spacing w:lineRule="auto" w:line="360" w:before="0" w:after="0"/>
        <w:ind w:firstLine="708"/>
        <w:jc w:val="both"/>
        <w:rPr>
          <w:rFonts w:ascii="Times New Roman" w:hAnsi="Times New Roman"/>
          <w:sz w:val="28"/>
          <w:szCs w:val="28"/>
        </w:rPr>
      </w:pPr>
      <w:r>
        <w:rPr>
          <w:rFonts w:ascii="Times New Roman" w:hAnsi="Times New Roman"/>
          <w:b/>
          <w:i/>
          <w:sz w:val="28"/>
          <w:szCs w:val="28"/>
          <w:u w:val="single"/>
        </w:rPr>
        <w:t>Гра «Принеси предмет»</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Гаманець</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Ручка</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Захисник</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Гребінець</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Дзеркальце</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Помада</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Маска</w:t>
      </w:r>
    </w:p>
    <w:p>
      <w:pPr>
        <w:pStyle w:val="Normal"/>
        <w:numPr>
          <w:ilvl w:val="0"/>
          <w:numId w:val="24"/>
        </w:numPr>
        <w:suppressAutoHyphens w:val="true"/>
        <w:spacing w:lineRule="auto" w:line="360" w:before="0" w:after="0"/>
        <w:ind w:left="426" w:hanging="426"/>
        <w:jc w:val="both"/>
        <w:rPr>
          <w:rFonts w:ascii="Times New Roman" w:hAnsi="Times New Roman"/>
          <w:sz w:val="28"/>
          <w:szCs w:val="28"/>
        </w:rPr>
      </w:pPr>
      <w:r>
        <w:rPr>
          <w:rFonts w:ascii="Times New Roman" w:hAnsi="Times New Roman"/>
          <w:sz w:val="28"/>
          <w:szCs w:val="28"/>
        </w:rPr>
        <w:t>Цукерок</w:t>
      </w:r>
    </w:p>
    <w:p>
      <w:pPr>
        <w:pStyle w:val="Normal"/>
        <w:spacing w:lineRule="auto" w:line="360" w:before="0" w:after="0"/>
        <w:ind w:left="426" w:hanging="0"/>
        <w:jc w:val="both"/>
        <w:rPr>
          <w:rFonts w:ascii="Times New Roman" w:hAnsi="Times New Roman"/>
          <w:sz w:val="28"/>
          <w:szCs w:val="28"/>
        </w:rPr>
      </w:pPr>
      <w:r>
        <w:rPr>
          <w:rFonts w:ascii="Times New Roman" w:hAnsi="Times New Roman"/>
          <w:sz w:val="28"/>
          <w:szCs w:val="28"/>
        </w:rPr>
      </w:r>
    </w:p>
    <w:p>
      <w:pPr>
        <w:pStyle w:val="Normal"/>
        <w:spacing w:lineRule="auto" w:line="360" w:before="0" w:after="0"/>
        <w:jc w:val="both"/>
        <w:rPr>
          <w:rFonts w:ascii="Times New Roman" w:hAnsi="Times New Roman"/>
          <w:sz w:val="28"/>
          <w:szCs w:val="28"/>
        </w:rPr>
      </w:pPr>
      <w:r>
        <w:rPr>
          <w:rFonts w:ascii="Times New Roman" w:hAnsi="Times New Roman"/>
          <w:sz w:val="28"/>
          <w:szCs w:val="28"/>
          <w:lang w:val="ru-RU"/>
        </w:rPr>
        <w:tab/>
      </w:r>
      <w:r>
        <w:rPr>
          <w:rFonts w:ascii="Times New Roman" w:hAnsi="Times New Roman"/>
          <w:sz w:val="28"/>
          <w:szCs w:val="28"/>
        </w:rPr>
        <w:t>А жінка буває на осінь так схожа:</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То тиха й привітна, а то й непогожа.</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То скропить сльозою, то сонцем засвітить.</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То прагне зими, то вертається в літо.</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А жінка, як осінь, плодами багата,</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На ніжність, добро, материнство і святість.</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Як вересень тихий, зігріє душею,</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Не страшно морозу чекати із нею.</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Наші дівчата також багаті не лише на мудрість, спритність, професійність. Їх Бог благословив неймовірною красою, ніжністю, чарівністю. Запрошуємо їх на останній конкурс.</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Поки журі підсумовує бали, я візьму інтерв’ю у наших учасниць.</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Що найбільше вам сподобалось на святі?</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За що ви любите свою професію?</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Якого конкурсу ви боялися найбільше?</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Кого з вихованців-випускників ви згадуєте найчастіше?</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Перші враження від нашого дитячого садка?</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Яка ваша мрія, пов’язана з професією?</w:t>
      </w:r>
    </w:p>
    <w:p>
      <w:pPr>
        <w:pStyle w:val="Normal"/>
        <w:numPr>
          <w:ilvl w:val="0"/>
          <w:numId w:val="25"/>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Улюблена казка з дитинства?</w:t>
      </w:r>
    </w:p>
    <w:p>
      <w:pPr>
        <w:pStyle w:val="Normal"/>
        <w:numPr>
          <w:ilvl w:val="0"/>
          <w:numId w:val="25"/>
        </w:numPr>
        <w:suppressAutoHyphens w:val="true"/>
        <w:spacing w:lineRule="auto" w:line="360" w:before="0" w:after="0"/>
        <w:jc w:val="both"/>
        <w:rPr>
          <w:rFonts w:ascii="Times New Roman" w:hAnsi="Times New Roman"/>
          <w:b/>
          <w:b/>
          <w:i/>
          <w:i/>
          <w:sz w:val="28"/>
          <w:szCs w:val="28"/>
          <w:u w:val="single"/>
        </w:rPr>
      </w:pPr>
      <w:r>
        <w:rPr>
          <w:rFonts w:ascii="Times New Roman" w:hAnsi="Times New Roman"/>
          <w:sz w:val="28"/>
          <w:szCs w:val="28"/>
        </w:rPr>
        <w:t>Ваш найкращий порадник в садочку?</w:t>
      </w:r>
    </w:p>
    <w:p>
      <w:pPr>
        <w:pStyle w:val="Normal"/>
        <w:spacing w:lineRule="auto" w:line="360" w:before="0" w:after="0"/>
        <w:jc w:val="both"/>
        <w:rPr>
          <w:rFonts w:ascii="Times New Roman" w:hAnsi="Times New Roman"/>
          <w:sz w:val="28"/>
          <w:szCs w:val="28"/>
        </w:rPr>
      </w:pPr>
      <w:r>
        <w:rPr>
          <w:rFonts w:ascii="Times New Roman" w:hAnsi="Times New Roman"/>
          <w:b/>
          <w:i/>
          <w:sz w:val="28"/>
          <w:szCs w:val="28"/>
          <w:u w:val="single"/>
        </w:rPr>
        <w:t>Нагородження</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педагогіка</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глядацьких симпатій</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чарівність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ніжність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артистичність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елегантність (вишуканість)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креативність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ерудованість</w:t>
      </w:r>
    </w:p>
    <w:p>
      <w:pPr>
        <w:pStyle w:val="Normal"/>
        <w:numPr>
          <w:ilvl w:val="0"/>
          <w:numId w:val="27"/>
        </w:numPr>
        <w:suppressAutoHyphens w:val="true"/>
        <w:spacing w:lineRule="auto" w:line="360" w:before="0" w:after="0"/>
        <w:jc w:val="both"/>
        <w:rPr>
          <w:rFonts w:ascii="Times New Roman" w:hAnsi="Times New Roman"/>
          <w:sz w:val="28"/>
          <w:szCs w:val="28"/>
        </w:rPr>
      </w:pPr>
      <w:r>
        <w:rPr>
          <w:rFonts w:ascii="Times New Roman" w:hAnsi="Times New Roman"/>
          <w:sz w:val="28"/>
          <w:szCs w:val="28"/>
        </w:rPr>
        <w:t>Міс граційність</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За те, що горнеться до Вас дитина,</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Вважає другом, цілковито довіряє.</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І шепотить свою дитячу таємницю</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Хай Божа сила Вас оберігає!</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За працелюбність, доброту, уважність,</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Ласкаву усмішку, терпіння,</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 xml:space="preserve">Коли навколо пустощі і гамір, - </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Здоров’я Вам, наснаги і везіння!</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Хай вдячні будуть мами й тати,</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Допомагають у складну хвилину,</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За те, що в Ваші руки довіряють</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Свій найцінніший скарб – дитину.</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Хай сонячно на серці завжди буде,</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На добрі справи кожен день багатий</w:t>
      </w:r>
    </w:p>
    <w:p>
      <w:pPr>
        <w:pStyle w:val="Normal"/>
        <w:spacing w:lineRule="auto" w:line="360" w:before="0" w:after="0"/>
        <w:ind w:left="360" w:hanging="0"/>
        <w:jc w:val="both"/>
        <w:rPr>
          <w:rFonts w:ascii="Times New Roman" w:hAnsi="Times New Roman"/>
          <w:sz w:val="28"/>
          <w:szCs w:val="28"/>
        </w:rPr>
      </w:pPr>
      <w:r>
        <w:rPr>
          <w:rFonts w:ascii="Times New Roman" w:hAnsi="Times New Roman"/>
          <w:sz w:val="28"/>
          <w:szCs w:val="28"/>
        </w:rPr>
        <w:t>Хай поважають і цінують люди</w:t>
      </w:r>
    </w:p>
    <w:p>
      <w:pPr>
        <w:pStyle w:val="Normal"/>
        <w:spacing w:lineRule="auto" w:line="360" w:before="0" w:after="0"/>
        <w:ind w:left="360" w:hanging="0"/>
        <w:jc w:val="both"/>
        <w:rPr/>
      </w:pPr>
      <w:r>
        <w:rPr>
          <w:rFonts w:ascii="Times New Roman" w:hAnsi="Times New Roman"/>
          <w:sz w:val="28"/>
          <w:szCs w:val="28"/>
        </w:rPr>
        <w:t>Ми вас вітаєм з професійним святом!</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eastAsia="Times New Roman"/>
          <w:color w:val="632423"/>
          <w:sz w:val="52"/>
          <w:szCs w:val="52"/>
        </w:rPr>
      </w:pPr>
      <w:r>
        <w:rPr>
          <w:rFonts w:eastAsia="Times New Roman" w:ascii="Times New Roman" w:hAnsi="Times New Roman"/>
          <w:color w:val="632423"/>
          <w:sz w:val="52"/>
          <w:szCs w:val="52"/>
        </w:rPr>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t xml:space="preserve">Інтегрована розвага для дітей </w:t>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t>старшої групи</w:t>
      </w:r>
    </w:p>
    <w:p>
      <w:pPr>
        <w:pStyle w:val="Normal"/>
        <w:jc w:val="center"/>
        <w:rPr>
          <w:rFonts w:ascii="Book Antiqua" w:hAnsi="Book Antiqua"/>
          <w:b/>
          <w:b/>
          <w:color w:val="632423"/>
          <w:sz w:val="52"/>
          <w:szCs w:val="52"/>
        </w:rPr>
      </w:pPr>
      <w:r>
        <w:rPr>
          <w:rFonts w:ascii="Book Antiqua" w:hAnsi="Book Antiqua"/>
          <w:b/>
          <w:sz w:val="52"/>
          <w:szCs w:val="52"/>
        </w:rPr>
        <w:t xml:space="preserve">    </w:t>
      </w:r>
      <w:r>
        <w:rPr>
          <w:rFonts w:ascii="Book Antiqua" w:hAnsi="Book Antiqua"/>
          <w:b/>
          <w:color w:val="632423"/>
          <w:sz w:val="52"/>
          <w:szCs w:val="52"/>
        </w:rPr>
        <w:t>КАЗКА «Про Україну»</w:t>
      </w:r>
    </w:p>
    <w:p>
      <w:pPr>
        <w:pStyle w:val="Normal"/>
        <w:jc w:val="center"/>
        <w:rPr>
          <w:rFonts w:ascii="Times New Roman" w:hAnsi="Times New Roman"/>
          <w:b/>
          <w:b/>
          <w:sz w:val="56"/>
          <w:szCs w:val="56"/>
        </w:rPr>
      </w:pPr>
      <w:r>
        <w:rPr/>
        <w:drawing>
          <wp:inline distT="0" distB="0" distL="0" distR="0">
            <wp:extent cx="3298825" cy="3848735"/>
            <wp:effectExtent l="0" t="0" r="0" b="0"/>
            <wp:docPr id="7" name="Рисунок 5" descr="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descr="2613"/>
                    <pic:cNvPicPr>
                      <a:picLocks noChangeAspect="1" noChangeArrowheads="1"/>
                    </pic:cNvPicPr>
                  </pic:nvPicPr>
                  <pic:blipFill>
                    <a:blip r:embed="rId8"/>
                    <a:srcRect l="0" t="0" r="0" b="7015"/>
                    <a:stretch>
                      <a:fillRect/>
                    </a:stretch>
                  </pic:blipFill>
                  <pic:spPr bwMode="auto">
                    <a:xfrm>
                      <a:off x="0" y="0"/>
                      <a:ext cx="3298825" cy="3848735"/>
                    </a:xfrm>
                    <a:prstGeom prst="rect">
                      <a:avLst/>
                    </a:prstGeom>
                  </pic:spPr>
                </pic:pic>
              </a:graphicData>
            </a:graphic>
          </wp:inline>
        </w:drawing>
      </w:r>
    </w:p>
    <w:p>
      <w:pPr>
        <w:pStyle w:val="Normal"/>
        <w:jc w:val="right"/>
        <w:rPr>
          <w:rFonts w:ascii="Cambria" w:hAnsi="Cambria"/>
          <w:b/>
          <w:b/>
          <w:i/>
          <w:i/>
          <w:sz w:val="28"/>
          <w:szCs w:val="28"/>
        </w:rPr>
      </w:pPr>
      <w:r>
        <w:rPr>
          <w:rFonts w:ascii="Cambria" w:hAnsi="Cambria"/>
          <w:b/>
          <w:i/>
          <w:sz w:val="28"/>
          <w:szCs w:val="28"/>
        </w:rPr>
        <w:t xml:space="preserve">МІЩАНЧУК Світлана, </w:t>
      </w:r>
    </w:p>
    <w:p>
      <w:pPr>
        <w:pStyle w:val="Normal"/>
        <w:jc w:val="right"/>
        <w:rPr>
          <w:rFonts w:ascii="Cambria" w:hAnsi="Cambria"/>
          <w:b/>
          <w:b/>
          <w:i/>
          <w:i/>
          <w:sz w:val="28"/>
          <w:szCs w:val="28"/>
        </w:rPr>
      </w:pPr>
      <w:r>
        <w:rPr>
          <w:rFonts w:ascii="Cambria" w:hAnsi="Cambria"/>
          <w:b/>
          <w:i/>
          <w:sz w:val="28"/>
          <w:szCs w:val="28"/>
        </w:rPr>
        <w:t xml:space="preserve">вихователь-методист дошкільного </w:t>
      </w:r>
    </w:p>
    <w:p>
      <w:pPr>
        <w:pStyle w:val="Normal"/>
        <w:jc w:val="right"/>
        <w:rPr>
          <w:rFonts w:ascii="Cambria" w:hAnsi="Cambria"/>
          <w:b/>
          <w:b/>
          <w:i/>
          <w:i/>
          <w:sz w:val="28"/>
          <w:szCs w:val="28"/>
        </w:rPr>
      </w:pPr>
      <w:r>
        <w:rPr>
          <w:rFonts w:ascii="Cambria" w:hAnsi="Cambria"/>
          <w:b/>
          <w:i/>
          <w:sz w:val="28"/>
          <w:szCs w:val="28"/>
        </w:rPr>
        <w:t>навчального закладу № 7 м. Чорткова</w:t>
      </w:r>
    </w:p>
    <w:p>
      <w:pPr>
        <w:pStyle w:val="Normal"/>
        <w:tabs>
          <w:tab w:val="left" w:pos="5373" w:leader="none"/>
        </w:tabs>
        <w:jc w:val="center"/>
        <w:rPr>
          <w:rFonts w:ascii="Times New Roman" w:hAnsi="Times New Roman"/>
          <w:b/>
          <w:b/>
          <w:sz w:val="28"/>
          <w:szCs w:val="28"/>
        </w:rPr>
      </w:pPr>
      <w:r>
        <w:rPr>
          <w:rFonts w:cs="Calibri"/>
          <w:b/>
          <w:sz w:val="28"/>
          <w:szCs w:val="28"/>
        </w:rPr>
        <w:t>2024 рік</w:t>
      </w:r>
    </w:p>
    <w:p>
      <w:pPr>
        <w:pStyle w:val="Normal"/>
        <w:tabs>
          <w:tab w:val="left" w:pos="709" w:leader="none"/>
        </w:tabs>
        <w:spacing w:lineRule="auto" w:line="360" w:before="0" w:after="0"/>
        <w:ind w:firstLine="567"/>
        <w:jc w:val="both"/>
        <w:rPr>
          <w:rFonts w:ascii="Times New Roman" w:hAnsi="Times New Roman"/>
          <w:b/>
          <w:b/>
          <w:sz w:val="28"/>
          <w:szCs w:val="28"/>
        </w:rPr>
      </w:pPr>
      <w:r>
        <w:rPr>
          <w:rFonts w:eastAsia="Times New Roman" w:ascii="Times New Roman" w:hAnsi="Times New Roman"/>
          <w:b/>
          <w:i/>
          <w:color w:val="000000"/>
          <w:sz w:val="24"/>
          <w:szCs w:val="24"/>
        </w:rPr>
        <w:tab/>
      </w:r>
      <w:r>
        <w:rPr>
          <w:rFonts w:ascii="Times New Roman" w:hAnsi="Times New Roman"/>
          <w:sz w:val="28"/>
          <w:szCs w:val="28"/>
        </w:rPr>
        <w:t>Віртуальна подорож рідним краєм – чудова нагода ознайомити дошкільників з красою довкілля та чудовим українським народом. А використання опорних та коректурних таблиць, пісень, танців, відеоматеріалів, зробить її захоплюючою та цікавою.</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 xml:space="preserve">Програмовий зміст: </w:t>
      </w:r>
      <w:r>
        <w:rPr>
          <w:rFonts w:ascii="Times New Roman" w:hAnsi="Times New Roman"/>
          <w:sz w:val="28"/>
          <w:szCs w:val="28"/>
        </w:rPr>
        <w:t xml:space="preserve">закріплювати знання дітей про нашу державу – Україну, розширювати і поглиблювати уявлення про природу краю та особливості природних регіонів та їх мешканців за допомогою коректурної таблиці; продовжувати розповідати про найбільші міста, національні звичаї, традиційний одяг за допомогою опорної схеми. Виховувати патріотичні почуття, любов до рідного краю, гостинність. </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Обладнання та матеріали</w:t>
      </w:r>
      <w:r>
        <w:rPr>
          <w:rFonts w:ascii="Times New Roman" w:hAnsi="Times New Roman"/>
          <w:sz w:val="28"/>
          <w:szCs w:val="28"/>
        </w:rPr>
        <w:t>: презентація «Україна – найкраща країна», коректурна таблиця «Тваринний світ України», схема для складання розповіді-опису «Людина», мапа України, силуети українця та українки, картинки із зображенням регіонів та тварин.</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Розкажу я гарну казку,</w:t>
      </w:r>
    </w:p>
    <w:p>
      <w:pPr>
        <w:pStyle w:val="Normal"/>
        <w:tabs>
          <w:tab w:val="left" w:pos="993" w:leader="none"/>
        </w:tabs>
        <w:spacing w:lineRule="auto" w:line="360" w:before="0" w:after="0"/>
        <w:ind w:firstLine="567"/>
        <w:jc w:val="both"/>
        <w:rPr>
          <w:rFonts w:ascii="Times New Roman" w:hAnsi="Times New Roman"/>
          <w:sz w:val="28"/>
          <w:szCs w:val="28"/>
        </w:rPr>
      </w:pPr>
      <w:r>
        <w:rPr>
          <w:rFonts w:ascii="Times New Roman" w:hAnsi="Times New Roman"/>
          <w:sz w:val="28"/>
          <w:szCs w:val="28"/>
        </w:rPr>
        <w:t>Про чудовий диво-край,</w:t>
      </w:r>
    </w:p>
    <w:p>
      <w:pPr>
        <w:pStyle w:val="Normal"/>
        <w:tabs>
          <w:tab w:val="left" w:pos="993" w:leader="none"/>
        </w:tabs>
        <w:spacing w:lineRule="auto" w:line="360" w:before="0" w:after="0"/>
        <w:ind w:firstLine="567"/>
        <w:jc w:val="both"/>
        <w:rPr>
          <w:rFonts w:ascii="Times New Roman" w:hAnsi="Times New Roman"/>
          <w:sz w:val="28"/>
          <w:szCs w:val="28"/>
        </w:rPr>
      </w:pPr>
      <w:r>
        <w:rPr>
          <w:rFonts w:ascii="Times New Roman" w:hAnsi="Times New Roman"/>
          <w:sz w:val="28"/>
          <w:szCs w:val="28"/>
        </w:rPr>
        <w:t>Про країну дуже гарну,</w:t>
      </w:r>
    </w:p>
    <w:p>
      <w:pPr>
        <w:pStyle w:val="Normal"/>
        <w:tabs>
          <w:tab w:val="left" w:pos="993" w:leader="none"/>
        </w:tabs>
        <w:spacing w:lineRule="auto" w:line="360" w:before="0" w:after="0"/>
        <w:ind w:firstLine="567"/>
        <w:jc w:val="both"/>
        <w:rPr>
          <w:rFonts w:ascii="Times New Roman" w:hAnsi="Times New Roman"/>
          <w:sz w:val="28"/>
          <w:szCs w:val="28"/>
        </w:rPr>
      </w:pPr>
      <w:r>
        <w:rPr>
          <w:rFonts w:ascii="Times New Roman" w:hAnsi="Times New Roman"/>
          <w:sz w:val="28"/>
          <w:szCs w:val="28"/>
        </w:rPr>
        <w:t>Ти, сопілко, нам заграй.</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Звучить сопілка</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xml:space="preserve"> На планеті Земля, де зелені сади і родючі землі, розкинула свої простори дуже мальовнича країна. Це країна, де ми народились і живемо, де живуть наші батьки, бабусі, дідусі, друзі. Країна з славною, багатовіковою історією, з мудрими працьовитими людьми, з чарівною піснею, з красивою природою, яка протягом віків бореться за свою свободу і незалежність. Тож давайте назвемо її ім’я.</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Різні в світі є країни, різні люди є  на світі.</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Різні гори, полонини, різні трави, різні квіти.</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Є з усіх одна країна, найрідніша нам усім.</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То прекрасна …. нашого народу дім. (</w:t>
      </w:r>
      <w:r>
        <w:rPr>
          <w:rFonts w:ascii="Times New Roman" w:hAnsi="Times New Roman"/>
          <w:i/>
          <w:sz w:val="28"/>
          <w:szCs w:val="28"/>
        </w:rPr>
        <w:t>Україна</w:t>
      </w:r>
      <w:r>
        <w:rPr>
          <w:rFonts w:ascii="Times New Roman" w:hAnsi="Times New Roman"/>
          <w:sz w:val="28"/>
          <w:szCs w:val="28"/>
        </w:rPr>
        <w:t>)</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Однак, країна сумує. Вона хоче, щоб про її казкові простори знали всі-всі. Та, на жаль, не кожен взмозі відвідати цей край. Як зробити так, щоб про нашу Україну дізнались люди, які живуть далеко за її межами.</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Дитина</w:t>
      </w:r>
      <w:r>
        <w:rPr>
          <w:rFonts w:ascii="Times New Roman" w:hAnsi="Times New Roman"/>
          <w:sz w:val="28"/>
          <w:szCs w:val="28"/>
        </w:rPr>
        <w:t>: - За допомогою світлин, відеоматеріалів.</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За допомогою книг, журналів, газет.</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А ще про різні країни ми можемо дізнатись за допомогою мапи. Мапа – це зображення частинки планети Земля, де позначені міста, села, різні об’єкти, явища. Ось так виглядає зараз наша країна на мапі (</w:t>
      </w:r>
      <w:r>
        <w:rPr>
          <w:rFonts w:ascii="Times New Roman" w:hAnsi="Times New Roman"/>
          <w:i/>
          <w:sz w:val="28"/>
          <w:szCs w:val="28"/>
        </w:rPr>
        <w:t>демонструє карту України</w:t>
      </w:r>
      <w:r>
        <w:rPr>
          <w:rFonts w:ascii="Times New Roman" w:hAnsi="Times New Roman"/>
          <w:sz w:val="28"/>
          <w:szCs w:val="28"/>
        </w:rPr>
        <w:t xml:space="preserve">). На жаль, вона порожня. Я пропоную вам її заповнити. </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Що нас оточує навкруги?</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Діти</w:t>
      </w:r>
      <w:r>
        <w:rPr>
          <w:rFonts w:ascii="Times New Roman" w:hAnsi="Times New Roman"/>
          <w:sz w:val="28"/>
          <w:szCs w:val="28"/>
        </w:rPr>
        <w:t>: Річки, озера, гори, ліси.</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Дитина</w:t>
      </w:r>
      <w:r>
        <w:rPr>
          <w:rFonts w:ascii="Times New Roman" w:hAnsi="Times New Roman"/>
          <w:sz w:val="28"/>
          <w:szCs w:val="28"/>
        </w:rPr>
        <w:t>: Ген, перед нами рідна земля.</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Чисті озера, річки і моря.</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Гори високі, степи і ліси,</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Стільки багатства і стільки краси.</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Але для того, щоб ця вся краса з’явилась на нашій мапі, нам необхідно виконати завдання.</w:t>
      </w:r>
    </w:p>
    <w:p>
      <w:pPr>
        <w:pStyle w:val="Normal"/>
        <w:spacing w:lineRule="auto" w:line="360" w:before="0" w:after="0"/>
        <w:ind w:firstLine="567"/>
        <w:jc w:val="both"/>
        <w:rPr>
          <w:rFonts w:ascii="Times New Roman" w:hAnsi="Times New Roman"/>
          <w:b/>
          <w:b/>
          <w:i/>
          <w:i/>
          <w:sz w:val="28"/>
          <w:szCs w:val="28"/>
        </w:rPr>
      </w:pPr>
      <w:r>
        <w:rPr>
          <w:rFonts w:ascii="Times New Roman" w:hAnsi="Times New Roman"/>
          <w:b/>
          <w:i/>
          <w:sz w:val="28"/>
          <w:szCs w:val="28"/>
        </w:rPr>
      </w:r>
    </w:p>
    <w:p>
      <w:pPr>
        <w:pStyle w:val="Normal"/>
        <w:spacing w:lineRule="auto" w:line="360" w:before="0" w:after="0"/>
        <w:ind w:firstLine="567"/>
        <w:jc w:val="both"/>
        <w:rPr>
          <w:rFonts w:ascii="Times New Roman" w:hAnsi="Times New Roman"/>
          <w:b/>
          <w:b/>
          <w:i/>
          <w:i/>
          <w:sz w:val="28"/>
          <w:szCs w:val="28"/>
        </w:rPr>
      </w:pPr>
      <w:r>
        <w:rPr>
          <w:rFonts w:ascii="Times New Roman" w:hAnsi="Times New Roman"/>
          <w:b/>
          <w:i/>
          <w:sz w:val="28"/>
          <w:szCs w:val="28"/>
        </w:rPr>
        <w:t>Дидактична гра «Продовж словосполучення»</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Стрімка, глибока (річка)</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Високі, гостроверхі (гори)</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Трав’янистий, широкий (степ),</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Блакитне, прозоре (озеро)</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Бурхливе, глибоке (море)</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Густі, зелені (ліси)</w:t>
      </w:r>
    </w:p>
    <w:p>
      <w:pPr>
        <w:pStyle w:val="Normal"/>
        <w:spacing w:lineRule="auto" w:line="360" w:before="0" w:after="0"/>
        <w:ind w:firstLine="567"/>
        <w:jc w:val="both"/>
        <w:rPr>
          <w:rFonts w:ascii="Times New Roman" w:hAnsi="Times New Roman"/>
          <w:i/>
          <w:i/>
          <w:sz w:val="28"/>
          <w:szCs w:val="28"/>
        </w:rPr>
      </w:pPr>
      <w:r>
        <w:rPr>
          <w:rFonts w:ascii="Times New Roman" w:hAnsi="Times New Roman"/>
          <w:b/>
          <w:i/>
          <w:sz w:val="28"/>
          <w:szCs w:val="28"/>
        </w:rPr>
        <w:t>Гра «Асоціація» (</w:t>
      </w:r>
      <w:r>
        <w:rPr>
          <w:rFonts w:ascii="Times New Roman" w:hAnsi="Times New Roman"/>
          <w:i/>
          <w:sz w:val="28"/>
          <w:szCs w:val="28"/>
        </w:rPr>
        <w:t>уяви себе одним з об’єктів).</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 - річка…. (течу біля лісу)</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 – ліс … (де ростуть гриби, ягоди, живуть різні тварини)</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 – гора… (дуже висока, кам’яниста, на моїх вершинах лежить білий сніг)</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 – озеро… (повне великої та маленької риби)</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 – степ … (де багато трав і дрібних гризунів)</w:t>
      </w:r>
    </w:p>
    <w:p>
      <w:pPr>
        <w:pStyle w:val="ListParagraph"/>
        <w:spacing w:lineRule="auto" w:line="360" w:before="0" w:after="0"/>
        <w:ind w:left="0" w:firstLine="567"/>
        <w:contextualSpacing/>
        <w:jc w:val="both"/>
        <w:rPr>
          <w:rFonts w:ascii="Times New Roman" w:hAnsi="Times New Roman"/>
          <w:i/>
          <w:i/>
          <w:sz w:val="28"/>
          <w:szCs w:val="28"/>
        </w:rPr>
      </w:pPr>
      <w:r>
        <w:rPr>
          <w:rFonts w:ascii="Times New Roman" w:hAnsi="Times New Roman"/>
          <w:i/>
          <w:sz w:val="28"/>
          <w:szCs w:val="28"/>
        </w:rPr>
        <w:t>Діти виставляють на мапі картинки із зображенням степу, лісу, моря, озера, гір відповідно до їх місцезнаходження.</w:t>
      </w:r>
    </w:p>
    <w:p>
      <w:pPr>
        <w:pStyle w:val="ListParagraph"/>
        <w:spacing w:lineRule="auto" w:line="360" w:before="0" w:after="0"/>
        <w:ind w:left="0" w:firstLine="567"/>
        <w:contextualSpacing/>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xml:space="preserve">: А ще у наших краях водяться різні тварини, птахи, риби. Назви мешканців спробуємо відгадати за допомогою коректурної таблиці (див. додаток ). </w:t>
      </w:r>
    </w:p>
    <w:p>
      <w:pPr>
        <w:pStyle w:val="ListParagraph"/>
        <w:tabs>
          <w:tab w:val="left" w:pos="284" w:leader="none"/>
        </w:tabs>
        <w:spacing w:lineRule="auto" w:line="360" w:before="0" w:after="0"/>
        <w:ind w:left="0" w:hanging="0"/>
        <w:contextualSpacing/>
        <w:jc w:val="both"/>
        <w:rPr>
          <w:rFonts w:ascii="Times New Roman" w:hAnsi="Times New Roman"/>
          <w:i/>
          <w:i/>
          <w:sz w:val="28"/>
          <w:szCs w:val="28"/>
        </w:rPr>
      </w:pPr>
      <w:r>
        <w:rPr>
          <w:rFonts w:ascii="Times New Roman" w:hAnsi="Times New Roman"/>
          <w:i/>
          <w:sz w:val="28"/>
          <w:szCs w:val="28"/>
        </w:rPr>
        <w:t>Робота з коректурною таблицею</w:t>
      </w:r>
    </w:p>
    <w:p>
      <w:pPr>
        <w:pStyle w:val="ListParagraph"/>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Вихователь пропонує відгадати загадку про певну тварину і назвати номер комірки, у якій розташоване її зображення.</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Він живе у густих карпатських лісах, вайлуватий та незграбний (ведмідь, комірка 1)</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Тварина, на вухах якої є китиці (рись, комірка 2)</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У комірці справа від орла – маленьке сприне звірятко (заєць, комірка 3)</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З нижнього лівого кута  - три комірки вгору та дв направо (орел, комірка 4)</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А ось і змія, як до неї завітати у гості? Опиши шлях. (змія, комірка 5)</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Під зображенням рисі весела тваринка, мешканець морів (дельфін, комірка 6)</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Між рибками та дельфіном проживає мешканка гір та степів (ящірка, комірка 7)</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Сусіди орла, плаваючі істоти (риби, комірка 8)</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Найменша тваринка з усіх, полюбляє неосяжні степи (миша, комірка 9)</w:t>
      </w:r>
    </w:p>
    <w:p>
      <w:pPr>
        <w:pStyle w:val="ListParagraph"/>
        <w:numPr>
          <w:ilvl w:val="0"/>
          <w:numId w:val="29"/>
        </w:numPr>
        <w:tabs>
          <w:tab w:val="left" w:pos="284" w:leader="none"/>
        </w:tabs>
        <w:spacing w:lineRule="auto" w:line="360" w:before="0" w:after="0"/>
        <w:ind w:left="0" w:hanging="0"/>
        <w:contextualSpacing/>
        <w:jc w:val="both"/>
        <w:rPr>
          <w:rFonts w:ascii="Times New Roman" w:hAnsi="Times New Roman"/>
          <w:sz w:val="28"/>
          <w:szCs w:val="28"/>
        </w:rPr>
      </w:pPr>
      <w:r>
        <w:rPr>
          <w:rFonts w:ascii="Times New Roman" w:hAnsi="Times New Roman"/>
          <w:sz w:val="28"/>
          <w:szCs w:val="28"/>
        </w:rPr>
        <w:t>Хижак, але не рись (вовк, комірка 10)</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Гризун степів і лісостепів (хом’як, комірка 11)</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Сусід хом’яка, мешканець високих Карпат (олень, комірка 12)</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Діти викладають зображення тварин , птахів, риб) згідно природного ландшафту, де вони мешкають.</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Вихователь: </w:t>
      </w:r>
      <w:r>
        <w:rPr>
          <w:rFonts w:ascii="Times New Roman" w:hAnsi="Times New Roman"/>
          <w:sz w:val="28"/>
          <w:szCs w:val="28"/>
        </w:rPr>
        <w:t>Кого не вистачає ще на мапі?</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Діти:</w:t>
      </w:r>
      <w:r>
        <w:rPr>
          <w:rFonts w:ascii="Times New Roman" w:hAnsi="Times New Roman"/>
          <w:sz w:val="28"/>
          <w:szCs w:val="28"/>
        </w:rPr>
        <w:t xml:space="preserve"> Людей.</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xml:space="preserve"> Є гарна країна на нашій землі,</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А в гарній країні є діти малі.</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З волоссям чорнявим, русявим, білявим,</w:t>
      </w:r>
    </w:p>
    <w:p>
      <w:pPr>
        <w:pStyle w:val="Normal"/>
        <w:spacing w:lineRule="auto" w:line="360" w:before="0" w:after="0"/>
        <w:ind w:firstLine="567"/>
        <w:jc w:val="both"/>
        <w:rPr>
          <w:rFonts w:ascii="Times New Roman" w:hAnsi="Times New Roman"/>
          <w:sz w:val="28"/>
          <w:szCs w:val="28"/>
        </w:rPr>
      </w:pPr>
      <w:r>
        <w:rPr>
          <w:rFonts w:ascii="Times New Roman" w:hAnsi="Times New Roman"/>
          <w:sz w:val="28"/>
          <w:szCs w:val="28"/>
        </w:rPr>
        <w:t>І зовсім з гладеньким і кучерявим.</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Як називаються дівчатка, які живуть на Україні? (</w:t>
      </w:r>
      <w:r>
        <w:rPr>
          <w:rFonts w:ascii="Times New Roman" w:hAnsi="Times New Roman"/>
          <w:i/>
          <w:sz w:val="28"/>
          <w:szCs w:val="28"/>
        </w:rPr>
        <w:t>україночки</w:t>
      </w:r>
      <w:r>
        <w:rPr>
          <w:rFonts w:ascii="Times New Roman" w:hAnsi="Times New Roman"/>
          <w:sz w:val="28"/>
          <w:szCs w:val="28"/>
        </w:rPr>
        <w:t>)</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А як називаються хлопчики? (</w:t>
      </w:r>
      <w:r>
        <w:rPr>
          <w:rFonts w:ascii="Times New Roman" w:hAnsi="Times New Roman"/>
          <w:i/>
          <w:sz w:val="28"/>
          <w:szCs w:val="28"/>
        </w:rPr>
        <w:t>українці</w:t>
      </w:r>
      <w:r>
        <w:rPr>
          <w:rFonts w:ascii="Times New Roman" w:hAnsi="Times New Roman"/>
          <w:sz w:val="28"/>
          <w:szCs w:val="28"/>
        </w:rPr>
        <w:t>)</w:t>
      </w:r>
    </w:p>
    <w:p>
      <w:pPr>
        <w:pStyle w:val="ListParagraph"/>
        <w:spacing w:lineRule="auto" w:line="360" w:before="0" w:after="0"/>
        <w:ind w:left="0" w:firstLine="567"/>
        <w:contextualSpacing/>
        <w:jc w:val="both"/>
        <w:rPr>
          <w:rFonts w:ascii="Times New Roman" w:hAnsi="Times New Roman"/>
          <w:sz w:val="28"/>
          <w:szCs w:val="28"/>
        </w:rPr>
      </w:pPr>
      <w:r>
        <w:rPr>
          <w:rFonts w:ascii="Times New Roman" w:hAnsi="Times New Roman"/>
          <w:i/>
          <w:sz w:val="28"/>
          <w:szCs w:val="28"/>
        </w:rPr>
        <w:t>Вихователь демонструє силуети ляльок, вбраних в український національний одяг (закріплення елементів  українського національного одягу)</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Вихователь:</w:t>
      </w:r>
      <w:r>
        <w:rPr>
          <w:rFonts w:ascii="Times New Roman" w:hAnsi="Times New Roman"/>
          <w:sz w:val="28"/>
          <w:szCs w:val="28"/>
        </w:rPr>
        <w:t xml:space="preserve">  Українці добрі, працьовиті і гостинні. Вони сіють і збирають врожаї, зводять високі будинки, насаджують сквери та парки, малюють картини та складають пісні. </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На вибір музичного керівника діти співають українську народну пісню.</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Вихователь: </w:t>
      </w:r>
      <w:r>
        <w:rPr>
          <w:rFonts w:ascii="Times New Roman" w:hAnsi="Times New Roman"/>
          <w:sz w:val="28"/>
          <w:szCs w:val="28"/>
        </w:rPr>
        <w:t>А тепер я пропоную розповісти про себе – маленького українця або українку.</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Діти за допомогою опорної схеми складають описи-розповіді (ім’я, стать, вік, ріст, колір очей та волосся, одяг, вподобання, мрії) (див. додаток 2)</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Вихователь: - </w:t>
      </w:r>
      <w:r>
        <w:rPr>
          <w:rFonts w:ascii="Times New Roman" w:hAnsi="Times New Roman"/>
          <w:sz w:val="28"/>
          <w:szCs w:val="28"/>
        </w:rPr>
        <w:t>А як називається столиця нашої України?</w:t>
      </w:r>
    </w:p>
    <w:p>
      <w:pPr>
        <w:pStyle w:val="ListParagraph"/>
        <w:numPr>
          <w:ilvl w:val="0"/>
          <w:numId w:val="29"/>
        </w:numPr>
        <w:spacing w:lineRule="auto" w:line="360" w:before="0" w:after="0"/>
        <w:ind w:left="0" w:firstLine="567"/>
        <w:contextualSpacing/>
        <w:jc w:val="both"/>
        <w:rPr>
          <w:rFonts w:ascii="Times New Roman" w:hAnsi="Times New Roman"/>
          <w:sz w:val="28"/>
          <w:szCs w:val="28"/>
        </w:rPr>
      </w:pPr>
      <w:r>
        <w:rPr>
          <w:rFonts w:ascii="Times New Roman" w:hAnsi="Times New Roman"/>
          <w:sz w:val="28"/>
          <w:szCs w:val="28"/>
        </w:rPr>
        <w:t>Які найбільші міста нашої держави</w:t>
      </w:r>
      <w:r>
        <w:rPr>
          <w:rFonts w:ascii="Times New Roman" w:hAnsi="Times New Roman"/>
          <w:b/>
          <w:sz w:val="28"/>
          <w:szCs w:val="28"/>
        </w:rPr>
        <w:t>?</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Відповіді супроводжуються виставленням фішок на карті.</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Вихователь: </w:t>
      </w:r>
      <w:r>
        <w:rPr>
          <w:rFonts w:ascii="Times New Roman" w:hAnsi="Times New Roman"/>
          <w:sz w:val="28"/>
          <w:szCs w:val="28"/>
        </w:rPr>
        <w:t>Наша країна зраділа, засяяла. Ми всі разом змогли розповісти усьому світу про наш рідний край і запрошємо усіх-усіх приїжджати до нас у гості.</w:t>
      </w:r>
    </w:p>
    <w:p>
      <w:pPr>
        <w:pStyle w:val="Normal"/>
        <w:spacing w:lineRule="auto" w:line="360" w:before="0" w:after="0"/>
        <w:ind w:firstLine="567"/>
        <w:jc w:val="both"/>
        <w:rPr>
          <w:rFonts w:ascii="Times New Roman" w:hAnsi="Times New Roman"/>
          <w:i/>
          <w:i/>
          <w:sz w:val="28"/>
          <w:szCs w:val="28"/>
        </w:rPr>
      </w:pPr>
      <w:r>
        <w:rPr>
          <w:rFonts w:ascii="Times New Roman" w:hAnsi="Times New Roman"/>
          <w:i/>
          <w:sz w:val="28"/>
          <w:szCs w:val="28"/>
        </w:rPr>
        <w:t>Дівчинка- українка виносить на рушнику коровай.</w:t>
      </w:r>
    </w:p>
    <w:p>
      <w:pPr>
        <w:pStyle w:val="Normal"/>
        <w:spacing w:lineRule="auto" w:line="360" w:before="0" w:after="0"/>
        <w:ind w:firstLine="567"/>
        <w:jc w:val="both"/>
        <w:rPr>
          <w:rFonts w:ascii="Times New Roman" w:hAnsi="Times New Roman"/>
          <w:b/>
          <w:b/>
          <w:sz w:val="28"/>
          <w:szCs w:val="28"/>
        </w:rPr>
      </w:pPr>
      <w:r>
        <w:rPr>
          <w:rFonts w:ascii="Times New Roman" w:hAnsi="Times New Roman"/>
          <w:b/>
          <w:sz w:val="28"/>
          <w:szCs w:val="28"/>
        </w:rPr>
        <w:t>Інтерв'ю з дітьми «За що я люблю Україну?»</w:t>
      </w:r>
    </w:p>
    <w:p>
      <w:pPr>
        <w:pStyle w:val="Normal"/>
        <w:spacing w:lineRule="auto" w:line="360" w:before="0" w:after="0"/>
        <w:ind w:firstLine="567"/>
        <w:jc w:val="both"/>
        <w:rPr>
          <w:rFonts w:ascii="Times New Roman" w:hAnsi="Times New Roman"/>
          <w:sz w:val="28"/>
          <w:szCs w:val="28"/>
        </w:rPr>
      </w:pPr>
      <w:r>
        <w:rPr>
          <w:rFonts w:ascii="Times New Roman" w:hAnsi="Times New Roman"/>
          <w:b/>
          <w:sz w:val="28"/>
          <w:szCs w:val="28"/>
        </w:rPr>
        <w:t xml:space="preserve">Вихователь: </w:t>
      </w:r>
      <w:r>
        <w:rPr>
          <w:rFonts w:ascii="Times New Roman" w:hAnsi="Times New Roman"/>
          <w:sz w:val="28"/>
          <w:szCs w:val="28"/>
        </w:rPr>
        <w:t>Однак, дуже легко завдати рідному краю болі: це і зламане деревце, і забруднена річка, і ворожнеча між людьми і ледарство, і неповага до батьків. Ми повинні житии так, щоб гарна казка про Україну не закінчувалась ніколи. Давайте в молитві до Бога попрохаємо благословення для нас та нашої країни.</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Боже Отче, зносим руки,</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Дай нам сили, дай охоти.</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Помогай нам у науці.</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Все недобре побороти,</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Завітай над нашим краєм</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Понад селами й містами,</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Хай тебе ми величаєм,</w:t>
      </w:r>
    </w:p>
    <w:p>
      <w:pPr>
        <w:pStyle w:val="Normal"/>
        <w:spacing w:lineRule="auto" w:line="360" w:before="0" w:after="0"/>
        <w:ind w:firstLine="567"/>
        <w:rPr>
          <w:rFonts w:ascii="Times New Roman" w:hAnsi="Times New Roman"/>
          <w:sz w:val="28"/>
          <w:szCs w:val="28"/>
        </w:rPr>
      </w:pPr>
      <w:r>
        <w:rPr>
          <w:rFonts w:ascii="Times New Roman" w:hAnsi="Times New Roman"/>
          <w:sz w:val="28"/>
          <w:szCs w:val="28"/>
        </w:rPr>
        <w:t>Боже, вільними устами.</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t xml:space="preserve">Інтегроване заняття </w:t>
      </w:r>
    </w:p>
    <w:p>
      <w:pPr>
        <w:pStyle w:val="Normal"/>
        <w:spacing w:lineRule="auto" w:line="360" w:before="0" w:after="0"/>
        <w:jc w:val="center"/>
        <w:rPr>
          <w:rFonts w:ascii="Book Antiqua" w:hAnsi="Book Antiqua" w:eastAsia="Times New Roman"/>
          <w:b/>
          <w:b/>
          <w:color w:val="632423"/>
          <w:sz w:val="52"/>
          <w:szCs w:val="52"/>
        </w:rPr>
      </w:pPr>
      <w:r>
        <w:rPr>
          <w:rFonts w:eastAsia="Times New Roman" w:ascii="Book Antiqua" w:hAnsi="Book Antiqua"/>
          <w:b/>
          <w:color w:val="632423"/>
          <w:sz w:val="52"/>
          <w:szCs w:val="52"/>
        </w:rPr>
        <w:t>для дітей старшої групи</w:t>
      </w:r>
    </w:p>
    <w:p>
      <w:pPr>
        <w:pStyle w:val="Normal"/>
        <w:jc w:val="center"/>
        <w:rPr>
          <w:rFonts w:ascii="Book Antiqua" w:hAnsi="Book Antiqua"/>
          <w:b/>
          <w:b/>
          <w:color w:val="632423"/>
          <w:sz w:val="52"/>
          <w:szCs w:val="52"/>
        </w:rPr>
      </w:pPr>
      <w:r>
        <w:rPr>
          <w:rFonts w:ascii="Book Antiqua" w:hAnsi="Book Antiqua"/>
          <w:b/>
          <w:sz w:val="52"/>
          <w:szCs w:val="52"/>
        </w:rPr>
        <w:t xml:space="preserve">    </w:t>
      </w:r>
      <w:r>
        <w:rPr>
          <w:rFonts w:ascii="Book Antiqua" w:hAnsi="Book Antiqua"/>
          <w:b/>
          <w:color w:val="632423"/>
          <w:sz w:val="52"/>
          <w:szCs w:val="52"/>
        </w:rPr>
        <w:t>«Пряникове містечко»</w:t>
      </w:r>
    </w:p>
    <w:p>
      <w:pPr>
        <w:pStyle w:val="Normal"/>
        <w:jc w:val="center"/>
        <w:rPr>
          <w:rFonts w:ascii="Times New Roman" w:hAnsi="Times New Roman"/>
          <w:b/>
          <w:b/>
          <w:sz w:val="56"/>
          <w:szCs w:val="56"/>
        </w:rPr>
      </w:pPr>
      <w:r>
        <w:rPr>
          <w:rFonts w:ascii="Times New Roman" w:hAnsi="Times New Roman"/>
          <w:b/>
          <w:sz w:val="56"/>
          <w:szCs w:val="56"/>
        </w:rPr>
        <w:drawing>
          <wp:anchor behindDoc="0" distT="0" distB="0" distL="114300" distR="114300" simplePos="0" locked="0" layoutInCell="1" allowOverlap="1" relativeHeight="3">
            <wp:simplePos x="0" y="0"/>
            <wp:positionH relativeFrom="column">
              <wp:posOffset>1280795</wp:posOffset>
            </wp:positionH>
            <wp:positionV relativeFrom="paragraph">
              <wp:posOffset>160655</wp:posOffset>
            </wp:positionV>
            <wp:extent cx="3781425" cy="2128520"/>
            <wp:effectExtent l="0" t="0" r="0" b="0"/>
            <wp:wrapSquare wrapText="bothSides"/>
            <wp:docPr id="8" name="Рисунок 9" descr="Пряничне містечко в Колейк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descr="Пряничне містечко в Колейково"/>
                    <pic:cNvPicPr>
                      <a:picLocks noChangeAspect="1" noChangeArrowheads="1"/>
                    </pic:cNvPicPr>
                  </pic:nvPicPr>
                  <pic:blipFill>
                    <a:blip r:embed="rId9"/>
                    <a:stretch>
                      <a:fillRect/>
                    </a:stretch>
                  </pic:blipFill>
                  <pic:spPr bwMode="auto">
                    <a:xfrm>
                      <a:off x="0" y="0"/>
                      <a:ext cx="3781425" cy="2128520"/>
                    </a:xfrm>
                    <a:prstGeom prst="rect">
                      <a:avLst/>
                    </a:prstGeom>
                  </pic:spPr>
                </pic:pic>
              </a:graphicData>
            </a:graphic>
          </wp:anchor>
        </w:drawing>
      </w:r>
    </w:p>
    <w:p>
      <w:pPr>
        <w:pStyle w:val="Normal"/>
        <w:rPr>
          <w:rFonts w:ascii="Times New Roman" w:hAnsi="Times New Roman"/>
          <w:b/>
          <w:b/>
          <w:sz w:val="56"/>
          <w:szCs w:val="56"/>
        </w:rPr>
      </w:pPr>
      <w:r>
        <w:rPr>
          <w:rFonts w:ascii="Times New Roman" w:hAnsi="Times New Roman"/>
          <w:b/>
          <w:sz w:val="56"/>
          <w:szCs w:val="56"/>
        </w:rPr>
      </w:r>
    </w:p>
    <w:p>
      <w:pPr>
        <w:pStyle w:val="Normal"/>
        <w:jc w:val="right"/>
        <w:rPr>
          <w:rFonts w:ascii="Cambria" w:hAnsi="Cambria"/>
          <w:b/>
          <w:b/>
          <w:i/>
          <w:i/>
          <w:sz w:val="28"/>
          <w:szCs w:val="28"/>
        </w:rPr>
      </w:pPr>
      <w:r>
        <w:rPr>
          <w:rFonts w:ascii="Cambria" w:hAnsi="Cambria"/>
          <w:b/>
          <w:i/>
          <w:sz w:val="28"/>
          <w:szCs w:val="28"/>
        </w:rPr>
      </w:r>
    </w:p>
    <w:p>
      <w:pPr>
        <w:pStyle w:val="Normal"/>
        <w:jc w:val="right"/>
        <w:rPr>
          <w:rFonts w:ascii="Cambria" w:hAnsi="Cambria"/>
          <w:b/>
          <w:b/>
          <w:i/>
          <w:i/>
          <w:sz w:val="28"/>
          <w:szCs w:val="28"/>
        </w:rPr>
      </w:pPr>
      <w:r>
        <w:rPr>
          <w:rFonts w:ascii="Cambria" w:hAnsi="Cambria"/>
          <w:b/>
          <w:i/>
          <w:sz w:val="28"/>
          <w:szCs w:val="28"/>
        </w:rPr>
      </w:r>
    </w:p>
    <w:p>
      <w:pPr>
        <w:pStyle w:val="Normal"/>
        <w:jc w:val="right"/>
        <w:rPr>
          <w:rFonts w:ascii="Cambria" w:hAnsi="Cambria"/>
          <w:b/>
          <w:b/>
          <w:i/>
          <w:i/>
          <w:sz w:val="28"/>
          <w:szCs w:val="28"/>
        </w:rPr>
      </w:pPr>
      <w:r>
        <w:rPr>
          <w:rFonts w:ascii="Cambria" w:hAnsi="Cambria"/>
          <w:b/>
          <w:i/>
          <w:sz w:val="28"/>
          <w:szCs w:val="28"/>
        </w:rPr>
      </w:r>
    </w:p>
    <w:p>
      <w:pPr>
        <w:pStyle w:val="Normal"/>
        <w:jc w:val="right"/>
        <w:rPr>
          <w:rFonts w:ascii="Cambria" w:hAnsi="Cambria"/>
          <w:b/>
          <w:b/>
          <w:i/>
          <w:i/>
          <w:sz w:val="28"/>
          <w:szCs w:val="28"/>
        </w:rPr>
      </w:pPr>
      <w:r>
        <w:rPr>
          <w:rFonts w:ascii="Cambria" w:hAnsi="Cambria"/>
          <w:b/>
          <w:i/>
          <w:sz w:val="28"/>
          <w:szCs w:val="28"/>
        </w:rPr>
      </w:r>
    </w:p>
    <w:p>
      <w:pPr>
        <w:pStyle w:val="Normal"/>
        <w:jc w:val="right"/>
        <w:rPr>
          <w:rFonts w:ascii="Cambria" w:hAnsi="Cambria"/>
          <w:b/>
          <w:b/>
          <w:i/>
          <w:i/>
          <w:sz w:val="28"/>
          <w:szCs w:val="28"/>
        </w:rPr>
      </w:pPr>
      <w:r>
        <w:rPr>
          <w:rFonts w:ascii="Cambria" w:hAnsi="Cambria"/>
          <w:b/>
          <w:i/>
          <w:sz w:val="28"/>
          <w:szCs w:val="28"/>
        </w:rPr>
        <w:t xml:space="preserve">МІЩАНЧУК Світлана, </w:t>
      </w:r>
    </w:p>
    <w:p>
      <w:pPr>
        <w:pStyle w:val="Normal"/>
        <w:jc w:val="right"/>
        <w:rPr>
          <w:rFonts w:ascii="Cambria" w:hAnsi="Cambria"/>
          <w:b/>
          <w:b/>
          <w:i/>
          <w:i/>
          <w:sz w:val="28"/>
          <w:szCs w:val="28"/>
        </w:rPr>
      </w:pPr>
      <w:r>
        <w:rPr>
          <w:rFonts w:ascii="Cambria" w:hAnsi="Cambria"/>
          <w:b/>
          <w:i/>
          <w:sz w:val="28"/>
          <w:szCs w:val="28"/>
        </w:rPr>
        <w:t xml:space="preserve">вихователь-методист дошкільного </w:t>
      </w:r>
    </w:p>
    <w:p>
      <w:pPr>
        <w:pStyle w:val="Normal"/>
        <w:jc w:val="right"/>
        <w:rPr>
          <w:rFonts w:ascii="Cambria" w:hAnsi="Cambria"/>
          <w:b/>
          <w:b/>
          <w:i/>
          <w:i/>
          <w:sz w:val="28"/>
          <w:szCs w:val="28"/>
        </w:rPr>
      </w:pPr>
      <w:r>
        <w:rPr>
          <w:rFonts w:ascii="Cambria" w:hAnsi="Cambria"/>
          <w:b/>
          <w:i/>
          <w:sz w:val="28"/>
          <w:szCs w:val="28"/>
        </w:rPr>
        <w:t>навчального закладу № 7 м. Чорткова</w:t>
      </w:r>
    </w:p>
    <w:p>
      <w:pPr>
        <w:pStyle w:val="Normal"/>
        <w:tabs>
          <w:tab w:val="left" w:pos="5373" w:leader="none"/>
        </w:tabs>
        <w:jc w:val="center"/>
        <w:rPr>
          <w:rFonts w:cs="Calibri"/>
          <w:b/>
          <w:b/>
          <w:sz w:val="28"/>
          <w:szCs w:val="28"/>
        </w:rPr>
      </w:pPr>
      <w:r>
        <w:rPr>
          <w:rFonts w:cs="Calibri"/>
          <w:b/>
          <w:sz w:val="28"/>
          <w:szCs w:val="28"/>
        </w:rPr>
      </w:r>
    </w:p>
    <w:p>
      <w:pPr>
        <w:pStyle w:val="Normal"/>
        <w:tabs>
          <w:tab w:val="left" w:pos="5373" w:leader="none"/>
        </w:tabs>
        <w:jc w:val="center"/>
        <w:rPr>
          <w:rFonts w:cs="Calibri"/>
          <w:b/>
          <w:b/>
          <w:sz w:val="28"/>
          <w:szCs w:val="28"/>
        </w:rPr>
      </w:pPr>
      <w:r>
        <w:rPr>
          <w:rFonts w:cs="Calibri"/>
          <w:b/>
          <w:sz w:val="28"/>
          <w:szCs w:val="28"/>
        </w:rPr>
      </w:r>
    </w:p>
    <w:p>
      <w:pPr>
        <w:pStyle w:val="Normal"/>
        <w:tabs>
          <w:tab w:val="left" w:pos="5373" w:leader="none"/>
        </w:tabs>
        <w:jc w:val="center"/>
        <w:rPr>
          <w:rFonts w:cs="Calibri"/>
          <w:b/>
          <w:b/>
          <w:sz w:val="28"/>
          <w:szCs w:val="28"/>
        </w:rPr>
      </w:pPr>
      <w:r>
        <w:rPr>
          <w:rFonts w:cs="Calibri"/>
          <w:b/>
          <w:sz w:val="28"/>
          <w:szCs w:val="28"/>
        </w:rPr>
      </w:r>
    </w:p>
    <w:p>
      <w:pPr>
        <w:pStyle w:val="Normal"/>
        <w:tabs>
          <w:tab w:val="left" w:pos="5373" w:leader="none"/>
        </w:tabs>
        <w:jc w:val="center"/>
        <w:rPr>
          <w:rFonts w:ascii="Times New Roman" w:hAnsi="Times New Roman"/>
          <w:b/>
          <w:b/>
          <w:sz w:val="28"/>
          <w:szCs w:val="28"/>
        </w:rPr>
      </w:pPr>
      <w:r>
        <w:rPr>
          <w:rFonts w:cs="Calibri"/>
          <w:b/>
          <w:sz w:val="28"/>
          <w:szCs w:val="28"/>
        </w:rPr>
        <w:t>2024 рік</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Зима завжди казкова, сповнена несподіванок і сюрпризів. Тому саме у цю пору заняття-квести, заняття-сюрпризи, веселі розваги так доречні. У невимушеній формі можна закріпити набуті знання з різних розділів. А ще пофантазувати, помріяти, отримати гостинець або підняти настрій іншим гарним подарунком.</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b/>
          <w:sz w:val="28"/>
          <w:szCs w:val="28"/>
        </w:rPr>
        <w:t>Мета.</w:t>
      </w:r>
      <w:r>
        <w:rPr>
          <w:rFonts w:cs="Times New Roman" w:ascii="Times New Roman" w:hAnsi="Times New Roman"/>
          <w:sz w:val="28"/>
          <w:szCs w:val="28"/>
        </w:rPr>
        <w:t xml:space="preserve"> Розширювати знання дітей про зимові свята та українські традиції — дарувати подарунки. Вправляти у веденні діалогу, розширювати словниковий запас, висловлювати власну думку. Закріпити цифри в межах 10, поняття “вправо”, “вліво”, “вгору”, “вниз”, “тонкий”, “товстий”, “великий”, “маленький”, геометричні фігури круг, квадрат, трикутник, прямокутник. Розвивати логічне мислення, уяву, фантазію, дрібну моторику, посидючість, творчість. Виховувати моральні якості — доброту, щирість, любов.</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b/>
          <w:sz w:val="28"/>
          <w:szCs w:val="28"/>
        </w:rPr>
        <w:t>Матеріал:</w:t>
      </w:r>
      <w:r>
        <w:rPr>
          <w:rFonts w:cs="Times New Roman" w:ascii="Times New Roman" w:hAnsi="Times New Roman"/>
          <w:sz w:val="28"/>
          <w:szCs w:val="28"/>
        </w:rPr>
        <w:t xml:space="preserve"> відеоролик “Подарунок”, мікрофон, використані журнали, календарі, листівки, клей, плакат формату А4, ножиці, дитячі музичні інструменти, інтелектуальна карта, кубики Нікітіних, казкові будиночки великих розмірів, скриня, блоки Дьєниша, заготовки пряників, харчові барвники, пензлики, вода, серветки.</w:t>
      </w:r>
    </w:p>
    <w:p>
      <w:pPr>
        <w:pStyle w:val="Normal"/>
        <w:spacing w:lineRule="auto" w:line="360" w:before="0" w:after="0"/>
        <w:ind w:firstLine="567"/>
        <w:jc w:val="center"/>
        <w:rPr>
          <w:rFonts w:ascii="Times New Roman" w:hAnsi="Times New Roman" w:cs="Times New Roman"/>
          <w:b/>
          <w:b/>
          <w:sz w:val="28"/>
          <w:szCs w:val="28"/>
        </w:rPr>
      </w:pPr>
      <w:r>
        <w:rPr>
          <w:rFonts w:cs="Times New Roman" w:ascii="Times New Roman" w:hAnsi="Times New Roman"/>
          <w:b/>
          <w:sz w:val="28"/>
          <w:szCs w:val="28"/>
        </w:rPr>
        <w:t>Хід заняття</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Привітання</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Вихователь: Станьте разом всі у коло,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Скільки друзів — глянь навколо.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Руку другу простягни,</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З другом сварку не почни.</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Усміхніться всім довкола -</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Небу, сонцю, хмарам, людям.</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І тоді обов'язково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День для всіх веселим буде!</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Всіх запрошую обрати собі подушечку і вмоститись зручно на ній. Я знаю, що ви дуже полюбляєте мультфільми, тому пропоную вам переглянути відеоролик до веселої пісні і ви відгадаєте про що ми будемо сьогодні вести бесіду.</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b/>
          <w:i/>
          <w:sz w:val="28"/>
          <w:szCs w:val="28"/>
        </w:rPr>
        <w:t>Відеоролик до пісні “Подарунок”</w:t>
      </w:r>
      <w:r>
        <w:rPr>
          <w:rFonts w:cs="Times New Roman" w:ascii="Times New Roman" w:hAnsi="Times New Roman"/>
          <w:sz w:val="28"/>
          <w:szCs w:val="28"/>
        </w:rPr>
        <w:t xml:space="preserve"> (авт. А. Мігай)</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Я думаю, ви всі здогадалися, що ми з вами будемо розмовляти про подарунки.</w:t>
      </w:r>
    </w:p>
    <w:p>
      <w:pPr>
        <w:pStyle w:val="Normal"/>
        <w:spacing w:lineRule="auto" w:line="360" w:before="0" w:after="0"/>
        <w:ind w:firstLine="426"/>
        <w:jc w:val="both"/>
        <w:rPr>
          <w:rFonts w:ascii="Times New Roman" w:hAnsi="Times New Roman" w:cs="Times New Roman"/>
          <w:sz w:val="28"/>
          <w:szCs w:val="28"/>
          <w:u w:val="single"/>
        </w:rPr>
      </w:pPr>
      <w:r>
        <w:rPr>
          <w:rFonts w:cs="Times New Roman" w:ascii="Times New Roman" w:hAnsi="Times New Roman"/>
          <w:sz w:val="28"/>
          <w:szCs w:val="28"/>
          <w:u w:val="single"/>
        </w:rPr>
        <w:t>Питання-міркування:</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Чи любите ви отримувати подарунки?</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Для чого дарують квіти, іграшки, солодощі?</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Що таке подарунок?</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Коли дарують подарунки?</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Які бувають подарунки?</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Кому ти найчастіше робиш приємне і щось даруєш?</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Розкажи про найкращий подарунок в твоєму житті?</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Чи обов'язково потрібні кошти, щоб комусь щось подарувати?</w:t>
      </w:r>
    </w:p>
    <w:p>
      <w:pPr>
        <w:pStyle w:val="Normal"/>
        <w:spacing w:lineRule="auto" w:line="360" w:before="0" w:after="0"/>
        <w:ind w:firstLine="426"/>
        <w:jc w:val="both"/>
        <w:rPr>
          <w:rFonts w:ascii="Times New Roman" w:hAnsi="Times New Roman" w:cs="Times New Roman"/>
          <w:b/>
          <w:b/>
          <w:sz w:val="28"/>
          <w:szCs w:val="28"/>
        </w:rPr>
      </w:pPr>
      <w:r>
        <w:rPr>
          <w:rFonts w:cs="Times New Roman" w:ascii="Times New Roman" w:hAnsi="Times New Roman"/>
          <w:b/>
          <w:sz w:val="28"/>
          <w:szCs w:val="28"/>
        </w:rPr>
        <w:t>Гра “Передай мікрофон”</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Що б ти хотів отримати на зимові свята у подарунок?</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Вихователь: У нас є багато журналів, використаних календарів, листівок.</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Пропоную обрати зображення подарунка про який ви мрієте і наклеїти на</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заготовлений аркуш. Ваша мрія обов'язково здійсниться.</w:t>
      </w:r>
    </w:p>
    <w:p>
      <w:pPr>
        <w:pStyle w:val="Normal"/>
        <w:spacing w:lineRule="auto" w:line="360" w:before="0" w:after="0"/>
        <w:ind w:firstLine="426"/>
        <w:jc w:val="both"/>
        <w:rPr>
          <w:rFonts w:ascii="Times New Roman" w:hAnsi="Times New Roman" w:cs="Times New Roman"/>
          <w:b/>
          <w:b/>
          <w:sz w:val="28"/>
          <w:szCs w:val="28"/>
        </w:rPr>
      </w:pPr>
      <w:r>
        <w:rPr>
          <w:rFonts w:cs="Times New Roman" w:ascii="Times New Roman" w:hAnsi="Times New Roman"/>
          <w:b/>
          <w:sz w:val="28"/>
          <w:szCs w:val="28"/>
        </w:rPr>
        <w:t>Колаж “А я мрію про це...”</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Вихователь: Будь-який подарунок може бути придбаним у магазині,</w:t>
      </w:r>
    </w:p>
    <w:p>
      <w:pPr>
        <w:pStyle w:val="Normal"/>
        <w:spacing w:lineRule="auto" w:line="360" w:before="0" w:after="0"/>
        <w:ind w:firstLine="426"/>
        <w:jc w:val="both"/>
        <w:rPr>
          <w:rFonts w:ascii="Times New Roman" w:hAnsi="Times New Roman" w:cs="Times New Roman"/>
          <w:sz w:val="28"/>
          <w:szCs w:val="28"/>
        </w:rPr>
      </w:pPr>
      <w:r>
        <w:rPr>
          <w:rFonts w:cs="Times New Roman" w:ascii="Times New Roman" w:hAnsi="Times New Roman"/>
          <w:sz w:val="28"/>
          <w:szCs w:val="28"/>
        </w:rPr>
        <w:t>виготовлений власними руками. А ще подарунком може бути пісня, вірш,</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вітання, просто добре слово чи якийсь вчинок. Найголовніше у цій справі — дарувати з любов'ю. Ось і ми покращимо настрій, привітаємо усіх з настанням зими, а подарунком буде наш веселий оркестр.</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i/>
          <w:sz w:val="28"/>
          <w:szCs w:val="28"/>
          <w:u w:val="single"/>
        </w:rPr>
        <w:t xml:space="preserve">Гра на музичних інструментах </w:t>
      </w:r>
      <w:r>
        <w:rPr>
          <w:rFonts w:cs="Times New Roman" w:ascii="Times New Roman" w:hAnsi="Times New Roman"/>
          <w:sz w:val="28"/>
          <w:szCs w:val="28"/>
        </w:rPr>
        <w:t>(музична композиція на вибір музкерівника)</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Вихователь: Наш народ багатий на звичаї і традиції. Саме взимку в українському краї багато свят. Це свято Миколая, Новий рік, Різдво Христове.</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У цей період завжди дарують один одному невеликі подарунки. А я знаю чудове містечко, де виготовляють солодощі, які є невід'ємним атрибутом будь-яких новорічних сюрпризів. Це місто називається Пряничним, бо там скрізь хатинки із цукрової вати, печива, пряників і вафель. Потрапивши туди, ми станемо справжніми кондитерами, які виготовляють солодкі дива для оточуючих. Ви зможете приготувати справжнісінькі подарунки власними руками для рідних, вірних друзів, просто знайомих.</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Чи хотіли б ви зі мною потрапити у це місто?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Для цього нам потрібно кілька предметів, які допоможуть здійснити мрію.</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Показ </w:t>
      </w:r>
      <w:r>
        <w:rPr>
          <w:rFonts w:cs="Times New Roman" w:ascii="Times New Roman" w:hAnsi="Times New Roman"/>
          <w:b/>
          <w:sz w:val="28"/>
          <w:szCs w:val="28"/>
        </w:rPr>
        <w:t>інтелектуальної карти</w:t>
      </w:r>
      <w:r>
        <w:rPr>
          <w:rFonts w:cs="Times New Roman" w:ascii="Times New Roman" w:hAnsi="Times New Roman"/>
          <w:sz w:val="28"/>
          <w:szCs w:val="28"/>
        </w:rPr>
        <w:t xml:space="preserve"> із зображенням ліхтарика, карти, будиночка, скрині.</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1. Нам потрібен ліхтарик, щоб освітити шлях.</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2. У будь-якій подорожі не обійтись без карти, де вказаний маршрут.</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3. Наступним завданням буде розшукати будиночок, у якому знаходиться скриня.</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4. Відчинити скриню із кодовим замком.</w:t>
      </w:r>
    </w:p>
    <w:p>
      <w:pPr>
        <w:pStyle w:val="Normal"/>
        <w:spacing w:lineRule="auto" w:line="36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Творче завдання (кубики Нікітіних)</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Ліхтарики ми виготовимо за допомогою кубиків Нікітіних. Кожен придумає власний ліхтар.</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Вихователь: Молодці! Ваші ліхтарики засвітили мій великий справжній ліхтар.</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Він буде нашим помічником у роботі з коректурною картою-таблицею.</w:t>
      </w:r>
    </w:p>
    <w:p>
      <w:pPr>
        <w:pStyle w:val="Normal"/>
        <w:spacing w:lineRule="auto" w:line="36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Вправа “Знайди номер будиночка”</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Умова: 1 учасник підсвічує карту ліхтариком, інші по черзі будують маршрут.</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1. Розпочинаємо з клітинки 1.</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2. Один крок вгору.</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3. Один крок вправо.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4. Один крок вниз.</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5. Один крок вправо.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6. Один крок вгору.</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7.Один крок вправо.</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8.Один крок вниз.</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6. Ось і клітинка під номером 6.</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Наш маршрут готовий. Ми можемо вирушати у подорож Пряничним містечком. Будьте уважні і спостережливі. Нам потрібно знайти будинок під номером 6.</w:t>
      </w:r>
    </w:p>
    <w:p>
      <w:pPr>
        <w:pStyle w:val="Normal"/>
        <w:spacing w:lineRule="auto" w:line="36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Пошукова діяльність</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Діти з-поміж будинків знаходять хатинку з необхідним номером.</w:t>
      </w:r>
    </w:p>
    <w:p>
      <w:pPr>
        <w:pStyle w:val="Normal"/>
        <w:spacing w:lineRule="auto" w:line="360" w:before="0" w:after="0"/>
        <w:ind w:firstLine="567"/>
        <w:jc w:val="both"/>
        <w:rPr>
          <w:rFonts w:ascii="Times New Roman" w:hAnsi="Times New Roman" w:cs="Times New Roman"/>
          <w:b/>
          <w:b/>
          <w:sz w:val="28"/>
          <w:szCs w:val="28"/>
        </w:rPr>
      </w:pPr>
      <w:r>
        <w:rPr>
          <w:rFonts w:cs="Times New Roman" w:ascii="Times New Roman" w:hAnsi="Times New Roman"/>
          <w:sz w:val="28"/>
          <w:szCs w:val="28"/>
        </w:rPr>
        <w:t xml:space="preserve">Вихователь: А ось і будинок, де захована скриня. Та біда, її ми не зможемо відчинити, поки не відгадаємо код на замку. Потрібно знайти геометричні фігури, а в цьому нам допоможуть </w:t>
      </w:r>
      <w:r>
        <w:rPr>
          <w:rFonts w:cs="Times New Roman" w:ascii="Times New Roman" w:hAnsi="Times New Roman"/>
          <w:b/>
          <w:sz w:val="28"/>
          <w:szCs w:val="28"/>
        </w:rPr>
        <w:t>блоки Дьєниша.</w:t>
      </w:r>
    </w:p>
    <w:p>
      <w:pPr>
        <w:pStyle w:val="Normal"/>
        <w:spacing w:lineRule="auto" w:line="360" w:before="0" w:after="0"/>
        <w:ind w:firstLine="567"/>
        <w:jc w:val="both"/>
        <w:rPr>
          <w:rFonts w:ascii="Times New Roman" w:hAnsi="Times New Roman" w:cs="Times New Roman"/>
          <w:sz w:val="28"/>
          <w:szCs w:val="28"/>
          <w:u w:val="single"/>
        </w:rPr>
      </w:pPr>
      <w:r>
        <w:rPr>
          <w:rFonts w:cs="Times New Roman" w:ascii="Times New Roman" w:hAnsi="Times New Roman"/>
          <w:sz w:val="28"/>
          <w:szCs w:val="28"/>
          <w:u w:val="single"/>
        </w:rPr>
        <w:t>Робота в парах</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1. Знайдіть квадрат не товстий, не червоний, не синій. (маленький, тонкий,</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жовтий).</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2. Знайдіть трикутник не жовтий, не червоний, товстий, не великий (великий, тонкий, синій).</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3. Знайдіть прямокутник не тонкий, не великий, не синій, не жовтий (товстий, маленький, червоний).</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4. Знайдіть круг великий, червоний, не тонкий (маленький, червоний, товстий).</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Скриня відчинилась, а там скрізь пряничні чоловічки зі смачного містечка. Та от лихо! Всі вони наче близнюки — однаковісінькі. Давайте перевтілимося у кондитерів і розфарбуємо їх! Згодом зробимо солодкий подарунок для своїх близьких і друзів.</w:t>
      </w:r>
    </w:p>
    <w:p>
      <w:pPr>
        <w:pStyle w:val="Normal"/>
        <w:spacing w:lineRule="auto" w:line="36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Творча діяльність</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Діти розфарбовують пряники харчовими барвниками.</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Вихователь: Ми пройшли непростий шлях недаремно і доклали багато зусиль і старанності. У нас вийшли чудові подарунки. Запам'ятайте, що той, хто дарує не залишається без нагороди. Тому і вам сьогодні подарунки із Пряничного містечка — солодкі льодяники-тростинки.</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sz w:val="52"/>
          <w:szCs w:val="52"/>
        </w:rPr>
      </w:pPr>
      <w:r>
        <w:rPr>
          <w:rFonts w:cs="Times New Roman" w:ascii="Book Antiqua" w:hAnsi="Book Antiqua"/>
          <w:b/>
          <w:sz w:val="52"/>
          <w:szCs w:val="52"/>
        </w:rPr>
      </w:r>
    </w:p>
    <w:p>
      <w:pPr>
        <w:pStyle w:val="Normal"/>
        <w:spacing w:lineRule="auto" w:line="360" w:before="0" w:after="0"/>
        <w:jc w:val="center"/>
        <w:rPr>
          <w:rFonts w:ascii="Book Antiqua" w:hAnsi="Book Antiqua" w:cs="Times New Roman"/>
          <w:b/>
          <w:b/>
          <w:i/>
          <w:i/>
          <w:color w:val="632423" w:themeColor="accent2" w:themeShade="80"/>
          <w:sz w:val="52"/>
          <w:szCs w:val="52"/>
        </w:rPr>
      </w:pPr>
      <w:r>
        <w:rPr>
          <w:rFonts w:cs="Times New Roman" w:ascii="Book Antiqua" w:hAnsi="Book Antiqua"/>
          <w:b/>
          <w:color w:val="632423" w:themeColor="accent2" w:themeShade="80"/>
          <w:sz w:val="52"/>
          <w:szCs w:val="52"/>
        </w:rPr>
        <w:t xml:space="preserve">Доповідь на тему: </w:t>
      </w:r>
    </w:p>
    <w:p>
      <w:pPr>
        <w:pStyle w:val="Normal"/>
        <w:spacing w:before="0" w:after="0"/>
        <w:jc w:val="center"/>
        <w:rPr>
          <w:rFonts w:ascii="Book Antiqua" w:hAnsi="Book Antiqua" w:cs="Times New Roman"/>
          <w:color w:val="632423" w:themeColor="accent2" w:themeShade="80"/>
          <w:sz w:val="52"/>
          <w:szCs w:val="52"/>
        </w:rPr>
      </w:pPr>
      <w:r>
        <w:rPr>
          <w:rFonts w:cs="Times New Roman" w:ascii="Book Antiqua" w:hAnsi="Book Antiqua"/>
          <w:b/>
          <w:i/>
          <w:color w:val="632423" w:themeColor="accent2" w:themeShade="80"/>
          <w:sz w:val="52"/>
          <w:szCs w:val="52"/>
        </w:rPr>
        <w:t>«Використання нетрадиційних методів під час ознайомлення дошкільників з природою та екологічного виховання»</w:t>
      </w:r>
    </w:p>
    <w:p>
      <w:pPr>
        <w:pStyle w:val="Normal"/>
        <w:spacing w:lineRule="auto" w:line="360" w:before="0" w:after="0"/>
        <w:jc w:val="center"/>
        <w:rPr>
          <w:rFonts w:ascii="Times New Roman" w:hAnsi="Times New Roman" w:cs="Times New Roman"/>
          <w:color w:val="632423" w:themeColor="accent2" w:themeShade="80"/>
          <w:sz w:val="28"/>
          <w:szCs w:val="28"/>
        </w:rPr>
      </w:pPr>
      <w:r>
        <w:rPr>
          <w:rFonts w:cs="Times New Roman" w:ascii="Times New Roman" w:hAnsi="Times New Roman"/>
          <w:color w:val="632423" w:themeColor="accent2" w:themeShade="80"/>
          <w:sz w:val="28"/>
          <w:szCs w:val="28"/>
        </w:rPr>
      </w:r>
    </w:p>
    <w:p>
      <w:pPr>
        <w:pStyle w:val="Normal"/>
        <w:spacing w:lineRule="auto" w:line="360" w:before="0" w:after="0"/>
        <w:jc w:val="center"/>
        <w:rPr>
          <w:rFonts w:ascii="Times New Roman" w:hAnsi="Times New Roman" w:cs="Times New Roman"/>
          <w:color w:val="632423" w:themeColor="accent2" w:themeShade="80"/>
          <w:sz w:val="28"/>
          <w:szCs w:val="28"/>
        </w:rPr>
      </w:pPr>
      <w:r>
        <w:rPr>
          <w:rFonts w:cs="Times New Roman" w:ascii="Times New Roman" w:hAnsi="Times New Roman"/>
          <w:color w:val="632423" w:themeColor="accent2" w:themeShade="80"/>
          <w:sz w:val="28"/>
          <w:szCs w:val="28"/>
        </w:rPr>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Cambria" w:hAnsi="Cambria"/>
          <w:b/>
          <w:b/>
          <w:i/>
          <w:i/>
          <w:sz w:val="28"/>
          <w:szCs w:val="28"/>
        </w:rPr>
      </w:pPr>
      <w:r>
        <w:rPr>
          <w:rFonts w:ascii="Cambria" w:hAnsi="Cambria"/>
          <w:b/>
          <w:i/>
          <w:sz w:val="28"/>
          <w:szCs w:val="28"/>
        </w:rPr>
        <w:t xml:space="preserve">МІЩАНЧУК Світлана, </w:t>
      </w:r>
    </w:p>
    <w:p>
      <w:pPr>
        <w:pStyle w:val="Normal"/>
        <w:jc w:val="right"/>
        <w:rPr>
          <w:rFonts w:ascii="Cambria" w:hAnsi="Cambria"/>
          <w:b/>
          <w:b/>
          <w:i/>
          <w:i/>
          <w:sz w:val="28"/>
          <w:szCs w:val="28"/>
        </w:rPr>
      </w:pPr>
      <w:r>
        <w:rPr>
          <w:rFonts w:ascii="Cambria" w:hAnsi="Cambria"/>
          <w:b/>
          <w:i/>
          <w:sz w:val="28"/>
          <w:szCs w:val="28"/>
        </w:rPr>
        <w:t xml:space="preserve">вихователь-методист дошкільного </w:t>
      </w:r>
    </w:p>
    <w:p>
      <w:pPr>
        <w:pStyle w:val="Normal"/>
        <w:jc w:val="right"/>
        <w:rPr>
          <w:rFonts w:ascii="Cambria" w:hAnsi="Cambria"/>
          <w:b/>
          <w:b/>
          <w:i/>
          <w:i/>
          <w:sz w:val="28"/>
          <w:szCs w:val="28"/>
        </w:rPr>
      </w:pPr>
      <w:r>
        <w:rPr>
          <w:rFonts w:ascii="Cambria" w:hAnsi="Cambria"/>
          <w:b/>
          <w:i/>
          <w:sz w:val="28"/>
          <w:szCs w:val="28"/>
        </w:rPr>
        <w:t>навчального закладу № 7 м. Чорткова</w:t>
      </w:r>
    </w:p>
    <w:p>
      <w:pPr>
        <w:pStyle w:val="Normal"/>
        <w:tabs>
          <w:tab w:val="left" w:pos="5373" w:leader="none"/>
        </w:tabs>
        <w:jc w:val="center"/>
        <w:rPr>
          <w:rFonts w:cs="Calibri"/>
          <w:b/>
          <w:b/>
          <w:sz w:val="28"/>
          <w:szCs w:val="28"/>
        </w:rPr>
      </w:pPr>
      <w:r>
        <w:rPr>
          <w:rFonts w:cs="Calibri"/>
          <w:b/>
          <w:sz w:val="28"/>
          <w:szCs w:val="28"/>
        </w:rPr>
      </w:r>
    </w:p>
    <w:p>
      <w:pPr>
        <w:pStyle w:val="Normal"/>
        <w:tabs>
          <w:tab w:val="left" w:pos="5373" w:leader="none"/>
        </w:tabs>
        <w:jc w:val="center"/>
        <w:rPr>
          <w:rFonts w:cs="Calibri"/>
          <w:b/>
          <w:b/>
          <w:sz w:val="28"/>
          <w:szCs w:val="28"/>
        </w:rPr>
      </w:pPr>
      <w:r>
        <w:rPr>
          <w:rFonts w:cs="Calibri"/>
          <w:b/>
          <w:sz w:val="28"/>
          <w:szCs w:val="28"/>
        </w:rPr>
      </w:r>
    </w:p>
    <w:p>
      <w:pPr>
        <w:pStyle w:val="Normal"/>
        <w:tabs>
          <w:tab w:val="left" w:pos="5373" w:leader="none"/>
        </w:tabs>
        <w:jc w:val="center"/>
        <w:rPr>
          <w:rFonts w:ascii="Times New Roman" w:hAnsi="Times New Roman"/>
          <w:b/>
          <w:b/>
          <w:sz w:val="28"/>
          <w:szCs w:val="28"/>
        </w:rPr>
      </w:pPr>
      <w:r>
        <w:rPr>
          <w:rFonts w:cs="Calibri"/>
          <w:b/>
          <w:sz w:val="28"/>
          <w:szCs w:val="28"/>
        </w:rPr>
        <w:t>2024 рік</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Ознайомити дітей з природою, сезонними змінами в ній, вчити їх бачити і відчувати красу довкілля, виховувати бережливе ставлення до навколишнього світу та формувати навички екологічної доцільної поведінки – завдання не одного заняття, а неперервний процес, що має здійснюватись в дошкільному закладі і вдома. Успішності цього процесу сприяє широке використання матеріалів та методів різного характеру.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t>Разом із традиційними формами роботи, такими, як спостереження, проведення дослідів, читання художньої літератури, прогулянки і екскурсії, ігрові навчальні ситуації, екологічні заняття, педагоги нашого дошкільного закладу залучають дітей до еколого-природничої освіти за допомогою інноваційних методів: театралізованих ігор та постановок екологічної тематики, використання коректурних таблиць та схем для описів, колекціонування, проектну діяльність, дитячий туризм, казки Сухомлинського.</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u w:val="single"/>
        </w:rPr>
        <w:t>Театралізована діяльність</w:t>
      </w:r>
      <w:r>
        <w:rPr>
          <w:rFonts w:cs="Times New Roman" w:ascii="Times New Roman" w:hAnsi="Times New Roman"/>
          <w:sz w:val="28"/>
          <w:szCs w:val="28"/>
        </w:rPr>
        <w:t xml:space="preserve"> – одна з нетрадиційних форм екологічної освіти і виховання дітей. Нетрадиційна тому, що проблеми навколишнього середовища діти розкривають за допомогою костюмованих театральних постановок з використанням віршів, пісень, танців, зміст яких спрямований на охорону природи і дбайливе ставлення до неї. У дошкільників молодшого і середнього віку переважають казкові уявлення про живу природу, тож театралізація казок екологічного змісту чи не найефективніший прийом формування в дітей екологічного світогляду та загальнолюдських моральних якостей. Спочатку використовуємо ігри в театрі, сюжетами яких є добре відомі казки, а згодом  -  готові сценарії більш пізнавального характеру.</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tab/>
        <w:t>Театралізовані постановки та ігри дають змогу:</w:t>
      </w:r>
    </w:p>
    <w:p>
      <w:pPr>
        <w:pStyle w:val="ListParagraph"/>
        <w:numPr>
          <w:ilvl w:val="0"/>
          <w:numId w:val="29"/>
        </w:numPr>
        <w:suppressAutoHyphens w:val="true"/>
        <w:spacing w:lineRule="auto" w:line="360" w:before="0" w:after="0"/>
        <w:ind w:left="0" w:firstLine="284"/>
        <w:jc w:val="both"/>
        <w:rPr>
          <w:rFonts w:ascii="Times New Roman" w:hAnsi="Times New Roman" w:cs="Times New Roman"/>
          <w:sz w:val="28"/>
          <w:szCs w:val="28"/>
        </w:rPr>
      </w:pPr>
      <w:r>
        <w:rPr>
          <w:rFonts w:cs="Times New Roman" w:ascii="Times New Roman" w:hAnsi="Times New Roman"/>
          <w:sz w:val="28"/>
          <w:szCs w:val="28"/>
        </w:rPr>
        <w:t>побачити неповторність  і цінність, цілісність не лише певного живого організму, а й екосистеми;</w:t>
      </w:r>
    </w:p>
    <w:p>
      <w:pPr>
        <w:pStyle w:val="ListParagraph"/>
        <w:numPr>
          <w:ilvl w:val="0"/>
          <w:numId w:val="29"/>
        </w:numPr>
        <w:suppressAutoHyphens w:val="true"/>
        <w:spacing w:lineRule="auto" w:line="360" w:before="0" w:after="0"/>
        <w:ind w:left="0" w:firstLine="284"/>
        <w:jc w:val="both"/>
        <w:rPr>
          <w:rFonts w:ascii="Times New Roman" w:hAnsi="Times New Roman" w:cs="Times New Roman"/>
          <w:sz w:val="28"/>
          <w:szCs w:val="28"/>
        </w:rPr>
      </w:pPr>
      <w:r>
        <w:rPr>
          <w:rFonts w:cs="Times New Roman" w:ascii="Times New Roman" w:hAnsi="Times New Roman"/>
          <w:sz w:val="28"/>
          <w:szCs w:val="28"/>
        </w:rPr>
        <w:t>усвідомити неможливість порушення екосистеми;</w:t>
      </w:r>
    </w:p>
    <w:p>
      <w:pPr>
        <w:pStyle w:val="ListParagraph"/>
        <w:numPr>
          <w:ilvl w:val="0"/>
          <w:numId w:val="29"/>
        </w:numPr>
        <w:suppressAutoHyphens w:val="true"/>
        <w:spacing w:lineRule="auto" w:line="360" w:before="0" w:after="0"/>
        <w:ind w:left="0" w:firstLine="284"/>
        <w:jc w:val="both"/>
        <w:rPr>
          <w:rFonts w:ascii="Times New Roman" w:hAnsi="Times New Roman" w:cs="Times New Roman"/>
          <w:sz w:val="28"/>
          <w:szCs w:val="28"/>
        </w:rPr>
      </w:pPr>
      <w:r>
        <w:rPr>
          <w:rFonts w:cs="Times New Roman" w:ascii="Times New Roman" w:hAnsi="Times New Roman"/>
          <w:sz w:val="28"/>
          <w:szCs w:val="28"/>
        </w:rPr>
        <w:t>зрозуміти, що безрозсудливе втручання в природу може призвести до істотних змін, як усередині самої екосистеми, так і за її межами.</w:t>
      </w:r>
    </w:p>
    <w:p>
      <w:pPr>
        <w:pStyle w:val="Normal"/>
        <w:spacing w:lineRule="auto" w:line="360" w:before="0" w:after="0"/>
        <w:ind w:firstLine="360"/>
        <w:jc w:val="both"/>
        <w:rPr>
          <w:rFonts w:ascii="Times New Roman" w:hAnsi="Times New Roman" w:cs="Times New Roman"/>
          <w:sz w:val="28"/>
          <w:szCs w:val="28"/>
        </w:rPr>
      </w:pPr>
      <w:r>
        <w:rPr>
          <w:rFonts w:cs="Times New Roman" w:ascii="Times New Roman" w:hAnsi="Times New Roman"/>
          <w:sz w:val="28"/>
          <w:szCs w:val="28"/>
        </w:rPr>
        <w:tab/>
        <w:t xml:space="preserve">До педагогічних технологій, здатних сприяти реалізації завдань дошкільної освіти, можна віднести, зокрема, таке відгалуження музейної педагогіки, як </w:t>
      </w:r>
      <w:r>
        <w:rPr>
          <w:rFonts w:cs="Times New Roman" w:ascii="Times New Roman" w:hAnsi="Times New Roman"/>
          <w:i/>
          <w:sz w:val="28"/>
          <w:szCs w:val="28"/>
          <w:u w:val="single"/>
        </w:rPr>
        <w:t>колекціонування,</w:t>
      </w:r>
      <w:r>
        <w:rPr>
          <w:rFonts w:cs="Times New Roman" w:ascii="Times New Roman" w:hAnsi="Times New Roman"/>
          <w:sz w:val="28"/>
          <w:szCs w:val="28"/>
        </w:rPr>
        <w:t xml:space="preserve"> що задовольняє природну пристрасть дітей до збирання та колекціонування.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Ми ж ефективно організовуємо роботу з колекціонування в дитячому садку з метою ознайомлення дошкільників з природою та виховання природодоцільної поведінки.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Колекціонування полягає у цілеспрямованому збиранні будь-яких предметів, що мають пізнавальну цінність. Ми з успіхом створили колекцію мушлів, камінців, листочків, корисних копалин, пір’я, плодів.</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Колекціонування є ефективним чинником розвитку особистості, адже:</w:t>
      </w:r>
    </w:p>
    <w:p>
      <w:pPr>
        <w:pStyle w:val="ListParagraph"/>
        <w:numPr>
          <w:ilvl w:val="0"/>
          <w:numId w:val="29"/>
        </w:numPr>
        <w:suppressAutoHyphens w:val="true"/>
        <w:spacing w:lineRule="auto" w:line="360" w:before="0" w:after="0"/>
        <w:ind w:left="720" w:firstLine="491"/>
        <w:contextualSpacing/>
        <w:jc w:val="both"/>
        <w:rPr>
          <w:rFonts w:ascii="Times New Roman" w:hAnsi="Times New Roman" w:cs="Times New Roman"/>
          <w:sz w:val="28"/>
          <w:szCs w:val="28"/>
        </w:rPr>
      </w:pPr>
      <w:r>
        <w:rPr>
          <w:rFonts w:cs="Times New Roman" w:ascii="Times New Roman" w:hAnsi="Times New Roman"/>
          <w:sz w:val="28"/>
          <w:szCs w:val="28"/>
        </w:rPr>
        <w:t>у дітях природою закладена пристрасть до збирання, пошуку. Збираючи колекцію, дитина займається пізнавально-дослідницькою діяльністю, тобто у неї виникає бажання більше дізнатися про предмети своєї колекції;</w:t>
      </w:r>
    </w:p>
    <w:p>
      <w:pPr>
        <w:pStyle w:val="ListParagraph"/>
        <w:numPr>
          <w:ilvl w:val="0"/>
          <w:numId w:val="29"/>
        </w:numPr>
        <w:suppressAutoHyphens w:val="true"/>
        <w:spacing w:lineRule="auto" w:line="360" w:before="0" w:after="0"/>
        <w:ind w:left="720" w:firstLine="491"/>
        <w:contextualSpacing/>
        <w:jc w:val="both"/>
        <w:rPr>
          <w:rFonts w:ascii="Times New Roman" w:hAnsi="Times New Roman" w:cs="Times New Roman"/>
          <w:sz w:val="28"/>
          <w:szCs w:val="28"/>
        </w:rPr>
      </w:pPr>
      <w:r>
        <w:rPr>
          <w:rFonts w:cs="Times New Roman" w:ascii="Times New Roman" w:hAnsi="Times New Roman"/>
          <w:sz w:val="28"/>
          <w:szCs w:val="28"/>
        </w:rPr>
        <w:t>прияє розширенню кругозору дітей, спонукає до пізнавальної активності, створює умови для виховання особистісних якостей – бережливості, охайності, відповідальності, цілеспрямованості;</w:t>
      </w:r>
    </w:p>
    <w:p>
      <w:pPr>
        <w:pStyle w:val="ListParagraph"/>
        <w:numPr>
          <w:ilvl w:val="0"/>
          <w:numId w:val="29"/>
        </w:numPr>
        <w:suppressAutoHyphens w:val="true"/>
        <w:spacing w:lineRule="auto" w:line="360" w:before="0" w:after="0"/>
        <w:ind w:left="720" w:firstLine="491"/>
        <w:contextualSpacing/>
        <w:jc w:val="both"/>
        <w:rPr>
          <w:rFonts w:ascii="Times New Roman" w:hAnsi="Times New Roman" w:cs="Times New Roman"/>
          <w:sz w:val="28"/>
          <w:szCs w:val="28"/>
        </w:rPr>
      </w:pPr>
      <w:r>
        <w:rPr>
          <w:rFonts w:cs="Times New Roman" w:ascii="Times New Roman" w:hAnsi="Times New Roman"/>
          <w:sz w:val="28"/>
          <w:szCs w:val="28"/>
        </w:rPr>
        <w:t>діти долають багато проблем у міжособистісних взаєминах займаються спільною справою, підтримують бесіду.</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Основне в організації колекціонування з дошкільниками – не різноманіття зібраної колекції, а розвивальна взаємодія педагога з дітьми. Створивши колекцію з корисних копалин, вихователь ознайомлює дошкільників з багатством надр України, наголошує на бережливому ставленні та їх використанні. Зібрані мушлі діти розглядають, діляться враженнями про відпочинок, створюють куточок моря із використанням експонатів, складають розповіді та екологічні казки. Важливо, коли педагог створить добірку ігор та запитань про предмети.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Ціннісне ставлення дитини до природи проявляється у природодоцільній поведінці: бережному ставленні до рослин і тварин, готовності долучатися до охоронної та трудової діяльності у природному довкіллі, дотриманні правил природокористування.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Щоб досягти цієї мети недостатньо лише ознайомити дошкільнят з різноманітними природними об’єктами та явищами, потрібно пробудити в них любов до всього живого, відчуття єдності з природою. Найкращий помічник у цьому – </w:t>
      </w:r>
      <w:r>
        <w:rPr>
          <w:rFonts w:cs="Times New Roman" w:ascii="Times New Roman" w:hAnsi="Times New Roman"/>
          <w:i/>
          <w:sz w:val="28"/>
          <w:szCs w:val="28"/>
          <w:u w:val="single"/>
        </w:rPr>
        <w:t>казка.</w:t>
      </w:r>
      <w:r>
        <w:rPr>
          <w:rFonts w:cs="Times New Roman" w:ascii="Times New Roman" w:hAnsi="Times New Roman"/>
          <w:sz w:val="28"/>
          <w:szCs w:val="28"/>
        </w:rPr>
        <w:t xml:space="preserve"> Використання екологічних казок В.Сухомлинського зараз досить поширений прийом. Однак, часто його застосовують епізодично, лише як засіб зацікавлення дітей темою, нівелюючи, таким чином, розвивальний потенціал цього прийому. За правильної організації, казки В.Сухомлинського допомагають  не лише розкрити складні для розуміння дітей наукові поняття і взаємозалежності в природі, а й пробудити в їхніх серцях щиру любов до всього живого, сформувати природодоцільну поведінку.</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Екологічні казки автора забезпечують формування реалістичних уявлень про окремі об’єкти чи явища природи, потреби живих організмів, зв’язки та залежності у природі.</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Надзвичайно ефективним засобом інтелектуального та творчого розвитку дітей і дорослих, зокрема в екологічній освіті, ми вважаємо метод проектів. Ми розуміємо його як спосіб організації педагогічного процесу, заснований на співпраці педагогів, батьків та дітей і спрямований на взаємодію з навколишнім середовищем, практичну діяльність задля досягнення визначеної мети. Для дошкільників участь у </w:t>
      </w:r>
      <w:r>
        <w:rPr>
          <w:rFonts w:cs="Times New Roman" w:ascii="Times New Roman" w:hAnsi="Times New Roman"/>
          <w:i/>
          <w:sz w:val="28"/>
          <w:szCs w:val="28"/>
          <w:u w:val="single"/>
        </w:rPr>
        <w:t>проектній діяльності</w:t>
      </w:r>
      <w:r>
        <w:rPr>
          <w:rFonts w:cs="Times New Roman" w:ascii="Times New Roman" w:hAnsi="Times New Roman"/>
          <w:sz w:val="28"/>
          <w:szCs w:val="28"/>
        </w:rPr>
        <w:t>, зокрема екологічного змісту – це спосіб задовольнити свою природну потребу в пізнанні та розширити кругозір. Освітні проекти можуть бути різні за змістом: «У світі дерев», «Квітковий дивограй», «Птахи – наші друзі» і т.п.</w:t>
      </w:r>
    </w:p>
    <w:p>
      <w:pPr>
        <w:pStyle w:val="Normal"/>
        <w:spacing w:lineRule="auto" w:line="360" w:before="0" w:after="0"/>
        <w:ind w:firstLine="490"/>
        <w:jc w:val="both"/>
        <w:rPr>
          <w:rFonts w:ascii="Times New Roman" w:hAnsi="Times New Roman" w:cs="Times New Roman"/>
          <w:sz w:val="28"/>
          <w:szCs w:val="28"/>
        </w:rPr>
      </w:pPr>
      <w:r>
        <w:rPr>
          <w:rFonts w:cs="Times New Roman" w:ascii="Times New Roman" w:hAnsi="Times New Roman"/>
          <w:sz w:val="28"/>
          <w:szCs w:val="28"/>
        </w:rPr>
        <w:t>У підготовчо-організаційному етапі варто спочатку розділити функції між педпрацівниками (вихователем-методистом, музичними керівниками, інструктором з фізкультури, практичним психологом, вихователями і т.п.).</w:t>
      </w:r>
    </w:p>
    <w:p>
      <w:pPr>
        <w:pStyle w:val="Normal"/>
        <w:spacing w:lineRule="auto" w:line="360" w:before="0" w:after="0"/>
        <w:ind w:firstLine="348"/>
        <w:jc w:val="both"/>
        <w:rPr>
          <w:rFonts w:ascii="Times New Roman" w:hAnsi="Times New Roman" w:cs="Times New Roman"/>
          <w:sz w:val="28"/>
          <w:szCs w:val="28"/>
        </w:rPr>
      </w:pPr>
      <w:r>
        <w:rPr>
          <w:rFonts w:cs="Times New Roman" w:ascii="Times New Roman" w:hAnsi="Times New Roman"/>
          <w:sz w:val="28"/>
          <w:szCs w:val="28"/>
        </w:rPr>
        <w:t>Згодом ознайомити дошкільників з об’єктом, обраним для спостереження, виготовляємо дидактичне обладнання (альбоми для спостережень, моделі дерев і т.п.), папки для фотоілюстрацій.</w:t>
      </w:r>
    </w:p>
    <w:p>
      <w:pPr>
        <w:pStyle w:val="Normal"/>
        <w:spacing w:lineRule="auto" w:line="360" w:before="0" w:after="0"/>
        <w:ind w:firstLine="348"/>
        <w:jc w:val="both"/>
        <w:rPr>
          <w:rFonts w:ascii="Times New Roman" w:hAnsi="Times New Roman" w:cs="Times New Roman"/>
          <w:sz w:val="28"/>
          <w:szCs w:val="28"/>
        </w:rPr>
      </w:pPr>
      <w:r>
        <w:rPr>
          <w:rFonts w:cs="Times New Roman" w:ascii="Times New Roman" w:hAnsi="Times New Roman"/>
          <w:sz w:val="28"/>
          <w:szCs w:val="28"/>
        </w:rPr>
        <w:t>Під час діяльнісного етапу ми працюємо з дидактичним матеріалом, заповнюємо, фотографуємо, збираємо колекції, а також граємо у дидактичні ігри, проводимо спеціальні екологічні заняття, формуємо природодоцільну поведінку (праця в куточку природи, на майданчику, в саду, проводимо природоохоронні акції, а також організовуємо досліди.</w:t>
      </w:r>
    </w:p>
    <w:p>
      <w:pPr>
        <w:pStyle w:val="Normal"/>
        <w:spacing w:lineRule="auto" w:line="360" w:before="0" w:after="0"/>
        <w:ind w:firstLine="348"/>
        <w:jc w:val="both"/>
        <w:rPr>
          <w:rFonts w:ascii="Times New Roman" w:hAnsi="Times New Roman" w:cs="Times New Roman"/>
          <w:sz w:val="28"/>
          <w:szCs w:val="28"/>
        </w:rPr>
      </w:pPr>
      <w:r>
        <w:rPr>
          <w:rFonts w:cs="Times New Roman" w:ascii="Times New Roman" w:hAnsi="Times New Roman"/>
          <w:sz w:val="28"/>
          <w:szCs w:val="28"/>
        </w:rPr>
        <w:t>На підсумковому етапі передбачається аналізування та узагальнення результатів, ориманих у процесі дослідницької діяльності, закріплення знань, поведінкових навичок у дітей і звичайно презентація результатів проекту всіма його учасниками.</w:t>
      </w:r>
    </w:p>
    <w:p>
      <w:pPr>
        <w:pStyle w:val="Normal"/>
        <w:spacing w:lineRule="auto" w:line="360" w:before="0" w:after="0"/>
        <w:ind w:firstLine="348"/>
        <w:jc w:val="both"/>
        <w:rPr>
          <w:rFonts w:ascii="Times New Roman" w:hAnsi="Times New Roman" w:cs="Times New Roman"/>
          <w:sz w:val="28"/>
          <w:szCs w:val="28"/>
        </w:rPr>
      </w:pPr>
      <w:r>
        <w:rPr>
          <w:rFonts w:cs="Times New Roman" w:ascii="Times New Roman" w:hAnsi="Times New Roman"/>
          <w:sz w:val="28"/>
          <w:szCs w:val="28"/>
        </w:rPr>
        <w:t xml:space="preserve">У сучасних наукових дослідженнях розкрито також роль </w:t>
      </w:r>
      <w:r>
        <w:rPr>
          <w:rFonts w:cs="Times New Roman" w:ascii="Times New Roman" w:hAnsi="Times New Roman"/>
          <w:i/>
          <w:sz w:val="28"/>
          <w:szCs w:val="28"/>
          <w:u w:val="single"/>
        </w:rPr>
        <w:t>коректурних таблиць</w:t>
      </w:r>
      <w:r>
        <w:rPr>
          <w:rFonts w:cs="Times New Roman" w:ascii="Times New Roman" w:hAnsi="Times New Roman"/>
          <w:sz w:val="28"/>
          <w:szCs w:val="28"/>
        </w:rPr>
        <w:t xml:space="preserve"> у формуванні природничо-екологічної компетенції дошкільників. Коректурна таблиця – це інформаційно-ігрове поле з різною кількістю клітинок, заповнене предметними картинками, цифрами, символами і т.п. Картинки добирають за змістом. Тематична палітра може бути досить широкою, вона майже не змінюється у різних вікових групах, розширюється лише змістове наповнення та урізноманітнюються зв’язки між елементами тем. Щодо занять по ознайомленню з природою, це можуть бути таблиці: «Рослини Червоної книги», «Фрукти», «Овочі», «Природні явища восени», «Хто де зимує», «Квіти», «Корисні копалини», «Природні зони» і т.п. Кореткурні таблиці, як і будь-які творчі ігри, можна використовувати в діяльності дітей і у спільній партнерській діяльності з дорослими, і під час спеціально організованої освітньої діяльності.</w:t>
      </w:r>
    </w:p>
    <w:p>
      <w:pPr>
        <w:pStyle w:val="Normal"/>
        <w:spacing w:lineRule="auto" w:line="360" w:before="0" w:after="0"/>
        <w:ind w:firstLine="708"/>
        <w:jc w:val="both"/>
        <w:rPr>
          <w:rFonts w:ascii="Times New Roman" w:hAnsi="Times New Roman" w:cs="Times New Roman"/>
          <w:i/>
          <w:i/>
          <w:sz w:val="28"/>
          <w:szCs w:val="28"/>
          <w:u w:val="single"/>
        </w:rPr>
      </w:pPr>
      <w:r>
        <w:rPr>
          <w:rFonts w:cs="Times New Roman" w:ascii="Times New Roman" w:hAnsi="Times New Roman"/>
          <w:sz w:val="28"/>
          <w:szCs w:val="28"/>
        </w:rPr>
        <w:t xml:space="preserve">Одним із методів, які значно полегшують дитині складання описового оповідання про будь-який об’єкт чи предмет оточуючого є використання наочних </w:t>
      </w:r>
      <w:r>
        <w:rPr>
          <w:rFonts w:cs="Times New Roman" w:ascii="Times New Roman" w:hAnsi="Times New Roman"/>
          <w:i/>
          <w:sz w:val="28"/>
          <w:szCs w:val="28"/>
          <w:u w:val="single"/>
        </w:rPr>
        <w:t xml:space="preserve">опорних схем.  </w:t>
      </w:r>
      <w:r>
        <w:rPr>
          <w:rFonts w:cs="Times New Roman" w:ascii="Times New Roman" w:hAnsi="Times New Roman"/>
          <w:sz w:val="28"/>
          <w:szCs w:val="28"/>
        </w:rPr>
        <w:t>З їх допомогою висловлювання дитини стають чіткими, зв’язними і послідовними. Опорні схеми виконують роль плану-підказки. Згодом, коли дитина вчиться вільно оперувати моделлю опису певних предметів або явищ, ми пропонуємо складати порівняльні описи двох об’єктів.  У план розповіді входить: належність до родового поняття, середовища проживання або зростання, розмір, колір, форма, якість поверхні, складові частинки, яку користь приносить, а також суб’єктивна оцінка.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i/>
          <w:sz w:val="28"/>
          <w:szCs w:val="28"/>
          <w:u w:val="single"/>
        </w:rPr>
        <w:t>Авторська технологія естетико-екологічного виховання</w:t>
      </w:r>
      <w:r>
        <w:rPr>
          <w:rFonts w:cs="Times New Roman" w:ascii="Times New Roman" w:hAnsi="Times New Roman"/>
          <w:sz w:val="28"/>
          <w:szCs w:val="28"/>
        </w:rPr>
        <w:t xml:space="preserve">, розроблена Галиною Тарасенко пропонує мистецькі ігри для використання під час ознайомлення старших дошкільнят зі сферою «Природа».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Алгоритм роботи має 3 етапи. На першому визначаємо об’єкти чи явища природи, які викликають негативну реакцію дитини. Для цього використовуємо вірші, пісні, загадки. Згодом знаходимо ознаки, які викликають позитивне ставлення до явища: «Осінь – багата, бо дає щедрі врожаї. Осінь – кольорова, королева фарб. Осінь зображена на полотні багатьох художників».</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На аналітичному етапі проходить робота з «</w:t>
      </w:r>
      <w:r>
        <w:rPr>
          <w:rFonts w:ascii="Times New Roman" w:hAnsi="Times New Roman"/>
          <w:sz w:val="28"/>
          <w:szCs w:val="28"/>
        </w:rPr>
        <w:t>колючками» естетико-непривабливи</w:t>
      </w:r>
      <w:r>
        <w:rPr>
          <w:rFonts w:cs="Times New Roman" w:ascii="Times New Roman" w:hAnsi="Times New Roman"/>
          <w:sz w:val="28"/>
          <w:szCs w:val="28"/>
        </w:rPr>
        <w:t>ми ознаками, відкриття прихованої краси, користі для людей чи навколишнього середовища: «Що було б, якби не було восени дощів?», «Що було б, якби дерева не зняли своє листя?».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А на третьому етапі – творчо-інтерпретаційному, відбувається виконання художніх творчих завдань (малювання, виконання пластичних етюдів, музикування).</w:t>
      </w:r>
    </w:p>
    <w:p>
      <w:pPr>
        <w:pStyle w:val="Normal"/>
        <w:spacing w:lineRule="auto" w:line="360" w:before="0" w:after="0"/>
        <w:ind w:firstLine="708"/>
        <w:jc w:val="both"/>
        <w:rPr>
          <w:rFonts w:ascii="Times New Roman" w:hAnsi="Times New Roman"/>
          <w:sz w:val="28"/>
          <w:szCs w:val="28"/>
        </w:rPr>
      </w:pPr>
      <w:r>
        <w:rPr>
          <w:rFonts w:cs="Times New Roman" w:ascii="Times New Roman" w:hAnsi="Times New Roman"/>
          <w:sz w:val="28"/>
          <w:szCs w:val="28"/>
        </w:rPr>
        <w:t>Ось сьогодні ми з вами створимо осінню симфонію. Кожен з вас отримає зображення явища чи об’єкта, які притаманні для осінньої пори. Прошу обрати дитячий музичний інструмент для їх озвучення. Моя казка буде супроводжуватись вашим звуковим оформленням. Хай до цієї зали завітає навіть пізня осінь у всій її красі.</w:t>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8"/>
        <w:jc w:val="center"/>
        <w:rPr>
          <w:rFonts w:ascii="Book Antiqua" w:hAnsi="Book Antiqua"/>
          <w:b/>
          <w:b/>
          <w:color w:val="632423" w:themeColor="accent2" w:themeShade="80"/>
          <w:sz w:val="32"/>
          <w:szCs w:val="32"/>
        </w:rPr>
      </w:pPr>
      <w:r>
        <w:rPr>
          <w:rFonts w:ascii="Book Antiqua" w:hAnsi="Book Antiqua"/>
          <w:b/>
          <w:color w:val="632423" w:themeColor="accent2" w:themeShade="80"/>
          <w:sz w:val="32"/>
          <w:szCs w:val="32"/>
        </w:rPr>
      </w:r>
    </w:p>
    <w:p>
      <w:pPr>
        <w:pStyle w:val="Normal"/>
        <w:spacing w:lineRule="auto" w:line="360" w:before="0" w:after="0"/>
        <w:ind w:firstLine="708"/>
        <w:jc w:val="center"/>
        <w:rPr>
          <w:rFonts w:ascii="Book Antiqua" w:hAnsi="Book Antiqua" w:cs="Times New Roman"/>
          <w:b/>
          <w:b/>
          <w:color w:val="632423" w:themeColor="accent2" w:themeShade="80"/>
          <w:sz w:val="32"/>
          <w:szCs w:val="32"/>
        </w:rPr>
      </w:pPr>
      <w:r>
        <w:rPr>
          <w:rFonts w:ascii="Book Antiqua" w:hAnsi="Book Antiqua"/>
          <w:b/>
          <w:color w:val="632423" w:themeColor="accent2" w:themeShade="80"/>
          <w:sz w:val="32"/>
          <w:szCs w:val="32"/>
        </w:rPr>
        <w:t>ОСІННЯ СИМФОНІЯ (за методикою Карла Орфа)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Була собі дівчинка Росяночка – чемна та мила. Жила вона в чарівному осінньому лісі. Уночі там було тихо-тихо, лише зрідка мерехтіли зірки на темному небі.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Та ось прокинулось сонечко і  послало на землю один промінчик, другий, третій…</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Першим від промінця сонця прокинувся Вітерець-пустунець і давай виспівувати. Від його легкого подиху зашурхотіло опале листя. Вітерець дув то сильніше, то знову вщухав.</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Тихенько защебетала пташечка, яка залишилась зимувати.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Прокинулась дівчинка Росяночка, поглянула у віконце, зраділа погожому осінньому дню. Пішла вона до річки вмиватись.</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Іде, а навколо:</w:t>
      </w:r>
    </w:p>
    <w:p>
      <w:pPr>
        <w:pStyle w:val="ListParagraph"/>
        <w:numPr>
          <w:ilvl w:val="0"/>
          <w:numId w:val="29"/>
        </w:numPr>
        <w:tabs>
          <w:tab w:val="left" w:pos="851" w:leader="none"/>
          <w:tab w:val="left" w:pos="993" w:leader="none"/>
        </w:tabs>
        <w:suppressAutoHyphens w:val="true"/>
        <w:spacing w:lineRule="auto" w:line="360" w:before="0" w:after="0"/>
        <w:ind w:left="567" w:firstLine="207"/>
        <w:jc w:val="both"/>
        <w:rPr>
          <w:rFonts w:ascii="Times New Roman" w:hAnsi="Times New Roman" w:cs="Times New Roman"/>
          <w:sz w:val="28"/>
          <w:szCs w:val="28"/>
        </w:rPr>
      </w:pPr>
      <w:r>
        <w:rPr>
          <w:rFonts w:cs="Times New Roman" w:ascii="Times New Roman" w:hAnsi="Times New Roman"/>
          <w:sz w:val="28"/>
          <w:szCs w:val="28"/>
        </w:rPr>
        <w:t>шурхотить листя;</w:t>
      </w:r>
    </w:p>
    <w:p>
      <w:pPr>
        <w:pStyle w:val="ListParagraph"/>
        <w:numPr>
          <w:ilvl w:val="0"/>
          <w:numId w:val="29"/>
        </w:numPr>
        <w:tabs>
          <w:tab w:val="left" w:pos="851" w:leader="none"/>
          <w:tab w:val="left" w:pos="993" w:leader="none"/>
        </w:tabs>
        <w:suppressAutoHyphens w:val="true"/>
        <w:spacing w:lineRule="auto" w:line="360" w:before="0" w:after="0"/>
        <w:ind w:left="567" w:firstLine="207"/>
        <w:jc w:val="both"/>
        <w:rPr>
          <w:rFonts w:ascii="Times New Roman" w:hAnsi="Times New Roman" w:cs="Times New Roman"/>
          <w:sz w:val="28"/>
          <w:szCs w:val="28"/>
        </w:rPr>
      </w:pPr>
      <w:r>
        <w:rPr>
          <w:rFonts w:cs="Times New Roman" w:ascii="Times New Roman" w:hAnsi="Times New Roman"/>
          <w:sz w:val="28"/>
          <w:szCs w:val="28"/>
        </w:rPr>
        <w:t>шумить вітерець;</w:t>
      </w:r>
    </w:p>
    <w:p>
      <w:pPr>
        <w:pStyle w:val="ListParagraph"/>
        <w:numPr>
          <w:ilvl w:val="0"/>
          <w:numId w:val="29"/>
        </w:numPr>
        <w:tabs>
          <w:tab w:val="left" w:pos="851" w:leader="none"/>
          <w:tab w:val="left" w:pos="993" w:leader="none"/>
        </w:tabs>
        <w:suppressAutoHyphens w:val="true"/>
        <w:spacing w:lineRule="auto" w:line="360" w:before="0" w:after="0"/>
        <w:ind w:left="567" w:firstLine="207"/>
        <w:jc w:val="both"/>
        <w:rPr>
          <w:rFonts w:ascii="Times New Roman" w:hAnsi="Times New Roman" w:cs="Times New Roman"/>
          <w:sz w:val="28"/>
          <w:szCs w:val="28"/>
        </w:rPr>
      </w:pPr>
      <w:r>
        <w:rPr>
          <w:rFonts w:cs="Times New Roman" w:ascii="Times New Roman" w:hAnsi="Times New Roman"/>
          <w:sz w:val="28"/>
          <w:szCs w:val="28"/>
        </w:rPr>
        <w:t>співає пташечка.</w:t>
      </w:r>
    </w:p>
    <w:p>
      <w:pPr>
        <w:pStyle w:val="ListParagraph"/>
        <w:spacing w:lineRule="auto" w:line="360" w:before="0" w:after="0"/>
        <w:ind w:left="0" w:firstLine="708"/>
        <w:contextualSpacing/>
        <w:jc w:val="both"/>
        <w:rPr>
          <w:rFonts w:ascii="Times New Roman" w:hAnsi="Times New Roman" w:cs="Times New Roman"/>
          <w:sz w:val="28"/>
          <w:szCs w:val="28"/>
        </w:rPr>
      </w:pPr>
      <w:r>
        <w:rPr>
          <w:rFonts w:cs="Times New Roman" w:ascii="Times New Roman" w:hAnsi="Times New Roman"/>
          <w:sz w:val="28"/>
          <w:szCs w:val="28"/>
        </w:rPr>
        <w:t>Усі вони вітають Росяночку, хвильками весело зустрічає дівчинку річечка.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І все було б добре, та з темного лісу налетів злий Вітрюган, загудів, залютував, почав ламати гілля, лякати птахів і звірів. Прийшов він не сам, а привів із собою холодний осінній дощ: «Кап-кап-кап», - розлилось по лісу.</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Ось він хоче схопити маленьку дівчинку і понести її за високі гори, за темнії ліси, за бистрії ріки.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І бути б лиху. Та тут з’явився добрий лісовичок із веселими дзвіночками ти голосною сопілкою. Він став проганяти злого Вітрюгана: дзвеніти у дзвіночок, грати на сопілці.</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І послало Сонечко свій промінчик</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Подув Вітерець</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Зашурхотіло листя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Защебетала пташечка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Весело заплескали річкові хвилі</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Задзвеніли дзвіночки</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Заспівала сопілка.</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Вся природа ожила, загомоніла. Зраділа знову і Росяночка погожому осінньому дню. От і казочці кінець, а хто грав – той молодець.</w:t>
      </w:r>
    </w:p>
    <w:p>
      <w:pPr>
        <w:pStyle w:val="Normal"/>
        <w:spacing w:before="0" w:after="0"/>
        <w:ind w:firstLine="435"/>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0"/>
        <w:ind w:left="106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left="360" w:firstLine="34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567"/>
        <w:jc w:val="center"/>
        <w:rPr>
          <w:rFonts w:ascii="Book Antiqua" w:hAnsi="Book Antiqua" w:cs="Times New Roman"/>
          <w:b/>
          <w:b/>
          <w:sz w:val="28"/>
          <w:szCs w:val="28"/>
        </w:rPr>
      </w:pPr>
      <w:r>
        <w:rPr>
          <w:rFonts w:cs="Times New Roman" w:ascii="Book Antiqua" w:hAnsi="Book Antiqua"/>
          <w:b/>
          <w:sz w:val="28"/>
          <w:szCs w:val="28"/>
        </w:rPr>
      </w:r>
    </w:p>
    <w:p>
      <w:pPr>
        <w:pStyle w:val="Normal"/>
        <w:spacing w:lineRule="auto" w:line="360" w:before="0" w:after="0"/>
        <w:jc w:val="center"/>
        <w:rPr>
          <w:rFonts w:ascii="Book Antiqua" w:hAnsi="Book Antiqua" w:cs="Times New Roman"/>
          <w:b/>
          <w:b/>
          <w:sz w:val="28"/>
          <w:szCs w:val="28"/>
        </w:rPr>
      </w:pPr>
      <w:r>
        <w:rPr>
          <w:rFonts w:cs="Times New Roman" w:ascii="Book Antiqua" w:hAnsi="Book Antiqua"/>
          <w:b/>
          <w:sz w:val="28"/>
          <w:szCs w:val="28"/>
        </w:rPr>
        <w:t>СПИСОК ВИКОРИСТАНИХ ДЖЕРЕЛ</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Бартош В. Творчі підходи до організації методичної роботи з педагогічними кадрами // Сучасні форми роботи з педкадрами / упоряд. М.К.Голубенко. – К.: Шк.. світ, 2010. – С. 47–65</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bCs/>
          <w:sz w:val="28"/>
          <w:szCs w:val="28"/>
          <w:shd w:fill="FFFFFF" w:val="clear"/>
        </w:rPr>
        <w:t>Гавриш Н.</w:t>
      </w:r>
      <w:r>
        <w:rPr>
          <w:rFonts w:cs="Times New Roman" w:ascii="Times New Roman" w:hAnsi="Times New Roman"/>
          <w:sz w:val="28"/>
          <w:szCs w:val="28"/>
        </w:rPr>
        <w:t xml:space="preserve"> </w:t>
      </w:r>
      <w:r>
        <w:rPr>
          <w:rFonts w:cs="Times New Roman" w:ascii="Times New Roman" w:hAnsi="Times New Roman"/>
          <w:bCs/>
          <w:sz w:val="28"/>
          <w:szCs w:val="28"/>
          <w:shd w:fill="FFFFFF" w:val="clear"/>
        </w:rPr>
        <w:t>Коректурні</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таблиці</w:t>
      </w:r>
      <w:r>
        <w:rPr>
          <w:rFonts w:cs="Times New Roman" w:ascii="Times New Roman" w:hAnsi="Times New Roman"/>
          <w:sz w:val="28"/>
          <w:szCs w:val="28"/>
          <w:shd w:fill="FFFFFF" w:val="clear"/>
        </w:rPr>
        <w:t> як засіб стимулювання креативності дітей //Вихователь-методист дошкільного закладу : щомісячний спеціалізований журнал. - 2012. - </w:t>
      </w:r>
      <w:r>
        <w:rPr>
          <w:rFonts w:cs="Times New Roman" w:ascii="Times New Roman" w:hAnsi="Times New Roman"/>
          <w:bCs/>
          <w:sz w:val="28"/>
          <w:szCs w:val="28"/>
          <w:shd w:fill="FFFFFF" w:val="clear"/>
        </w:rPr>
        <w:t>N 9</w:t>
      </w:r>
      <w:r>
        <w:rPr>
          <w:rFonts w:cs="Times New Roman" w:ascii="Times New Roman" w:hAnsi="Times New Roman"/>
          <w:sz w:val="28"/>
          <w:szCs w:val="28"/>
          <w:shd w:fill="FFFFFF" w:val="clear"/>
        </w:rPr>
        <w:t>. - С. 34-44</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Гурова Н. Інтерактивні технології формування професійних компетенцій //Керівник і керівництво: Інноваційні підходи / упоряд. Людмила Галіцина. – К.: Шк.. світ, 2011. – С. 85–93.</w:t>
      </w:r>
    </w:p>
    <w:p>
      <w:pPr>
        <w:pStyle w:val="ListParagraph"/>
        <w:widowControl w:val="false"/>
        <w:numPr>
          <w:ilvl w:val="0"/>
          <w:numId w:val="37"/>
        </w:numPr>
        <w:tabs>
          <w:tab w:val="left" w:pos="426" w:leader="none"/>
        </w:tabs>
        <w:spacing w:lineRule="auto" w:line="360" w:before="0" w:after="0"/>
        <w:ind w:left="0" w:hanging="0"/>
        <w:contextualSpacing/>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Демчук М. Нетрадиційні техніки //Палітра педагога. – 2001. - №3. – с.22- 25. </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ru-RU"/>
        </w:rPr>
        <w:t>Іванова Н. В. Уява і творчість дітей. //Дошкільне виховання. - 2005. - №10.</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Калуська Л., Отрощенко М. </w:t>
      </w:r>
      <w:r>
        <w:rPr>
          <w:rFonts w:eastAsia="Times New Roman" w:cs="Times New Roman" w:ascii="Times New Roman" w:hAnsi="Times New Roman"/>
          <w:bCs/>
          <w:kern w:val="2"/>
          <w:sz w:val="28"/>
          <w:szCs w:val="28"/>
        </w:rPr>
        <w:t>Книга Інновації в дошкіллі. Програми, технології, проекти, ідеї. – Т: Мандрівець,2013. – 123 с.</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Мамон В. Г. Розвиток логіко-математичної компетентності дошкільників за допомогою паличок Кьюїзенера та блоків Дьєнеша</w:t>
      </w:r>
      <w:r>
        <w:rPr>
          <w:rFonts w:cs="Times New Roman" w:ascii="Times New Roman" w:hAnsi="Times New Roman"/>
          <w:sz w:val="28"/>
          <w:szCs w:val="28"/>
          <w:shd w:fill="FFFFFF" w:val="clear"/>
        </w:rPr>
        <w:t xml:space="preserve"> //Дошкільний навчальний заклад. –2009. – № 3. – С. 21-27.</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Скрипка Н.Г. Використання новітніх технологій в зображувальній діяльності //Бібліотечка вихователя. – 2005. – №5-6. – с.49-51.</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Уруський В. Діагностика професійної компетентності педагогічних працівників / Директор школи № 5. С. 18—23.</w:t>
      </w:r>
    </w:p>
    <w:p>
      <w:pPr>
        <w:pStyle w:val="ListParagraph"/>
        <w:numPr>
          <w:ilvl w:val="0"/>
          <w:numId w:val="37"/>
        </w:numPr>
        <w:tabs>
          <w:tab w:val="left" w:pos="426" w:leader="none"/>
        </w:tabs>
        <w:spacing w:lineRule="auto" w:line="36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Шість цеглинок в освітньому просторі школи: методичний посібник / упор. О. Рома. Тhе LЕGO Foundation. - Київ, 2018. - 32 с.</w:t>
      </w:r>
    </w:p>
    <w:p>
      <w:pPr>
        <w:pStyle w:val="ListParagraph"/>
        <w:numPr>
          <w:ilvl w:val="0"/>
          <w:numId w:val="37"/>
        </w:numPr>
        <w:tabs>
          <w:tab w:val="left" w:pos="426" w:leader="none"/>
        </w:tabs>
        <w:spacing w:lineRule="auto" w:line="360" w:before="0" w:after="0"/>
        <w:ind w:left="0" w:hanging="0"/>
        <w:contextualSpacing/>
        <w:jc w:val="both"/>
        <w:rPr/>
      </w:pPr>
      <w:r>
        <w:rPr>
          <w:rFonts w:eastAsia="Times New Roman" w:cs="Times New Roman" w:ascii="Times New Roman" w:hAnsi="Times New Roman"/>
          <w:sz w:val="28"/>
          <w:szCs w:val="28"/>
          <w:lang w:eastAsia="ru-RU"/>
        </w:rPr>
        <w:t>Інтернет ресурси.</w:t>
      </w:r>
    </w:p>
    <w:sectPr>
      <w:headerReference w:type="default" r:id="rId10"/>
      <w:footerReference w:type="default" r:id="rId11"/>
      <w:type w:val="nextPage"/>
      <w:pgSz w:w="12240" w:h="15840"/>
      <w:pgMar w:left="1701" w:right="567" w:header="709" w:top="1134" w:footer="709"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GlyphLessFont">
    <w:charset w:val="01"/>
    <w:family w:val="roman"/>
    <w:pitch w:val="variable"/>
  </w:font>
  <w:font w:name="Liberation Sans">
    <w:altName w:val="Arial"/>
    <w:charset w:val="01"/>
    <w:family w:val="swiss"/>
    <w:pitch w:val="variable"/>
  </w:font>
  <w:font w:name="Book Antiqua">
    <w:charset w:val="01"/>
    <w:family w:val="roman"/>
    <w:pitch w:val="variable"/>
  </w:font>
  <w:font w:name="Bodoni MT">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OpenSymbol">
    <w:altName w:val="Arial Unicode MS"/>
    <w:charset w:val="01"/>
    <w:family w:val="auto"/>
    <w:pitch w:val="default"/>
  </w:font>
  <w:font w:name="Noto Sans Symbols">
    <w:charset w:val="01"/>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pBdr>
        <w:top w:val="thinThickSmallGap" w:sz="24" w:space="1" w:color="622423"/>
      </w:pBdr>
      <w:rPr/>
    </w:pPr>
    <w:r>
      <w:rPr>
        <w:rFonts w:eastAsia="" w:cs="" w:ascii="Cambria" w:hAnsi="Cambria" w:asciiTheme="majorHAnsi" w:cstheme="majorBidi" w:eastAsiaTheme="majorEastAsia" w:hAnsiTheme="majorHAnsi"/>
      </w:rPr>
      <w:t>Досвід роботи МІЩАНЧУК Світлани Остапівни</w:t>
      <w:tab/>
      <w:t xml:space="preserve">Сторінка </w:t>
    </w:r>
    <w:r>
      <w:rPr>
        <w:rFonts w:eastAsia="" w:cs="" w:ascii="Cambria" w:hAnsi="Cambria" w:asciiTheme="majorHAnsi" w:cstheme="majorBidi" w:eastAsiaTheme="majorEastAsia" w:hAnsiTheme="majorHAnsi"/>
      </w:rPr>
      <w:fldChar w:fldCharType="begin"/>
    </w:r>
    <w:r>
      <w:rPr>
        <w:rFonts w:eastAsia="" w:cs="" w:ascii="Cambria" w:hAnsi="Cambria"/>
      </w:rPr>
      <w:instrText> PAGE </w:instrText>
    </w:r>
    <w:r>
      <w:rPr>
        <w:rFonts w:eastAsia="" w:cs="" w:ascii="Cambria" w:hAnsi="Cambria"/>
      </w:rPr>
      <w:fldChar w:fldCharType="separate"/>
    </w:r>
    <w:r>
      <w:rPr>
        <w:rFonts w:eastAsia="" w:cs="" w:ascii="Cambria" w:hAnsi="Cambria"/>
      </w:rPr>
      <w:t>14</w:t>
    </w:r>
    <w:r>
      <w:rPr>
        <w:rFonts w:eastAsia="" w:cs="" w:ascii="Cambria" w:hAnsi="Cambria"/>
      </w:rPr>
      <w:fldChar w:fldCharType="end"/>
    </w:r>
  </w:p>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22"/>
      <w:tblW w:w="4950" w:type="pct"/>
      <w:jc w:val="left"/>
      <w:tblInd w:w="-460" w:type="dxa"/>
      <w:tblCellMar>
        <w:top w:w="0" w:type="dxa"/>
        <w:left w:w="107" w:type="dxa"/>
        <w:bottom w:w="0" w:type="dxa"/>
        <w:right w:w="108" w:type="dxa"/>
      </w:tblCellMar>
      <w:tblLook w:lastRow="0" w:firstRow="1" w:lastColumn="0" w:firstColumn="1" w:val="04a0" w:noHBand="0" w:noVBand="1"/>
    </w:tblPr>
    <w:tblGrid>
      <w:gridCol w:w="6910"/>
      <w:gridCol w:w="2961"/>
    </w:tblGrid>
    <w:tr>
      <w:trPr>
        <w:trHeight w:val="200" w:hRule="atLeast"/>
        <w:cnfStyle w:val="100000000000" w:firstRow="1" w:lastRow="0" w:firstColumn="0" w:lastColumn="0" w:oddVBand="0" w:evenVBand="0" w:oddHBand="0" w:evenHBand="0" w:firstRowFirstColumn="0" w:firstRowLastColumn="0" w:lastRowFirstColumn="0" w:lastRowLastColumn="0"/>
      </w:trPr>
      <w:tc>
        <w:tcPr>
          <w:tcW w:w="6910" w:type="dxa"/>
          <w:cnfStyle w:val="001000000000" w:firstRow="0" w:lastRow="0" w:firstColumn="1" w:lastColumn="0" w:oddVBand="0" w:evenVBand="0" w:oddHBand="0" w:evenHBand="0" w:firstRowFirstColumn="0" w:firstRowLastColumn="0" w:lastRowFirstColumn="0" w:lastRowLastColumn="0"/>
          <w:tcBorders>
            <w:right w:val="nil"/>
            <w:insideV w:val="nil"/>
          </w:tcBorders>
          <w:shd w:color="auto" w:fill="C0504D" w:themeFill="accent2" w:val="clear"/>
        </w:tcPr>
        <w:p>
          <w:pPr>
            <w:pStyle w:val="Style20"/>
            <w:spacing w:lineRule="auto" w:line="240" w:before="0" w:after="0"/>
            <w:jc w:val="right"/>
            <w:rPr>
              <w:b/>
              <w:b/>
              <w:bCs/>
              <w:color w:val="FFFFFF" w:themeColor="background1"/>
              <w:sz w:val="24"/>
              <w:szCs w:val="24"/>
            </w:rPr>
          </w:pPr>
          <w:r>
            <w:rPr>
              <w:b/>
              <w:bCs/>
              <w:color w:val="FFFFFF" w:themeColor="background1"/>
              <w:sz w:val="24"/>
              <w:szCs w:val="24"/>
            </w:rPr>
          </w:r>
        </w:p>
      </w:tc>
      <w:tc>
        <w:tcPr>
          <w:tcW w:w="2961" w:type="dxa"/>
          <w:tcBorders>
            <w:left w:val="nil"/>
          </w:tcBorders>
          <w:shd w:color="auto" w:fill="C0504D" w:themeFill="accent2" w:val="clear"/>
        </w:tcPr>
        <w:sdt>
          <w:sdtPr>
            <w:date>
              <w:dateFormat w:val="d MMMM yyyy' р.'"/>
              <w:lid w:val="uk-UA"/>
              <w:storeMappedDataAs w:val="dateTime"/>
              <w:calendar w:val="gregorian"/>
            </w:date>
            <w:id w:val="1715632387"/>
            <w:dataBinding w:prefixMappings="xmlns:ns0='http://schemas.microsoft.com/office/2006/coverPageProps'" w:xpath="/ns0:CoverPageProperties[1]/ns0:PublishDate[1]" w:storeItemID="{55AF091B-3C7A-41E3-B477-F2FDAA23CFDA}"/>
            <w:alias w:val="Дата"/>
          </w:sdtPr>
          <w:sdtContent>
            <w:p>
              <w:pPr>
                <w:pStyle w:val="Style20"/>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FFFFFF" w:themeColor="background1"/>
                </w:rPr>
              </w:pPr>
              <w:r>
                <w:rPr>
                  <w:b/>
                  <w:bCs/>
                  <w:color w:val="FFFFFF" w:themeColor="background1"/>
                </w:rPr>
                <w:t xml:space="preserve">  </w:t>
              </w:r>
            </w:p>
          </w:sdtContent>
        </w:sdt>
      </w:tc>
    </w:tr>
  </w:tbl>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6.1pt;height:6.1pt" o:bullet="t">
        <v:imagedata r:id="rId1" o:title=""/>
      </v:shape>
    </w:pict>
  </w:numPicBullet>
  <w:numPicBullet w:numPicBulletId="1">
    <w:pict>
      <v:shape style="width:6.1pt;height:6.1pt" o:bullet="t">
        <v:imagedata r:id="rId2" o:title=""/>
      </v:shape>
    </w:pict>
  </w:numPicBullet>
  <w:numPicBullet w:numPicBulletId="2">
    <w:pict>
      <v:shape style="width:6.1pt;height:6.1pt" o:bullet="t">
        <v:imagedata r:id="rId3" o:title=""/>
      </v:shape>
    </w:pict>
  </w:numPicBullet>
  <w:abstractNum w:abstractNumId="1">
    <w:lvl w:ilvl="0">
      <w:start w:val="1"/>
      <w:numFmt w:val="bullet"/>
      <w:lvlText w:val="•"/>
      <w:lvlPicBulletId w:val="0"/>
      <w:lvlJc w:val="left"/>
      <w:pPr>
        <w:ind w:left="644" w:hanging="360"/>
      </w:pPr>
      <w:rPr>
        <w:rFonts w:ascii="Symbol" w:hAnsi="Symbol" w:cs="Symbol" w:hint="default"/>
        <w:sz w:val="28"/>
        <w:i/>
        <w:b/>
        <w:color w:val="auto"/>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Pr>
    </w:lvl>
  </w:abstractNum>
  <w:abstractNum w:abstractNumId="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bullet"/>
      <w:lvlText w:val="•"/>
      <w:lvlPicBulletId w:val="1"/>
      <w:lvlJc w:val="left"/>
      <w:pPr>
        <w:ind w:left="720" w:hanging="360"/>
      </w:pPr>
      <w:rPr>
        <w:rFonts w:ascii="Symbol" w:hAnsi="Symbol" w:cs="Symbol" w:hint="default"/>
        <w:sz w:val="28"/>
        <w:b/>
        <w:color w:val="auto"/>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4">
    <w:lvl w:ilvl="0">
      <w:start w:val="1"/>
      <w:numFmt w:val="bullet"/>
      <w:lvlText w:val="•"/>
      <w:lvlPicBulletId w:val="0"/>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PicBulletId w:val="2"/>
      <w:lvlJc w:val="left"/>
      <w:pPr>
        <w:ind w:left="1429" w:hanging="360"/>
      </w:pPr>
      <w:rPr>
        <w:rFonts w:ascii="Symbol" w:hAnsi="Symbol" w:cs="Symbol" w:hint="default"/>
        <w:sz w:val="28"/>
        <w:color w:val="auto"/>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6">
    <w:lvl w:ilvl="0">
      <w:start w:val="1"/>
      <w:numFmt w:val="bullet"/>
      <w:lvlText w:val=""/>
      <w:lvlJc w:val="left"/>
      <w:pPr>
        <w:ind w:left="1500" w:hanging="360"/>
      </w:pPr>
      <w:rPr>
        <w:rFonts w:ascii="Wingdings" w:hAnsi="Wingdings" w:cs="Wingdings" w:hint="default"/>
      </w:rPr>
    </w:lvl>
    <w:lvl w:ilvl="1">
      <w:start w:val="1"/>
      <w:numFmt w:val="bullet"/>
      <w:lvlText w:val="o"/>
      <w:lvlJc w:val="left"/>
      <w:pPr>
        <w:ind w:left="2220" w:hanging="360"/>
      </w:pPr>
      <w:rPr>
        <w:rFonts w:ascii="Courier New" w:hAnsi="Courier New" w:cs="Courier New" w:hint="default"/>
        <w:rFonts w:cs="Courier New"/>
      </w:rPr>
    </w:lvl>
    <w:lvl w:ilvl="2">
      <w:start w:val="1"/>
      <w:numFmt w:val="bullet"/>
      <w:lvlText w:val=""/>
      <w:lvlJc w:val="left"/>
      <w:pPr>
        <w:ind w:left="2940" w:hanging="360"/>
      </w:pPr>
      <w:rPr>
        <w:rFonts w:ascii="Wingdings" w:hAnsi="Wingdings" w:cs="Wingdings" w:hint="default"/>
      </w:rPr>
    </w:lvl>
    <w:lvl w:ilvl="3">
      <w:start w:val="1"/>
      <w:numFmt w:val="bullet"/>
      <w:lvlText w:val=""/>
      <w:lvlJc w:val="left"/>
      <w:pPr>
        <w:ind w:left="3660" w:hanging="360"/>
      </w:pPr>
      <w:rPr>
        <w:rFonts w:ascii="Symbol" w:hAnsi="Symbol" w:cs="Symbol" w:hint="default"/>
      </w:rPr>
    </w:lvl>
    <w:lvl w:ilvl="4">
      <w:start w:val="1"/>
      <w:numFmt w:val="bullet"/>
      <w:lvlText w:val="o"/>
      <w:lvlJc w:val="left"/>
      <w:pPr>
        <w:ind w:left="4380" w:hanging="360"/>
      </w:pPr>
      <w:rPr>
        <w:rFonts w:ascii="Courier New" w:hAnsi="Courier New" w:cs="Courier New" w:hint="default"/>
        <w:rFonts w:cs="Courier New"/>
      </w:rPr>
    </w:lvl>
    <w:lvl w:ilvl="5">
      <w:start w:val="1"/>
      <w:numFmt w:val="bullet"/>
      <w:lvlText w:val=""/>
      <w:lvlJc w:val="left"/>
      <w:pPr>
        <w:ind w:left="5100" w:hanging="360"/>
      </w:pPr>
      <w:rPr>
        <w:rFonts w:ascii="Wingdings" w:hAnsi="Wingdings" w:cs="Wingdings" w:hint="default"/>
      </w:rPr>
    </w:lvl>
    <w:lvl w:ilvl="6">
      <w:start w:val="1"/>
      <w:numFmt w:val="bullet"/>
      <w:lvlText w:val=""/>
      <w:lvlJc w:val="left"/>
      <w:pPr>
        <w:ind w:left="5820" w:hanging="360"/>
      </w:pPr>
      <w:rPr>
        <w:rFonts w:ascii="Symbol" w:hAnsi="Symbol" w:cs="Symbol" w:hint="default"/>
      </w:rPr>
    </w:lvl>
    <w:lvl w:ilvl="7">
      <w:start w:val="1"/>
      <w:numFmt w:val="bullet"/>
      <w:lvlText w:val="o"/>
      <w:lvlJc w:val="left"/>
      <w:pPr>
        <w:ind w:left="6540" w:hanging="360"/>
      </w:pPr>
      <w:rPr>
        <w:rFonts w:ascii="Courier New" w:hAnsi="Courier New" w:cs="Courier New" w:hint="default"/>
        <w:rFonts w:cs="Courier New"/>
      </w:rPr>
    </w:lvl>
    <w:lvl w:ilvl="8">
      <w:start w:val="1"/>
      <w:numFmt w:val="bullet"/>
      <w:lvlText w:val=""/>
      <w:lvlJc w:val="left"/>
      <w:pPr>
        <w:ind w:left="7260" w:hanging="360"/>
      </w:pPr>
      <w:rPr>
        <w:rFonts w:ascii="Wingdings" w:hAnsi="Wingdings" w:cs="Wingdings" w:hint="default"/>
      </w:rPr>
    </w:lvl>
  </w:abstractNum>
  <w:abstractNum w:abstractNumId="7">
    <w:lvl w:ilvl="0">
      <w:start w:val="1"/>
      <w:numFmt w:val="bullet"/>
      <w:lvlText w:val=""/>
      <w:lvlJc w:val="left"/>
      <w:pPr>
        <w:ind w:left="720" w:hanging="360"/>
      </w:pPr>
      <w:rPr>
        <w:rFonts w:ascii="Wingdings" w:hAnsi="Wingdings" w:cs="Wingdings"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PicBulletId w:val="2"/>
      <w:lvlJc w:val="left"/>
      <w:pPr>
        <w:ind w:left="1440" w:hanging="360"/>
      </w:pPr>
      <w:rPr>
        <w:rFonts w:ascii="Symbol" w:hAnsi="Symbol" w:cs="Symbol" w:hint="default"/>
        <w:sz w:val="28"/>
        <w:color w:val="auto"/>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10">
    <w:lvl w:ilvl="0">
      <w:start w:val="1"/>
      <w:numFmt w:val="bullet"/>
      <w:lvlText w:val="•"/>
      <w:lvlPicBulletId w:val="2"/>
      <w:lvlJc w:val="left"/>
      <w:pPr>
        <w:ind w:left="1440" w:hanging="360"/>
      </w:pPr>
      <w:rPr>
        <w:rFonts w:ascii="Symbol" w:hAnsi="Symbol" w:cs="Symbol" w:hint="default"/>
        <w:sz w:val="28"/>
        <w:color w:val="auto"/>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11">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12">
    <w:lvl w:ilvl="0">
      <w:start w:val="1"/>
      <w:numFmt w:val="bullet"/>
      <w:lvlText w:val="•"/>
      <w:lvlPicBulletId w:val="2"/>
      <w:lvlJc w:val="left"/>
      <w:pPr>
        <w:ind w:left="720" w:hanging="360"/>
      </w:pPr>
      <w:rPr>
        <w:rFonts w:ascii="Symbol" w:hAnsi="Symbol" w:cs="Symbol" w:hint="default"/>
        <w:sz w:val="28"/>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14">
    <w:lvl w:ilvl="0">
      <w:start w:val="1"/>
      <w:numFmt w:val="bullet"/>
      <w:lvlText w:val="•"/>
      <w:lvlPicBulletId w:val="1"/>
      <w:lvlJc w:val="left"/>
      <w:pPr>
        <w:ind w:left="1069" w:hanging="360"/>
      </w:pPr>
      <w:rPr>
        <w:rFonts w:ascii="Symbol" w:hAnsi="Symbol" w:cs="Symbol" w:hint="default"/>
        <w:sz w:val="28"/>
        <w:b/>
        <w:color w:val="auto"/>
      </w:rPr>
    </w:lvl>
    <w:lvl w:ilvl="1">
      <w:start w:val="1"/>
      <w:numFmt w:val="bullet"/>
      <w:lvlText w:val="o"/>
      <w:lvlJc w:val="left"/>
      <w:pPr>
        <w:ind w:left="1789" w:hanging="360"/>
      </w:pPr>
      <w:rPr>
        <w:rFonts w:ascii="Courier New" w:hAnsi="Courier New" w:cs="Courier New" w:hint="default"/>
        <w:rFonts w:cs="Courier New"/>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Fonts w:cs="Courier New"/>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Fonts w:cs="Courier New"/>
      </w:rPr>
    </w:lvl>
    <w:lvl w:ilvl="8">
      <w:start w:val="1"/>
      <w:numFmt w:val="bullet"/>
      <w:lvlText w:val=""/>
      <w:lvlJc w:val="left"/>
      <w:pPr>
        <w:ind w:left="6829"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Wingdings" w:hAnsi="Wingdings" w:cs="Wingdings" w:hint="default"/>
        <w:sz w:val="28"/>
        <w:color w:val="auto"/>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18">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
      <w:lvlJc w:val="left"/>
      <w:pPr>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2"/>
      <w:numFmt w:val="bullet"/>
      <w:lvlText w:val="-"/>
      <w:lvlJc w:val="left"/>
      <w:pPr>
        <w:ind w:left="1143" w:hanging="360"/>
      </w:pPr>
      <w:rPr>
        <w:rFonts w:ascii="Times New Roman" w:hAnsi="Times New Roman" w:cs="Times New Roman" w:hint="default"/>
        <w:sz w:val="28"/>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decimal"/>
      <w:lvlText w:val="%1."/>
      <w:lvlJc w:val="left"/>
      <w:pPr>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ind w:left="-207" w:hanging="360"/>
      </w:pPr>
      <w:rPr>
        <w:rFonts w:ascii="Times New Roman" w:hAnsi="Times New Roman" w:cs="Times New Roman" w:hint="default"/>
        <w:sz w:val="28"/>
        <w:rFonts w:cs="Times New Roman"/>
      </w:rPr>
    </w:lvl>
    <w:lvl w:ilvl="1">
      <w:start w:val="1"/>
      <w:numFmt w:val="bullet"/>
      <w:lvlText w:val="o"/>
      <w:lvlJc w:val="left"/>
      <w:pPr>
        <w:ind w:left="513" w:hanging="360"/>
      </w:pPr>
      <w:rPr>
        <w:rFonts w:ascii="Courier New" w:hAnsi="Courier New" w:cs="Courier New" w:hint="default"/>
        <w:rFonts w:cs="Courier New"/>
      </w:rPr>
    </w:lvl>
    <w:lvl w:ilvl="2">
      <w:start w:val="1"/>
      <w:numFmt w:val="bullet"/>
      <w:lvlText w:val=""/>
      <w:lvlJc w:val="left"/>
      <w:pPr>
        <w:ind w:left="1233" w:hanging="360"/>
      </w:pPr>
      <w:rPr>
        <w:rFonts w:ascii="Wingdings" w:hAnsi="Wingdings" w:cs="Wingdings" w:hint="default"/>
      </w:rPr>
    </w:lvl>
    <w:lvl w:ilvl="3">
      <w:start w:val="1"/>
      <w:numFmt w:val="bullet"/>
      <w:lvlText w:val=""/>
      <w:lvlJc w:val="left"/>
      <w:pPr>
        <w:ind w:left="1953" w:hanging="360"/>
      </w:pPr>
      <w:rPr>
        <w:rFonts w:ascii="Symbol" w:hAnsi="Symbol" w:cs="Symbol" w:hint="default"/>
      </w:rPr>
    </w:lvl>
    <w:lvl w:ilvl="4">
      <w:start w:val="1"/>
      <w:numFmt w:val="bullet"/>
      <w:lvlText w:val="o"/>
      <w:lvlJc w:val="left"/>
      <w:pPr>
        <w:ind w:left="2673" w:hanging="360"/>
      </w:pPr>
      <w:rPr>
        <w:rFonts w:ascii="Courier New" w:hAnsi="Courier New" w:cs="Courier New" w:hint="default"/>
        <w:rFonts w:cs="Courier New"/>
      </w:rPr>
    </w:lvl>
    <w:lvl w:ilvl="5">
      <w:start w:val="1"/>
      <w:numFmt w:val="bullet"/>
      <w:lvlText w:val=""/>
      <w:lvlJc w:val="left"/>
      <w:pPr>
        <w:ind w:left="3393" w:hanging="360"/>
      </w:pPr>
      <w:rPr>
        <w:rFonts w:ascii="Wingdings" w:hAnsi="Wingdings" w:cs="Wingdings" w:hint="default"/>
      </w:rPr>
    </w:lvl>
    <w:lvl w:ilvl="6">
      <w:start w:val="1"/>
      <w:numFmt w:val="bullet"/>
      <w:lvlText w:val=""/>
      <w:lvlJc w:val="left"/>
      <w:pPr>
        <w:ind w:left="4113" w:hanging="360"/>
      </w:pPr>
      <w:rPr>
        <w:rFonts w:ascii="Symbol" w:hAnsi="Symbol" w:cs="Symbol" w:hint="default"/>
      </w:rPr>
    </w:lvl>
    <w:lvl w:ilvl="7">
      <w:start w:val="1"/>
      <w:numFmt w:val="bullet"/>
      <w:lvlText w:val="o"/>
      <w:lvlJc w:val="left"/>
      <w:pPr>
        <w:ind w:left="4833" w:hanging="360"/>
      </w:pPr>
      <w:rPr>
        <w:rFonts w:ascii="Courier New" w:hAnsi="Courier New" w:cs="Courier New" w:hint="default"/>
        <w:rFonts w:cs="Courier New"/>
      </w:rPr>
    </w:lvl>
    <w:lvl w:ilvl="8">
      <w:start w:val="1"/>
      <w:numFmt w:val="bullet"/>
      <w:lvlText w:val=""/>
      <w:lvlJc w:val="left"/>
      <w:pPr>
        <w:ind w:left="5553" w:hanging="360"/>
      </w:pPr>
      <w:rPr>
        <w:rFonts w:ascii="Wingdings" w:hAnsi="Wingdings" w:cs="Wingdings" w:hint="default"/>
      </w:rPr>
    </w:lvl>
  </w:abstractNum>
  <w:abstractNum w:abstractNumId="30">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1">
    <w:lvl w:ilvl="0">
      <w:start w:val="1"/>
      <w:numFmt w:val="bullet"/>
      <w:lvlText w:val=""/>
      <w:lvlJc w:val="left"/>
      <w:pPr>
        <w:ind w:left="720" w:hanging="360"/>
      </w:pPr>
      <w:rPr>
        <w:rFonts w:ascii="Symbol" w:hAnsi="Symbol" w:cs="Symbol" w:hint="default"/>
        <w:smallCaps w:val="false"/>
        <w:caps w:val="false"/>
        <w:dstrike w:val="false"/>
        <w:strike w:val="false"/>
        <w:vertAlign w:val="baseline"/>
        <w:position w:val="0"/>
        <w:sz w:val="24"/>
        <w:sz w:val="24"/>
        <w:i w:val="false"/>
        <w:u w:val="none"/>
        <w:b w:val="false"/>
        <w:szCs w:val="28"/>
        <w:color w:val="000000"/>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3">
    <w:lvl w:ilvl="0">
      <w:start w:val="1"/>
      <w:numFmt w:val="bullet"/>
      <w:lvlText w:val=""/>
      <w:lvlJc w:val="left"/>
      <w:pPr>
        <w:ind w:left="720" w:hanging="360"/>
      </w:pPr>
      <w:rPr>
        <w:rFonts w:ascii="Symbol" w:hAnsi="Symbol" w:cs="Symbol" w:hint="default"/>
        <w:smallCaps w:val="false"/>
        <w:caps w:val="false"/>
        <w:dstrike w:val="false"/>
        <w:strike w:val="false"/>
        <w:vertAlign w:val="baseline"/>
        <w:position w:val="0"/>
        <w:sz w:val="24"/>
        <w:sz w:val="24"/>
        <w:i w:val="false"/>
        <w:u w:val="none"/>
        <w:b w:val="false"/>
        <w:szCs w:val="28"/>
        <w:color w:val="000000"/>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4">
    <w:lvl w:ilvl="0">
      <w:start w:val="1"/>
      <w:numFmt w:val="bullet"/>
      <w:lvlText w:val=""/>
      <w:lvlJc w:val="left"/>
      <w:pPr>
        <w:ind w:left="720" w:hanging="360"/>
      </w:pPr>
      <w:rPr>
        <w:rFonts w:ascii="Symbol" w:hAnsi="Symbol" w:cs="Symbol" w:hint="default"/>
        <w:smallCaps w:val="false"/>
        <w:caps w:val="false"/>
        <w:dstrike w:val="false"/>
        <w:strike w:val="false"/>
        <w:vertAlign w:val="baseline"/>
        <w:position w:val="0"/>
        <w:sz w:val="24"/>
        <w:sz w:val="24"/>
        <w:i w:val="false"/>
        <w:u w:val="none"/>
        <w:b w:val="false"/>
        <w:szCs w:val="28"/>
        <w:color w:val="000000"/>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5">
    <w:lvl w:ilvl="0">
      <w:start w:val="1"/>
      <w:numFmt w:val="decimal"/>
      <w:lvlText w:val="%1."/>
      <w:lvlJc w:val="left"/>
      <w:pPr>
        <w:ind w:left="720" w:hanging="360"/>
      </w:pPr>
      <w:rPr>
        <w:smallCaps w:val="false"/>
        <w:caps w:val="false"/>
        <w:dstrike w:val="false"/>
        <w:strike w:val="false"/>
        <w:vertAlign w:val="baseline"/>
        <w:position w:val="0"/>
        <w:sz w:val="24"/>
        <w:sz w:val="24"/>
        <w:i w:val="false"/>
        <w:u w:val="none"/>
        <w:b w:val="false"/>
        <w:szCs w:val="28"/>
        <w:rFonts w:ascii="Times New Roman" w:hAnsi="Times New Roman"/>
        <w:color w:val="000000"/>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6">
    <w:lvl w:ilvl="0">
      <w:start w:val="1"/>
      <w:numFmt w:val="decimal"/>
      <w:lvlText w:val="%1."/>
      <w:lvlJc w:val="left"/>
      <w:pPr>
        <w:ind w:left="720" w:hanging="360"/>
      </w:pPr>
      <w:rPr>
        <w:sz w:val="28"/>
        <w:b/>
        <w:rFonts w:ascii="GlyphLessFont" w:hAnsi="GlyphLessFon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20"/>
  <w:defaultTabStop w:val="708"/>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uk-UA" w:eastAsia="uk-UA"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0c2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uk-UA" w:eastAsia="uk-UA" w:bidi="ar-SA"/>
    </w:rPr>
  </w:style>
  <w:style w:type="paragraph" w:styleId="1">
    <w:name w:val="Heading 1"/>
    <w:basedOn w:val="Normal"/>
    <w:link w:val="10"/>
    <w:uiPriority w:val="9"/>
    <w:qFormat/>
    <w:rsid w:val="008a084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unhideWhenUsed/>
    <w:qFormat/>
    <w:rsid w:val="004c5733"/>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qFormat/>
    <w:rsid w:val="004c5733"/>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9"/>
    <w:qFormat/>
    <w:rsid w:val="004c5733"/>
    <w:rPr>
      <w:rFonts w:ascii="Times New Roman" w:hAnsi="Times New Roman" w:eastAsia="Times New Roman" w:cs="Times New Roman"/>
      <w:b/>
      <w:bCs/>
      <w:sz w:val="27"/>
      <w:szCs w:val="27"/>
    </w:rPr>
  </w:style>
  <w:style w:type="character" w:styleId="Style11" w:customStyle="1">
    <w:name w:val="Текст у виносці Знак"/>
    <w:basedOn w:val="DefaultParagraphFont"/>
    <w:link w:val="a6"/>
    <w:uiPriority w:val="99"/>
    <w:semiHidden/>
    <w:qFormat/>
    <w:rsid w:val="004c5733"/>
    <w:rPr>
      <w:rFonts w:ascii="Tahoma" w:hAnsi="Tahoma" w:cs="Tahoma"/>
      <w:sz w:val="16"/>
      <w:szCs w:val="16"/>
    </w:rPr>
  </w:style>
  <w:style w:type="character" w:styleId="21" w:customStyle="1">
    <w:name w:val="Заголовок 2 Знак"/>
    <w:basedOn w:val="DefaultParagraphFont"/>
    <w:link w:val="2"/>
    <w:uiPriority w:val="9"/>
    <w:qFormat/>
    <w:rsid w:val="004c5733"/>
    <w:rPr>
      <w:rFonts w:ascii="Cambria" w:hAnsi="Cambria" w:eastAsia="" w:cs="" w:asciiTheme="majorHAnsi" w:cstheme="majorBidi" w:eastAsiaTheme="majorEastAsia" w:hAnsiTheme="majorHAnsi"/>
      <w:b/>
      <w:bCs/>
      <w:color w:val="4F81BD" w:themeColor="accent1"/>
      <w:sz w:val="26"/>
      <w:szCs w:val="26"/>
    </w:rPr>
  </w:style>
  <w:style w:type="character" w:styleId="Imgtexttpl" w:customStyle="1">
    <w:name w:val="img_text_tpl"/>
    <w:basedOn w:val="DefaultParagraphFont"/>
    <w:qFormat/>
    <w:rsid w:val="004c5733"/>
    <w:rPr/>
  </w:style>
  <w:style w:type="character" w:styleId="Strong">
    <w:name w:val="Strong"/>
    <w:basedOn w:val="DefaultParagraphFont"/>
    <w:uiPriority w:val="22"/>
    <w:qFormat/>
    <w:rsid w:val="00d84186"/>
    <w:rPr>
      <w:b/>
      <w:bCs/>
    </w:rPr>
  </w:style>
  <w:style w:type="character" w:styleId="Style12" w:customStyle="1">
    <w:name w:val="Верхній колонтитул Знак"/>
    <w:basedOn w:val="DefaultParagraphFont"/>
    <w:link w:val="aa"/>
    <w:uiPriority w:val="99"/>
    <w:qFormat/>
    <w:rsid w:val="008f6e46"/>
    <w:rPr/>
  </w:style>
  <w:style w:type="character" w:styleId="Style13" w:customStyle="1">
    <w:name w:val="Нижній колонтитул Знак"/>
    <w:basedOn w:val="DefaultParagraphFont"/>
    <w:link w:val="ac"/>
    <w:uiPriority w:val="99"/>
    <w:qFormat/>
    <w:rsid w:val="008f6e46"/>
    <w:rPr/>
  </w:style>
  <w:style w:type="character" w:styleId="11" w:customStyle="1">
    <w:name w:val="Заголовок 1 Знак"/>
    <w:basedOn w:val="DefaultParagraphFont"/>
    <w:link w:val="1"/>
    <w:uiPriority w:val="9"/>
    <w:qFormat/>
    <w:rsid w:val="008a0848"/>
    <w:rPr>
      <w:rFonts w:ascii="Cambria" w:hAnsi="Cambria" w:eastAsia="" w:cs="" w:asciiTheme="majorHAnsi" w:cstheme="majorBidi" w:eastAsiaTheme="majorEastAsia" w:hAnsiTheme="majorHAnsi"/>
      <w:b/>
      <w:bCs/>
      <w:color w:val="365F91" w:themeColor="accent1" w:themeShade="bf"/>
      <w:sz w:val="28"/>
      <w:szCs w:val="28"/>
    </w:rPr>
  </w:style>
  <w:style w:type="character" w:styleId="Style14">
    <w:name w:val="Гіперпосилання"/>
    <w:basedOn w:val="DefaultParagraphFont"/>
    <w:uiPriority w:val="99"/>
    <w:semiHidden/>
    <w:unhideWhenUsed/>
    <w:rsid w:val="006838a5"/>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b/>
      <w:i/>
      <w:color w:val="auto"/>
      <w:sz w:val="28"/>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Noto Sans Symbols" w:cs="Noto Sans Symbols"/>
    </w:rPr>
  </w:style>
  <w:style w:type="character" w:styleId="ListLabel9">
    <w:name w:val="ListLabel 9"/>
    <w:qFormat/>
    <w:rPr>
      <w:rFonts w:eastAsia="Noto Sans Symbols" w:cs="Noto Sans Symbols"/>
    </w:rPr>
  </w:style>
  <w:style w:type="character" w:styleId="ListLabel10">
    <w:name w:val="ListLabel 10"/>
    <w:qFormat/>
    <w:rPr>
      <w:rFonts w:eastAsia="Noto Sans Symbols" w:cs="Noto Sans Symbols"/>
    </w:rPr>
  </w:style>
  <w:style w:type="character" w:styleId="ListLabel11">
    <w:name w:val="ListLabel 11"/>
    <w:qFormat/>
    <w:rPr>
      <w:rFonts w:eastAsia="Noto Sans Symbols" w:cs="Noto Sans Symbols"/>
    </w:rPr>
  </w:style>
  <w:style w:type="character" w:styleId="ListLabel12">
    <w:name w:val="ListLabel 12"/>
    <w:qFormat/>
    <w:rPr>
      <w:rFonts w:eastAsia="Noto Sans Symbols" w:cs="Noto Sans Symbols"/>
    </w:rPr>
  </w:style>
  <w:style w:type="character" w:styleId="ListLabel13">
    <w:name w:val="ListLabel 13"/>
    <w:qFormat/>
    <w:rPr>
      <w:rFonts w:ascii="Times New Roman" w:hAnsi="Times New Roman"/>
      <w:b/>
      <w:color w:val="auto"/>
      <w:sz w:val="28"/>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Times New Roman" w:hAnsi="Times New Roman"/>
      <w:color w:val="auto"/>
      <w:sz w:val="28"/>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ascii="Times New Roman" w:hAnsi="Times New Roman"/>
      <w:color w:val="auto"/>
      <w:sz w:val="28"/>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ascii="Times New Roman" w:hAnsi="Times New Roman"/>
      <w:color w:val="auto"/>
      <w:sz w:val="28"/>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ascii="Times New Roman" w:hAnsi="Times New Roman"/>
      <w:color w:val="auto"/>
      <w:sz w:val="28"/>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ascii="Times New Roman" w:hAnsi="Times New Roman"/>
      <w:b/>
      <w:color w:val="auto"/>
      <w:sz w:val="28"/>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ascii="Times New Roman" w:hAnsi="Times New Roman"/>
      <w:color w:val="auto"/>
      <w:sz w:val="28"/>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ascii="Times New Roman" w:hAnsi="Times New Roman" w:cs="Times New Roman"/>
      <w:sz w:val="28"/>
    </w:rPr>
  </w:style>
  <w:style w:type="character" w:styleId="ListLabel71">
    <w:name w:val="ListLabel 71"/>
    <w:qFormat/>
    <w:rPr>
      <w:rFonts w:ascii="Times New Roman" w:hAnsi="Times New Roman" w:eastAsia="Calibri" w:cs="Times New Roman"/>
      <w:sz w:val="28"/>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eastAsia="Noto Sans Symbols" w:cs="Noto Sans Symbols"/>
    </w:rPr>
  </w:style>
  <w:style w:type="character" w:styleId="ListLabel76">
    <w:name w:val="ListLabel 76"/>
    <w:qFormat/>
    <w:rPr>
      <w:rFonts w:eastAsia="Noto Sans Symbols" w:cs="Noto Sans Symbols"/>
    </w:rPr>
  </w:style>
  <w:style w:type="character" w:styleId="ListLabel77">
    <w:name w:val="ListLabel 77"/>
    <w:qFormat/>
    <w:rPr>
      <w:rFonts w:eastAsia="Noto Sans Symbols" w:cs="Noto Sans Symbols"/>
    </w:rPr>
  </w:style>
  <w:style w:type="character" w:styleId="ListLabel78">
    <w:name w:val="ListLabel 78"/>
    <w:qFormat/>
    <w:rPr>
      <w:rFonts w:eastAsia="Noto Sans Symbols" w:cs="Noto Sans Symbols"/>
    </w:rPr>
  </w:style>
  <w:style w:type="character" w:styleId="ListLabel79">
    <w:name w:val="ListLabel 79"/>
    <w:qFormat/>
    <w:rPr>
      <w:rFonts w:eastAsia="Noto Sans Symbols" w:cs="Noto Sans Symbols"/>
    </w:rPr>
  </w:style>
  <w:style w:type="character" w:styleId="ListLabel80">
    <w:name w:val="ListLabel 80"/>
    <w:qFormat/>
    <w:rPr>
      <w:rFonts w:ascii="Times New Roman" w:hAnsi="Times New Roman"/>
      <w:b w:val="false"/>
      <w:i w:val="false"/>
      <w:caps w:val="false"/>
      <w:smallCaps w:val="false"/>
      <w:strike w:val="false"/>
      <w:dstrike w:val="false"/>
      <w:color w:val="000000"/>
      <w:position w:val="0"/>
      <w:sz w:val="24"/>
      <w:sz w:val="24"/>
      <w:szCs w:val="28"/>
      <w:u w:val="none"/>
      <w:vertAlign w:val="baseline"/>
    </w:rPr>
  </w:style>
  <w:style w:type="character" w:styleId="ListLabel81">
    <w:name w:val="ListLabel 81"/>
    <w:qFormat/>
    <w:rPr>
      <w:rFonts w:ascii="Times New Roman" w:hAnsi="Times New Roman"/>
      <w:b w:val="false"/>
      <w:i w:val="false"/>
      <w:caps w:val="false"/>
      <w:smallCaps w:val="false"/>
      <w:strike w:val="false"/>
      <w:dstrike w:val="false"/>
      <w:color w:val="000000"/>
      <w:position w:val="0"/>
      <w:sz w:val="24"/>
      <w:sz w:val="24"/>
      <w:szCs w:val="28"/>
      <w:u w:val="none"/>
      <w:vertAlign w:val="baseline"/>
    </w:rPr>
  </w:style>
  <w:style w:type="character" w:styleId="ListLabel82">
    <w:name w:val="ListLabel 82"/>
    <w:qFormat/>
    <w:rPr>
      <w:rFonts w:ascii="Times New Roman" w:hAnsi="Times New Roman"/>
      <w:b w:val="false"/>
      <w:i w:val="false"/>
      <w:caps w:val="false"/>
      <w:smallCaps w:val="false"/>
      <w:strike w:val="false"/>
      <w:dstrike w:val="false"/>
      <w:color w:val="000000"/>
      <w:position w:val="0"/>
      <w:sz w:val="24"/>
      <w:sz w:val="24"/>
      <w:szCs w:val="28"/>
      <w:u w:val="none"/>
      <w:vertAlign w:val="baseline"/>
    </w:rPr>
  </w:style>
  <w:style w:type="character" w:styleId="ListLabel83">
    <w:name w:val="ListLabel 83"/>
    <w:qFormat/>
    <w:rPr>
      <w:rFonts w:ascii="Times New Roman" w:hAnsi="Times New Roman"/>
      <w:b w:val="false"/>
      <w:i w:val="false"/>
      <w:caps w:val="false"/>
      <w:smallCaps w:val="false"/>
      <w:strike w:val="false"/>
      <w:dstrike w:val="false"/>
      <w:color w:val="000000"/>
      <w:position w:val="0"/>
      <w:sz w:val="24"/>
      <w:sz w:val="24"/>
      <w:szCs w:val="28"/>
      <w:u w:val="none"/>
      <w:vertAlign w:val="baseline"/>
    </w:rPr>
  </w:style>
  <w:style w:type="character" w:styleId="ListLabel84">
    <w:name w:val="ListLabel 84"/>
    <w:qFormat/>
    <w:rPr>
      <w:rFonts w:ascii="GlyphLessFont" w:hAnsi="GlyphLessFont"/>
      <w:b/>
      <w:sz w:val="28"/>
    </w:rPr>
  </w:style>
  <w:style w:type="character" w:styleId="ListLabel85">
    <w:name w:val="ListLabel 85"/>
    <w:qFormat/>
    <w:rPr>
      <w:rFonts w:cs="Arial"/>
      <w:color w:val="auto"/>
      <w:sz w:val="24"/>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Покажчик"/>
    <w:basedOn w:val="Normal"/>
    <w:qFormat/>
    <w:pPr>
      <w:suppressLineNumbers/>
    </w:pPr>
    <w:rPr>
      <w:rFonts w:cs="Lohit Devanagari"/>
    </w:rPr>
  </w:style>
  <w:style w:type="paragraph" w:styleId="ListParagraph">
    <w:name w:val="List Paragraph"/>
    <w:basedOn w:val="Normal"/>
    <w:qFormat/>
    <w:rsid w:val="00ce2af5"/>
    <w:pPr>
      <w:spacing w:before="0" w:after="200"/>
      <w:ind w:left="720" w:hanging="0"/>
      <w:contextualSpacing/>
    </w:pPr>
    <w:rPr/>
  </w:style>
  <w:style w:type="paragraph" w:styleId="Nospacing" w:customStyle="1">
    <w:name w:val="nospacing"/>
    <w:basedOn w:val="Normal"/>
    <w:qFormat/>
    <w:rsid w:val="004c5733"/>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4c5733"/>
    <w:pPr>
      <w:spacing w:lineRule="auto" w:line="240" w:beforeAutospacing="1" w:afterAutospacing="1"/>
    </w:pPr>
    <w:rPr>
      <w:rFonts w:ascii="Times New Roman" w:hAnsi="Times New Roman" w:eastAsia="Times New Roman" w:cs="Times New Roman"/>
      <w:sz w:val="24"/>
      <w:szCs w:val="24"/>
    </w:rPr>
  </w:style>
  <w:style w:type="paragraph" w:styleId="A" w:customStyle="1">
    <w:name w:val="a"/>
    <w:basedOn w:val="Normal"/>
    <w:qFormat/>
    <w:rsid w:val="004c5733"/>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7"/>
    <w:uiPriority w:val="99"/>
    <w:semiHidden/>
    <w:unhideWhenUsed/>
    <w:qFormat/>
    <w:rsid w:val="004c5733"/>
    <w:pPr>
      <w:spacing w:lineRule="auto" w:line="240" w:before="0" w:after="0"/>
    </w:pPr>
    <w:rPr>
      <w:rFonts w:ascii="Tahoma" w:hAnsi="Tahoma" w:cs="Tahoma"/>
      <w:sz w:val="16"/>
      <w:szCs w:val="16"/>
    </w:rPr>
  </w:style>
  <w:style w:type="paragraph" w:styleId="Style20">
    <w:name w:val="Header"/>
    <w:basedOn w:val="Normal"/>
    <w:link w:val="ab"/>
    <w:uiPriority w:val="99"/>
    <w:unhideWhenUsed/>
    <w:rsid w:val="008f6e46"/>
    <w:pPr>
      <w:tabs>
        <w:tab w:val="center" w:pos="4819" w:leader="none"/>
        <w:tab w:val="right" w:pos="9639" w:leader="none"/>
      </w:tabs>
      <w:spacing w:lineRule="auto" w:line="240" w:before="0" w:after="0"/>
    </w:pPr>
    <w:rPr/>
  </w:style>
  <w:style w:type="paragraph" w:styleId="Style21">
    <w:name w:val="Footer"/>
    <w:basedOn w:val="Normal"/>
    <w:link w:val="ad"/>
    <w:uiPriority w:val="99"/>
    <w:unhideWhenUsed/>
    <w:rsid w:val="008f6e46"/>
    <w:pPr>
      <w:tabs>
        <w:tab w:val="center" w:pos="4819" w:leader="none"/>
        <w:tab w:val="right" w:pos="9639"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8f6e46"/>
    <w:pPr>
      <w:spacing w:after="0" w:line="240" w:lineRule="auto"/>
    </w:pPr>
    <w:rPr>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Light Shading Accent 2"/>
    <w:basedOn w:val="a1"/>
    <w:uiPriority w:val="60"/>
    <w:rsid w:val="008f6e46"/>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2">
    <w:name w:val="Light List Accent 2"/>
    <w:basedOn w:val="a1"/>
    <w:uiPriority w:val="61"/>
    <w:rsid w:val="008f6e46"/>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 Id="rId3" Type="http://schemas.openxmlformats.org/officeDocument/2006/relationships/image" Target="media/image11.png"/>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B52383740F4AAA92BC96B5EAC50D5E"/>
        <w:category>
          <w:name w:val="Загальні"/>
          <w:gallery w:val="placeholder"/>
        </w:category>
        <w:types>
          <w:type w:val="bbPlcHdr"/>
        </w:types>
        <w:behaviors>
          <w:behavior w:val="content"/>
        </w:behaviors>
        <w:guid w:val="{FFEAA3D4-632A-4D7D-9B8E-E47A082EDC3E}"/>
      </w:docPartPr>
      <w:docPartBody>
        <w:p w:rsidR="00135BA1" w:rsidRDefault="006A0C33" w:rsidP="006A0C33">
          <w:pPr>
            <w:pStyle w:val="87B52383740F4AAA92BC96B5EAC50D5E"/>
          </w:pPr>
          <w:r>
            <w:rPr>
              <w:color w:val="FFFFFF" w:themeColor="background1"/>
            </w:rPr>
            <w:t>[Виберіть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Noto Sans Symbols">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GlyphLessFon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33"/>
    <w:rsid w:val="0007038F"/>
    <w:rsid w:val="00135BA1"/>
    <w:rsid w:val="00390D87"/>
    <w:rsid w:val="00660C28"/>
    <w:rsid w:val="006A0C33"/>
    <w:rsid w:val="00FA3A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6FE3EBEABB419083D484833D0A769D">
    <w:name w:val="D56FE3EBEABB419083D484833D0A769D"/>
    <w:rsid w:val="006A0C33"/>
  </w:style>
  <w:style w:type="paragraph" w:customStyle="1" w:styleId="87B52383740F4AAA92BC96B5EAC50D5E">
    <w:name w:val="87B52383740F4AAA92BC96B5EAC50D5E"/>
    <w:rsid w:val="006A0C33"/>
  </w:style>
  <w:style w:type="paragraph" w:customStyle="1" w:styleId="37183ACD6E16443C82619AB904C343C7">
    <w:name w:val="37183ACD6E16443C82619AB904C343C7"/>
    <w:rsid w:val="006A0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Application>LibreOffice/6.0.7.3$Linux_X86_64 LibreOffice_project/00m0$Build-3</Application>
  <Pages>86</Pages>
  <Words>14567</Words>
  <Characters>96256</Characters>
  <CharactersWithSpaces>110899</CharactersWithSpaces>
  <Paragraphs>893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2024-01-12T08:11:00Z</dcterms:created>
  <dc:creator>Галина Василівна</dc:creator>
  <dc:description/>
  <dc:language>uk-UA</dc:language>
  <cp:lastModifiedBy/>
  <dcterms:modified xsi:type="dcterms:W3CDTF">2026-02-13T09:23:54Z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