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89" w:rsidRPr="003712B9" w:rsidRDefault="00306E19" w:rsidP="00371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Анотація «</w:t>
      </w:r>
      <w:r w:rsidR="003712B9" w:rsidRPr="003712B9">
        <w:rPr>
          <w:rFonts w:ascii="Times New Roman" w:eastAsia="Times New Roman" w:hAnsi="Times New Roman" w:cs="Times New Roman"/>
          <w:b/>
          <w:sz w:val="28"/>
          <w:szCs w:val="28"/>
        </w:rPr>
        <w:t>Мій педагогічний досвід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роботи»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Сучасний заклад позашкільної освіти потребує нових підходів до формування теоретичних</w:t>
      </w:r>
      <w:r w:rsidR="001A35B7">
        <w:rPr>
          <w:rFonts w:ascii="Times New Roman" w:eastAsia="Times New Roman" w:hAnsi="Times New Roman" w:cs="Times New Roman"/>
          <w:sz w:val="28"/>
          <w:szCs w:val="28"/>
        </w:rPr>
        <w:t xml:space="preserve"> та практичних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знань у своїх вихованців. В умовах сьогодення потрібно формувати в дітей цілісність свідомості, структури мислення, що обумовлюють здатність до сприйняття сучасних наукових ідей та підходів до пояснення дійсності, формування системи знань. 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З кожним роком кількість ІТ-спеціальностей все збільшується. Важко знайти сферу життя, яку б не зачепив процес інформатизації та комп’ютеризації. Також збільшується потужність комп’ютерної техніки, що надає нові можливості для роботи дослідників, інженерів, архітекторів, графічних дизайнерів, розробників та інших. Створюються ігри з неймовірною графікою, наприклад на основі ігрового движка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Unreal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Enginе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>, а візуальні ефекти багатьох фільмів важко відрізнити від реальності. Все це стало можливим завдяки використанню технологій 3D-моделювання.</w:t>
      </w:r>
    </w:p>
    <w:p w:rsidR="003B6D89" w:rsidRPr="003712B9" w:rsidRDefault="00765BF3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З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аконом Укр</w:t>
      </w:r>
      <w:r>
        <w:rPr>
          <w:rFonts w:ascii="Times New Roman" w:eastAsia="Times New Roman" w:hAnsi="Times New Roman" w:cs="Times New Roman"/>
          <w:sz w:val="28"/>
          <w:szCs w:val="28"/>
        </w:rPr>
        <w:t>аїни «Про позашкільну освіту», Положенням «П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позашкільний навчальний заклад»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та Статутом </w:t>
      </w:r>
      <w:r>
        <w:rPr>
          <w:rFonts w:ascii="Times New Roman" w:eastAsia="Times New Roman" w:hAnsi="Times New Roman" w:cs="Times New Roman"/>
          <w:sz w:val="28"/>
          <w:szCs w:val="28"/>
        </w:rPr>
        <w:t>ГЦДЮТ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, вважаю, що головним у роботі керівника гуртка є всебічний розвиток творчої особистості, формування педагогічного досвіду, на основі власних уподобань, урахування природних нахилів і задатків вихованців, підготовка, організація та проведення занять на доступному науково-методичному рівні з використанням н</w:t>
      </w:r>
      <w:r w:rsidR="001A35B7">
        <w:rPr>
          <w:rFonts w:ascii="Times New Roman" w:eastAsia="Times New Roman" w:hAnsi="Times New Roman" w:cs="Times New Roman"/>
          <w:sz w:val="28"/>
          <w:szCs w:val="28"/>
        </w:rPr>
        <w:t>естандартних, інноваційних форм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. Постійно працюю над проблемою “Гуманізація навчально – виховної роботи в умовах діяльності позашкільного закладу”.  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У своїй роботі використовую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модефікаційно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-інноваційний потенціал відомих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мет</w:t>
      </w:r>
      <w:bookmarkStart w:id="0" w:name="_GoBack"/>
      <w:bookmarkEnd w:id="0"/>
      <w:r w:rsidRPr="003712B9">
        <w:rPr>
          <w:rFonts w:ascii="Times New Roman" w:eastAsia="Times New Roman" w:hAnsi="Times New Roman" w:cs="Times New Roman"/>
          <w:sz w:val="28"/>
          <w:szCs w:val="28"/>
        </w:rPr>
        <w:t>одик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>, ідей навчально-виховної роботи. Знання і досвід здобутий під час навчання в Херсонському Національному Технічному Університеті на факультеті кібернетики, кафедра образотворчого мистецтва і дизайну</w:t>
      </w:r>
      <w:r w:rsidR="001A35B7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961659">
        <w:rPr>
          <w:rFonts w:ascii="Times New Roman" w:eastAsia="Times New Roman" w:hAnsi="Times New Roman" w:cs="Times New Roman"/>
          <w:sz w:val="28"/>
          <w:szCs w:val="28"/>
        </w:rPr>
        <w:t>впевнено</w:t>
      </w:r>
      <w:r w:rsidR="001A35B7">
        <w:rPr>
          <w:rFonts w:ascii="Times New Roman" w:eastAsia="Times New Roman" w:hAnsi="Times New Roman" w:cs="Times New Roman"/>
          <w:sz w:val="28"/>
          <w:szCs w:val="28"/>
        </w:rPr>
        <w:t xml:space="preserve"> застосовую на заняттях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>. В свій час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мала змогу навчатися у заслужених художників України (Чуприна Володимир Григорович,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Юрій Борисович), мистецтвознавців (Афанасьєва Світлана Ігорівна, Білик Анна Анатоліївна), живописців (Довгань Сергій Миколайович, Воробйова Марина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Михайлівна) 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графістів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(Сазонов Сергій Георгійович,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Крижановський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Віталій Миколайович), народних художників України, скульпторів (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Степанян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Юрік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Грантікович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>, Ткачук Володимир Ілліч), керамістів, почесних академіків Національної академії мистецтв України, фотохудожника, режисера (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Мощинський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Вацлав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Сигізмундович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), ведучих дизайнерів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інтерєрів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на півдні України (Жуков Ігор Олександрович, Миргородська Надія Валеріївна), архітекторів (Луцик Сергій Петрович, Савенко Олександр Олександрович,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Назукін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Олександр Юрійович), топ 3D -графіка (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Фефілов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Олександр, найкращих викладачів. Після отримання кваліфікаційного рівня бакалавр продовжую навчання, і здобуття кваліфікації спеціаліста. Паралельно починаю проходити практику в архітектурній фірмі "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Санвінд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" під керівництвом архітектора Луцик Сергій Петровича. Беру участь у розписі стін ТРЦ "Фабрика" Херсон. Розписі стін у дитячих садочках, приватних садибах. Створенні барельєфів в кафе міста Херсон "Єсенін" і приватних будинків, квартир міста і області. Після завершення ХНТУ і отримання кваліфікаційного рівня спеціаліст продовжую працювати в архітектурній фірмі і удосконалювати свої навички володіння 3D програмами такими як: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ArchiCAD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Autodesk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3ds MAX,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. Потім майже 7 років віддалено працювала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візуалізатором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інтерєрів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удосконалюючи знання і навички роботи в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Autodesk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3ds MAX,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З 2023 року починаю працювати в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Гусятинському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центрі дитячої та юнацької творчості на посаді керівник гуртка образотворчого-мистецтва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 xml:space="preserve"> «Арт-майстерня»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. Намагаюся своїм учням у роботі передати всі знання і досвід набутий за попередні роки, 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>беручи за основу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 xml:space="preserve">навчальну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програму 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>з позашкільної освіти, затверджену Міністерством освіти і науки України.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Влаштовую віртуальні подорожі до музеїв, знайомл</w:t>
      </w:r>
      <w:r w:rsidR="00193316">
        <w:rPr>
          <w:rFonts w:ascii="Times New Roman" w:eastAsia="Times New Roman" w:hAnsi="Times New Roman" w:cs="Times New Roman"/>
          <w:sz w:val="28"/>
          <w:szCs w:val="28"/>
        </w:rPr>
        <w:t>ю дітей з історією мистецтв, відвідуємо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діючий краєзнавчий музей, разом з директором музею Василиком Тарасом проводимо майстер-клас з гончарства і роботі на гончарному колесі, їздимо на екскурсії рідним краєм, знайомимося з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пам</w:t>
      </w:r>
      <w:proofErr w:type="spellEnd"/>
      <w:r w:rsidR="00193316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ятками архітектури, скульптури ХІ-ХІІ ст. </w:t>
      </w:r>
      <w:r w:rsidR="008705AA">
        <w:rPr>
          <w:rFonts w:ascii="Times New Roman" w:eastAsia="Times New Roman" w:hAnsi="Times New Roman" w:cs="Times New Roman"/>
          <w:sz w:val="28"/>
          <w:szCs w:val="28"/>
        </w:rPr>
        <w:t>Завдяки різноманіттю форм роботи, вихованцям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AA">
        <w:rPr>
          <w:rFonts w:ascii="Times New Roman" w:eastAsia="Times New Roman" w:hAnsi="Times New Roman" w:cs="Times New Roman"/>
          <w:sz w:val="28"/>
          <w:szCs w:val="28"/>
        </w:rPr>
        <w:t xml:space="preserve">прививається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неабиякий інтерес до мистецтва. Влаштовуємо спільно з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lastRenderedPageBreak/>
        <w:t>працівниками ГЦДЮТ серії благодійних майстер-класів з розпису імбирного печива, на зібрані кошти закуповуємо матеріали для плетіння маскувальних сіток.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Результатами наших занять стають багаторазові перемоги у конкурсах, отримання цінних подарунків, грошових сертифікатів, дипломів</w:t>
      </w:r>
      <w:r w:rsidR="008705AA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грамот. </w:t>
      </w:r>
    </w:p>
    <w:p w:rsidR="003B6D89" w:rsidRPr="003712B9" w:rsidRDefault="008705AA" w:rsidP="008705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виклики сучасності, побажання дітей та неодноразові звернення батьків, розширюється мережа гуртків закладу та починає діяти гурток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«3D- графіка», н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ми починаємо практикувати заняття з основ фотографії і обробки фото в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. Діти не хочуть зупинятися, хочуть розвиватися і в інших програмах 3D- графіки. Просять навчити їх ст</w:t>
      </w:r>
      <w:r>
        <w:rPr>
          <w:rFonts w:ascii="Times New Roman" w:eastAsia="Times New Roman" w:hAnsi="Times New Roman" w:cs="Times New Roman"/>
          <w:sz w:val="28"/>
          <w:szCs w:val="28"/>
        </w:rPr>
        <w:t>ворювати анімації, мультфільми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розуміючи,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 що тривимірна графіка сьог</w:t>
      </w:r>
      <w:r w:rsidR="00715318">
        <w:rPr>
          <w:rFonts w:ascii="Times New Roman" w:eastAsia="Times New Roman" w:hAnsi="Times New Roman" w:cs="Times New Roman"/>
          <w:sz w:val="28"/>
          <w:szCs w:val="28"/>
        </w:rPr>
        <w:t>одні міцно увійшла в наше життя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. Що це вже сьогодні затребувана прибуткова багатогранна ніша, яка </w:t>
      </w:r>
      <w:r w:rsidR="00715318">
        <w:rPr>
          <w:rFonts w:ascii="Times New Roman" w:eastAsia="Times New Roman" w:hAnsi="Times New Roman" w:cs="Times New Roman"/>
          <w:sz w:val="28"/>
          <w:szCs w:val="28"/>
        </w:rPr>
        <w:t>стрімко розвивається і охоплює різноманітні галузі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. Роздивляючись рекламний щит із зображенням інтер’єру кімнати або рекламний ролик про морозиво, спостерігаючи за кадрами гостросюжетного фільму, ми розуміємо, що за всім цим стоїть кропітка робота майстра 3d графіки. І якщо самі діти виявили бажання і просять навчити їх, то ми не можемо проігнорувати таке прохання. Виклик прийнятий!</w:t>
      </w:r>
    </w:p>
    <w:p w:rsidR="00715318" w:rsidRPr="003712B9" w:rsidRDefault="003712B9" w:rsidP="007153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Діти з першого дня були в захваті. На моє велике здивування курс підійшов навіть першокласни</w:t>
      </w:r>
      <w:r w:rsidR="00E301E1">
        <w:rPr>
          <w:rFonts w:ascii="Times New Roman" w:eastAsia="Times New Roman" w:hAnsi="Times New Roman" w:cs="Times New Roman"/>
          <w:sz w:val="28"/>
          <w:szCs w:val="28"/>
        </w:rPr>
        <w:t>кам! Вихованці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з легкістю повторювали все, що їм </w:t>
      </w:r>
      <w:r w:rsidR="0094160F">
        <w:rPr>
          <w:rFonts w:ascii="Times New Roman" w:eastAsia="Times New Roman" w:hAnsi="Times New Roman" w:cs="Times New Roman"/>
          <w:sz w:val="28"/>
          <w:szCs w:val="28"/>
        </w:rPr>
        <w:t>демонстрували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15318" w:rsidRPr="003712B9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і почали вигадувати власних героїв, удосконалюючи свої навички в 3D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скульптинзі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6D89" w:rsidRPr="003712B9" w:rsidRDefault="00186552" w:rsidP="00C34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Використовуючи інноваційне технічне обладнання 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великий багаж нових знань і практичних навичок в графічних 3D програмах, таких, як: 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Autodesk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Maya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ZBrush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Substence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3D,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MarvelousDesigner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MarmosetToolbag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PureRef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, почали новий </w:t>
      </w:r>
      <w:r>
        <w:rPr>
          <w:rFonts w:ascii="Times New Roman" w:eastAsia="Times New Roman" w:hAnsi="Times New Roman" w:cs="Times New Roman"/>
          <w:sz w:val="28"/>
          <w:szCs w:val="28"/>
        </w:rPr>
        <w:t>2024/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C3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навчальний рік. Зацікавили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і додали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відвідувачів  гуртка студенти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Гусятинського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фахового коледжу ТНТУ імені Пулюя. Наполегливо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з захопленням і шаленим інтересом працюють гуртківц</w:t>
      </w:r>
      <w:r w:rsidR="002144DD">
        <w:rPr>
          <w:rFonts w:ascii="Times New Roman" w:eastAsia="Times New Roman" w:hAnsi="Times New Roman" w:cs="Times New Roman"/>
          <w:sz w:val="28"/>
          <w:szCs w:val="28"/>
        </w:rPr>
        <w:t>і на всіх етапах створення триви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мірних моделей.</w:t>
      </w:r>
    </w:p>
    <w:p w:rsidR="008B310E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Щоб досягти результативності у роботі практикую чергування занять різних типів. Велике значення надаю застосуванню візуальних, технічних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засобів навчання та використанню роздаткового матеріалу. Самостійно пишу для дітей методичні вказівки базуючись на інформації з пройденого курсу в </w:t>
      </w:r>
      <w:proofErr w:type="spellStart"/>
      <w:r w:rsidRPr="003712B9">
        <w:rPr>
          <w:rFonts w:ascii="Times New Roman" w:eastAsia="Times New Roman" w:hAnsi="Times New Roman" w:cs="Times New Roman"/>
          <w:sz w:val="28"/>
          <w:szCs w:val="28"/>
        </w:rPr>
        <w:t>Комп</w:t>
      </w:r>
      <w:proofErr w:type="spellEnd"/>
      <w:r w:rsidR="009E5739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ютерній Академії і інтернет джерел, до кожної пройденої теми 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 xml:space="preserve">додаю </w:t>
      </w:r>
      <w:proofErr w:type="spellStart"/>
      <w:r w:rsidR="008B310E">
        <w:rPr>
          <w:rFonts w:ascii="Times New Roman" w:eastAsia="Times New Roman" w:hAnsi="Times New Roman" w:cs="Times New Roman"/>
          <w:sz w:val="28"/>
          <w:szCs w:val="28"/>
        </w:rPr>
        <w:t>скріни</w:t>
      </w:r>
      <w:proofErr w:type="spellEnd"/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з програми</w:t>
      </w:r>
      <w:r w:rsidR="000278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78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78BC">
        <w:rPr>
          <w:rFonts w:ascii="Times New Roman" w:eastAsia="Times New Roman" w:hAnsi="Times New Roman" w:cs="Times New Roman"/>
          <w:sz w:val="28"/>
          <w:szCs w:val="28"/>
        </w:rPr>
        <w:t>для покращення наочного сприйняття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>. У роботі практикую  заняття змішаного типу, де гуртківці старшої вікової категорії допомагають молодшій віковій категорії виконувати завдання, такий прийом допомагає старшим дітям бути більш відповідальними і повторювати пройдений матеріал, вчитися відтворювати словесно отриману інформацію, бути більш розкутими у спілкуванні. Така співпраця на заняттях допомагає досягти більш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>ої результативності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>!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Сьогодні на основі тривимірної графіки можна створити високоточну копію реального об’єкта, створити щось нове, втілити в життя самі нереальні дизайнерські задумки, концепції.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Під час проведення занять використовую такі методи:</w:t>
      </w:r>
    </w:p>
    <w:p w:rsidR="003B6D89" w:rsidRPr="003712B9" w:rsidRDefault="00485634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ояснювально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-ілюстративний (бесіди, пояснення нового матеріалу на прикладах, ознайомлення з прототипами,);</w:t>
      </w:r>
    </w:p>
    <w:p w:rsidR="003B6D89" w:rsidRPr="003712B9" w:rsidRDefault="00485634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астково-пошуковий: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детальний розбір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референсу</w:t>
      </w:r>
      <w:proofErr w:type="spellEnd"/>
      <w:r w:rsidR="008B31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з яки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>м будем працювати і поетапне поя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снення завдання;</w:t>
      </w:r>
    </w:p>
    <w:p w:rsidR="003B6D89" w:rsidRPr="003712B9" w:rsidRDefault="00485634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инхронне виконання з дітьми завдання ( інтерфейс програми виводиться на інтерактивну дошку);</w:t>
      </w:r>
    </w:p>
    <w:p w:rsidR="003B6D89" w:rsidRPr="003712B9" w:rsidRDefault="00485634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оделювання з використанням штучного інтелекту (розробка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референсу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героя з використанням ШІ). Сьогодні створення візуального контенту з використанням ШІ набуло дуже широкого поширення. Ми можемо часто зустріти відео, картинки, ігри, чи навіть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метавсесвіти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, які були цілком, чи частково створені з йог</w:t>
      </w:r>
      <w:r w:rsidR="008B310E">
        <w:rPr>
          <w:rFonts w:ascii="Times New Roman" w:eastAsia="Times New Roman" w:hAnsi="Times New Roman" w:cs="Times New Roman"/>
          <w:sz w:val="28"/>
          <w:szCs w:val="28"/>
        </w:rPr>
        <w:t>о використанням. Використання ШІ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дозволило людям без відповідних 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>навиків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створювати контент в кілька натискань і економити значну частку ресурсів і часу.</w:t>
      </w:r>
    </w:p>
    <w:p w:rsidR="003B6D89" w:rsidRPr="003712B9" w:rsidRDefault="00485634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акріплення матеріалу ( шляхом усного повторення теоретичної частини, і закріплення домашніми завданнями). 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lastRenderedPageBreak/>
        <w:t>При тривалості занять враховую вікові можливості</w:t>
      </w:r>
      <w:r w:rsidR="00485634">
        <w:rPr>
          <w:rFonts w:ascii="Times New Roman" w:eastAsia="Times New Roman" w:hAnsi="Times New Roman" w:cs="Times New Roman"/>
          <w:sz w:val="28"/>
          <w:szCs w:val="28"/>
        </w:rPr>
        <w:t xml:space="preserve"> дитячого сприйняття, і навантаження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 на очі. Заняття розбиваю на три етапи, з перервами </w:t>
      </w:r>
      <w:r w:rsidR="00485634">
        <w:rPr>
          <w:rFonts w:ascii="Times New Roman" w:eastAsia="Times New Roman" w:hAnsi="Times New Roman" w:cs="Times New Roman"/>
          <w:sz w:val="28"/>
          <w:szCs w:val="28"/>
        </w:rPr>
        <w:t xml:space="preserve">для очей і </w:t>
      </w:r>
      <w:proofErr w:type="spellStart"/>
      <w:r w:rsidR="00485634">
        <w:rPr>
          <w:rFonts w:ascii="Times New Roman" w:eastAsia="Times New Roman" w:hAnsi="Times New Roman" w:cs="Times New Roman"/>
          <w:sz w:val="28"/>
          <w:szCs w:val="28"/>
        </w:rPr>
        <w:t>руханками</w:t>
      </w:r>
      <w:proofErr w:type="spellEnd"/>
      <w:r w:rsidR="00485634">
        <w:rPr>
          <w:rFonts w:ascii="Times New Roman" w:eastAsia="Times New Roman" w:hAnsi="Times New Roman" w:cs="Times New Roman"/>
          <w:sz w:val="28"/>
          <w:szCs w:val="28"/>
        </w:rPr>
        <w:t xml:space="preserve"> для учнів м</w:t>
      </w:r>
      <w:r w:rsidRPr="003712B9">
        <w:rPr>
          <w:rFonts w:ascii="Times New Roman" w:eastAsia="Times New Roman" w:hAnsi="Times New Roman" w:cs="Times New Roman"/>
          <w:sz w:val="28"/>
          <w:szCs w:val="28"/>
        </w:rPr>
        <w:t xml:space="preserve">олодшої вікової категорії. </w:t>
      </w:r>
    </w:p>
    <w:p w:rsidR="003B6D89" w:rsidRPr="003712B9" w:rsidRDefault="003712B9" w:rsidP="0037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B9">
        <w:rPr>
          <w:rFonts w:ascii="Times New Roman" w:eastAsia="Times New Roman" w:hAnsi="Times New Roman" w:cs="Times New Roman"/>
          <w:sz w:val="28"/>
          <w:szCs w:val="28"/>
        </w:rPr>
        <w:t>Велике значення у організації результативної роботи надаю співпраці з батьками вихованців. Практикую спільні домашні завдання для дітей та батьків.</w:t>
      </w:r>
    </w:p>
    <w:p w:rsidR="003B6D89" w:rsidRPr="003712B9" w:rsidRDefault="00242CBB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Виховання і навчання дітей не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можливе без використан</w:t>
      </w:r>
      <w:r w:rsidR="00B46F7B">
        <w:rPr>
          <w:rFonts w:ascii="Times New Roman" w:eastAsia="Times New Roman" w:hAnsi="Times New Roman" w:cs="Times New Roman"/>
          <w:sz w:val="28"/>
          <w:szCs w:val="28"/>
        </w:rPr>
        <w:t>ня сучасних методів, технологій та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B46F7B">
        <w:rPr>
          <w:rFonts w:ascii="Times New Roman" w:eastAsia="Times New Roman" w:hAnsi="Times New Roman" w:cs="Times New Roman"/>
          <w:sz w:val="28"/>
          <w:szCs w:val="28"/>
        </w:rPr>
        <w:t xml:space="preserve">Реалії нашого сьогодення все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потребують набувати уміння</w:t>
      </w:r>
      <w:r w:rsidR="00B46F7B">
        <w:rPr>
          <w:rFonts w:ascii="Times New Roman" w:eastAsia="Times New Roman" w:hAnsi="Times New Roman" w:cs="Times New Roman"/>
          <w:sz w:val="28"/>
          <w:szCs w:val="28"/>
        </w:rPr>
        <w:t xml:space="preserve"> застосування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триви</w:t>
      </w:r>
      <w:r w:rsidR="003712B9" w:rsidRPr="003712B9">
        <w:rPr>
          <w:rFonts w:ascii="Times New Roman" w:eastAsia="Times New Roman" w:hAnsi="Times New Roman" w:cs="Times New Roman"/>
          <w:sz w:val="28"/>
          <w:szCs w:val="28"/>
        </w:rPr>
        <w:t>мірної графіки. Вона рухається і розвивається дуже стрімко. Зачіпає багато сфер діяльності людини.</w:t>
      </w:r>
    </w:p>
    <w:p w:rsidR="003B6D89" w:rsidRPr="003712B9" w:rsidRDefault="003B6D89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B6D89" w:rsidRPr="003712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6D89"/>
    <w:rsid w:val="000278BC"/>
    <w:rsid w:val="00186552"/>
    <w:rsid w:val="00193316"/>
    <w:rsid w:val="001A35B7"/>
    <w:rsid w:val="002144DD"/>
    <w:rsid w:val="00242CBB"/>
    <w:rsid w:val="00306E19"/>
    <w:rsid w:val="003712B9"/>
    <w:rsid w:val="003B6D89"/>
    <w:rsid w:val="00485634"/>
    <w:rsid w:val="006F52E9"/>
    <w:rsid w:val="00715318"/>
    <w:rsid w:val="00765BF3"/>
    <w:rsid w:val="008705AA"/>
    <w:rsid w:val="008B310E"/>
    <w:rsid w:val="0094160F"/>
    <w:rsid w:val="00961659"/>
    <w:rsid w:val="009E5739"/>
    <w:rsid w:val="00B46F7B"/>
    <w:rsid w:val="00C345A4"/>
    <w:rsid w:val="00E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EB9"/>
  <w15:docId w15:val="{C88EC2DC-C552-4C67-BC13-A97614D8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5540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19</cp:revision>
  <dcterms:created xsi:type="dcterms:W3CDTF">2025-01-16T13:58:00Z</dcterms:created>
  <dcterms:modified xsi:type="dcterms:W3CDTF">2025-01-20T14:21:00Z</dcterms:modified>
</cp:coreProperties>
</file>