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8A0" w:rsidRPr="005978A0" w:rsidRDefault="005978A0" w:rsidP="005978A0">
      <w:pPr>
        <w:pStyle w:val="a3"/>
        <w:rPr>
          <w:sz w:val="28"/>
          <w:lang w:val="uk-UA"/>
        </w:rPr>
      </w:pPr>
    </w:p>
    <w:p w:rsidR="00F75D53" w:rsidRDefault="00F75D53" w:rsidP="00F75D53">
      <w:pPr>
        <w:pStyle w:val="a3"/>
        <w:jc w:val="center"/>
        <w:rPr>
          <w:sz w:val="28"/>
          <w:lang w:val="uk-UA"/>
        </w:rPr>
      </w:pPr>
      <w:r>
        <w:rPr>
          <w:sz w:val="28"/>
          <w:lang w:val="uk-UA"/>
        </w:rPr>
        <w:t>Загальноосвітня школа І-ІІІ ступенів №2 м. Копичинець</w:t>
      </w:r>
    </w:p>
    <w:p w:rsidR="00F75D53" w:rsidRDefault="00F75D53" w:rsidP="00F75D53">
      <w:pPr>
        <w:pStyle w:val="a3"/>
        <w:jc w:val="center"/>
        <w:rPr>
          <w:sz w:val="28"/>
          <w:lang w:val="uk-UA"/>
        </w:rPr>
      </w:pPr>
      <w:proofErr w:type="spellStart"/>
      <w:r>
        <w:rPr>
          <w:sz w:val="28"/>
          <w:lang w:val="uk-UA"/>
        </w:rPr>
        <w:t>Гусятинського</w:t>
      </w:r>
      <w:proofErr w:type="spellEnd"/>
      <w:r>
        <w:rPr>
          <w:sz w:val="28"/>
          <w:lang w:val="uk-UA"/>
        </w:rPr>
        <w:t xml:space="preserve"> району Тернопільської області</w:t>
      </w:r>
    </w:p>
    <w:p w:rsidR="005978A0" w:rsidRPr="005978A0" w:rsidRDefault="005978A0" w:rsidP="005978A0">
      <w:pPr>
        <w:pStyle w:val="a3"/>
        <w:jc w:val="center"/>
        <w:rPr>
          <w:sz w:val="28"/>
          <w:lang w:val="uk-UA"/>
        </w:rPr>
      </w:pPr>
    </w:p>
    <w:p w:rsidR="005978A0" w:rsidRPr="005978A0" w:rsidRDefault="005978A0" w:rsidP="005978A0">
      <w:pPr>
        <w:pStyle w:val="a3"/>
        <w:jc w:val="center"/>
        <w:rPr>
          <w:sz w:val="28"/>
          <w:lang w:val="uk-UA"/>
        </w:rPr>
      </w:pPr>
    </w:p>
    <w:p w:rsidR="005978A0" w:rsidRPr="005978A0" w:rsidRDefault="005978A0" w:rsidP="005978A0">
      <w:pPr>
        <w:pStyle w:val="a3"/>
        <w:jc w:val="center"/>
        <w:rPr>
          <w:sz w:val="28"/>
          <w:lang w:val="uk-UA"/>
        </w:rPr>
      </w:pPr>
    </w:p>
    <w:p w:rsidR="005978A0" w:rsidRPr="005978A0" w:rsidRDefault="005978A0" w:rsidP="005978A0">
      <w:pPr>
        <w:pStyle w:val="a3"/>
        <w:jc w:val="center"/>
        <w:rPr>
          <w:sz w:val="28"/>
          <w:lang w:val="uk-UA"/>
        </w:rPr>
      </w:pPr>
    </w:p>
    <w:p w:rsidR="005978A0" w:rsidRDefault="005978A0" w:rsidP="005978A0">
      <w:pPr>
        <w:pStyle w:val="a3"/>
        <w:jc w:val="center"/>
        <w:rPr>
          <w:sz w:val="28"/>
          <w:lang w:val="uk-UA"/>
        </w:rPr>
      </w:pPr>
    </w:p>
    <w:p w:rsidR="00F75D53" w:rsidRPr="005978A0" w:rsidRDefault="00F75D53" w:rsidP="005978A0">
      <w:pPr>
        <w:pStyle w:val="a3"/>
        <w:jc w:val="center"/>
        <w:rPr>
          <w:sz w:val="28"/>
          <w:lang w:val="uk-UA"/>
        </w:rPr>
      </w:pPr>
    </w:p>
    <w:p w:rsidR="005978A0" w:rsidRPr="005978A0" w:rsidRDefault="005978A0" w:rsidP="005978A0">
      <w:pPr>
        <w:pStyle w:val="a3"/>
        <w:jc w:val="center"/>
        <w:rPr>
          <w:sz w:val="28"/>
          <w:lang w:val="uk-UA"/>
        </w:rPr>
      </w:pPr>
    </w:p>
    <w:p w:rsidR="005978A0" w:rsidRPr="005978A0" w:rsidRDefault="005978A0" w:rsidP="005978A0">
      <w:pPr>
        <w:pStyle w:val="a3"/>
        <w:jc w:val="center"/>
        <w:rPr>
          <w:sz w:val="28"/>
          <w:lang w:val="uk-UA"/>
        </w:rPr>
      </w:pPr>
    </w:p>
    <w:p w:rsidR="005978A0" w:rsidRPr="005978A0" w:rsidRDefault="00547E14" w:rsidP="005978A0">
      <w:pPr>
        <w:pStyle w:val="a3"/>
        <w:jc w:val="center"/>
        <w:rPr>
          <w:b/>
          <w:sz w:val="28"/>
          <w:szCs w:val="28"/>
          <w:shd w:val="clear" w:color="auto" w:fill="FFFFFF"/>
          <w:lang w:val="uk-UA"/>
        </w:rPr>
      </w:pPr>
      <w:r w:rsidRPr="00547E14">
        <w:rPr>
          <w:noProof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" o:spid="_x0000_s1026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6uxDr0gIAAJ8FAAAOAAAAAAAAAAAAAAAAAC4CAABkcnMvZTJvRG9jLnhtbFBL&#10;AQItABQABgAIAAAAIQBLiSbN1gAAAAUBAAAPAAAAAAAAAAAAAAAAACwFAABkcnMvZG93bnJldi54&#10;bWxQSwUGAAAAAAQABADzAAAALwYAAAAA&#10;" filled="f" stroked="f">
            <v:fill o:detectmouseclick="t"/>
            <v:textbox style="mso-fit-shape-to-text:t">
              <w:txbxContent>
                <w:p w:rsidR="005978A0" w:rsidRPr="005978A0" w:rsidRDefault="005978A0" w:rsidP="005978A0">
                  <w:pPr>
                    <w:pStyle w:val="a3"/>
                    <w:jc w:val="center"/>
                    <w:rPr>
                      <w:rFonts w:ascii="Comic Sans MS" w:hAnsi="Comic Sans MS"/>
                      <w:b/>
                      <w:i/>
                      <w:color w:val="C0504D" w:themeColor="accent2"/>
                      <w:spacing w:val="10"/>
                      <w:sz w:val="72"/>
                      <w:szCs w:val="72"/>
                      <w:lang w:val="uk-UA"/>
                    </w:rPr>
                  </w:pPr>
                  <w:r w:rsidRPr="005978A0">
                    <w:rPr>
                      <w:rFonts w:ascii="Comic Sans MS" w:hAnsi="Comic Sans MS"/>
                      <w:b/>
                      <w:i/>
                      <w:color w:val="C0504D" w:themeColor="accent2"/>
                      <w:spacing w:val="10"/>
                      <w:sz w:val="72"/>
                      <w:szCs w:val="72"/>
                      <w:lang w:val="uk-UA"/>
                    </w:rPr>
                    <w:t>Конфлікти і здоров’я. Поняття конфлікту.</w:t>
                  </w:r>
                </w:p>
                <w:p w:rsidR="005978A0" w:rsidRPr="005978A0" w:rsidRDefault="005978A0" w:rsidP="005978A0">
                  <w:pPr>
                    <w:pStyle w:val="a3"/>
                    <w:jc w:val="center"/>
                    <w:rPr>
                      <w:rFonts w:ascii="Comic Sans MS" w:hAnsi="Comic Sans MS"/>
                      <w:b/>
                      <w:i/>
                      <w:color w:val="C0504D" w:themeColor="accent2"/>
                      <w:spacing w:val="10"/>
                      <w:sz w:val="72"/>
                      <w:szCs w:val="72"/>
                    </w:rPr>
                  </w:pPr>
                  <w:r w:rsidRPr="005978A0">
                    <w:rPr>
                      <w:rFonts w:ascii="Comic Sans MS" w:hAnsi="Comic Sans MS"/>
                      <w:b/>
                      <w:i/>
                      <w:color w:val="C0504D" w:themeColor="accent2"/>
                      <w:spacing w:val="10"/>
                      <w:sz w:val="72"/>
                      <w:szCs w:val="72"/>
                      <w:lang w:val="uk-UA"/>
                    </w:rPr>
                    <w:t>Види і способи розв’язання конфліктів</w:t>
                  </w:r>
                </w:p>
              </w:txbxContent>
            </v:textbox>
            <w10:wrap type="square"/>
          </v:shape>
        </w:pict>
      </w:r>
    </w:p>
    <w:p w:rsidR="005978A0" w:rsidRPr="005978A0" w:rsidRDefault="005978A0" w:rsidP="005978A0">
      <w:pPr>
        <w:pStyle w:val="a3"/>
        <w:jc w:val="center"/>
        <w:rPr>
          <w:b/>
          <w:i/>
          <w:sz w:val="28"/>
          <w:szCs w:val="28"/>
          <w:shd w:val="clear" w:color="auto" w:fill="FFFFFF"/>
          <w:lang w:val="uk-UA"/>
        </w:rPr>
      </w:pPr>
      <w:r w:rsidRPr="005978A0">
        <w:rPr>
          <w:b/>
          <w:i/>
          <w:sz w:val="44"/>
          <w:szCs w:val="28"/>
          <w:shd w:val="clear" w:color="auto" w:fill="FFFFFF"/>
          <w:lang w:val="uk-UA"/>
        </w:rPr>
        <w:t>(Урок – тренінг з основ здоров’я у 6 класі)</w:t>
      </w:r>
    </w:p>
    <w:p w:rsidR="005978A0" w:rsidRPr="005978A0" w:rsidRDefault="005978A0" w:rsidP="005978A0">
      <w:pPr>
        <w:pStyle w:val="a3"/>
        <w:jc w:val="center"/>
        <w:rPr>
          <w:sz w:val="28"/>
          <w:lang w:val="uk-UA"/>
        </w:rPr>
      </w:pPr>
    </w:p>
    <w:p w:rsidR="005978A0" w:rsidRPr="005978A0" w:rsidRDefault="005978A0" w:rsidP="005978A0">
      <w:pPr>
        <w:pStyle w:val="a3"/>
        <w:jc w:val="center"/>
        <w:rPr>
          <w:sz w:val="28"/>
          <w:lang w:val="uk-UA"/>
        </w:rPr>
      </w:pPr>
    </w:p>
    <w:p w:rsidR="005978A0" w:rsidRDefault="005978A0" w:rsidP="005978A0">
      <w:pPr>
        <w:pStyle w:val="a3"/>
        <w:jc w:val="center"/>
        <w:rPr>
          <w:sz w:val="28"/>
          <w:lang w:val="uk-UA"/>
        </w:rPr>
      </w:pPr>
    </w:p>
    <w:p w:rsidR="00A27F74" w:rsidRDefault="00A27F74" w:rsidP="005978A0">
      <w:pPr>
        <w:pStyle w:val="a3"/>
        <w:jc w:val="center"/>
        <w:rPr>
          <w:sz w:val="28"/>
          <w:lang w:val="uk-UA"/>
        </w:rPr>
      </w:pPr>
    </w:p>
    <w:p w:rsidR="00F75D53" w:rsidRPr="005978A0" w:rsidRDefault="00F75D53" w:rsidP="005978A0">
      <w:pPr>
        <w:pStyle w:val="a3"/>
        <w:jc w:val="center"/>
        <w:rPr>
          <w:sz w:val="28"/>
          <w:lang w:val="uk-UA"/>
        </w:rPr>
      </w:pPr>
    </w:p>
    <w:p w:rsidR="005978A0" w:rsidRDefault="005978A0" w:rsidP="005978A0">
      <w:pPr>
        <w:pStyle w:val="a3"/>
        <w:jc w:val="center"/>
        <w:rPr>
          <w:sz w:val="28"/>
          <w:lang w:val="uk-UA"/>
        </w:rPr>
      </w:pPr>
    </w:p>
    <w:p w:rsidR="00F75D53" w:rsidRDefault="00F75D53" w:rsidP="005978A0">
      <w:pPr>
        <w:pStyle w:val="a3"/>
        <w:jc w:val="center"/>
        <w:rPr>
          <w:sz w:val="28"/>
          <w:lang w:val="uk-UA"/>
        </w:rPr>
      </w:pPr>
    </w:p>
    <w:p w:rsidR="00F75D53" w:rsidRPr="005978A0" w:rsidRDefault="00F75D53" w:rsidP="005978A0">
      <w:pPr>
        <w:pStyle w:val="a3"/>
        <w:jc w:val="center"/>
        <w:rPr>
          <w:sz w:val="28"/>
          <w:lang w:val="uk-UA"/>
        </w:rPr>
      </w:pPr>
    </w:p>
    <w:p w:rsidR="005978A0" w:rsidRPr="005978A0" w:rsidRDefault="005978A0" w:rsidP="005978A0">
      <w:pPr>
        <w:pStyle w:val="a3"/>
        <w:ind w:left="6379"/>
        <w:rPr>
          <w:sz w:val="28"/>
          <w:lang w:val="uk-UA"/>
        </w:rPr>
      </w:pPr>
      <w:r w:rsidRPr="005978A0">
        <w:rPr>
          <w:sz w:val="28"/>
          <w:lang w:val="uk-UA"/>
        </w:rPr>
        <w:t xml:space="preserve">Конспект підготувала вчитель </w:t>
      </w:r>
      <w:r w:rsidR="00206EFB">
        <w:rPr>
          <w:sz w:val="28"/>
          <w:lang w:val="uk-UA"/>
        </w:rPr>
        <w:t xml:space="preserve">біології, екології, </w:t>
      </w:r>
      <w:r w:rsidRPr="005978A0">
        <w:rPr>
          <w:sz w:val="28"/>
          <w:lang w:val="uk-UA"/>
        </w:rPr>
        <w:t>основ здоров’я</w:t>
      </w:r>
    </w:p>
    <w:p w:rsidR="005978A0" w:rsidRPr="005978A0" w:rsidRDefault="005978A0" w:rsidP="005978A0">
      <w:pPr>
        <w:pStyle w:val="a3"/>
        <w:ind w:left="6379"/>
        <w:rPr>
          <w:b/>
          <w:sz w:val="28"/>
          <w:lang w:val="uk-UA"/>
        </w:rPr>
      </w:pPr>
      <w:r w:rsidRPr="005978A0">
        <w:rPr>
          <w:b/>
          <w:sz w:val="28"/>
          <w:lang w:val="uk-UA"/>
        </w:rPr>
        <w:t>Василькевич С.І.</w:t>
      </w:r>
    </w:p>
    <w:p w:rsidR="005978A0" w:rsidRPr="005978A0" w:rsidRDefault="005978A0" w:rsidP="005978A0">
      <w:pPr>
        <w:pStyle w:val="a3"/>
        <w:ind w:left="6379"/>
        <w:rPr>
          <w:sz w:val="28"/>
          <w:lang w:val="uk-UA"/>
        </w:rPr>
      </w:pPr>
    </w:p>
    <w:p w:rsidR="005978A0" w:rsidRPr="005978A0" w:rsidRDefault="005978A0" w:rsidP="005978A0">
      <w:pPr>
        <w:pStyle w:val="a3"/>
        <w:rPr>
          <w:sz w:val="28"/>
          <w:lang w:val="uk-UA"/>
        </w:rPr>
      </w:pPr>
    </w:p>
    <w:p w:rsidR="005978A0" w:rsidRPr="005978A0" w:rsidRDefault="005978A0" w:rsidP="005978A0">
      <w:pPr>
        <w:pStyle w:val="a3"/>
        <w:rPr>
          <w:sz w:val="28"/>
          <w:lang w:val="uk-UA"/>
        </w:rPr>
      </w:pPr>
    </w:p>
    <w:p w:rsidR="00A27F74" w:rsidRPr="005978A0" w:rsidRDefault="00A27F74" w:rsidP="005978A0">
      <w:pPr>
        <w:pStyle w:val="a3"/>
        <w:rPr>
          <w:sz w:val="28"/>
          <w:lang w:val="uk-UA"/>
        </w:rPr>
      </w:pPr>
    </w:p>
    <w:p w:rsidR="005978A0" w:rsidRPr="005978A0" w:rsidRDefault="005978A0" w:rsidP="005978A0">
      <w:pPr>
        <w:pStyle w:val="a3"/>
        <w:rPr>
          <w:sz w:val="28"/>
          <w:lang w:val="uk-UA"/>
        </w:rPr>
      </w:pPr>
      <w:bookmarkStart w:id="0" w:name="_GoBack"/>
      <w:bookmarkEnd w:id="0"/>
    </w:p>
    <w:p w:rsidR="005978A0" w:rsidRPr="005978A0" w:rsidRDefault="005978A0" w:rsidP="005978A0">
      <w:pPr>
        <w:pStyle w:val="a3"/>
        <w:rPr>
          <w:sz w:val="28"/>
          <w:lang w:val="uk-UA"/>
        </w:rPr>
      </w:pPr>
    </w:p>
    <w:p w:rsidR="005978A0" w:rsidRPr="005978A0" w:rsidRDefault="005978A0" w:rsidP="005978A0">
      <w:pPr>
        <w:pStyle w:val="a3"/>
        <w:rPr>
          <w:sz w:val="28"/>
          <w:lang w:val="uk-UA"/>
        </w:rPr>
      </w:pPr>
    </w:p>
    <w:p w:rsidR="005978A0" w:rsidRDefault="005978A0" w:rsidP="005978A0">
      <w:pPr>
        <w:pStyle w:val="a3"/>
        <w:jc w:val="center"/>
        <w:rPr>
          <w:sz w:val="28"/>
          <w:lang w:val="uk-UA"/>
        </w:rPr>
      </w:pPr>
      <w:r w:rsidRPr="005978A0">
        <w:rPr>
          <w:sz w:val="28"/>
          <w:lang w:val="uk-UA"/>
        </w:rPr>
        <w:t>20</w:t>
      </w:r>
      <w:r w:rsidR="00DA2055">
        <w:rPr>
          <w:sz w:val="28"/>
          <w:lang w:val="uk-UA"/>
        </w:rPr>
        <w:t>19</w:t>
      </w:r>
      <w:r w:rsidRPr="005978A0">
        <w:rPr>
          <w:sz w:val="28"/>
          <w:lang w:val="uk-UA"/>
        </w:rPr>
        <w:t>р.</w:t>
      </w:r>
    </w:p>
    <w:p w:rsidR="001E278E" w:rsidRPr="0043536C" w:rsidRDefault="001E278E" w:rsidP="007C7CEC">
      <w:pPr>
        <w:spacing w:line="360" w:lineRule="auto"/>
        <w:ind w:left="851" w:hanging="851"/>
        <w:rPr>
          <w:b/>
          <w:sz w:val="28"/>
          <w:szCs w:val="28"/>
          <w:lang w:val="uk-UA"/>
        </w:rPr>
      </w:pPr>
      <w:r w:rsidRPr="0043536C">
        <w:rPr>
          <w:b/>
          <w:sz w:val="28"/>
          <w:szCs w:val="28"/>
          <w:lang w:val="uk-UA"/>
        </w:rPr>
        <w:lastRenderedPageBreak/>
        <w:t xml:space="preserve">Тема. </w:t>
      </w:r>
      <w:r w:rsidR="00741229" w:rsidRPr="0043536C">
        <w:rPr>
          <w:b/>
          <w:sz w:val="28"/>
          <w:szCs w:val="28"/>
          <w:lang w:val="uk-UA"/>
        </w:rPr>
        <w:t xml:space="preserve">Конфлікти </w:t>
      </w:r>
      <w:r w:rsidRPr="0043536C">
        <w:rPr>
          <w:b/>
          <w:sz w:val="28"/>
          <w:szCs w:val="28"/>
          <w:lang w:val="uk-UA"/>
        </w:rPr>
        <w:t xml:space="preserve">і здоров’я. Поняття конфлікту. Види і способи розв’язання конфліктів. </w:t>
      </w:r>
    </w:p>
    <w:p w:rsidR="00F2637F" w:rsidRPr="0043536C" w:rsidRDefault="001E278E" w:rsidP="007C7CEC">
      <w:pPr>
        <w:pStyle w:val="a3"/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43536C">
        <w:rPr>
          <w:b/>
          <w:sz w:val="28"/>
          <w:szCs w:val="28"/>
          <w:lang w:val="uk-UA"/>
        </w:rPr>
        <w:t>Мета уроку.</w:t>
      </w:r>
      <w:r w:rsidR="00A27F74">
        <w:rPr>
          <w:b/>
          <w:sz w:val="28"/>
          <w:szCs w:val="28"/>
          <w:lang w:val="uk-UA"/>
        </w:rPr>
        <w:t xml:space="preserve"> </w:t>
      </w:r>
      <w:r w:rsidR="008672BD" w:rsidRPr="0043536C">
        <w:rPr>
          <w:sz w:val="28"/>
          <w:szCs w:val="28"/>
          <w:lang w:val="uk-UA"/>
        </w:rPr>
        <w:t>Сформувати</w:t>
      </w:r>
      <w:r w:rsidR="00741229" w:rsidRPr="0043536C">
        <w:rPr>
          <w:sz w:val="28"/>
          <w:szCs w:val="28"/>
          <w:lang w:val="uk-UA"/>
        </w:rPr>
        <w:t xml:space="preserve"> знання учнів про </w:t>
      </w:r>
      <w:r w:rsidRPr="0043536C">
        <w:rPr>
          <w:sz w:val="28"/>
          <w:szCs w:val="28"/>
          <w:lang w:val="uk-UA"/>
        </w:rPr>
        <w:t>конфлікт. Ознайомити школярів з психологічною природою конфлі</w:t>
      </w:r>
      <w:r w:rsidR="00324C81" w:rsidRPr="0043536C">
        <w:rPr>
          <w:sz w:val="28"/>
          <w:szCs w:val="28"/>
          <w:lang w:val="uk-UA"/>
        </w:rPr>
        <w:t>кту, його структурою, динамікою, п</w:t>
      </w:r>
      <w:r w:rsidRPr="0043536C">
        <w:rPr>
          <w:sz w:val="28"/>
          <w:szCs w:val="28"/>
          <w:lang w:val="uk-UA"/>
        </w:rPr>
        <w:t xml:space="preserve">оказати ефективні шляхи </w:t>
      </w:r>
      <w:r w:rsidR="00741229" w:rsidRPr="0043536C">
        <w:rPr>
          <w:sz w:val="28"/>
          <w:szCs w:val="28"/>
          <w:lang w:val="uk-UA"/>
        </w:rPr>
        <w:t xml:space="preserve">розв’язання </w:t>
      </w:r>
      <w:r w:rsidRPr="0043536C">
        <w:rPr>
          <w:sz w:val="28"/>
          <w:szCs w:val="28"/>
          <w:lang w:val="uk-UA"/>
        </w:rPr>
        <w:t>конфліктних ситуацій</w:t>
      </w:r>
      <w:r w:rsidR="00F2637F" w:rsidRPr="0043536C">
        <w:rPr>
          <w:sz w:val="28"/>
          <w:szCs w:val="28"/>
          <w:lang w:val="uk-UA"/>
        </w:rPr>
        <w:t>, вчити школярів робити висновки</w:t>
      </w:r>
      <w:r w:rsidRPr="0043536C">
        <w:rPr>
          <w:sz w:val="28"/>
          <w:szCs w:val="28"/>
          <w:lang w:val="uk-UA"/>
        </w:rPr>
        <w:t xml:space="preserve">. </w:t>
      </w:r>
    </w:p>
    <w:p w:rsidR="00F2637F" w:rsidRPr="0043536C" w:rsidRDefault="00F2637F" w:rsidP="007C7CEC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Розвивати</w:t>
      </w:r>
      <w:r w:rsidR="00216F2B" w:rsidRPr="0043536C">
        <w:rPr>
          <w:sz w:val="28"/>
          <w:szCs w:val="28"/>
          <w:lang w:val="uk-UA"/>
        </w:rPr>
        <w:t xml:space="preserve"> в учнів </w:t>
      </w:r>
      <w:r w:rsidRPr="0043536C">
        <w:rPr>
          <w:sz w:val="28"/>
          <w:szCs w:val="28"/>
          <w:lang w:val="uk-UA"/>
        </w:rPr>
        <w:t>у</w:t>
      </w:r>
      <w:r w:rsidR="00216F2B" w:rsidRPr="0043536C">
        <w:rPr>
          <w:sz w:val="28"/>
          <w:szCs w:val="28"/>
          <w:lang w:val="uk-UA"/>
        </w:rPr>
        <w:t>міння працювати в групах</w:t>
      </w:r>
      <w:r w:rsidRPr="0043536C">
        <w:rPr>
          <w:sz w:val="28"/>
          <w:szCs w:val="28"/>
          <w:lang w:val="uk-UA"/>
        </w:rPr>
        <w:t xml:space="preserve"> танавички самостійної діяльності, </w:t>
      </w:r>
      <w:r w:rsidR="00216F2B" w:rsidRPr="0043536C">
        <w:rPr>
          <w:sz w:val="28"/>
          <w:szCs w:val="28"/>
          <w:lang w:val="uk-UA"/>
        </w:rPr>
        <w:t>спонукати до роботи над собою</w:t>
      </w:r>
      <w:r w:rsidRPr="0043536C">
        <w:rPr>
          <w:sz w:val="28"/>
          <w:szCs w:val="28"/>
          <w:lang w:val="uk-UA"/>
        </w:rPr>
        <w:t>, сприяти взаєморозумінню в класі, розвивати інтерес до подій у державі</w:t>
      </w:r>
      <w:r w:rsidR="00216F2B" w:rsidRPr="0043536C">
        <w:rPr>
          <w:sz w:val="28"/>
          <w:szCs w:val="28"/>
          <w:lang w:val="uk-UA"/>
        </w:rPr>
        <w:t xml:space="preserve">. </w:t>
      </w:r>
    </w:p>
    <w:p w:rsidR="001E278E" w:rsidRPr="0043536C" w:rsidRDefault="00F2637F" w:rsidP="007C7CEC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 xml:space="preserve">Виховувати </w:t>
      </w:r>
      <w:r w:rsidR="001E278E" w:rsidRPr="0043536C">
        <w:rPr>
          <w:sz w:val="28"/>
          <w:szCs w:val="28"/>
          <w:lang w:val="uk-UA"/>
        </w:rPr>
        <w:t xml:space="preserve">повагу до товаришів, </w:t>
      </w:r>
      <w:r w:rsidRPr="0043536C">
        <w:rPr>
          <w:sz w:val="28"/>
          <w:szCs w:val="28"/>
          <w:lang w:val="uk-UA"/>
        </w:rPr>
        <w:t>почуття єдності та відповідальності за свої слова і вчинки,</w:t>
      </w:r>
      <w:r w:rsidR="00216F2B" w:rsidRPr="0043536C">
        <w:rPr>
          <w:sz w:val="28"/>
          <w:szCs w:val="28"/>
          <w:lang w:val="uk-UA"/>
        </w:rPr>
        <w:t xml:space="preserve">відповідальне ставлення до </w:t>
      </w:r>
      <w:r w:rsidRPr="0043536C">
        <w:rPr>
          <w:sz w:val="28"/>
          <w:szCs w:val="28"/>
          <w:lang w:val="uk-UA"/>
        </w:rPr>
        <w:t>здоров’я і життя людей.</w:t>
      </w:r>
    </w:p>
    <w:p w:rsidR="00ED7EE0" w:rsidRPr="0043536C" w:rsidRDefault="00ED7EE0" w:rsidP="007C7CEC">
      <w:pPr>
        <w:pStyle w:val="a3"/>
        <w:spacing w:line="360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43536C">
        <w:rPr>
          <w:i/>
          <w:sz w:val="28"/>
          <w:szCs w:val="28"/>
          <w:shd w:val="clear" w:color="auto" w:fill="FFFFFF"/>
          <w:lang w:val="uk-UA"/>
        </w:rPr>
        <w:t xml:space="preserve">Тип уроку: </w:t>
      </w:r>
      <w:r w:rsidRPr="0043536C">
        <w:rPr>
          <w:sz w:val="28"/>
          <w:szCs w:val="28"/>
          <w:shd w:val="clear" w:color="auto" w:fill="FFFFFF"/>
          <w:lang w:val="uk-UA"/>
        </w:rPr>
        <w:t>тренінг.</w:t>
      </w:r>
    </w:p>
    <w:p w:rsidR="00ED7EE0" w:rsidRPr="0043536C" w:rsidRDefault="00ED7EE0" w:rsidP="007C7CEC">
      <w:pPr>
        <w:pStyle w:val="a3"/>
        <w:spacing w:line="360" w:lineRule="auto"/>
        <w:ind w:left="567" w:hanging="567"/>
        <w:jc w:val="both"/>
        <w:rPr>
          <w:i/>
          <w:sz w:val="28"/>
          <w:lang w:val="uk-UA"/>
        </w:rPr>
      </w:pPr>
      <w:r w:rsidRPr="0043536C">
        <w:rPr>
          <w:i/>
          <w:sz w:val="28"/>
          <w:lang w:val="uk-UA"/>
        </w:rPr>
        <w:t>Матеріали та обладнання</w:t>
      </w:r>
      <w:r w:rsidRPr="0043536C">
        <w:rPr>
          <w:sz w:val="28"/>
          <w:lang w:val="uk-UA"/>
        </w:rPr>
        <w:t>:</w:t>
      </w:r>
      <w:r w:rsidR="00A27F74">
        <w:rPr>
          <w:sz w:val="28"/>
          <w:lang w:val="uk-UA"/>
        </w:rPr>
        <w:t xml:space="preserve"> </w:t>
      </w:r>
      <w:r w:rsidR="00FC2379" w:rsidRPr="0043536C">
        <w:rPr>
          <w:sz w:val="28"/>
          <w:lang w:val="uk-UA"/>
        </w:rPr>
        <w:t>на ватмані малюнок айсберга, фото із зображенням конфліктів</w:t>
      </w:r>
      <w:r w:rsidR="007C7CEC" w:rsidRPr="0043536C">
        <w:rPr>
          <w:sz w:val="28"/>
          <w:lang w:val="uk-UA"/>
        </w:rPr>
        <w:t>, малюнок хмаринки над зеленою галявиною для очікувань</w:t>
      </w:r>
      <w:r w:rsidR="00FC2379" w:rsidRPr="0043536C">
        <w:rPr>
          <w:sz w:val="28"/>
          <w:lang w:val="uk-UA"/>
        </w:rPr>
        <w:t>.</w:t>
      </w:r>
    </w:p>
    <w:p w:rsidR="00ED7EE0" w:rsidRPr="0043536C" w:rsidRDefault="00ED7EE0" w:rsidP="007C7CEC">
      <w:pPr>
        <w:spacing w:line="360" w:lineRule="auto"/>
        <w:rPr>
          <w:b/>
          <w:sz w:val="28"/>
          <w:szCs w:val="28"/>
          <w:lang w:val="uk-UA"/>
        </w:rPr>
      </w:pPr>
      <w:r w:rsidRPr="0043536C">
        <w:rPr>
          <w:i/>
          <w:sz w:val="28"/>
          <w:lang w:val="uk-UA"/>
        </w:rPr>
        <w:t>Основні поняття та терміни:</w:t>
      </w:r>
      <w:r w:rsidR="00FC2379" w:rsidRPr="0043536C">
        <w:rPr>
          <w:sz w:val="28"/>
          <w:szCs w:val="28"/>
          <w:lang w:val="uk-UA"/>
        </w:rPr>
        <w:t xml:space="preserve">конфлікт, </w:t>
      </w:r>
      <w:r w:rsidR="007C7CEC" w:rsidRPr="0043536C">
        <w:rPr>
          <w:sz w:val="28"/>
          <w:szCs w:val="28"/>
          <w:lang w:val="uk-UA"/>
        </w:rPr>
        <w:t>види конфліктів, способи розв’язання конфліктів.</w:t>
      </w:r>
    </w:p>
    <w:p w:rsidR="00E93A41" w:rsidRPr="0043536C" w:rsidRDefault="00E93A41" w:rsidP="007C7CEC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43536C">
        <w:rPr>
          <w:b/>
          <w:sz w:val="28"/>
          <w:szCs w:val="28"/>
          <w:lang w:val="uk-UA"/>
        </w:rPr>
        <w:t>Хід уроку</w:t>
      </w:r>
    </w:p>
    <w:p w:rsidR="00FC5D7A" w:rsidRPr="0043536C" w:rsidRDefault="00FC5D7A" w:rsidP="00DE56E6">
      <w:pPr>
        <w:pStyle w:val="a3"/>
        <w:spacing w:line="360" w:lineRule="auto"/>
        <w:ind w:firstLine="4536"/>
        <w:rPr>
          <w:i/>
          <w:sz w:val="28"/>
          <w:szCs w:val="27"/>
          <w:lang w:val="uk-UA"/>
        </w:rPr>
      </w:pPr>
      <w:r w:rsidRPr="0043536C">
        <w:rPr>
          <w:b/>
          <w:i/>
          <w:sz w:val="28"/>
          <w:szCs w:val="27"/>
          <w:lang w:val="uk-UA"/>
        </w:rPr>
        <w:t xml:space="preserve">Епіграф уроку </w:t>
      </w:r>
      <w:r w:rsidR="00DE56E6" w:rsidRPr="0043536C">
        <w:rPr>
          <w:i/>
          <w:sz w:val="28"/>
          <w:szCs w:val="27"/>
          <w:lang w:val="uk-UA"/>
        </w:rPr>
        <w:t>(написаний на дошці)</w:t>
      </w:r>
    </w:p>
    <w:p w:rsidR="00FC5D7A" w:rsidRPr="0043536C" w:rsidRDefault="00FC5D7A" w:rsidP="007C7CEC">
      <w:pPr>
        <w:spacing w:line="360" w:lineRule="auto"/>
        <w:ind w:left="3969"/>
        <w:rPr>
          <w:i/>
          <w:sz w:val="28"/>
          <w:szCs w:val="28"/>
          <w:lang w:val="uk-UA"/>
        </w:rPr>
      </w:pPr>
      <w:r w:rsidRPr="0043536C">
        <w:rPr>
          <w:i/>
          <w:sz w:val="28"/>
          <w:szCs w:val="28"/>
          <w:lang w:val="uk-UA"/>
        </w:rPr>
        <w:t>«Коли зустрічаються дві людини, на зустрічі присутні шестеро – кожний із двох, яким він (чи вона) себе бачить, кожний із двох, яким його (чи її) бачать інші, кожний із двох, якими вони є насправді.»</w:t>
      </w:r>
    </w:p>
    <w:p w:rsidR="00FC5D7A" w:rsidRPr="0043536C" w:rsidRDefault="00FC5D7A" w:rsidP="007C7CEC">
      <w:pPr>
        <w:spacing w:line="360" w:lineRule="auto"/>
        <w:ind w:left="3969" w:firstLine="1701"/>
        <w:rPr>
          <w:i/>
          <w:sz w:val="28"/>
          <w:szCs w:val="28"/>
          <w:lang w:val="uk-UA"/>
        </w:rPr>
      </w:pPr>
      <w:r w:rsidRPr="0043536C">
        <w:rPr>
          <w:i/>
          <w:sz w:val="28"/>
          <w:szCs w:val="28"/>
          <w:lang w:val="uk-UA"/>
        </w:rPr>
        <w:t>Вільям Джеймс, психолог</w:t>
      </w:r>
    </w:p>
    <w:p w:rsidR="00FC5D7A" w:rsidRPr="0043536C" w:rsidRDefault="00FC5D7A" w:rsidP="007C7CE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43536C">
        <w:rPr>
          <w:rStyle w:val="a9"/>
          <w:sz w:val="28"/>
          <w:szCs w:val="28"/>
          <w:lang w:val="uk-UA"/>
        </w:rPr>
        <w:t>I. Вступ.</w:t>
      </w:r>
    </w:p>
    <w:p w:rsidR="00FC5D7A" w:rsidRPr="0043536C" w:rsidRDefault="00FC5D7A" w:rsidP="007C7CEC">
      <w:pPr>
        <w:pStyle w:val="a3"/>
        <w:spacing w:line="360" w:lineRule="auto"/>
        <w:rPr>
          <w:i/>
          <w:sz w:val="28"/>
          <w:szCs w:val="28"/>
          <w:lang w:val="uk-UA" w:eastAsia="uk-UA"/>
        </w:rPr>
      </w:pPr>
      <w:r w:rsidRPr="0043536C">
        <w:rPr>
          <w:sz w:val="28"/>
          <w:szCs w:val="28"/>
          <w:u w:val="single"/>
          <w:lang w:val="uk-UA" w:eastAsia="uk-UA"/>
        </w:rPr>
        <w:t xml:space="preserve">1 </w:t>
      </w:r>
      <w:r w:rsidRPr="0043536C">
        <w:rPr>
          <w:sz w:val="28"/>
          <w:szCs w:val="28"/>
          <w:u w:val="single"/>
          <w:lang w:val="uk-UA"/>
        </w:rPr>
        <w:t>Привітання.</w:t>
      </w:r>
      <w:r w:rsidR="00A27F74" w:rsidRPr="00A27F74">
        <w:rPr>
          <w:sz w:val="28"/>
          <w:szCs w:val="28"/>
          <w:lang w:val="uk-UA"/>
        </w:rPr>
        <w:t xml:space="preserve"> </w:t>
      </w:r>
      <w:r w:rsidRPr="0043536C">
        <w:rPr>
          <w:i/>
          <w:sz w:val="28"/>
          <w:szCs w:val="28"/>
          <w:lang w:val="uk-UA" w:eastAsia="uk-UA"/>
        </w:rPr>
        <w:t>Вправи на взаємо</w:t>
      </w:r>
      <w:r w:rsidR="007C7CEC" w:rsidRPr="0043536C">
        <w:rPr>
          <w:i/>
          <w:sz w:val="28"/>
          <w:szCs w:val="28"/>
          <w:lang w:val="uk-UA" w:eastAsia="uk-UA"/>
        </w:rPr>
        <w:t>розуміння</w:t>
      </w:r>
      <w:r w:rsidRPr="0043536C">
        <w:rPr>
          <w:sz w:val="28"/>
          <w:szCs w:val="28"/>
          <w:lang w:val="uk-UA" w:eastAsia="uk-UA"/>
        </w:rPr>
        <w:t>.</w:t>
      </w:r>
      <w:r w:rsidRPr="0043536C">
        <w:rPr>
          <w:i/>
          <w:sz w:val="28"/>
          <w:szCs w:val="28"/>
          <w:lang w:val="uk-UA" w:eastAsia="uk-UA"/>
        </w:rPr>
        <w:t xml:space="preserve"> Ланцюжок.</w:t>
      </w:r>
    </w:p>
    <w:p w:rsidR="00FC5D7A" w:rsidRPr="0043536C" w:rsidRDefault="00FC5D7A" w:rsidP="007C7CEC">
      <w:pPr>
        <w:pStyle w:val="a3"/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43536C">
        <w:rPr>
          <w:sz w:val="28"/>
          <w:szCs w:val="28"/>
          <w:lang w:val="uk-UA" w:eastAsia="uk-UA"/>
        </w:rPr>
        <w:t xml:space="preserve">Учасники стають у коло, і кожен представляє себе, продовжуючи фразу: </w:t>
      </w:r>
    </w:p>
    <w:p w:rsidR="00FC5D7A" w:rsidRPr="0043536C" w:rsidRDefault="00A27F74" w:rsidP="007C7CEC">
      <w:pPr>
        <w:pStyle w:val="a3"/>
        <w:spacing w:line="360" w:lineRule="auto"/>
        <w:jc w:val="both"/>
        <w:rPr>
          <w:sz w:val="28"/>
          <w:szCs w:val="28"/>
          <w:lang w:val="uk-UA" w:eastAsia="uk-UA"/>
        </w:rPr>
      </w:pPr>
      <w:r>
        <w:rPr>
          <w:i/>
          <w:iCs/>
          <w:sz w:val="28"/>
          <w:szCs w:val="28"/>
          <w:lang w:val="uk-UA" w:eastAsia="uk-UA"/>
        </w:rPr>
        <w:t>«</w:t>
      </w:r>
      <w:r w:rsidR="00FC5D7A" w:rsidRPr="0043536C">
        <w:rPr>
          <w:i/>
          <w:iCs/>
          <w:sz w:val="28"/>
          <w:szCs w:val="28"/>
          <w:lang w:val="uk-UA" w:eastAsia="uk-UA"/>
        </w:rPr>
        <w:t>Мені подобається урок, коли …</w:t>
      </w:r>
      <w:r>
        <w:rPr>
          <w:i/>
          <w:iCs/>
          <w:sz w:val="28"/>
          <w:szCs w:val="28"/>
          <w:lang w:val="uk-UA" w:eastAsia="uk-UA"/>
        </w:rPr>
        <w:t>»</w:t>
      </w:r>
      <w:r w:rsidR="00FC5D7A" w:rsidRPr="0043536C">
        <w:rPr>
          <w:sz w:val="28"/>
          <w:szCs w:val="28"/>
          <w:lang w:val="uk-UA" w:eastAsia="uk-UA"/>
        </w:rPr>
        <w:t>.</w:t>
      </w:r>
    </w:p>
    <w:p w:rsidR="00FC5D7A" w:rsidRPr="0043536C" w:rsidRDefault="00FC5D7A" w:rsidP="007C7CEC">
      <w:pPr>
        <w:pStyle w:val="a3"/>
        <w:spacing w:line="360" w:lineRule="auto"/>
        <w:jc w:val="both"/>
        <w:rPr>
          <w:rStyle w:val="a9"/>
          <w:b w:val="0"/>
          <w:sz w:val="28"/>
          <w:szCs w:val="28"/>
          <w:u w:val="single"/>
          <w:lang w:val="uk-UA"/>
        </w:rPr>
      </w:pPr>
      <w:r w:rsidRPr="0043536C">
        <w:rPr>
          <w:rStyle w:val="a9"/>
          <w:b w:val="0"/>
          <w:sz w:val="28"/>
          <w:szCs w:val="28"/>
          <w:u w:val="single"/>
          <w:lang w:val="uk-UA"/>
        </w:rPr>
        <w:t>2. Повторення правил групи.</w:t>
      </w:r>
    </w:p>
    <w:p w:rsidR="00FC5D7A" w:rsidRPr="0043536C" w:rsidRDefault="00FC5D7A" w:rsidP="007C7CEC">
      <w:pPr>
        <w:pStyle w:val="a3"/>
        <w:spacing w:line="360" w:lineRule="auto"/>
        <w:ind w:firstLine="567"/>
        <w:jc w:val="both"/>
        <w:rPr>
          <w:lang w:val="uk-UA"/>
        </w:rPr>
      </w:pPr>
      <w:r w:rsidRPr="0043536C">
        <w:rPr>
          <w:sz w:val="28"/>
          <w:szCs w:val="28"/>
          <w:lang w:val="uk-UA"/>
        </w:rPr>
        <w:t>Техніка безпеки під час уроку.</w:t>
      </w:r>
    </w:p>
    <w:p w:rsidR="00FC5D7A" w:rsidRPr="0043536C" w:rsidRDefault="00FC5D7A" w:rsidP="007C7CEC">
      <w:pPr>
        <w:pStyle w:val="a3"/>
        <w:spacing w:line="360" w:lineRule="auto"/>
        <w:jc w:val="both"/>
        <w:rPr>
          <w:sz w:val="28"/>
          <w:szCs w:val="28"/>
          <w:u w:val="single"/>
          <w:lang w:val="uk-UA"/>
        </w:rPr>
      </w:pPr>
      <w:r w:rsidRPr="0043536C">
        <w:rPr>
          <w:rStyle w:val="a9"/>
          <w:b w:val="0"/>
          <w:sz w:val="28"/>
          <w:szCs w:val="28"/>
          <w:u w:val="single"/>
          <w:lang w:val="uk-UA"/>
        </w:rPr>
        <w:t>3. Повідомлення теми і мети уроку.</w:t>
      </w:r>
    </w:p>
    <w:p w:rsidR="00FC5D7A" w:rsidRPr="0043536C" w:rsidRDefault="00FC5D7A" w:rsidP="007C7CEC">
      <w:pPr>
        <w:pStyle w:val="a3"/>
        <w:spacing w:line="360" w:lineRule="auto"/>
        <w:jc w:val="both"/>
        <w:rPr>
          <w:sz w:val="28"/>
          <w:szCs w:val="28"/>
          <w:u w:val="single"/>
          <w:lang w:val="uk-UA" w:eastAsia="uk-UA"/>
        </w:rPr>
      </w:pPr>
      <w:r w:rsidRPr="0043536C">
        <w:rPr>
          <w:sz w:val="28"/>
          <w:szCs w:val="28"/>
          <w:u w:val="single"/>
          <w:lang w:val="uk-UA" w:eastAsia="uk-UA"/>
        </w:rPr>
        <w:lastRenderedPageBreak/>
        <w:t>4. Очікування.</w:t>
      </w:r>
    </w:p>
    <w:p w:rsidR="00FC5D7A" w:rsidRPr="0043536C" w:rsidRDefault="00FC5D7A" w:rsidP="007C7CEC">
      <w:pPr>
        <w:pStyle w:val="a3"/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43536C">
        <w:rPr>
          <w:sz w:val="28"/>
          <w:szCs w:val="28"/>
          <w:lang w:val="uk-UA" w:eastAsia="uk-UA"/>
        </w:rPr>
        <w:t>Учитель роздає аркуші паперу у вигляді краплинок дощу, на яких пропонує написати свої очікування від сьогоднішнього трені</w:t>
      </w:r>
      <w:r w:rsidR="00B82681" w:rsidRPr="0043536C">
        <w:rPr>
          <w:sz w:val="28"/>
          <w:szCs w:val="28"/>
          <w:lang w:val="uk-UA" w:eastAsia="uk-UA"/>
        </w:rPr>
        <w:t>нгу і прикріпити їх на хмаринку над зеленою галявиною. Якщо очікування в кінці уроку справдяться, то краплинки перемістяться на галявину.</w:t>
      </w:r>
      <w:r w:rsidR="00DE56E6" w:rsidRPr="0043536C">
        <w:rPr>
          <w:sz w:val="28"/>
          <w:szCs w:val="28"/>
          <w:lang w:val="uk-UA" w:eastAsia="uk-UA"/>
        </w:rPr>
        <w:t>(</w:t>
      </w:r>
      <w:r w:rsidR="00DE56E6" w:rsidRPr="0043536C">
        <w:rPr>
          <w:i/>
          <w:sz w:val="28"/>
          <w:szCs w:val="28"/>
          <w:u w:val="single"/>
          <w:lang w:val="uk-UA" w:eastAsia="uk-UA"/>
        </w:rPr>
        <w:t>Додаток 1</w:t>
      </w:r>
      <w:r w:rsidR="00DE56E6" w:rsidRPr="0043536C">
        <w:rPr>
          <w:sz w:val="28"/>
          <w:szCs w:val="28"/>
          <w:lang w:val="uk-UA" w:eastAsia="uk-UA"/>
        </w:rPr>
        <w:t>)</w:t>
      </w:r>
    </w:p>
    <w:p w:rsidR="00FC5D7A" w:rsidRPr="0043536C" w:rsidRDefault="00B82681" w:rsidP="007C7CEC">
      <w:pPr>
        <w:pStyle w:val="a3"/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43536C">
        <w:rPr>
          <w:sz w:val="28"/>
          <w:szCs w:val="28"/>
          <w:lang w:val="uk-UA" w:eastAsia="uk-UA"/>
        </w:rPr>
        <w:t>Малюнок хмаринки із зеленим лугом</w:t>
      </w:r>
      <w:r w:rsidR="00FC5D7A" w:rsidRPr="0043536C">
        <w:rPr>
          <w:sz w:val="28"/>
          <w:szCs w:val="28"/>
          <w:lang w:val="uk-UA" w:eastAsia="uk-UA"/>
        </w:rPr>
        <w:t xml:space="preserve">, </w:t>
      </w:r>
      <w:r w:rsidRPr="0043536C">
        <w:rPr>
          <w:sz w:val="28"/>
          <w:szCs w:val="28"/>
          <w:lang w:val="uk-UA" w:eastAsia="uk-UA"/>
        </w:rPr>
        <w:t>заздалегідь підготовлений</w:t>
      </w:r>
      <w:r w:rsidR="00FC5D7A" w:rsidRPr="0043536C">
        <w:rPr>
          <w:sz w:val="28"/>
          <w:szCs w:val="28"/>
          <w:lang w:val="uk-UA" w:eastAsia="uk-UA"/>
        </w:rPr>
        <w:t xml:space="preserve"> вчителем, </w:t>
      </w:r>
      <w:r w:rsidRPr="0043536C">
        <w:rPr>
          <w:sz w:val="28"/>
          <w:szCs w:val="28"/>
          <w:lang w:val="uk-UA" w:eastAsia="uk-UA"/>
        </w:rPr>
        <w:t xml:space="preserve">прикріплений </w:t>
      </w:r>
      <w:r w:rsidR="00FC5D7A" w:rsidRPr="0043536C">
        <w:rPr>
          <w:sz w:val="28"/>
          <w:szCs w:val="28"/>
          <w:lang w:val="uk-UA" w:eastAsia="uk-UA"/>
        </w:rPr>
        <w:t>на дошці.</w:t>
      </w:r>
    </w:p>
    <w:p w:rsidR="001E278E" w:rsidRPr="0043536C" w:rsidRDefault="00B82681" w:rsidP="007C7CEC">
      <w:pPr>
        <w:pStyle w:val="a3"/>
        <w:spacing w:line="360" w:lineRule="auto"/>
        <w:rPr>
          <w:lang w:val="uk-UA"/>
        </w:rPr>
      </w:pPr>
      <w:r w:rsidRPr="0043536C">
        <w:rPr>
          <w:sz w:val="28"/>
          <w:szCs w:val="28"/>
          <w:u w:val="single"/>
          <w:lang w:val="uk-UA"/>
        </w:rPr>
        <w:t xml:space="preserve">5. </w:t>
      </w:r>
      <w:r w:rsidR="00741229" w:rsidRPr="0043536C">
        <w:rPr>
          <w:sz w:val="28"/>
          <w:szCs w:val="28"/>
          <w:u w:val="single"/>
          <w:lang w:val="uk-UA"/>
        </w:rPr>
        <w:t>Мотивація на успіх</w:t>
      </w:r>
      <w:r w:rsidR="00A27F74">
        <w:rPr>
          <w:sz w:val="28"/>
          <w:szCs w:val="28"/>
          <w:lang w:val="uk-UA"/>
        </w:rPr>
        <w:t xml:space="preserve"> – </w:t>
      </w:r>
      <w:r w:rsidR="00741229" w:rsidRPr="0043536C">
        <w:rPr>
          <w:sz w:val="28"/>
          <w:szCs w:val="28"/>
          <w:lang w:val="uk-UA"/>
        </w:rPr>
        <w:t xml:space="preserve">побажання </w:t>
      </w:r>
      <w:r w:rsidR="00E93A41" w:rsidRPr="0043536C">
        <w:rPr>
          <w:sz w:val="28"/>
          <w:szCs w:val="28"/>
          <w:lang w:val="uk-UA"/>
        </w:rPr>
        <w:t>плідної, цікавої роботи на уроці.</w:t>
      </w:r>
    </w:p>
    <w:p w:rsidR="00A97EA8" w:rsidRPr="0043536C" w:rsidRDefault="00A97EA8" w:rsidP="00A27F7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 xml:space="preserve">Шкільне життя, як і життя людини взагалі, сповнене суперечностей, непорозумінь, тому кожному учаснику навчально-виховного процесу необхідно знати їх психологічну природу, структуру і динаміку, ефективні шляхи їх подолання. </w:t>
      </w:r>
    </w:p>
    <w:p w:rsidR="00FC5D7A" w:rsidRPr="0043536C" w:rsidRDefault="00E93A41" w:rsidP="007C7CEC">
      <w:pPr>
        <w:pStyle w:val="a3"/>
        <w:spacing w:line="360" w:lineRule="auto"/>
        <w:jc w:val="both"/>
        <w:rPr>
          <w:b/>
          <w:sz w:val="28"/>
          <w:szCs w:val="28"/>
          <w:lang w:val="uk-UA" w:eastAsia="uk-UA"/>
        </w:rPr>
      </w:pPr>
      <w:r w:rsidRPr="0043536C">
        <w:rPr>
          <w:b/>
          <w:sz w:val="28"/>
          <w:szCs w:val="28"/>
          <w:lang w:val="uk-UA"/>
        </w:rPr>
        <w:t xml:space="preserve">ІІ. </w:t>
      </w:r>
      <w:r w:rsidR="00FC5D7A" w:rsidRPr="0043536C">
        <w:rPr>
          <w:b/>
          <w:sz w:val="28"/>
          <w:szCs w:val="28"/>
          <w:lang w:val="uk-UA" w:eastAsia="uk-UA"/>
        </w:rPr>
        <w:t>Основна частина</w:t>
      </w:r>
    </w:p>
    <w:p w:rsidR="00E93A41" w:rsidRPr="0043536C" w:rsidRDefault="00FC5D7A" w:rsidP="007C7CEC">
      <w:pPr>
        <w:spacing w:line="360" w:lineRule="auto"/>
        <w:rPr>
          <w:b/>
          <w:sz w:val="28"/>
          <w:szCs w:val="28"/>
          <w:lang w:val="uk-UA"/>
        </w:rPr>
      </w:pPr>
      <w:r w:rsidRPr="0043536C">
        <w:rPr>
          <w:sz w:val="28"/>
          <w:szCs w:val="28"/>
          <w:u w:val="single"/>
          <w:lang w:val="uk-UA" w:eastAsia="uk-UA"/>
        </w:rPr>
        <w:t>1. Виявлення рівня поінформованості</w:t>
      </w:r>
      <w:r w:rsidR="003B7FD3" w:rsidRPr="0043536C">
        <w:rPr>
          <w:sz w:val="28"/>
          <w:szCs w:val="28"/>
          <w:u w:val="single"/>
          <w:lang w:val="uk-UA" w:eastAsia="uk-UA"/>
        </w:rPr>
        <w:t xml:space="preserve"> учнів</w:t>
      </w:r>
      <w:r w:rsidRPr="0043536C">
        <w:rPr>
          <w:i/>
          <w:sz w:val="28"/>
          <w:szCs w:val="28"/>
          <w:lang w:val="uk-UA" w:eastAsia="uk-UA"/>
        </w:rPr>
        <w:t>.</w:t>
      </w:r>
    </w:p>
    <w:p w:rsidR="00E93A41" w:rsidRPr="0043536C" w:rsidRDefault="00E93A41" w:rsidP="007C7CEC">
      <w:pPr>
        <w:numPr>
          <w:ilvl w:val="0"/>
          <w:numId w:val="2"/>
        </w:numPr>
        <w:spacing w:line="360" w:lineRule="auto"/>
        <w:ind w:hanging="284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Які типи спілкування ви знаєте?</w:t>
      </w:r>
    </w:p>
    <w:p w:rsidR="00E93A41" w:rsidRPr="0043536C" w:rsidRDefault="00E93A41" w:rsidP="007C7CEC">
      <w:pPr>
        <w:numPr>
          <w:ilvl w:val="0"/>
          <w:numId w:val="2"/>
        </w:numPr>
        <w:spacing w:line="360" w:lineRule="auto"/>
        <w:ind w:hanging="284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Назвіть основні правила спілкування.</w:t>
      </w:r>
    </w:p>
    <w:p w:rsidR="00E93A41" w:rsidRPr="0043536C" w:rsidRDefault="00741229" w:rsidP="007C7CEC">
      <w:pPr>
        <w:numPr>
          <w:ilvl w:val="0"/>
          <w:numId w:val="2"/>
        </w:numPr>
        <w:spacing w:line="360" w:lineRule="auto"/>
        <w:ind w:hanging="284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Підтвердіть</w:t>
      </w:r>
      <w:r w:rsidR="00E93A41" w:rsidRPr="0043536C">
        <w:rPr>
          <w:sz w:val="28"/>
          <w:szCs w:val="28"/>
          <w:lang w:val="uk-UA"/>
        </w:rPr>
        <w:t xml:space="preserve"> або спростуйте твердження:</w:t>
      </w:r>
    </w:p>
    <w:p w:rsidR="00E93A41" w:rsidRPr="0043536C" w:rsidRDefault="00E93A41" w:rsidP="007C7CEC">
      <w:pPr>
        <w:numPr>
          <w:ilvl w:val="0"/>
          <w:numId w:val="1"/>
        </w:numPr>
        <w:spacing w:line="360" w:lineRule="auto"/>
        <w:ind w:hanging="284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Дружні стосунки характеризуються доброзичливістю і розумінням.</w:t>
      </w:r>
    </w:p>
    <w:p w:rsidR="00E93A41" w:rsidRPr="0043536C" w:rsidRDefault="00E93A41" w:rsidP="007C7CEC">
      <w:pPr>
        <w:numPr>
          <w:ilvl w:val="0"/>
          <w:numId w:val="1"/>
        </w:numPr>
        <w:spacing w:line="360" w:lineRule="auto"/>
        <w:ind w:hanging="284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Дружба завжди добровільна.</w:t>
      </w:r>
    </w:p>
    <w:p w:rsidR="00E93A41" w:rsidRPr="0043536C" w:rsidRDefault="00E93A41" w:rsidP="007C7CEC">
      <w:pPr>
        <w:numPr>
          <w:ilvl w:val="0"/>
          <w:numId w:val="1"/>
        </w:numPr>
        <w:spacing w:line="360" w:lineRule="auto"/>
        <w:ind w:hanging="284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Друг повинен робити все, про що б я його не попросив.</w:t>
      </w:r>
    </w:p>
    <w:p w:rsidR="00E93A41" w:rsidRPr="0043536C" w:rsidRDefault="00E93A41" w:rsidP="007C7CEC">
      <w:pPr>
        <w:numPr>
          <w:ilvl w:val="0"/>
          <w:numId w:val="1"/>
        </w:numPr>
        <w:spacing w:line="360" w:lineRule="auto"/>
        <w:ind w:hanging="284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У суспільстві можна поводитися як завгодно.</w:t>
      </w:r>
    </w:p>
    <w:p w:rsidR="00E93A41" w:rsidRPr="0043536C" w:rsidRDefault="00E93A41" w:rsidP="007C7CEC">
      <w:pPr>
        <w:numPr>
          <w:ilvl w:val="0"/>
          <w:numId w:val="1"/>
        </w:numPr>
        <w:spacing w:line="360" w:lineRule="auto"/>
        <w:ind w:hanging="284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Людина, яка не дотримується норм спілкування може викликати або сміх, або несхвальне ставлення до себе, або навіть ненависть.</w:t>
      </w:r>
    </w:p>
    <w:p w:rsidR="00A97EA8" w:rsidRPr="0043536C" w:rsidRDefault="00A97EA8" w:rsidP="007C7CEC">
      <w:pPr>
        <w:pStyle w:val="a3"/>
        <w:spacing w:line="360" w:lineRule="auto"/>
        <w:jc w:val="both"/>
        <w:rPr>
          <w:i/>
          <w:sz w:val="28"/>
          <w:szCs w:val="28"/>
          <w:lang w:val="uk-UA" w:eastAsia="uk-UA"/>
        </w:rPr>
      </w:pPr>
      <w:r w:rsidRPr="0043536C">
        <w:rPr>
          <w:sz w:val="28"/>
          <w:szCs w:val="28"/>
          <w:u w:val="single"/>
          <w:lang w:val="uk-UA" w:eastAsia="uk-UA"/>
        </w:rPr>
        <w:t>2. Валеологічна пауза.</w:t>
      </w:r>
      <w:r w:rsidRPr="00A27F74">
        <w:rPr>
          <w:sz w:val="28"/>
          <w:szCs w:val="28"/>
          <w:lang w:val="uk-UA" w:eastAsia="uk-UA"/>
        </w:rPr>
        <w:t xml:space="preserve"> </w:t>
      </w:r>
      <w:r w:rsidR="00A27F74">
        <w:rPr>
          <w:i/>
          <w:sz w:val="28"/>
          <w:szCs w:val="28"/>
          <w:lang w:val="uk-UA" w:eastAsia="uk-UA"/>
        </w:rPr>
        <w:t>«</w:t>
      </w:r>
      <w:r w:rsidRPr="0043536C">
        <w:rPr>
          <w:i/>
          <w:sz w:val="28"/>
          <w:szCs w:val="28"/>
          <w:lang w:val="uk-UA" w:eastAsia="uk-UA"/>
        </w:rPr>
        <w:t>Умивання</w:t>
      </w:r>
      <w:r w:rsidR="00A27F74">
        <w:rPr>
          <w:i/>
          <w:sz w:val="28"/>
          <w:szCs w:val="28"/>
          <w:lang w:val="uk-UA" w:eastAsia="uk-UA"/>
        </w:rPr>
        <w:t>»</w:t>
      </w:r>
    </w:p>
    <w:p w:rsidR="00A97EA8" w:rsidRPr="0043536C" w:rsidRDefault="00A97EA8" w:rsidP="007C7CEC">
      <w:pPr>
        <w:pStyle w:val="a3"/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43536C">
        <w:rPr>
          <w:sz w:val="28"/>
          <w:szCs w:val="28"/>
          <w:lang w:val="uk-UA" w:eastAsia="uk-UA"/>
        </w:rPr>
        <w:t xml:space="preserve">Розтерти руки і, доторкнувшись до лоба., масажуючи зробити 9  погладжувань униз і вгору від лоба до щік, і навпаки. </w:t>
      </w:r>
    </w:p>
    <w:p w:rsidR="00A97EA8" w:rsidRPr="0043536C" w:rsidRDefault="00A97EA8" w:rsidP="007C7CEC">
      <w:pPr>
        <w:pStyle w:val="a3"/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43536C">
        <w:rPr>
          <w:sz w:val="28"/>
          <w:szCs w:val="28"/>
          <w:lang w:val="uk-UA" w:eastAsia="uk-UA"/>
        </w:rPr>
        <w:t>Уявляти, що вмиваєтеся цілющою водою. яка робить людину чарівною і здоровою.</w:t>
      </w:r>
    </w:p>
    <w:p w:rsidR="00A97EA8" w:rsidRPr="0043536C" w:rsidRDefault="00A97EA8" w:rsidP="007C7CEC">
      <w:pPr>
        <w:pStyle w:val="a3"/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43536C">
        <w:rPr>
          <w:sz w:val="28"/>
          <w:szCs w:val="28"/>
          <w:lang w:val="uk-UA" w:eastAsia="uk-UA"/>
        </w:rPr>
        <w:t xml:space="preserve">Це масажування поліпшує кровообіг у судинах обличчя та є профілактичним засобом від простудних захворювань. </w:t>
      </w:r>
    </w:p>
    <w:p w:rsidR="00A97EA8" w:rsidRPr="0043536C" w:rsidRDefault="00A97EA8" w:rsidP="007C7CEC">
      <w:pPr>
        <w:pStyle w:val="a3"/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43536C">
        <w:rPr>
          <w:sz w:val="28"/>
          <w:szCs w:val="28"/>
          <w:lang w:val="uk-UA" w:eastAsia="uk-UA"/>
        </w:rPr>
        <w:t>Масаж слід робити чистими руками.</w:t>
      </w:r>
    </w:p>
    <w:p w:rsidR="00A97EA8" w:rsidRPr="0043536C" w:rsidRDefault="00A97EA8" w:rsidP="007C7CEC">
      <w:pPr>
        <w:spacing w:line="360" w:lineRule="auto"/>
        <w:rPr>
          <w:sz w:val="28"/>
          <w:szCs w:val="28"/>
          <w:u w:val="single"/>
          <w:lang w:val="uk-UA" w:eastAsia="uk-UA"/>
        </w:rPr>
      </w:pPr>
      <w:r w:rsidRPr="0043536C">
        <w:rPr>
          <w:sz w:val="28"/>
          <w:szCs w:val="28"/>
          <w:u w:val="single"/>
          <w:lang w:val="uk-UA"/>
        </w:rPr>
        <w:lastRenderedPageBreak/>
        <w:t>3</w:t>
      </w:r>
      <w:r w:rsidR="00B82681" w:rsidRPr="0043536C">
        <w:rPr>
          <w:sz w:val="28"/>
          <w:szCs w:val="28"/>
          <w:u w:val="single"/>
          <w:lang w:val="uk-UA"/>
        </w:rPr>
        <w:t xml:space="preserve">. </w:t>
      </w:r>
      <w:r w:rsidR="00B82681" w:rsidRPr="0043536C">
        <w:rPr>
          <w:sz w:val="28"/>
          <w:szCs w:val="28"/>
          <w:u w:val="single"/>
          <w:lang w:val="uk-UA" w:eastAsia="uk-UA"/>
        </w:rPr>
        <w:t xml:space="preserve">Інформаційне повідомлення вчителя. </w:t>
      </w:r>
    </w:p>
    <w:p w:rsidR="008574D0" w:rsidRPr="0043536C" w:rsidRDefault="006B4935" w:rsidP="00A27F7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 xml:space="preserve">Конфлікт можна порівняти з айсбергом – лише одна третя його помітна для нас. Ми з вами наче кораблики </w:t>
      </w:r>
      <w:r w:rsidR="008574D0" w:rsidRPr="0043536C">
        <w:rPr>
          <w:sz w:val="28"/>
          <w:szCs w:val="28"/>
          <w:lang w:val="uk-UA"/>
        </w:rPr>
        <w:t xml:space="preserve">у життєвому морі. </w:t>
      </w:r>
      <w:r w:rsidR="00DE56E6" w:rsidRPr="0043536C">
        <w:rPr>
          <w:i/>
          <w:sz w:val="28"/>
          <w:szCs w:val="28"/>
          <w:u w:val="single"/>
          <w:lang w:val="uk-UA"/>
        </w:rPr>
        <w:t>(Додаток 2</w:t>
      </w:r>
      <w:r w:rsidR="00741229" w:rsidRPr="0043536C">
        <w:rPr>
          <w:i/>
          <w:sz w:val="28"/>
          <w:szCs w:val="28"/>
          <w:u w:val="single"/>
          <w:lang w:val="uk-UA"/>
        </w:rPr>
        <w:t>)</w:t>
      </w:r>
      <w:r w:rsidR="00A27F74" w:rsidRPr="00A27F74">
        <w:rPr>
          <w:i/>
          <w:sz w:val="28"/>
          <w:szCs w:val="28"/>
          <w:lang w:val="uk-UA"/>
        </w:rPr>
        <w:t xml:space="preserve"> </w:t>
      </w:r>
      <w:r w:rsidR="00EE6BEC" w:rsidRPr="0043536C">
        <w:rPr>
          <w:sz w:val="28"/>
          <w:szCs w:val="28"/>
          <w:lang w:val="uk-UA"/>
        </w:rPr>
        <w:t>Запитання до учнів: «Якщо кораблик не обмине айсберг, то що відбудеться?»  Учні відповідають, що зіткнення.</w:t>
      </w:r>
    </w:p>
    <w:p w:rsidR="00E93A41" w:rsidRPr="0043536C" w:rsidRDefault="00E93A41" w:rsidP="00A27F7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 xml:space="preserve">Слово </w:t>
      </w:r>
      <w:r w:rsidR="00741229" w:rsidRPr="0043536C">
        <w:rPr>
          <w:sz w:val="28"/>
          <w:szCs w:val="28"/>
          <w:lang w:val="uk-UA"/>
        </w:rPr>
        <w:t>«конфлікт»</w:t>
      </w:r>
      <w:r w:rsidR="00A27F74">
        <w:rPr>
          <w:sz w:val="28"/>
          <w:szCs w:val="28"/>
          <w:lang w:val="uk-UA"/>
        </w:rPr>
        <w:t xml:space="preserve"> латинського </w:t>
      </w:r>
      <w:r w:rsidRPr="0043536C">
        <w:rPr>
          <w:sz w:val="28"/>
          <w:szCs w:val="28"/>
          <w:lang w:val="uk-UA"/>
        </w:rPr>
        <w:t>п</w:t>
      </w:r>
      <w:r w:rsidR="00741229" w:rsidRPr="0043536C">
        <w:rPr>
          <w:sz w:val="28"/>
          <w:szCs w:val="28"/>
          <w:lang w:val="uk-UA"/>
        </w:rPr>
        <w:t>оходження. В перекладі означає «зіткнення». Мається на увазі зіткнення протилежних</w:t>
      </w:r>
      <w:r w:rsidRPr="0043536C">
        <w:rPr>
          <w:sz w:val="28"/>
          <w:szCs w:val="28"/>
          <w:lang w:val="uk-UA"/>
        </w:rPr>
        <w:t xml:space="preserve"> цілей, інтересів, думок. Ц</w:t>
      </w:r>
      <w:r w:rsidR="00741229" w:rsidRPr="0043536C">
        <w:rPr>
          <w:sz w:val="28"/>
          <w:szCs w:val="28"/>
          <w:lang w:val="uk-UA"/>
        </w:rPr>
        <w:t xml:space="preserve">е процес загострення боротьби </w:t>
      </w:r>
      <w:r w:rsidR="00A27F74">
        <w:rPr>
          <w:sz w:val="28"/>
          <w:szCs w:val="28"/>
          <w:lang w:val="uk-UA"/>
        </w:rPr>
        <w:t xml:space="preserve">двох чи більш сторін-учасників конфлікту </w:t>
      </w:r>
      <w:r w:rsidRPr="0043536C">
        <w:rPr>
          <w:sz w:val="28"/>
          <w:szCs w:val="28"/>
          <w:lang w:val="uk-UA"/>
        </w:rPr>
        <w:t>під час розв’язання проблеми, що має особливу значимість для кожного.</w:t>
      </w:r>
    </w:p>
    <w:p w:rsidR="00E93A41" w:rsidRPr="0043536C" w:rsidRDefault="0009487C" w:rsidP="00A27F74">
      <w:pPr>
        <w:pStyle w:val="a3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Запитання до учнів: «Які складові конфлікту?» Учні називають учасників конфлікту, факти зіткнення – інцидент, причини.</w:t>
      </w:r>
    </w:p>
    <w:p w:rsidR="0096011F" w:rsidRPr="0043536C" w:rsidRDefault="0096011F" w:rsidP="00A27F74">
      <w:pPr>
        <w:pStyle w:val="a3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 xml:space="preserve">Запитання до учнів: «Що є тією прихованою частиною конфлікту-айсбергу?» </w:t>
      </w:r>
    </w:p>
    <w:p w:rsidR="0013797A" w:rsidRDefault="0096011F" w:rsidP="00A27F74">
      <w:pPr>
        <w:pStyle w:val="a3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 xml:space="preserve">Учні записують на аркушах </w:t>
      </w:r>
      <w:r w:rsidR="00164380" w:rsidRPr="0043536C">
        <w:rPr>
          <w:sz w:val="28"/>
          <w:szCs w:val="28"/>
          <w:lang w:val="uk-UA"/>
        </w:rPr>
        <w:t xml:space="preserve">причини конфліктів </w:t>
      </w:r>
      <w:r w:rsidR="00A97EA8" w:rsidRPr="0043536C">
        <w:rPr>
          <w:sz w:val="28"/>
          <w:szCs w:val="28"/>
          <w:lang w:val="uk-UA"/>
        </w:rPr>
        <w:t xml:space="preserve">(непорозуміння, небажання поступитися, різні інтереси, неприязнь та інші) </w:t>
      </w:r>
      <w:r w:rsidR="00164380" w:rsidRPr="0043536C">
        <w:rPr>
          <w:sz w:val="28"/>
          <w:szCs w:val="28"/>
          <w:lang w:val="uk-UA"/>
        </w:rPr>
        <w:t xml:space="preserve">і прикріплюють їх на макет айсберга. </w:t>
      </w:r>
    </w:p>
    <w:p w:rsidR="0013797A" w:rsidRDefault="0013797A" w:rsidP="00A27F74">
      <w:pPr>
        <w:pStyle w:val="a3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 пояснює учням, що кожен конфлікт проходить певні стадії.</w:t>
      </w:r>
    </w:p>
    <w:p w:rsidR="00164380" w:rsidRPr="0043536C" w:rsidRDefault="0013797A" w:rsidP="0013797A">
      <w:pPr>
        <w:pStyle w:val="a3"/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15050" cy="3667125"/>
            <wp:effectExtent l="0" t="0" r="0" b="9525"/>
            <wp:docPr id="13" name="Рисунок 13" descr="&amp;Pcy;&amp;ocy;&amp;vcy;’&amp;yacy;&amp;zcy;&amp;acy;&amp;ncy;&amp;iecy; &amp;zcy;&amp;ocy;&amp;bcy;&amp;rcy;&amp;acy;&amp;zhcy;&amp;iecy;&amp;ncy;&amp;ncy;&amp;y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&amp;Pcy;&amp;ocy;&amp;vcy;’&amp;yacy;&amp;zcy;&amp;acy;&amp;ncy;&amp;iecy; &amp;zcy;&amp;ocy;&amp;bcy;&amp;rcy;&amp;acy;&amp;zhcy;&amp;iecy;&amp;ncy;&amp;ncy;&amp;yacy;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7A" w:rsidRDefault="00164380" w:rsidP="00A27F74">
      <w:pPr>
        <w:pStyle w:val="a3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У житті</w:t>
      </w:r>
      <w:r w:rsidR="0013797A">
        <w:rPr>
          <w:sz w:val="28"/>
          <w:szCs w:val="28"/>
          <w:lang w:val="uk-UA"/>
        </w:rPr>
        <w:t xml:space="preserve">, </w:t>
      </w:r>
      <w:r w:rsidRPr="0043536C">
        <w:rPr>
          <w:sz w:val="28"/>
          <w:szCs w:val="28"/>
          <w:lang w:val="uk-UA"/>
        </w:rPr>
        <w:t>вам не раз доводилось спостерігати різні види суперечок – конфліктів. Учні наводять приклади і разом з учителем визначають види –</w:t>
      </w:r>
      <w:r w:rsidRPr="0043536C">
        <w:rPr>
          <w:sz w:val="28"/>
          <w:szCs w:val="28"/>
          <w:lang w:val="uk-UA"/>
        </w:rPr>
        <w:lastRenderedPageBreak/>
        <w:t xml:space="preserve">шкільний, суспільний, екологічний, </w:t>
      </w:r>
      <w:r w:rsidR="0043536C" w:rsidRPr="0043536C">
        <w:rPr>
          <w:sz w:val="28"/>
          <w:szCs w:val="28"/>
          <w:lang w:val="uk-UA"/>
        </w:rPr>
        <w:t xml:space="preserve">родинний, </w:t>
      </w:r>
      <w:r w:rsidR="00A27F74">
        <w:rPr>
          <w:sz w:val="28"/>
          <w:szCs w:val="28"/>
          <w:lang w:val="uk-UA"/>
        </w:rPr>
        <w:t>між</w:t>
      </w:r>
      <w:r w:rsidRPr="0043536C">
        <w:rPr>
          <w:sz w:val="28"/>
          <w:szCs w:val="28"/>
          <w:lang w:val="uk-UA"/>
        </w:rPr>
        <w:t>груповий</w:t>
      </w:r>
      <w:r w:rsidR="00F75D53">
        <w:rPr>
          <w:sz w:val="28"/>
          <w:szCs w:val="28"/>
          <w:lang w:val="uk-UA"/>
        </w:rPr>
        <w:t>, міжособистісний, внутрішньогруповий, внутрішньо</w:t>
      </w:r>
      <w:r w:rsidRPr="0043536C">
        <w:rPr>
          <w:sz w:val="28"/>
          <w:szCs w:val="28"/>
          <w:lang w:val="uk-UA"/>
        </w:rPr>
        <w:t xml:space="preserve">особистісний. </w:t>
      </w:r>
      <w:r w:rsidR="004C5ECE" w:rsidRPr="0043536C">
        <w:rPr>
          <w:sz w:val="28"/>
          <w:szCs w:val="28"/>
          <w:lang w:val="uk-UA"/>
        </w:rPr>
        <w:t xml:space="preserve">Учитель пояснює, демонструючи фотографії, що прикладом родинного конфлікту є розбіжності в </w:t>
      </w:r>
      <w:r w:rsidR="00F417B9" w:rsidRPr="0043536C">
        <w:rPr>
          <w:sz w:val="28"/>
          <w:szCs w:val="28"/>
          <w:lang w:val="uk-UA"/>
        </w:rPr>
        <w:t>поглядах</w:t>
      </w:r>
      <w:r w:rsidR="004C5ECE" w:rsidRPr="0043536C">
        <w:rPr>
          <w:sz w:val="28"/>
          <w:szCs w:val="28"/>
          <w:lang w:val="uk-UA"/>
        </w:rPr>
        <w:t xml:space="preserve"> Тараса Бульби та його сина із </w:t>
      </w:r>
      <w:r w:rsidR="00F417B9" w:rsidRPr="0043536C">
        <w:rPr>
          <w:sz w:val="28"/>
          <w:szCs w:val="28"/>
          <w:lang w:val="uk-UA"/>
        </w:rPr>
        <w:t xml:space="preserve">однойменної </w:t>
      </w:r>
      <w:r w:rsidR="00DE56E6" w:rsidRPr="0043536C">
        <w:rPr>
          <w:sz w:val="28"/>
          <w:szCs w:val="28"/>
          <w:lang w:val="uk-UA"/>
        </w:rPr>
        <w:t>повісті М</w:t>
      </w:r>
      <w:r w:rsidR="002F39FF" w:rsidRPr="0043536C">
        <w:rPr>
          <w:sz w:val="28"/>
          <w:szCs w:val="28"/>
          <w:lang w:val="uk-UA"/>
        </w:rPr>
        <w:t>.</w:t>
      </w:r>
      <w:r w:rsidR="00DE56E6" w:rsidRPr="0043536C">
        <w:rPr>
          <w:sz w:val="28"/>
          <w:szCs w:val="28"/>
          <w:lang w:val="uk-UA"/>
        </w:rPr>
        <w:t>В</w:t>
      </w:r>
      <w:r w:rsidR="002F39FF" w:rsidRPr="0043536C">
        <w:rPr>
          <w:sz w:val="28"/>
          <w:szCs w:val="28"/>
          <w:lang w:val="uk-UA"/>
        </w:rPr>
        <w:t>.</w:t>
      </w:r>
      <w:r w:rsidR="00DE56E6" w:rsidRPr="0043536C">
        <w:rPr>
          <w:sz w:val="28"/>
          <w:szCs w:val="28"/>
          <w:lang w:val="uk-UA"/>
        </w:rPr>
        <w:t xml:space="preserve">Гоголя </w:t>
      </w:r>
      <w:r w:rsidR="00DE56E6" w:rsidRPr="0043536C">
        <w:rPr>
          <w:i/>
          <w:sz w:val="28"/>
          <w:szCs w:val="28"/>
          <w:u w:val="single"/>
          <w:lang w:val="uk-UA"/>
        </w:rPr>
        <w:t>(Додаток3)</w:t>
      </w:r>
      <w:r w:rsidR="00DE56E6" w:rsidRPr="0043536C">
        <w:rPr>
          <w:sz w:val="28"/>
          <w:szCs w:val="28"/>
          <w:lang w:val="uk-UA"/>
        </w:rPr>
        <w:t xml:space="preserve">. </w:t>
      </w:r>
      <w:r w:rsidR="002F39FF" w:rsidRPr="0043536C">
        <w:rPr>
          <w:sz w:val="28"/>
          <w:szCs w:val="28"/>
          <w:lang w:val="uk-UA"/>
        </w:rPr>
        <w:t>Прикладом суспільного конфлікту є Пома</w:t>
      </w:r>
      <w:r w:rsidR="00A44D0C" w:rsidRPr="0043536C">
        <w:rPr>
          <w:sz w:val="28"/>
          <w:szCs w:val="28"/>
          <w:lang w:val="uk-UA"/>
        </w:rPr>
        <w:t>ранчева революція</w:t>
      </w:r>
      <w:r w:rsidR="002F39FF" w:rsidRPr="0043536C">
        <w:rPr>
          <w:sz w:val="28"/>
          <w:szCs w:val="28"/>
          <w:lang w:val="uk-UA"/>
        </w:rPr>
        <w:t xml:space="preserve"> 2004р. </w:t>
      </w:r>
      <w:r w:rsidR="002F39FF" w:rsidRPr="0043536C">
        <w:rPr>
          <w:i/>
          <w:sz w:val="28"/>
          <w:szCs w:val="28"/>
          <w:u w:val="single"/>
          <w:lang w:val="uk-UA"/>
        </w:rPr>
        <w:t>(Додаток4).</w:t>
      </w:r>
      <w:r w:rsidR="00A27F74" w:rsidRPr="00A27F74">
        <w:rPr>
          <w:i/>
          <w:sz w:val="28"/>
          <w:szCs w:val="28"/>
          <w:lang w:val="uk-UA"/>
        </w:rPr>
        <w:t xml:space="preserve"> </w:t>
      </w:r>
      <w:r w:rsidR="00A44D0C" w:rsidRPr="0043536C">
        <w:rPr>
          <w:sz w:val="28"/>
          <w:szCs w:val="28"/>
          <w:lang w:val="uk-UA"/>
        </w:rPr>
        <w:t xml:space="preserve">Причини, що спонукали українців вийти на Майдан у 2013р., можна розглядати як приклад між групового зіткнення інтересів: з одного боку народ, котрий прагне об’єднання з Європою, а з іншого боку правлячі державні мужі, які це прагнення не підтримали. </w:t>
      </w:r>
      <w:r w:rsidR="00A44D0C" w:rsidRPr="0043536C">
        <w:rPr>
          <w:i/>
          <w:sz w:val="28"/>
          <w:szCs w:val="28"/>
          <w:u w:val="single"/>
          <w:lang w:val="uk-UA"/>
        </w:rPr>
        <w:t>(Додаток5).</w:t>
      </w:r>
      <w:r w:rsidR="00A44D0C" w:rsidRPr="0043536C">
        <w:rPr>
          <w:sz w:val="28"/>
          <w:szCs w:val="28"/>
          <w:lang w:val="uk-UA"/>
        </w:rPr>
        <w:t xml:space="preserve"> Даний конфлікт переріс у масштабніший суспільно-політичний і навіть збройний, після того, як влада застосувала зб</w:t>
      </w:r>
      <w:r w:rsidR="003C41DD" w:rsidRPr="0043536C">
        <w:rPr>
          <w:sz w:val="28"/>
          <w:szCs w:val="28"/>
          <w:lang w:val="uk-UA"/>
        </w:rPr>
        <w:t>рою проти мирних майданівців</w:t>
      </w:r>
      <w:r w:rsidR="00A44D0C" w:rsidRPr="0043536C">
        <w:rPr>
          <w:sz w:val="28"/>
          <w:szCs w:val="28"/>
          <w:lang w:val="uk-UA"/>
        </w:rPr>
        <w:t>.</w:t>
      </w:r>
      <w:r w:rsidR="003C41DD" w:rsidRPr="0043536C">
        <w:rPr>
          <w:i/>
          <w:sz w:val="28"/>
          <w:szCs w:val="28"/>
          <w:u w:val="single"/>
          <w:lang w:val="uk-UA"/>
        </w:rPr>
        <w:t xml:space="preserve">(Додаток6). </w:t>
      </w:r>
      <w:r w:rsidR="003C41DD" w:rsidRPr="0043536C">
        <w:rPr>
          <w:sz w:val="28"/>
          <w:szCs w:val="28"/>
          <w:lang w:val="uk-UA"/>
        </w:rPr>
        <w:t xml:space="preserve">Зрозуміло, що ідеться про Революцію гідності </w:t>
      </w:r>
      <w:r w:rsidR="00A44D0C" w:rsidRPr="0043536C">
        <w:rPr>
          <w:sz w:val="28"/>
          <w:szCs w:val="28"/>
          <w:lang w:val="uk-UA"/>
        </w:rPr>
        <w:t>у нашій державі</w:t>
      </w:r>
      <w:r w:rsidR="003C41DD" w:rsidRPr="0043536C">
        <w:rPr>
          <w:sz w:val="28"/>
          <w:szCs w:val="28"/>
          <w:lang w:val="uk-UA"/>
        </w:rPr>
        <w:t xml:space="preserve">. </w:t>
      </w:r>
      <w:r w:rsidR="0043536C" w:rsidRPr="0043536C">
        <w:rPr>
          <w:sz w:val="28"/>
          <w:szCs w:val="28"/>
          <w:lang w:val="uk-UA"/>
        </w:rPr>
        <w:t xml:space="preserve">Мирний протест, який почався у Києві переріс у військовий конфлікт на Сході держави. Уже </w:t>
      </w:r>
      <w:r w:rsidR="00DA2055">
        <w:rPr>
          <w:sz w:val="28"/>
          <w:szCs w:val="28"/>
          <w:lang w:val="uk-UA"/>
        </w:rPr>
        <w:t>шостий</w:t>
      </w:r>
      <w:r w:rsidR="0043536C" w:rsidRPr="0043536C">
        <w:rPr>
          <w:sz w:val="28"/>
          <w:szCs w:val="28"/>
          <w:lang w:val="uk-UA"/>
        </w:rPr>
        <w:t xml:space="preserve"> рік там точаться бої за наші села і міста. </w:t>
      </w:r>
      <w:r w:rsidR="0043536C" w:rsidRPr="0043536C">
        <w:rPr>
          <w:i/>
          <w:sz w:val="28"/>
          <w:szCs w:val="28"/>
          <w:u w:val="single"/>
          <w:lang w:val="uk-UA"/>
        </w:rPr>
        <w:t>(Додаток7).</w:t>
      </w:r>
      <w:r w:rsidR="0043536C" w:rsidRPr="0043536C">
        <w:rPr>
          <w:sz w:val="28"/>
          <w:szCs w:val="28"/>
          <w:lang w:val="uk-UA"/>
        </w:rPr>
        <w:t xml:space="preserve"> І хоч події відбуваються на українській території усім зрозуміло, що протистоїть нам країна-агресор – Росія. </w:t>
      </w:r>
    </w:p>
    <w:p w:rsidR="001241FF" w:rsidRPr="0043536C" w:rsidRDefault="009658AD" w:rsidP="00A27F74">
      <w:pPr>
        <w:pStyle w:val="a3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Розв’язання</w:t>
      </w:r>
      <w:r w:rsidR="00164380" w:rsidRPr="0043536C">
        <w:rPr>
          <w:sz w:val="28"/>
          <w:szCs w:val="28"/>
          <w:lang w:val="uk-UA"/>
        </w:rPr>
        <w:t xml:space="preserve"> конфліктів </w:t>
      </w:r>
      <w:r w:rsidRPr="0043536C">
        <w:rPr>
          <w:sz w:val="28"/>
          <w:szCs w:val="28"/>
          <w:lang w:val="uk-UA"/>
        </w:rPr>
        <w:t xml:space="preserve">залежить від типу поведінки людини. Учні підводяться до висновку про те, що вміння спілкуватися є основою для розв’язання чи уникнення конфлікту. </w:t>
      </w:r>
    </w:p>
    <w:p w:rsidR="00A97EA8" w:rsidRPr="0043536C" w:rsidRDefault="009658AD" w:rsidP="00A27F74">
      <w:pPr>
        <w:pStyle w:val="a3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 xml:space="preserve">Запитання до класу: «Чи можна було уникнути конфліктів, зображених на ілюстраціях?» </w:t>
      </w:r>
    </w:p>
    <w:p w:rsidR="00A97EA8" w:rsidRPr="0043536C" w:rsidRDefault="00A97EA8" w:rsidP="00A27F74">
      <w:pPr>
        <w:pStyle w:val="a3"/>
        <w:spacing w:line="360" w:lineRule="auto"/>
        <w:jc w:val="both"/>
        <w:rPr>
          <w:sz w:val="28"/>
          <w:szCs w:val="28"/>
          <w:lang w:val="uk-UA" w:eastAsia="uk-UA"/>
        </w:rPr>
      </w:pPr>
      <w:r w:rsidRPr="0043536C">
        <w:rPr>
          <w:sz w:val="28"/>
          <w:szCs w:val="28"/>
          <w:u w:val="single"/>
          <w:lang w:val="uk-UA" w:eastAsia="uk-UA"/>
        </w:rPr>
        <w:t>4. Робота в групах</w:t>
      </w:r>
      <w:r w:rsidR="00CD6656" w:rsidRPr="0043536C">
        <w:rPr>
          <w:i/>
          <w:sz w:val="28"/>
          <w:szCs w:val="28"/>
          <w:lang w:val="uk-UA" w:eastAsia="uk-UA"/>
        </w:rPr>
        <w:t>.</w:t>
      </w:r>
      <w:r w:rsidR="00DA2055">
        <w:rPr>
          <w:i/>
          <w:sz w:val="28"/>
          <w:szCs w:val="28"/>
          <w:lang w:val="uk-UA" w:eastAsia="uk-UA"/>
        </w:rPr>
        <w:t xml:space="preserve"> </w:t>
      </w:r>
      <w:r w:rsidR="00CD6656" w:rsidRPr="0043536C">
        <w:rPr>
          <w:i/>
          <w:sz w:val="28"/>
          <w:szCs w:val="28"/>
          <w:lang w:val="uk-UA" w:eastAsia="uk-UA"/>
        </w:rPr>
        <w:t>У</w:t>
      </w:r>
      <w:r w:rsidR="00DA2055">
        <w:rPr>
          <w:i/>
          <w:sz w:val="28"/>
          <w:szCs w:val="28"/>
          <w:lang w:val="uk-UA" w:eastAsia="uk-UA"/>
        </w:rPr>
        <w:t>часники об’єднуют</w:t>
      </w:r>
      <w:r w:rsidRPr="0043536C">
        <w:rPr>
          <w:i/>
          <w:sz w:val="28"/>
          <w:szCs w:val="28"/>
          <w:lang w:val="uk-UA" w:eastAsia="uk-UA"/>
        </w:rPr>
        <w:t xml:space="preserve">ься </w:t>
      </w:r>
      <w:r w:rsidR="00DA2055">
        <w:rPr>
          <w:i/>
          <w:sz w:val="28"/>
          <w:szCs w:val="28"/>
          <w:lang w:val="uk-UA" w:eastAsia="uk-UA"/>
        </w:rPr>
        <w:t>у</w:t>
      </w:r>
      <w:r w:rsidRPr="0043536C">
        <w:rPr>
          <w:i/>
          <w:sz w:val="28"/>
          <w:szCs w:val="28"/>
          <w:lang w:val="uk-UA" w:eastAsia="uk-UA"/>
        </w:rPr>
        <w:t xml:space="preserve"> п’ять гру</w:t>
      </w:r>
      <w:r w:rsidR="00CD6656" w:rsidRPr="0043536C">
        <w:rPr>
          <w:i/>
          <w:sz w:val="28"/>
          <w:szCs w:val="28"/>
          <w:lang w:val="uk-UA" w:eastAsia="uk-UA"/>
        </w:rPr>
        <w:t>п</w:t>
      </w:r>
      <w:r w:rsidRPr="0043536C">
        <w:rPr>
          <w:i/>
          <w:sz w:val="28"/>
          <w:szCs w:val="28"/>
          <w:lang w:val="uk-UA" w:eastAsia="uk-UA"/>
        </w:rPr>
        <w:t>. (Використовується руханка «</w:t>
      </w:r>
      <w:r w:rsidR="00CD6656" w:rsidRPr="0043536C">
        <w:rPr>
          <w:i/>
          <w:sz w:val="28"/>
          <w:szCs w:val="28"/>
          <w:lang w:val="uk-UA" w:eastAsia="uk-UA"/>
        </w:rPr>
        <w:t>атоми – молекули»: учні рухаються по класу як атоми і при команді вчителя об’єднуються в молекули з певною кількістю атомів-учнів).</w:t>
      </w:r>
    </w:p>
    <w:p w:rsidR="00164380" w:rsidRDefault="00A97EA8" w:rsidP="00A27F74">
      <w:pPr>
        <w:pStyle w:val="a3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3536C">
        <w:rPr>
          <w:sz w:val="28"/>
          <w:szCs w:val="27"/>
          <w:lang w:val="uk-UA"/>
        </w:rPr>
        <w:t xml:space="preserve">Кожна група отримує картку </w:t>
      </w:r>
      <w:r w:rsidR="00CD6656" w:rsidRPr="0043536C">
        <w:rPr>
          <w:sz w:val="28"/>
          <w:szCs w:val="27"/>
          <w:lang w:val="uk-UA"/>
        </w:rPr>
        <w:t xml:space="preserve">із поясненням суті способу розв’язання конфлікту – </w:t>
      </w:r>
      <w:r w:rsidR="00CD6656" w:rsidRPr="0043536C">
        <w:rPr>
          <w:sz w:val="28"/>
          <w:szCs w:val="28"/>
          <w:lang w:val="uk-UA"/>
        </w:rPr>
        <w:t>уникнення</w:t>
      </w:r>
      <w:r w:rsidR="0013797A">
        <w:rPr>
          <w:sz w:val="28"/>
          <w:szCs w:val="28"/>
          <w:lang w:val="uk-UA"/>
        </w:rPr>
        <w:t xml:space="preserve"> (ігнорування)</w:t>
      </w:r>
      <w:r w:rsidR="00CD6656" w:rsidRPr="0043536C">
        <w:rPr>
          <w:sz w:val="28"/>
          <w:szCs w:val="28"/>
          <w:lang w:val="uk-UA"/>
        </w:rPr>
        <w:t>, пристосування, конкуренція</w:t>
      </w:r>
      <w:r w:rsidR="0013797A">
        <w:rPr>
          <w:sz w:val="28"/>
          <w:szCs w:val="28"/>
          <w:lang w:val="uk-UA"/>
        </w:rPr>
        <w:t xml:space="preserve"> (суперництво)</w:t>
      </w:r>
      <w:r w:rsidR="00CD6656" w:rsidRPr="0043536C">
        <w:rPr>
          <w:sz w:val="28"/>
          <w:szCs w:val="28"/>
          <w:lang w:val="uk-UA"/>
        </w:rPr>
        <w:t>, компроміс, співпраця</w:t>
      </w:r>
      <w:r w:rsidR="0013797A">
        <w:rPr>
          <w:sz w:val="28"/>
          <w:szCs w:val="28"/>
          <w:lang w:val="uk-UA"/>
        </w:rPr>
        <w:t xml:space="preserve"> (співробітництво)</w:t>
      </w:r>
      <w:r w:rsidR="00CD6656" w:rsidRPr="0043536C">
        <w:rPr>
          <w:sz w:val="28"/>
          <w:szCs w:val="27"/>
          <w:lang w:val="uk-UA"/>
        </w:rPr>
        <w:t>.</w:t>
      </w:r>
      <w:r w:rsidR="00DA2055">
        <w:rPr>
          <w:sz w:val="28"/>
          <w:szCs w:val="27"/>
          <w:lang w:val="uk-UA"/>
        </w:rPr>
        <w:t xml:space="preserve"> </w:t>
      </w:r>
      <w:r w:rsidR="00CD6656" w:rsidRPr="0043536C">
        <w:rPr>
          <w:sz w:val="28"/>
          <w:szCs w:val="27"/>
          <w:lang w:val="uk-UA"/>
        </w:rPr>
        <w:t>Із</w:t>
      </w:r>
      <w:r w:rsidRPr="0043536C">
        <w:rPr>
          <w:sz w:val="28"/>
          <w:szCs w:val="27"/>
          <w:lang w:val="uk-UA"/>
        </w:rPr>
        <w:t xml:space="preserve"> допомогою підручника</w:t>
      </w:r>
      <w:r w:rsidR="00DA2055">
        <w:rPr>
          <w:sz w:val="28"/>
          <w:szCs w:val="27"/>
          <w:lang w:val="uk-UA"/>
        </w:rPr>
        <w:t xml:space="preserve"> (§19 ст.95) </w:t>
      </w:r>
      <w:r w:rsidR="00CD6656" w:rsidRPr="0043536C">
        <w:rPr>
          <w:sz w:val="28"/>
          <w:szCs w:val="28"/>
          <w:lang w:val="uk-UA"/>
        </w:rPr>
        <w:t>кожна група готує коротку усну презентацію</w:t>
      </w:r>
      <w:r w:rsidR="00281FD6" w:rsidRPr="0043536C">
        <w:rPr>
          <w:sz w:val="28"/>
          <w:szCs w:val="28"/>
          <w:lang w:val="uk-UA"/>
        </w:rPr>
        <w:t xml:space="preserve"> як можна було не допустити, попередити непорозуміння між учасниками конфліктів </w:t>
      </w:r>
      <w:r w:rsidR="00CD6656" w:rsidRPr="0043536C">
        <w:rPr>
          <w:sz w:val="28"/>
          <w:szCs w:val="28"/>
          <w:lang w:val="uk-UA"/>
        </w:rPr>
        <w:t>відповідно до даного їм способу вирішення</w:t>
      </w:r>
      <w:r w:rsidR="00901662" w:rsidRPr="0043536C">
        <w:rPr>
          <w:sz w:val="28"/>
          <w:szCs w:val="28"/>
          <w:lang w:val="uk-UA"/>
        </w:rPr>
        <w:t>.</w:t>
      </w:r>
    </w:p>
    <w:p w:rsidR="0013797A" w:rsidRPr="0043536C" w:rsidRDefault="0013797A" w:rsidP="0013797A">
      <w:pPr>
        <w:pStyle w:val="a3"/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14410" cy="3743325"/>
            <wp:effectExtent l="0" t="0" r="1270" b="0"/>
            <wp:docPr id="12" name="Рисунок 12" descr="&amp;Pcy;&amp;ocy;&amp;vcy;’&amp;yacy;&amp;zcy;&amp;acy;&amp;ncy;&amp;iecy; &amp;zcy;&amp;ocy;&amp;bcy;&amp;rcy;&amp;acy;&amp;zhcy;&amp;iecy;&amp;ncy;&amp;ncy;&amp;y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&amp;Pcy;&amp;ocy;&amp;vcy;’&amp;yacy;&amp;zcy;&amp;acy;&amp;ncy;&amp;iecy; &amp;zcy;&amp;ocy;&amp;bcy;&amp;rcy;&amp;acy;&amp;zhcy;&amp;iecy;&amp;ncy;&amp;ncy;&amp;yacy;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384" b="2911"/>
                    <a:stretch/>
                  </pic:blipFill>
                  <pic:spPr bwMode="auto">
                    <a:xfrm>
                      <a:off x="0" y="0"/>
                      <a:ext cx="61144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7CEC" w:rsidRPr="0043536C" w:rsidRDefault="007C7CEC" w:rsidP="007C7CEC">
      <w:pPr>
        <w:pStyle w:val="a3"/>
        <w:spacing w:line="360" w:lineRule="auto"/>
        <w:jc w:val="both"/>
        <w:rPr>
          <w:b/>
          <w:sz w:val="28"/>
          <w:szCs w:val="28"/>
          <w:lang w:val="uk-UA" w:eastAsia="uk-UA"/>
        </w:rPr>
      </w:pPr>
      <w:r w:rsidRPr="0043536C">
        <w:rPr>
          <w:b/>
          <w:sz w:val="28"/>
          <w:szCs w:val="28"/>
          <w:lang w:val="uk-UA" w:eastAsia="uk-UA"/>
        </w:rPr>
        <w:t>ІІІ. Заключна частина.</w:t>
      </w:r>
    </w:p>
    <w:p w:rsidR="001241FF" w:rsidRPr="0043536C" w:rsidRDefault="007C7CEC" w:rsidP="007C7CEC">
      <w:pPr>
        <w:pStyle w:val="a3"/>
        <w:spacing w:line="360" w:lineRule="auto"/>
        <w:jc w:val="both"/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u w:val="single"/>
          <w:lang w:val="uk-UA" w:eastAsia="uk-UA"/>
        </w:rPr>
        <w:t xml:space="preserve">1. Рефлексія. </w:t>
      </w:r>
      <w:r w:rsidR="001241FF" w:rsidRPr="0043536C">
        <w:rPr>
          <w:i/>
          <w:sz w:val="28"/>
          <w:szCs w:val="28"/>
          <w:lang w:val="uk-UA"/>
        </w:rPr>
        <w:t>Вправа «Кошик для сміття».</w:t>
      </w:r>
    </w:p>
    <w:p w:rsidR="001241FF" w:rsidRPr="0043536C" w:rsidRDefault="001241FF" w:rsidP="007C7CEC">
      <w:pPr>
        <w:pStyle w:val="a3"/>
        <w:spacing w:line="360" w:lineRule="auto"/>
        <w:ind w:firstLine="567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А щоб не к</w:t>
      </w:r>
      <w:r w:rsidR="00214914" w:rsidRPr="0043536C">
        <w:rPr>
          <w:sz w:val="28"/>
          <w:szCs w:val="28"/>
          <w:lang w:val="uk-UA"/>
        </w:rPr>
        <w:t xml:space="preserve">онфліктувати треба постійно </w:t>
      </w:r>
      <w:r w:rsidRPr="0043536C">
        <w:rPr>
          <w:sz w:val="28"/>
          <w:szCs w:val="28"/>
          <w:lang w:val="uk-UA"/>
        </w:rPr>
        <w:t xml:space="preserve">самовдосконалюватися, працювати над собою, позбавлятися негативних рис характеру. </w:t>
      </w:r>
    </w:p>
    <w:p w:rsidR="001241FF" w:rsidRPr="0043536C" w:rsidRDefault="001241FF" w:rsidP="007C7CEC">
      <w:pPr>
        <w:pStyle w:val="a3"/>
        <w:spacing w:line="360" w:lineRule="auto"/>
        <w:ind w:firstLine="567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Подумайте 1 хвилинку, якої риси характеру, що може призвести, а може й призводить до конфлікту</w:t>
      </w:r>
      <w:r w:rsidR="00CD6656" w:rsidRPr="0043536C">
        <w:rPr>
          <w:sz w:val="28"/>
          <w:szCs w:val="28"/>
          <w:lang w:val="uk-UA"/>
        </w:rPr>
        <w:t>,</w:t>
      </w:r>
      <w:r w:rsidRPr="0043536C">
        <w:rPr>
          <w:sz w:val="28"/>
          <w:szCs w:val="28"/>
          <w:lang w:val="uk-UA"/>
        </w:rPr>
        <w:t xml:space="preserve"> ви хотіли б позбутися. </w:t>
      </w:r>
    </w:p>
    <w:p w:rsidR="001241FF" w:rsidRPr="0043536C" w:rsidRDefault="001241FF" w:rsidP="007C7CEC">
      <w:pPr>
        <w:pStyle w:val="a3"/>
        <w:spacing w:line="360" w:lineRule="auto"/>
        <w:ind w:firstLine="567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І я пропоную зробити сьогодні перший крок в цьому напрямку: напишіть на папері цю рису характеру, якої б ви хотіли позбутися. Підійдіть до кошика</w:t>
      </w:r>
      <w:r w:rsidR="00B54764" w:rsidRPr="0043536C">
        <w:rPr>
          <w:sz w:val="28"/>
          <w:szCs w:val="28"/>
          <w:lang w:val="uk-UA"/>
        </w:rPr>
        <w:t xml:space="preserve"> для сміття</w:t>
      </w:r>
      <w:r w:rsidRPr="0043536C">
        <w:rPr>
          <w:sz w:val="28"/>
          <w:szCs w:val="28"/>
          <w:lang w:val="uk-UA"/>
        </w:rPr>
        <w:t xml:space="preserve"> і викиньте </w:t>
      </w:r>
      <w:r w:rsidR="00B54764" w:rsidRPr="0043536C">
        <w:rPr>
          <w:sz w:val="28"/>
          <w:szCs w:val="28"/>
          <w:lang w:val="uk-UA"/>
        </w:rPr>
        <w:t>папірець</w:t>
      </w:r>
      <w:r w:rsidRPr="0043536C">
        <w:rPr>
          <w:sz w:val="28"/>
          <w:szCs w:val="28"/>
          <w:lang w:val="uk-UA"/>
        </w:rPr>
        <w:t xml:space="preserve"> в кошик. Можете назвати вголос цю рису характеру.</w:t>
      </w:r>
    </w:p>
    <w:p w:rsidR="001241FF" w:rsidRPr="0043536C" w:rsidRDefault="001241FF" w:rsidP="007C7CEC">
      <w:pPr>
        <w:pStyle w:val="a3"/>
        <w:spacing w:line="360" w:lineRule="auto"/>
        <w:ind w:firstLine="567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Сподіваюсь, що післ</w:t>
      </w:r>
      <w:r w:rsidR="00B54764" w:rsidRPr="0043536C">
        <w:rPr>
          <w:sz w:val="28"/>
          <w:szCs w:val="28"/>
          <w:lang w:val="uk-UA"/>
        </w:rPr>
        <w:t xml:space="preserve">я </w:t>
      </w:r>
      <w:r w:rsidRPr="0043536C">
        <w:rPr>
          <w:sz w:val="28"/>
          <w:szCs w:val="28"/>
          <w:lang w:val="uk-UA"/>
        </w:rPr>
        <w:t>нашого урок</w:t>
      </w:r>
      <w:r w:rsidR="00B54764" w:rsidRPr="0043536C">
        <w:rPr>
          <w:sz w:val="28"/>
          <w:szCs w:val="28"/>
          <w:lang w:val="uk-UA"/>
        </w:rPr>
        <w:t xml:space="preserve">у в вашому житті буде виникати </w:t>
      </w:r>
      <w:r w:rsidRPr="0043536C">
        <w:rPr>
          <w:sz w:val="28"/>
          <w:szCs w:val="28"/>
          <w:lang w:val="uk-UA"/>
        </w:rPr>
        <w:t>менше конфліктних ситуацій.</w:t>
      </w:r>
    </w:p>
    <w:p w:rsidR="001241FF" w:rsidRPr="0043536C" w:rsidRDefault="007C7CEC" w:rsidP="004F55D5">
      <w:pPr>
        <w:pStyle w:val="a3"/>
        <w:spacing w:line="360" w:lineRule="auto"/>
        <w:jc w:val="both"/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u w:val="single"/>
          <w:lang w:val="uk-UA" w:eastAsia="uk-UA"/>
        </w:rPr>
        <w:t>2. Підсумок уроку.</w:t>
      </w:r>
      <w:r w:rsidR="00DA2055">
        <w:rPr>
          <w:sz w:val="28"/>
          <w:szCs w:val="28"/>
          <w:u w:val="single"/>
          <w:lang w:val="uk-UA" w:eastAsia="uk-UA"/>
        </w:rPr>
        <w:t xml:space="preserve"> </w:t>
      </w:r>
      <w:r w:rsidR="001241FF" w:rsidRPr="0043536C">
        <w:rPr>
          <w:i/>
          <w:sz w:val="28"/>
          <w:szCs w:val="28"/>
          <w:lang w:val="uk-UA"/>
        </w:rPr>
        <w:t xml:space="preserve">Метод </w:t>
      </w:r>
      <w:r w:rsidR="00B54764" w:rsidRPr="0043536C">
        <w:rPr>
          <w:i/>
          <w:sz w:val="28"/>
          <w:szCs w:val="28"/>
          <w:lang w:val="uk-UA"/>
        </w:rPr>
        <w:t>«</w:t>
      </w:r>
      <w:r w:rsidR="001241FF" w:rsidRPr="0043536C">
        <w:rPr>
          <w:i/>
          <w:sz w:val="28"/>
          <w:szCs w:val="28"/>
          <w:lang w:val="uk-UA"/>
        </w:rPr>
        <w:t>Нез</w:t>
      </w:r>
      <w:r w:rsidR="001241FF" w:rsidRPr="0043536C">
        <w:rPr>
          <w:i/>
          <w:iCs/>
          <w:sz w:val="28"/>
          <w:szCs w:val="28"/>
          <w:lang w:val="uk-UA"/>
        </w:rPr>
        <w:t>акінчене речення</w:t>
      </w:r>
      <w:r w:rsidR="001241FF" w:rsidRPr="0043536C">
        <w:rPr>
          <w:i/>
          <w:sz w:val="28"/>
          <w:szCs w:val="28"/>
          <w:lang w:val="uk-UA"/>
        </w:rPr>
        <w:t xml:space="preserve">». </w:t>
      </w:r>
    </w:p>
    <w:p w:rsidR="001241FF" w:rsidRPr="0043536C" w:rsidRDefault="001241FF" w:rsidP="009A4D10">
      <w:pPr>
        <w:pStyle w:val="a3"/>
        <w:spacing w:line="360" w:lineRule="auto"/>
        <w:ind w:firstLine="567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Сьогодні на уроці я дізнався…</w:t>
      </w:r>
    </w:p>
    <w:p w:rsidR="001241FF" w:rsidRPr="0043536C" w:rsidRDefault="001241FF" w:rsidP="007C7CEC">
      <w:pPr>
        <w:pStyle w:val="a3"/>
        <w:spacing w:line="360" w:lineRule="auto"/>
        <w:ind w:firstLine="567"/>
        <w:rPr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t>Сьогодні на уроці я зрозумів (ла), що к</w:t>
      </w:r>
      <w:r w:rsidR="00B54764" w:rsidRPr="0043536C">
        <w:rPr>
          <w:sz w:val="28"/>
          <w:szCs w:val="28"/>
          <w:lang w:val="uk-UA"/>
        </w:rPr>
        <w:t>онфліктів можна і треба уникати щоб …</w:t>
      </w:r>
    </w:p>
    <w:p w:rsidR="007C7CEC" w:rsidRPr="0043536C" w:rsidRDefault="007C7CEC" w:rsidP="007C7CEC">
      <w:pPr>
        <w:pStyle w:val="a3"/>
        <w:spacing w:line="360" w:lineRule="auto"/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u w:val="single"/>
          <w:lang w:val="uk-UA"/>
        </w:rPr>
        <w:t xml:space="preserve">3. Очікування. </w:t>
      </w:r>
      <w:r w:rsidRPr="0043536C">
        <w:rPr>
          <w:i/>
          <w:sz w:val="28"/>
          <w:szCs w:val="28"/>
          <w:lang w:val="uk-UA"/>
        </w:rPr>
        <w:t>Учні, якщо їх очікування справдились, переносять краплинки на галявину.</w:t>
      </w:r>
    </w:p>
    <w:p w:rsidR="00B03B83" w:rsidRPr="0043536C" w:rsidRDefault="007C7CEC" w:rsidP="004F55D5">
      <w:pPr>
        <w:pStyle w:val="a3"/>
        <w:spacing w:line="360" w:lineRule="auto"/>
        <w:rPr>
          <w:sz w:val="28"/>
          <w:szCs w:val="28"/>
          <w:lang w:val="uk-UA"/>
        </w:rPr>
      </w:pPr>
      <w:r w:rsidRPr="0043536C">
        <w:rPr>
          <w:sz w:val="28"/>
          <w:szCs w:val="28"/>
          <w:u w:val="single"/>
          <w:lang w:val="uk-UA"/>
        </w:rPr>
        <w:t xml:space="preserve">4. </w:t>
      </w:r>
      <w:r w:rsidR="001241FF" w:rsidRPr="0043536C">
        <w:rPr>
          <w:sz w:val="28"/>
          <w:szCs w:val="28"/>
          <w:u w:val="single"/>
          <w:lang w:val="uk-UA"/>
        </w:rPr>
        <w:t xml:space="preserve">Домашнє завдання. </w:t>
      </w:r>
      <w:r w:rsidR="004F55D5">
        <w:rPr>
          <w:i/>
          <w:sz w:val="28"/>
          <w:szCs w:val="28"/>
          <w:lang w:val="uk-UA"/>
        </w:rPr>
        <w:t>Опрацювати §</w:t>
      </w:r>
      <w:r w:rsidR="00DA2055">
        <w:rPr>
          <w:i/>
          <w:sz w:val="28"/>
          <w:szCs w:val="28"/>
          <w:lang w:val="uk-UA"/>
        </w:rPr>
        <w:t>19 ст.94, 95</w:t>
      </w:r>
      <w:r w:rsidR="00B03B83" w:rsidRPr="0043536C">
        <w:rPr>
          <w:sz w:val="28"/>
          <w:szCs w:val="28"/>
          <w:lang w:val="uk-UA"/>
        </w:rPr>
        <w:br w:type="page"/>
      </w:r>
    </w:p>
    <w:p w:rsidR="00324C81" w:rsidRPr="0043536C" w:rsidRDefault="00DD6C6D">
      <w:pPr>
        <w:spacing w:after="200" w:line="276" w:lineRule="auto"/>
        <w:rPr>
          <w:i/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-814047</wp:posOffset>
            </wp:positionH>
            <wp:positionV relativeFrom="paragraph">
              <wp:posOffset>-227330</wp:posOffset>
            </wp:positionV>
            <wp:extent cx="7380050" cy="3917752"/>
            <wp:effectExtent l="0" t="0" r="1143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8349">
                      <a:off x="0" y="0"/>
                      <a:ext cx="7380050" cy="391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4C81" w:rsidRPr="0043536C">
        <w:rPr>
          <w:sz w:val="28"/>
          <w:szCs w:val="28"/>
          <w:lang w:val="uk-UA"/>
        </w:rPr>
        <w:t>Додаток</w:t>
      </w:r>
      <w:r w:rsidRPr="0043536C">
        <w:rPr>
          <w:sz w:val="28"/>
          <w:szCs w:val="28"/>
          <w:lang w:val="uk-UA"/>
        </w:rPr>
        <w:t xml:space="preserve"> 1</w:t>
      </w:r>
      <w:r w:rsidR="00F417B9" w:rsidRPr="0043536C">
        <w:rPr>
          <w:i/>
          <w:sz w:val="28"/>
          <w:szCs w:val="28"/>
          <w:lang w:val="uk-UA"/>
        </w:rPr>
        <w:t>Очікування.</w:t>
      </w:r>
    </w:p>
    <w:p w:rsidR="00DD6C6D" w:rsidRPr="0043536C" w:rsidRDefault="00DD6C6D">
      <w:pPr>
        <w:spacing w:after="200" w:line="276" w:lineRule="auto"/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3011805</wp:posOffset>
            </wp:positionV>
            <wp:extent cx="401320" cy="457200"/>
            <wp:effectExtent l="76200" t="57150" r="74930" b="571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723">
                      <a:off x="0" y="0"/>
                      <a:ext cx="4013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536C">
        <w:rPr>
          <w:noProof/>
          <w:lang w:val="uk-UA" w:eastAsia="uk-UA"/>
        </w:rPr>
        <w:drawing>
          <wp:inline distT="0" distB="0" distL="0" distR="0">
            <wp:extent cx="6457950" cy="9163050"/>
            <wp:effectExtent l="0" t="0" r="0" b="0"/>
            <wp:docPr id="16" name="Рисунок 1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zcy;&amp;iecy;&amp;lcy;&amp;iecy;&amp;ncy;&amp;acy; &amp;gcy;&amp;acy;&amp;lcy;&amp;yacy;&amp;vcy;&amp;icy;&amp;n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zcy;&amp;iecy;&amp;lcy;&amp;iecy;&amp;ncy;&amp;acy; &amp;gcy;&amp;acy;&amp;lcy;&amp;yacy;&amp;vcy;&amp;icy;&amp;ncy;&amp;acy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4697" cy="91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17B9" w:rsidRPr="0043536C" w:rsidRDefault="00F417B9">
      <w:pPr>
        <w:spacing w:after="200" w:line="276" w:lineRule="auto"/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lastRenderedPageBreak/>
        <w:t xml:space="preserve">Додаток 2 </w:t>
      </w:r>
      <w:r w:rsidRPr="0043536C">
        <w:rPr>
          <w:i/>
          <w:sz w:val="28"/>
          <w:szCs w:val="28"/>
          <w:lang w:val="uk-UA"/>
        </w:rPr>
        <w:t>Айсберг-конфлікт.</w:t>
      </w:r>
    </w:p>
    <w:p w:rsidR="00D53C38" w:rsidRPr="0043536C" w:rsidRDefault="00876FE8">
      <w:pPr>
        <w:spacing w:after="200" w:line="276" w:lineRule="auto"/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3002915</wp:posOffset>
            </wp:positionV>
            <wp:extent cx="1028700" cy="1038225"/>
            <wp:effectExtent l="0" t="0" r="0" b="9525"/>
            <wp:wrapNone/>
            <wp:docPr id="15" name="Рисунок 1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jcy;&amp;scy;&amp;bcy;&amp;iecy;&amp;rcy;&amp;g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jcy;&amp;scy;&amp;bcy;&amp;iecy;&amp;rcy;&amp;gcy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667" t="67600" r="5641" b="10600"/>
                    <a:stretch/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3C38" w:rsidRPr="0043536C">
        <w:rPr>
          <w:noProof/>
          <w:lang w:val="uk-UA" w:eastAsia="uk-UA"/>
        </w:rPr>
        <w:drawing>
          <wp:inline distT="0" distB="0" distL="0" distR="0">
            <wp:extent cx="6372225" cy="9172575"/>
            <wp:effectExtent l="0" t="0" r="9525" b="9525"/>
            <wp:docPr id="14" name="Рисунок 1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jcy;&amp;scy;&amp;bcy;&amp;iecy;&amp;rcy;&amp;g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jcy;&amp;scy;&amp;bcy;&amp;iecy;&amp;rcy;&amp;gcy;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50" cy="91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B9" w:rsidRPr="0043536C" w:rsidRDefault="00F417B9">
      <w:pPr>
        <w:spacing w:after="200" w:line="276" w:lineRule="auto"/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lastRenderedPageBreak/>
        <w:t xml:space="preserve">Додаток 3 </w:t>
      </w:r>
      <w:r w:rsidRPr="0043536C">
        <w:rPr>
          <w:i/>
          <w:sz w:val="28"/>
          <w:szCs w:val="28"/>
          <w:lang w:val="uk-UA"/>
        </w:rPr>
        <w:t>Родинний конфлікт.</w:t>
      </w:r>
    </w:p>
    <w:p w:rsidR="008672BD" w:rsidRPr="0043536C" w:rsidRDefault="006F3E36">
      <w:pPr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inline distT="0" distB="0" distL="0" distR="0">
            <wp:extent cx="6473578" cy="4324350"/>
            <wp:effectExtent l="0" t="0" r="3810" b="0"/>
            <wp:docPr id="3" name="Рисунок 3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tcy;&amp;acy;&amp;rcy;&amp;acy;&amp;scy; &amp;bcy;&amp;ucy;&amp;lcy;&amp;softcy;&amp;bcy;&amp;acy; &amp;vcy;&amp;bcy;&amp;icy;&amp;vcy;&amp;acy;&amp;jukcy; &amp;scy;&amp;icy;&amp;n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tcy;&amp;acy;&amp;rcy;&amp;acy;&amp;scy; &amp;bcy;&amp;ucy;&amp;lcy;&amp;softcy;&amp;bcy;&amp;acy; &amp;vcy;&amp;bcy;&amp;icy;&amp;vcy;&amp;acy;&amp;jukcy; &amp;scy;&amp;icy;&amp;ncy;&amp;acy;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78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BD" w:rsidRPr="0043536C" w:rsidRDefault="008672BD">
      <w:pPr>
        <w:rPr>
          <w:sz w:val="28"/>
          <w:szCs w:val="28"/>
          <w:lang w:val="uk-UA"/>
        </w:rPr>
      </w:pPr>
    </w:p>
    <w:p w:rsidR="00741229" w:rsidRPr="0043536C" w:rsidRDefault="006F3E36">
      <w:pPr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inline distT="0" distB="0" distL="0" distR="0">
            <wp:extent cx="6472238" cy="4314825"/>
            <wp:effectExtent l="0" t="0" r="5080" b="0"/>
            <wp:docPr id="4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tcy;&amp;acy;&amp;rcy;&amp;acy;&amp;scy; &amp;bcy;&amp;ucy;&amp;lcy;&amp;softcy;&amp;bcy;&amp;acy; &amp;vcy;&amp;bcy;&amp;icy;&amp;vcy;&amp;acy;&amp;jukcy; &amp;scy;&amp;icy;&amp;n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tcy;&amp;acy;&amp;rcy;&amp;acy;&amp;scy; &amp;bcy;&amp;ucy;&amp;lcy;&amp;softcy;&amp;bcy;&amp;acy; &amp;vcy;&amp;bcy;&amp;icy;&amp;vcy;&amp;acy;&amp;jukcy; &amp;scy;&amp;icy;&amp;ncy;&amp;acy;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38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29" w:rsidRPr="0043536C" w:rsidRDefault="00741229">
      <w:pPr>
        <w:rPr>
          <w:sz w:val="28"/>
          <w:szCs w:val="28"/>
          <w:lang w:val="uk-UA"/>
        </w:rPr>
      </w:pPr>
    </w:p>
    <w:p w:rsidR="00741229" w:rsidRPr="0043536C" w:rsidRDefault="00F417B9">
      <w:pPr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lastRenderedPageBreak/>
        <w:t xml:space="preserve">Додаток 4 </w:t>
      </w:r>
      <w:r w:rsidR="002F39FF" w:rsidRPr="0043536C">
        <w:rPr>
          <w:i/>
          <w:sz w:val="28"/>
          <w:szCs w:val="28"/>
          <w:lang w:val="uk-UA"/>
        </w:rPr>
        <w:t>Помаранчева революція.</w:t>
      </w:r>
    </w:p>
    <w:p w:rsidR="002F39FF" w:rsidRPr="0043536C" w:rsidRDefault="009F660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636270</wp:posOffset>
            </wp:positionV>
            <wp:extent cx="6524625" cy="6819900"/>
            <wp:effectExtent l="19050" t="0" r="9525" b="0"/>
            <wp:wrapThrough wrapText="bothSides">
              <wp:wrapPolygon edited="0">
                <wp:start x="-63" y="0"/>
                <wp:lineTo x="-63" y="21540"/>
                <wp:lineTo x="21632" y="21540"/>
                <wp:lineTo x="21632" y="0"/>
                <wp:lineTo x="-63" y="0"/>
              </wp:wrapPolygon>
            </wp:wrapThrough>
            <wp:docPr id="7" name="Рисунок 7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9FF" w:rsidRPr="0043536C" w:rsidRDefault="002F39FF">
      <w:pPr>
        <w:rPr>
          <w:sz w:val="28"/>
          <w:szCs w:val="28"/>
          <w:lang w:val="uk-UA"/>
        </w:rPr>
      </w:pPr>
    </w:p>
    <w:p w:rsidR="00741229" w:rsidRPr="0043536C" w:rsidRDefault="00741229">
      <w:pPr>
        <w:rPr>
          <w:sz w:val="28"/>
          <w:szCs w:val="28"/>
          <w:lang w:val="uk-UA"/>
        </w:rPr>
      </w:pPr>
    </w:p>
    <w:p w:rsidR="002F39FF" w:rsidRPr="0043536C" w:rsidRDefault="002F39FF">
      <w:pPr>
        <w:rPr>
          <w:sz w:val="28"/>
          <w:szCs w:val="28"/>
          <w:lang w:val="uk-UA"/>
        </w:rPr>
      </w:pPr>
    </w:p>
    <w:p w:rsidR="002F39FF" w:rsidRPr="0043536C" w:rsidRDefault="002F39FF">
      <w:pPr>
        <w:rPr>
          <w:sz w:val="28"/>
          <w:szCs w:val="28"/>
          <w:lang w:val="uk-UA"/>
        </w:rPr>
      </w:pPr>
    </w:p>
    <w:p w:rsidR="002F39FF" w:rsidRPr="0043536C" w:rsidRDefault="002F39FF">
      <w:pPr>
        <w:rPr>
          <w:sz w:val="28"/>
          <w:szCs w:val="28"/>
          <w:lang w:val="uk-UA"/>
        </w:rPr>
      </w:pPr>
    </w:p>
    <w:p w:rsidR="002F39FF" w:rsidRPr="0043536C" w:rsidRDefault="002F39FF">
      <w:pPr>
        <w:rPr>
          <w:sz w:val="28"/>
          <w:szCs w:val="28"/>
          <w:lang w:val="uk-UA"/>
        </w:rPr>
      </w:pPr>
    </w:p>
    <w:p w:rsidR="002F39FF" w:rsidRDefault="002F39FF">
      <w:pPr>
        <w:rPr>
          <w:sz w:val="28"/>
          <w:szCs w:val="28"/>
          <w:lang w:val="uk-UA"/>
        </w:rPr>
      </w:pPr>
    </w:p>
    <w:p w:rsidR="009F6607" w:rsidRDefault="009F6607">
      <w:pPr>
        <w:rPr>
          <w:sz w:val="28"/>
          <w:szCs w:val="28"/>
          <w:lang w:val="uk-UA"/>
        </w:rPr>
      </w:pPr>
    </w:p>
    <w:p w:rsidR="009F6607" w:rsidRDefault="009F6607">
      <w:pPr>
        <w:rPr>
          <w:sz w:val="28"/>
          <w:szCs w:val="28"/>
          <w:lang w:val="uk-UA"/>
        </w:rPr>
      </w:pPr>
    </w:p>
    <w:p w:rsidR="009F6607" w:rsidRDefault="009F6607">
      <w:pPr>
        <w:rPr>
          <w:sz w:val="28"/>
          <w:szCs w:val="28"/>
          <w:lang w:val="uk-UA"/>
        </w:rPr>
      </w:pPr>
    </w:p>
    <w:p w:rsidR="009F6607" w:rsidRPr="0043536C" w:rsidRDefault="009F6607">
      <w:pPr>
        <w:rPr>
          <w:sz w:val="28"/>
          <w:szCs w:val="28"/>
          <w:lang w:val="uk-UA"/>
        </w:rPr>
      </w:pPr>
    </w:p>
    <w:p w:rsidR="002F39FF" w:rsidRPr="0043536C" w:rsidRDefault="002F39FF">
      <w:pPr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lastRenderedPageBreak/>
        <w:t xml:space="preserve">Додаток 5  </w:t>
      </w:r>
      <w:r w:rsidR="003C41DD" w:rsidRPr="0043536C">
        <w:rPr>
          <w:i/>
          <w:sz w:val="28"/>
          <w:szCs w:val="28"/>
          <w:lang w:val="uk-UA"/>
        </w:rPr>
        <w:t>Мирний майдан.</w:t>
      </w:r>
    </w:p>
    <w:p w:rsidR="002F39FF" w:rsidRPr="0043536C" w:rsidRDefault="002F39FF">
      <w:pPr>
        <w:rPr>
          <w:sz w:val="28"/>
          <w:szCs w:val="28"/>
          <w:lang w:val="uk-UA"/>
        </w:rPr>
      </w:pPr>
    </w:p>
    <w:p w:rsidR="00741229" w:rsidRPr="0043536C" w:rsidRDefault="007E4601">
      <w:pPr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inline distT="0" distB="0" distL="0" distR="0">
            <wp:extent cx="6296025" cy="4189718"/>
            <wp:effectExtent l="0" t="0" r="0" b="1905"/>
            <wp:docPr id="5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rcy;&amp;iecy;&amp;vcy;&amp;ocy;&amp;lcy;&amp;yucy;&amp;tscy;&amp;iukcy;&amp;yacy; &amp;gcy;&amp;iukcy;&amp;dcy;&amp;ncy;&amp;ocy;&amp;scy;&amp;tcy;&amp;iuk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rcy;&amp;iecy;&amp;vcy;&amp;ocy;&amp;lcy;&amp;yucy;&amp;tscy;&amp;iukcy;&amp;yacy; &amp;gcy;&amp;iukcy;&amp;dcy;&amp;ncy;&amp;ocy;&amp;scy;&amp;tcy;&amp;iukcy;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BD" w:rsidRPr="0043536C" w:rsidRDefault="008672BD">
      <w:pPr>
        <w:rPr>
          <w:sz w:val="28"/>
          <w:szCs w:val="28"/>
          <w:lang w:val="uk-UA"/>
        </w:rPr>
      </w:pPr>
    </w:p>
    <w:p w:rsidR="003C41DD" w:rsidRPr="0043536C" w:rsidRDefault="003A163A">
      <w:pPr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inline distT="0" distB="0" distL="0" distR="0">
            <wp:extent cx="6343650" cy="4705350"/>
            <wp:effectExtent l="0" t="0" r="0" b="0"/>
            <wp:docPr id="19" name="Рисунок 1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acy;&amp;jcy;&amp;dcy;&amp;acy;&amp;ncy; &amp;rcy;&amp;iecy;&amp;vcy;&amp;ocy;&amp;lcy;&amp;yucy;&amp;tscy;&amp;iukcy;&amp;yacy; &amp;gcy;&amp;iukcy;&amp;dcy;&amp;ncy;&amp;ocy;&amp;scy;&amp;tcy;&amp;iuk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acy;&amp;jcy;&amp;dcy;&amp;acy;&amp;ncy; &amp;rcy;&amp;iecy;&amp;vcy;&amp;ocy;&amp;lcy;&amp;yucy;&amp;tscy;&amp;iukcy;&amp;yacy; &amp;gcy;&amp;iukcy;&amp;dcy;&amp;ncy;&amp;ocy;&amp;scy;&amp;tcy;&amp;iukcy;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05" cy="470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DD" w:rsidRPr="0043536C" w:rsidRDefault="003C41DD">
      <w:pPr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lastRenderedPageBreak/>
        <w:t xml:space="preserve">Додаток 6 </w:t>
      </w:r>
      <w:r w:rsidR="003A163A" w:rsidRPr="0043536C">
        <w:rPr>
          <w:i/>
          <w:sz w:val="28"/>
          <w:szCs w:val="28"/>
          <w:lang w:val="uk-UA"/>
        </w:rPr>
        <w:t>Протистояння біля Будинку профспілок.</w:t>
      </w:r>
    </w:p>
    <w:p w:rsidR="008672BD" w:rsidRPr="0043536C" w:rsidRDefault="008672BD">
      <w:pPr>
        <w:rPr>
          <w:sz w:val="28"/>
          <w:szCs w:val="28"/>
          <w:lang w:val="uk-UA"/>
        </w:rPr>
      </w:pPr>
    </w:p>
    <w:p w:rsidR="007C7CEC" w:rsidRDefault="007C7CEC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236855</wp:posOffset>
            </wp:positionV>
            <wp:extent cx="7245985" cy="4905375"/>
            <wp:effectExtent l="19050" t="0" r="0" b="0"/>
            <wp:wrapThrough wrapText="bothSides">
              <wp:wrapPolygon edited="0">
                <wp:start x="-57" y="0"/>
                <wp:lineTo x="-57" y="21558"/>
                <wp:lineTo x="21579" y="21558"/>
                <wp:lineTo x="21579" y="0"/>
                <wp:lineTo x="-57" y="0"/>
              </wp:wrapPolygon>
            </wp:wrapThrough>
            <wp:docPr id="21" name="Рисунок 2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acy;&amp;jcy;&amp;dcy;&amp;acy;&amp;ncy; &amp;rcy;&amp;iecy;&amp;vcy;&amp;ocy;&amp;lcy;&amp;yucy;&amp;tscy;&amp;iukcy;&amp;yacy; &amp;gcy;&amp;iukcy;&amp;dcy;&amp;ncy;&amp;ocy;&amp;scy;&amp;tcy;&amp;iuk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acy;&amp;jcy;&amp;dcy;&amp;acy;&amp;ncy; &amp;rcy;&amp;iecy;&amp;vcy;&amp;ocy;&amp;lcy;&amp;yucy;&amp;tscy;&amp;iukcy;&amp;yacy; &amp;gcy;&amp;iukcy;&amp;dcy;&amp;ncy;&amp;ocy;&amp;scy;&amp;tcy;&amp;iukcy;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98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DA2055" w:rsidRDefault="00DA2055" w:rsidP="00DA2055">
      <w:pPr>
        <w:rPr>
          <w:sz w:val="28"/>
          <w:szCs w:val="28"/>
          <w:lang w:val="uk-UA"/>
        </w:rPr>
      </w:pPr>
    </w:p>
    <w:p w:rsidR="007C7CEC" w:rsidRPr="0043536C" w:rsidRDefault="0043536C">
      <w:pPr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lastRenderedPageBreak/>
        <w:t xml:space="preserve">Додаток 7 </w:t>
      </w:r>
      <w:r w:rsidRPr="0043536C">
        <w:rPr>
          <w:i/>
          <w:sz w:val="28"/>
          <w:szCs w:val="28"/>
          <w:lang w:val="uk-UA"/>
        </w:rPr>
        <w:t>Події на сході України,</w:t>
      </w:r>
    </w:p>
    <w:p w:rsidR="007C7CEC" w:rsidRPr="0043536C" w:rsidRDefault="007C7CEC">
      <w:pPr>
        <w:rPr>
          <w:sz w:val="28"/>
          <w:szCs w:val="28"/>
          <w:lang w:val="uk-UA"/>
        </w:rPr>
      </w:pPr>
    </w:p>
    <w:p w:rsidR="007C7CEC" w:rsidRPr="0043536C" w:rsidRDefault="00D007EA">
      <w:pPr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inline distT="0" distB="0" distL="0" distR="0">
            <wp:extent cx="6119495" cy="5085980"/>
            <wp:effectExtent l="0" t="0" r="0" b="635"/>
            <wp:docPr id="8" name="Рисунок 8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0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EC" w:rsidRPr="0043536C" w:rsidRDefault="007C7CEC">
      <w:pPr>
        <w:rPr>
          <w:sz w:val="28"/>
          <w:szCs w:val="28"/>
          <w:lang w:val="uk-UA"/>
        </w:rPr>
      </w:pPr>
    </w:p>
    <w:p w:rsidR="007C7CEC" w:rsidRPr="0043536C" w:rsidRDefault="00FF48CD" w:rsidP="0043536C">
      <w:pPr>
        <w:jc w:val="center"/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inline distT="0" distB="0" distL="0" distR="0">
            <wp:extent cx="5610225" cy="3740150"/>
            <wp:effectExtent l="0" t="0" r="9525" b="0"/>
            <wp:docPr id="9" name="Рисунок 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t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acy;&amp;tcy;&amp;ocy;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EC" w:rsidRPr="0043536C" w:rsidRDefault="0043536C">
      <w:pPr>
        <w:rPr>
          <w:i/>
          <w:sz w:val="28"/>
          <w:szCs w:val="28"/>
          <w:lang w:val="uk-UA"/>
        </w:rPr>
      </w:pPr>
      <w:r w:rsidRPr="0043536C">
        <w:rPr>
          <w:sz w:val="28"/>
          <w:szCs w:val="28"/>
          <w:lang w:val="uk-UA"/>
        </w:rPr>
        <w:lastRenderedPageBreak/>
        <w:t xml:space="preserve">Додаток 8 </w:t>
      </w:r>
      <w:r w:rsidR="00F75D53">
        <w:rPr>
          <w:i/>
          <w:sz w:val="28"/>
          <w:szCs w:val="28"/>
          <w:lang w:val="uk-UA"/>
        </w:rPr>
        <w:t>Внутрішньо</w:t>
      </w:r>
      <w:r w:rsidRPr="0043536C">
        <w:rPr>
          <w:i/>
          <w:sz w:val="28"/>
          <w:szCs w:val="28"/>
          <w:lang w:val="uk-UA"/>
        </w:rPr>
        <w:t>особистісний конфлікт.</w:t>
      </w:r>
    </w:p>
    <w:p w:rsidR="0043536C" w:rsidRDefault="0043536C">
      <w:pPr>
        <w:rPr>
          <w:sz w:val="28"/>
          <w:szCs w:val="28"/>
          <w:lang w:val="uk-UA"/>
        </w:rPr>
      </w:pPr>
    </w:p>
    <w:p w:rsidR="008324FF" w:rsidRPr="0043536C" w:rsidRDefault="008324FF">
      <w:pPr>
        <w:rPr>
          <w:sz w:val="28"/>
          <w:szCs w:val="28"/>
          <w:lang w:val="uk-UA"/>
        </w:rPr>
      </w:pPr>
    </w:p>
    <w:p w:rsidR="00FF48CD" w:rsidRPr="0043536C" w:rsidRDefault="00FF48CD">
      <w:pPr>
        <w:rPr>
          <w:sz w:val="28"/>
          <w:szCs w:val="28"/>
          <w:lang w:val="uk-UA"/>
        </w:rPr>
      </w:pPr>
      <w:r w:rsidRPr="0043536C">
        <w:rPr>
          <w:noProof/>
          <w:lang w:val="uk-UA" w:eastAsia="uk-UA"/>
        </w:rPr>
        <w:drawing>
          <wp:inline distT="0" distB="0" distL="0" distR="0">
            <wp:extent cx="6119495" cy="4603743"/>
            <wp:effectExtent l="0" t="0" r="0" b="6985"/>
            <wp:docPr id="10" name="Рисунок 10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ncy;&amp;ucy;&amp;tcy;&amp;rcy;&amp;iukcy;&amp;shcy;&amp;ncy;&amp;softcy;&amp;ocy;&amp;ocy;&amp;scy;&amp;ocy;&amp;bcy;&amp;icy;&amp;scy;&amp;tcy;&amp;iukcy;&amp;scy;&amp;ncy;&amp;icy;&amp;jcy; &amp;kcy;&amp;ocy;&amp;ncy;&amp;fcy;&amp;lcy;&amp;iukcy;&amp;kcy;&amp;t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ncy;&amp;ucy;&amp;tcy;&amp;rcy;&amp;iukcy;&amp;shcy;&amp;ncy;&amp;softcy;&amp;ocy;&amp;ocy;&amp;scy;&amp;ocy;&amp;bcy;&amp;icy;&amp;scy;&amp;tcy;&amp;iukcy;&amp;scy;&amp;ncy;&amp;icy;&amp;jcy; &amp;kcy;&amp;ocy;&amp;ncy;&amp;fcy;&amp;lcy;&amp;iukcy;&amp;kcy;&amp;tcy;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CD" w:rsidRPr="0043536C" w:rsidRDefault="00FF48CD">
      <w:pPr>
        <w:rPr>
          <w:sz w:val="28"/>
          <w:szCs w:val="28"/>
          <w:lang w:val="uk-UA"/>
        </w:rPr>
      </w:pPr>
    </w:p>
    <w:sectPr w:rsidR="00FF48CD" w:rsidRPr="0043536C" w:rsidSect="005978A0">
      <w:pgSz w:w="11906" w:h="16838" w:code="9"/>
      <w:pgMar w:top="851" w:right="851" w:bottom="851" w:left="1418" w:header="709" w:footer="709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44425"/>
    <w:multiLevelType w:val="hybridMultilevel"/>
    <w:tmpl w:val="A2F66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381373"/>
    <w:multiLevelType w:val="hybridMultilevel"/>
    <w:tmpl w:val="B4A25F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61F00"/>
    <w:multiLevelType w:val="hybridMultilevel"/>
    <w:tmpl w:val="7D76A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A92631"/>
    <w:multiLevelType w:val="multilevel"/>
    <w:tmpl w:val="DB84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0411EB"/>
    <w:multiLevelType w:val="hybridMultilevel"/>
    <w:tmpl w:val="82E64D8C"/>
    <w:lvl w:ilvl="0" w:tplc="2368B0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7E5412"/>
    <w:multiLevelType w:val="hybridMultilevel"/>
    <w:tmpl w:val="9D86C916"/>
    <w:lvl w:ilvl="0" w:tplc="AC222A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E278E"/>
    <w:rsid w:val="0009487C"/>
    <w:rsid w:val="0011296A"/>
    <w:rsid w:val="001241FF"/>
    <w:rsid w:val="0013797A"/>
    <w:rsid w:val="00161FA4"/>
    <w:rsid w:val="00164380"/>
    <w:rsid w:val="001E278E"/>
    <w:rsid w:val="001F7089"/>
    <w:rsid w:val="00206EFB"/>
    <w:rsid w:val="00214914"/>
    <w:rsid w:val="00216F2B"/>
    <w:rsid w:val="00281FD6"/>
    <w:rsid w:val="002C2D1E"/>
    <w:rsid w:val="002E6915"/>
    <w:rsid w:val="002F39FF"/>
    <w:rsid w:val="002F4F52"/>
    <w:rsid w:val="002F6808"/>
    <w:rsid w:val="00324C81"/>
    <w:rsid w:val="003A163A"/>
    <w:rsid w:val="003B7FD3"/>
    <w:rsid w:val="003C41DD"/>
    <w:rsid w:val="00426DA3"/>
    <w:rsid w:val="0043536C"/>
    <w:rsid w:val="004C5ECE"/>
    <w:rsid w:val="004F55D5"/>
    <w:rsid w:val="00527EEE"/>
    <w:rsid w:val="00547E14"/>
    <w:rsid w:val="005643D6"/>
    <w:rsid w:val="005978A0"/>
    <w:rsid w:val="006955A8"/>
    <w:rsid w:val="006B3761"/>
    <w:rsid w:val="006B4935"/>
    <w:rsid w:val="006F3E36"/>
    <w:rsid w:val="00741229"/>
    <w:rsid w:val="007C6F2D"/>
    <w:rsid w:val="007C7CEC"/>
    <w:rsid w:val="007E4601"/>
    <w:rsid w:val="008324FF"/>
    <w:rsid w:val="008574D0"/>
    <w:rsid w:val="008672BD"/>
    <w:rsid w:val="008745CF"/>
    <w:rsid w:val="00876FE8"/>
    <w:rsid w:val="008A16C0"/>
    <w:rsid w:val="00901662"/>
    <w:rsid w:val="0096011F"/>
    <w:rsid w:val="009658AD"/>
    <w:rsid w:val="00986ACB"/>
    <w:rsid w:val="009A2D14"/>
    <w:rsid w:val="009A4D10"/>
    <w:rsid w:val="009F6607"/>
    <w:rsid w:val="00A27F74"/>
    <w:rsid w:val="00A35576"/>
    <w:rsid w:val="00A44D0C"/>
    <w:rsid w:val="00A932EF"/>
    <w:rsid w:val="00A97EA8"/>
    <w:rsid w:val="00B03B83"/>
    <w:rsid w:val="00B54764"/>
    <w:rsid w:val="00B82681"/>
    <w:rsid w:val="00C640FB"/>
    <w:rsid w:val="00CB29D0"/>
    <w:rsid w:val="00CD6656"/>
    <w:rsid w:val="00D007EA"/>
    <w:rsid w:val="00D53C38"/>
    <w:rsid w:val="00D638C3"/>
    <w:rsid w:val="00DA2055"/>
    <w:rsid w:val="00DD6C6D"/>
    <w:rsid w:val="00DE56E6"/>
    <w:rsid w:val="00E563E5"/>
    <w:rsid w:val="00E93A41"/>
    <w:rsid w:val="00EC5CCA"/>
    <w:rsid w:val="00ED7EE0"/>
    <w:rsid w:val="00EE6BEC"/>
    <w:rsid w:val="00F24AF1"/>
    <w:rsid w:val="00F2637F"/>
    <w:rsid w:val="00F30FBA"/>
    <w:rsid w:val="00F417B9"/>
    <w:rsid w:val="00F44442"/>
    <w:rsid w:val="00F75D53"/>
    <w:rsid w:val="00F95250"/>
    <w:rsid w:val="00FC2379"/>
    <w:rsid w:val="00FC4521"/>
    <w:rsid w:val="00FC5D7A"/>
    <w:rsid w:val="00FF48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E93A41"/>
    <w:pPr>
      <w:spacing w:before="100" w:beforeAutospacing="1" w:after="100" w:afterAutospacing="1"/>
    </w:pPr>
  </w:style>
  <w:style w:type="paragraph" w:styleId="a3">
    <w:name w:val="No Spacing"/>
    <w:link w:val="a4"/>
    <w:uiPriority w:val="1"/>
    <w:qFormat/>
    <w:rsid w:val="00E93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1241F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D638C3"/>
    <w:pPr>
      <w:spacing w:before="100" w:beforeAutospacing="1" w:after="100" w:afterAutospacing="1"/>
    </w:pPr>
    <w:rPr>
      <w:lang w:val="uk-UA" w:eastAsia="uk-UA"/>
    </w:rPr>
  </w:style>
  <w:style w:type="paragraph" w:styleId="a7">
    <w:name w:val="Balloon Text"/>
    <w:basedOn w:val="a"/>
    <w:link w:val="a8"/>
    <w:uiPriority w:val="99"/>
    <w:semiHidden/>
    <w:unhideWhenUsed/>
    <w:rsid w:val="00D638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38C3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9">
    <w:name w:val="Strong"/>
    <w:basedOn w:val="a0"/>
    <w:uiPriority w:val="22"/>
    <w:qFormat/>
    <w:rsid w:val="00FC5D7A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locked/>
    <w:rsid w:val="00F75D5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E93A41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E93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1241F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uiPriority w:val="99"/>
    <w:semiHidden/>
    <w:unhideWhenUsed/>
    <w:rsid w:val="00D638C3"/>
    <w:pPr>
      <w:spacing w:before="100" w:beforeAutospacing="1" w:after="100" w:afterAutospacing="1"/>
    </w:pPr>
    <w:rPr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D638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38C3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8">
    <w:name w:val="Strong"/>
    <w:basedOn w:val="a0"/>
    <w:uiPriority w:val="22"/>
    <w:qFormat/>
    <w:rsid w:val="00FC5D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7B212-32FC-4E05-801F-D6887C28A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4782</Words>
  <Characters>2726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dcterms:created xsi:type="dcterms:W3CDTF">2023-02-11T05:41:00Z</dcterms:created>
  <dcterms:modified xsi:type="dcterms:W3CDTF">2023-02-11T05:50:00Z</dcterms:modified>
</cp:coreProperties>
</file>