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32" w:rsidRPr="00DE1F45" w:rsidRDefault="00922623" w:rsidP="00DE1F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F45">
        <w:rPr>
          <w:rFonts w:ascii="Times New Roman" w:hAnsi="Times New Roman" w:cs="Times New Roman"/>
          <w:b/>
          <w:sz w:val="28"/>
          <w:szCs w:val="28"/>
        </w:rPr>
        <w:t>Тема.</w:t>
      </w:r>
      <w:r w:rsidRPr="00DE1F45">
        <w:rPr>
          <w:rFonts w:ascii="Times New Roman" w:hAnsi="Times New Roman" w:cs="Times New Roman"/>
          <w:sz w:val="28"/>
          <w:szCs w:val="28"/>
        </w:rPr>
        <w:t xml:space="preserve"> Поняття про емпатію та її роль у людських взаєминах.</w:t>
      </w:r>
    </w:p>
    <w:p w:rsidR="00DE1F45" w:rsidRPr="00687D27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ета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r w:rsidRPr="00DE1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розвиток у підлітків навичок рефлексії та емпатії, почуття поваги до 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емоційного світу кожної людини, вміння довіряти; виховання позитивного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ставлення до процесу навчання як до творчої співпраці з викладачем; формування навичок конструктивного спілкування, групової взаємодії;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допомога підліткам через емпатію краще зрозуміти світ дорослої людини.</w:t>
      </w:r>
    </w:p>
    <w:p w:rsidR="00687D27" w:rsidRPr="00687D27" w:rsidRDefault="00687D27" w:rsidP="00687D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Очікувані результати: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uk-UA"/>
        </w:rPr>
        <w:t>наприкінці заняття учні: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розрізняють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поняття «емпатія», «співчуття»; демонструють здатність ставити себе на місце іншого, уявляти, що він думає і відчуває</w:t>
      </w:r>
    </w:p>
    <w:p w:rsidR="00687D27" w:rsidRPr="00687D27" w:rsidRDefault="00687D27" w:rsidP="00687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Обладнання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фломастери, маркери, олівці, ручки, папір А-4.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Хід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заняття</w:t>
      </w:r>
    </w:p>
    <w:p w:rsidR="00DE1F45" w:rsidRDefault="00DE1F45" w:rsidP="00DE1F4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 «Привітання»</w:t>
      </w:r>
      <w:r w:rsidR="00687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(2 хв)</w:t>
      </w:r>
    </w:p>
    <w:p w:rsidR="00DE1F45" w:rsidRPr="004D7001" w:rsidRDefault="00DE1F45" w:rsidP="004D70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Повторення п</w:t>
      </w:r>
      <w:r w:rsidRPr="00815E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равил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роботи</w:t>
      </w:r>
      <w:r w:rsidR="00687D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(2 хв)</w:t>
      </w:r>
    </w:p>
    <w:p w:rsidR="00DE1F45" w:rsidRPr="00DE1F45" w:rsidRDefault="00687D27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Актуалізація досвіду (5 хв)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</w:t>
      </w:r>
      <w:r w:rsidRPr="004D7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:</w:t>
      </w:r>
      <w:r w:rsidRPr="004D70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формування внутрішньої мотивації до процесу взаємодії в системі «дитина -дорослий».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 кого залежить те, щоб перебування у школі приносило більше задоволення?</w:t>
      </w:r>
    </w:p>
    <w:p w:rsidR="00DE1F45" w:rsidRPr="00DE1F45" w:rsidRDefault="004D7001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підводить дітей до усвідомлення важливості їхньої ролі в покращенні сприймання навчального процесу.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 пропонують змінити установку з «я мушу ходити до школи, тому що ...» на установку - «я хочу ходити до школи, тому що...» Також дають установку на розвиток тих якостей, яких, на думку учнів, бракує світові.</w:t>
      </w:r>
    </w:p>
    <w:p w:rsidR="00DE1F45" w:rsidRPr="00DE1F45" w:rsidRDefault="004D7001" w:rsidP="004D7001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Інформаційне повідомлення «Е</w:t>
      </w:r>
      <w:r w:rsidR="00DE1F45"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мпаті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</w:t>
      </w:r>
      <w:r w:rsidR="00DE1F45"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та її ролі у людських взаєминах.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="0068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</w:t>
      </w:r>
      <w:r w:rsidR="00F92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 хв</w:t>
      </w:r>
      <w:r w:rsidR="0068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Емпатія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це можливість однієї людини відчути іншого, повністю увійти в його становище. Це здатність побачити світ іншими очима і обдумати, як свою, чужу точку зору. Щось схоже на елементарне співчуття, але набагато глибше і міцніше. Справжня емпатія – це одна емоційна хвиля з будь-яким співрозмовником. 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Емпа́тія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"https://uk.wikipedia.org/wiki/%D0%90%D0%BD%D0%B3%D0%BB%D1%96%D0%B9%D1%81%D1%8C%D0%BA%D0%B0_%D0%BC%D0%BE%D0%B2%D0%B0" \o "Англійська мова" </w:instrTex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DE1F45">
        <w:rPr>
          <w:rFonts w:ascii="Times New Roman" w:eastAsia="Times New Roman" w:hAnsi="Times New Roman" w:cs="Times New Roman"/>
          <w:color w:val="6B80A3"/>
          <w:sz w:val="28"/>
          <w:szCs w:val="28"/>
          <w:u w:val="single"/>
          <w:lang w:eastAsia="uk-UA"/>
        </w:rPr>
        <w:t>англ</w:t>
      </w:r>
      <w:proofErr w:type="spellEnd"/>
      <w:r w:rsidRPr="00DE1F45">
        <w:rPr>
          <w:rFonts w:ascii="Times New Roman" w:eastAsia="Times New Roman" w:hAnsi="Times New Roman" w:cs="Times New Roman"/>
          <w:color w:val="6B80A3"/>
          <w:sz w:val="28"/>
          <w:szCs w:val="28"/>
          <w:u w:val="single"/>
          <w:lang w:eastAsia="uk-UA"/>
        </w:rPr>
        <w:t>.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empathy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 (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"https://uk.wikipedia.org/wiki/%D0%93%D1%80%D0%B5%D1%86%D1%8C%D0%BA%D0%B0_%D0%BC%D0%BE%D0%B2%D0%B0" \o "Грецька мова" </w:instrTex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DE1F45">
        <w:rPr>
          <w:rFonts w:ascii="Times New Roman" w:eastAsia="Times New Roman" w:hAnsi="Times New Roman" w:cs="Times New Roman"/>
          <w:color w:val="6B80A3"/>
          <w:sz w:val="28"/>
          <w:szCs w:val="28"/>
          <w:u w:val="single"/>
          <w:lang w:eastAsia="uk-UA"/>
        </w:rPr>
        <w:t>грец</w:t>
      </w:r>
      <w:proofErr w:type="spellEnd"/>
      <w:r w:rsidRPr="00DE1F45">
        <w:rPr>
          <w:rFonts w:ascii="Times New Roman" w:eastAsia="Times New Roman" w:hAnsi="Times New Roman" w:cs="Times New Roman"/>
          <w:color w:val="6B80A3"/>
          <w:sz w:val="28"/>
          <w:szCs w:val="28"/>
          <w:u w:val="single"/>
          <w:lang w:eastAsia="uk-UA"/>
        </w:rPr>
        <w:t>.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patho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 — співпереживання) — розуміння відносин, </w:t>
      </w:r>
      <w:hyperlink r:id="rId6" w:tooltip="Почуття" w:history="1">
        <w:r w:rsidRPr="00DE1F45">
          <w:rPr>
            <w:rFonts w:ascii="Times New Roman" w:eastAsia="Times New Roman" w:hAnsi="Times New Roman" w:cs="Times New Roman"/>
            <w:color w:val="6B80A3"/>
            <w:sz w:val="28"/>
            <w:szCs w:val="28"/>
            <w:u w:val="single"/>
            <w:lang w:eastAsia="uk-UA"/>
          </w:rPr>
          <w:t>почуттів</w:t>
        </w:r>
      </w:hyperlink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hyperlink r:id="rId7" w:tooltip="Психічні стани" w:history="1">
        <w:r w:rsidRPr="00DE1F45">
          <w:rPr>
            <w:rFonts w:ascii="Times New Roman" w:eastAsia="Times New Roman" w:hAnsi="Times New Roman" w:cs="Times New Roman"/>
            <w:color w:val="6B80A3"/>
            <w:sz w:val="28"/>
            <w:szCs w:val="28"/>
            <w:u w:val="single"/>
            <w:lang w:eastAsia="uk-UA"/>
          </w:rPr>
          <w:t>психічних станів</w:t>
        </w:r>
      </w:hyperlink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іншої особи в формі </w:t>
      </w:r>
      <w:hyperlink r:id="rId8" w:tooltip="Співпереживання" w:history="1">
        <w:r w:rsidRPr="00DE1F45">
          <w:rPr>
            <w:rFonts w:ascii="Times New Roman" w:eastAsia="Times New Roman" w:hAnsi="Times New Roman" w:cs="Times New Roman"/>
            <w:color w:val="6B80A3"/>
            <w:sz w:val="28"/>
            <w:szCs w:val="28"/>
            <w:u w:val="single"/>
            <w:lang w:eastAsia="uk-UA"/>
          </w:rPr>
          <w:t>співпереживання</w:t>
        </w:r>
      </w:hyperlink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Слово «емпатія» походить від римського «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patho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що означає глибоке, сильне, чутливе почуття (відчуття), близьке до страждання. Префікс «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означає спрямований (скерований) усередину.</w:t>
      </w:r>
    </w:p>
    <w:p w:rsid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 уявити себе на місці іншого, відчути (хоча б приблизно) те, що відчуває інша людина в певній ситуації, дає нам змогу краще розуміти одне одного.</w:t>
      </w:r>
    </w:p>
    <w:p w:rsid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0FA">
        <w:rPr>
          <w:rFonts w:ascii="Times New Roman" w:hAnsi="Times New Roman" w:cs="Times New Roman"/>
          <w:b/>
          <w:iCs/>
          <w:sz w:val="28"/>
          <w:szCs w:val="28"/>
        </w:rPr>
        <w:t>Перегляд відео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(10 хв)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 xml:space="preserve"> (проілюструвати здатність до співчуття)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0FA">
        <w:rPr>
          <w:rFonts w:ascii="Times New Roman" w:hAnsi="Times New Roman" w:cs="Times New Roman"/>
          <w:i/>
          <w:iCs/>
          <w:sz w:val="28"/>
          <w:szCs w:val="28"/>
        </w:rPr>
        <w:t>http://autta.org.ua/ua/materials/mat</w:t>
      </w:r>
      <w:r>
        <w:rPr>
          <w:rFonts w:ascii="Times New Roman" w:hAnsi="Times New Roman" w:cs="Times New Roman"/>
          <w:i/>
          <w:iCs/>
          <w:sz w:val="28"/>
          <w:szCs w:val="28"/>
        </w:rPr>
        <w:t>erial/Sotsialniy-eksperiment-v-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SSHA/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920FA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Запитання для обговорення: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0FA">
        <w:rPr>
          <w:rFonts w:ascii="Times New Roman" w:hAnsi="Times New Roman" w:cs="Times New Roman"/>
          <w:sz w:val="28"/>
          <w:szCs w:val="28"/>
        </w:rPr>
        <w:t>• Як р</w:t>
      </w:r>
      <w:r>
        <w:rPr>
          <w:rFonts w:ascii="Times New Roman" w:hAnsi="Times New Roman" w:cs="Times New Roman"/>
          <w:sz w:val="28"/>
          <w:szCs w:val="28"/>
        </w:rPr>
        <w:t>еагували люди на прохання поді</w:t>
      </w:r>
      <w:r w:rsidRPr="00F920FA">
        <w:rPr>
          <w:rFonts w:ascii="Times New Roman" w:hAnsi="Times New Roman" w:cs="Times New Roman"/>
          <w:sz w:val="28"/>
          <w:szCs w:val="28"/>
        </w:rPr>
        <w:t>литися їжею?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0FA">
        <w:rPr>
          <w:rFonts w:ascii="Times New Roman" w:hAnsi="Times New Roman" w:cs="Times New Roman"/>
          <w:sz w:val="28"/>
          <w:szCs w:val="28"/>
        </w:rPr>
        <w:t>• Чому</w:t>
      </w:r>
      <w:r>
        <w:rPr>
          <w:rFonts w:ascii="Times New Roman" w:hAnsi="Times New Roman" w:cs="Times New Roman"/>
          <w:sz w:val="28"/>
          <w:szCs w:val="28"/>
        </w:rPr>
        <w:t xml:space="preserve"> безхатько виявися більш+ здат</w:t>
      </w:r>
      <w:r w:rsidRPr="00F920FA">
        <w:rPr>
          <w:rFonts w:ascii="Times New Roman" w:hAnsi="Times New Roman" w:cs="Times New Roman"/>
          <w:sz w:val="28"/>
          <w:szCs w:val="28"/>
        </w:rPr>
        <w:t>ним на співчуття?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Висновок: «Співчуття — це вміння по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ставити се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 на місце іншого, зрозуміти і 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відчути те, що й він».</w:t>
      </w: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0FA">
        <w:rPr>
          <w:rFonts w:ascii="Times New Roman" w:hAnsi="Times New Roman" w:cs="Times New Roman"/>
          <w:b/>
          <w:iCs/>
          <w:sz w:val="28"/>
          <w:szCs w:val="28"/>
        </w:rPr>
        <w:t>Бесіда «Співчуття»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636A5C">
        <w:rPr>
          <w:rFonts w:ascii="Times New Roman" w:hAnsi="Times New Roman" w:cs="Times New Roman"/>
          <w:b/>
          <w:iCs/>
          <w:sz w:val="28"/>
          <w:szCs w:val="28"/>
        </w:rPr>
        <w:t>10 хв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(розвиток навичок 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емпатії)</w:t>
      </w:r>
    </w:p>
    <w:p w:rsidR="00F920FA" w:rsidRDefault="00F920FA" w:rsidP="00F920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FA">
        <w:rPr>
          <w:rFonts w:ascii="Times New Roman" w:hAnsi="Times New Roman" w:cs="Times New Roman"/>
          <w:sz w:val="28"/>
          <w:szCs w:val="28"/>
        </w:rPr>
        <w:t xml:space="preserve">Співчуття – це вміння поставити себе на місце іншого, зрозуміти і відчути те, що й він. Це допоможе вам ладнати з різними людьми і знаходити друзів. </w:t>
      </w:r>
    </w:p>
    <w:p w:rsid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0FA">
        <w:rPr>
          <w:rFonts w:ascii="Times New Roman" w:hAnsi="Times New Roman" w:cs="Times New Roman"/>
          <w:sz w:val="28"/>
          <w:szCs w:val="28"/>
        </w:rPr>
        <w:t>Прочитайте ситуації та опишіть почуття, які виникаю</w:t>
      </w:r>
      <w:r>
        <w:rPr>
          <w:rFonts w:ascii="Times New Roman" w:hAnsi="Times New Roman" w:cs="Times New Roman"/>
          <w:sz w:val="28"/>
          <w:szCs w:val="28"/>
        </w:rPr>
        <w:t>ть у людей у на</w:t>
      </w:r>
      <w:r w:rsidRPr="00F920FA">
        <w:rPr>
          <w:rFonts w:ascii="Times New Roman" w:hAnsi="Times New Roman" w:cs="Times New Roman"/>
          <w:sz w:val="28"/>
          <w:szCs w:val="28"/>
        </w:rPr>
        <w:t xml:space="preserve">ведених нижче ситуаціях. </w:t>
      </w:r>
    </w:p>
    <w:p w:rsid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Pr="00636A5C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5C">
              <w:rPr>
                <w:rFonts w:ascii="Times New Roman" w:hAnsi="Times New Roman" w:cs="Times New Roman"/>
                <w:b/>
                <w:sz w:val="28"/>
                <w:szCs w:val="28"/>
              </w:rPr>
              <w:t>Ситуація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Pr="00636A5C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5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Відповідь</w:t>
            </w: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відчувають батьки, коли їхня дитина затримується і вони не знають, де вона?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вони відчувають, коли їхня донька або син відмовляється допомогти?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відчуває вчитель, коли учні не слухають його пояснення?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відчуває прибиральниця, коли хтось заходить до школи у забруднених черевиках?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відчуває хлопчик або дівчинка першого дня у новій школі?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відчуває той, кого дражнять або не приймають у гру?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FA" w:rsidTr="00636A5C">
        <w:tc>
          <w:tcPr>
            <w:tcW w:w="675" w:type="dxa"/>
            <w:shd w:val="clear" w:color="auto" w:fill="F2DBDB" w:themeFill="accent2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A">
              <w:rPr>
                <w:rFonts w:ascii="Times New Roman" w:hAnsi="Times New Roman" w:cs="Times New Roman"/>
                <w:sz w:val="28"/>
                <w:szCs w:val="28"/>
              </w:rPr>
              <w:t>Що відчуває той, кому незаслужено поставили нижчу оцінку?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920FA" w:rsidRDefault="00F920FA" w:rsidP="00F92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920FA" w:rsidRPr="00F920FA" w:rsidRDefault="00F920FA" w:rsidP="00F9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Висновок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: «Здатність людини співчув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ати наповнює її життя сенсом і підвищує </w:t>
      </w:r>
      <w:r w:rsidRPr="00F920FA">
        <w:rPr>
          <w:rFonts w:ascii="Times New Roman" w:hAnsi="Times New Roman" w:cs="Times New Roman"/>
          <w:i/>
          <w:iCs/>
          <w:sz w:val="28"/>
          <w:szCs w:val="28"/>
        </w:rPr>
        <w:t>самооцінку».</w:t>
      </w:r>
    </w:p>
    <w:p w:rsidR="00636A5C" w:rsidRDefault="004D7001" w:rsidP="00636A5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Робота в груп</w:t>
      </w:r>
      <w:r w:rsidR="00DE1F45"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ах. Аналіз ситуації.</w:t>
      </w:r>
      <w:r w:rsidR="0063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(10 хв)</w:t>
      </w:r>
    </w:p>
    <w:p w:rsidR="00DE1F45" w:rsidRPr="00DE1F45" w:rsidRDefault="00DE1F45" w:rsidP="00636A5C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Мета:</w:t>
      </w: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4D70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розвиток відчуття відповідальності за створення певної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D70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емоційної атмосфери у класному колективі, формування уявлення про вплив емпатії як на взаємини між  людьми, так і на їхній розвиток, формування навичок групової взаємодії, профілактика шкільної дезадаптації.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Завдання для роботі у групах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проаналізувати ситуацію та відповісти на запитання. 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Ситуація 1. «Новенький у класі»</w:t>
      </w:r>
    </w:p>
    <w:p w:rsidR="00DE1F45" w:rsidRPr="00DE1F45" w:rsidRDefault="00DE1F45" w:rsidP="004D7001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Вияви та наслідки відсутності емпатії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в учнів  7 класу, в який прийшов новенький.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Які взаємини складуться між учнем та його однолітками, якщо учні не виявлять емпатії до нього (не уявлять себе на його місці, не співпереживатимуть йому)?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Що станеться?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Як почуватиметься хлопчина у класі?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Чи є в нього змога розкрити себе, реалізуватися у спілкуванні з однокласниками?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Чи вплине це на його самооцінку?</w:t>
      </w:r>
    </w:p>
    <w:p w:rsidR="00DE1F45" w:rsidRPr="00DE1F45" w:rsidRDefault="00DE1F45" w:rsidP="004D7001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Як може вплинути цей досвід на майбутнє молодої людини? 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 2 «Новенький у класі»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Довіра та прийняття.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Ми такі,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як і ти, але всі ми різні. Ми маємо свої чесноти, але у всіх нас є вади. Ми бажаємо тобі..., ми віримо, що ти....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Які якості характеру необхідні учням, щоб допомогти новенькому адаптуватися, сформувати ділові, приятельські, дружні взаємини?</w:t>
      </w:r>
    </w:p>
    <w:p w:rsidR="00DE1F45" w:rsidRPr="00DE1F45" w:rsidRDefault="00DE1F45" w:rsidP="004D7001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Чому іноді комусь необхідно виявити мужність для того, щоб допомогти однокласнику?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Обговорення. Висновки.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Вправа «Світ моїх емоцій»</w:t>
      </w:r>
      <w:r w:rsidR="0063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(10 хв)</w:t>
      </w:r>
    </w:p>
    <w:p w:rsidR="00DE1F45" w:rsidRPr="00DE1F45" w:rsidRDefault="00DE1F45" w:rsidP="00636A5C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Учням пропонують уявити себе дорослими людьми, які викладають різні предмети у школі. Діти обирають собі предмети, які вони нібито викладають, по черзі називають психологу свій фах, після чого відповідають на запитання вправи «Світ моїх емоцій» з позиції дорослих фахівців, якими вони себе уявляли. Ця вправа сприяє розвитку емпатії.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добре, коли...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сумно, коли...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почуваюся незручно, коли...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гніваюся, коли…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невпевнений, коли...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соромлюся, коли...</w:t>
      </w:r>
    </w:p>
    <w:p w:rsidR="004D7001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радісно, коли...</w:t>
      </w:r>
    </w:p>
    <w:p w:rsidR="004D7001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пишаюся собою, коли...</w:t>
      </w:r>
    </w:p>
    <w:p w:rsidR="004D7001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страшно, коли....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хвилююся, коли 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почуваюся хоробрим,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відчуваю натхнення,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неприємно,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відчуваю відразу,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відчуваю збентеження, коли..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ображаюся,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щасливий,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приємно, коли...</w:t>
      </w:r>
    </w:p>
    <w:p w:rsidR="004D7001" w:rsidRDefault="004D7001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F45"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почуваюся роздратованим, коли...</w:t>
      </w:r>
    </w:p>
    <w:p w:rsidR="00DE1F45" w:rsidRPr="00DE1F45" w:rsidRDefault="00DE1F45" w:rsidP="00636A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хочу плакати, коли...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Робота у групах. Ситуація «Молодий вчитель».</w:t>
      </w:r>
      <w:r w:rsidR="0063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(10 хв)</w:t>
      </w:r>
    </w:p>
    <w:p w:rsidR="00DE1F45" w:rsidRPr="00DE1F45" w:rsidRDefault="00DE1F45" w:rsidP="00CC44CD">
      <w:pPr>
        <w:shd w:val="clear" w:color="auto" w:fill="FFFFFF" w:themeFill="background1"/>
        <w:spacing w:before="100" w:beforeAutospacing="1" w:after="100" w:afterAutospacing="1" w:line="36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Розповідь про молодого вчителя, який уперше в житті йде викладати свій улюблений предмет до 7 - го класу. Що саме радять йому старші колеги? У 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чому розходяться думки старших учителів та учнів класу щодо стилю спілкування молодого вчителя?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Завдання групам - відповісти на такі запитання: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Якщо кожен учитель на 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м'яким, жартівливим, постійно 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переходитеме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побутові теми, намагатиметься подобатися учням і менше уваги приділяти діловій співпраці, то :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1.Як учні зазвичай поводитимуться під час уроку? Чому?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2.Чим досягне вчитель мети - допомогти дітям опанувати знання, уміння, навички з цього предмета? Чому?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3.Чи сприятимуть такі взаємини розвитку вольової самодисципліни учня, без якої неможливо досягти успіху в жодної професії. Чому?</w:t>
      </w:r>
    </w:p>
    <w:p w:rsidR="00DE1F45" w:rsidRPr="00DE1F45" w:rsidRDefault="00DE1F45" w:rsidP="00CC44CD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4.Чи опанують учні навички ділового (можливо, офіційного) спілкування , такі необхідні в дорослому житті? Чому?</w:t>
      </w:r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5. Сприяти появі в учневі думки про необхідність доброзичливої вимогливості у спілкуванні з учнями на </w:t>
      </w:r>
      <w:proofErr w:type="spellStart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DE1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C44CD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Мультфільм «Емпатія».</w:t>
      </w:r>
      <w:r w:rsidR="0063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(10 хв)</w:t>
      </w:r>
    </w:p>
    <w:p w:rsidR="0002202F" w:rsidRPr="00636A5C" w:rsidRDefault="0002202F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</w:pPr>
      <w:r w:rsidRPr="00636A5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>https://www.youtube.com/watch?v=UKWqvTw4CJE</w:t>
      </w:r>
    </w:p>
    <w:p w:rsidR="00CC44CD" w:rsidRPr="00636A5C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</w:pPr>
      <w:r w:rsidRPr="00636A5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="00CC44CD" w:rsidRPr="00636A5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>https://www.youtube.com/watch?v=P7Bu-9v0QF0</w:t>
      </w:r>
    </w:p>
    <w:p w:rsidR="0002202F" w:rsidRPr="00AA086B" w:rsidRDefault="0002202F" w:rsidP="000220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Рефлексія</w:t>
      </w:r>
      <w:r w:rsidRPr="0002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08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заняття «Я відчуваю…»</w:t>
      </w:r>
      <w:r w:rsidR="00636A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(5 хв)</w:t>
      </w:r>
    </w:p>
    <w:p w:rsidR="0002202F" w:rsidRDefault="0002202F" w:rsidP="000220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сказати, які емоції та  почуття ви пережили на цьому занятті.</w:t>
      </w:r>
    </w:p>
    <w:p w:rsidR="00DE1F45" w:rsidRPr="00DE1F45" w:rsidRDefault="00DE1F45" w:rsidP="00DE1F4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B3D" w:rsidRPr="00DE1F45" w:rsidRDefault="00DE1F45" w:rsidP="00DE1F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45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293B3D" w:rsidRPr="00DE1F45" w:rsidRDefault="00293B3D" w:rsidP="00DE1F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B3D" w:rsidRPr="00DE1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9A"/>
    <w:multiLevelType w:val="multilevel"/>
    <w:tmpl w:val="5E04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7638"/>
    <w:multiLevelType w:val="multilevel"/>
    <w:tmpl w:val="2E0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E5"/>
    <w:rsid w:val="0002202F"/>
    <w:rsid w:val="00215232"/>
    <w:rsid w:val="00293B3D"/>
    <w:rsid w:val="004D7001"/>
    <w:rsid w:val="0062467F"/>
    <w:rsid w:val="00636A5C"/>
    <w:rsid w:val="00687D27"/>
    <w:rsid w:val="007640E5"/>
    <w:rsid w:val="00922623"/>
    <w:rsid w:val="00CC44CD"/>
    <w:rsid w:val="00DE1F45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1F45"/>
    <w:rPr>
      <w:b/>
      <w:bCs/>
    </w:rPr>
  </w:style>
  <w:style w:type="character" w:styleId="a5">
    <w:name w:val="Emphasis"/>
    <w:basedOn w:val="a0"/>
    <w:uiPriority w:val="20"/>
    <w:qFormat/>
    <w:rsid w:val="00DE1F45"/>
    <w:rPr>
      <w:i/>
      <w:iCs/>
    </w:rPr>
  </w:style>
  <w:style w:type="character" w:styleId="a6">
    <w:name w:val="Hyperlink"/>
    <w:basedOn w:val="a0"/>
    <w:uiPriority w:val="99"/>
    <w:semiHidden/>
    <w:unhideWhenUsed/>
    <w:rsid w:val="00DE1F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9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1F45"/>
    <w:rPr>
      <w:b/>
      <w:bCs/>
    </w:rPr>
  </w:style>
  <w:style w:type="character" w:styleId="a5">
    <w:name w:val="Emphasis"/>
    <w:basedOn w:val="a0"/>
    <w:uiPriority w:val="20"/>
    <w:qFormat/>
    <w:rsid w:val="00DE1F45"/>
    <w:rPr>
      <w:i/>
      <w:iCs/>
    </w:rPr>
  </w:style>
  <w:style w:type="character" w:styleId="a6">
    <w:name w:val="Hyperlink"/>
    <w:basedOn w:val="a0"/>
    <w:uiPriority w:val="99"/>
    <w:semiHidden/>
    <w:unhideWhenUsed/>
    <w:rsid w:val="00DE1F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9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F%D1%96%D0%B2%D0%BF%D0%B5%D1%80%D0%B5%D0%B6%D0%B8%D0%B2%D0%B0%D0%BD%D0%BD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F%D1%81%D0%B8%D1%85%D1%96%D1%87%D0%BD%D1%96_%D1%81%D1%82%D0%B0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1%87%D1%83%D1%82%D1%82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4777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2018-05-03T14:47:00Z</dcterms:created>
  <dcterms:modified xsi:type="dcterms:W3CDTF">2018-05-13T19:06:00Z</dcterms:modified>
</cp:coreProperties>
</file>