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5095" w14:textId="77777777" w:rsidR="00262153" w:rsidRDefault="00262153" w:rsidP="00262153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Опорний заклад </w:t>
      </w:r>
    </w:p>
    <w:p w14:paraId="02D960F7" w14:textId="77777777" w:rsidR="00262153" w:rsidRDefault="00262153" w:rsidP="00262153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Теребовлянська загальноосвітня школа І-ІІІ ступенів № 1 </w:t>
      </w:r>
    </w:p>
    <w:p w14:paraId="68698885" w14:textId="77777777" w:rsidR="00262153" w:rsidRDefault="00262153" w:rsidP="00262153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Теребовлянської міської ради Тернопільської області</w:t>
      </w:r>
    </w:p>
    <w:p w14:paraId="33A73747" w14:textId="77777777" w:rsidR="00262153" w:rsidRDefault="00262153" w:rsidP="00262153">
      <w:pPr>
        <w:jc w:val="center"/>
        <w:rPr>
          <w:sz w:val="28"/>
          <w:szCs w:val="28"/>
        </w:rPr>
      </w:pPr>
    </w:p>
    <w:p w14:paraId="31006AEC" w14:textId="77777777" w:rsidR="00262153" w:rsidRDefault="00262153" w:rsidP="00262153">
      <w:pPr>
        <w:jc w:val="center"/>
        <w:rPr>
          <w:sz w:val="28"/>
          <w:szCs w:val="28"/>
        </w:rPr>
      </w:pPr>
    </w:p>
    <w:p w14:paraId="7812A830" w14:textId="4C476EE8" w:rsidR="00262153" w:rsidRDefault="00262153" w:rsidP="00262153">
      <w:pPr>
        <w:jc w:val="center"/>
        <w:rPr>
          <w:sz w:val="28"/>
          <w:szCs w:val="28"/>
        </w:rPr>
      </w:pPr>
    </w:p>
    <w:p w14:paraId="6B768522" w14:textId="3CDE54CD" w:rsidR="00C631E3" w:rsidRDefault="00C631E3" w:rsidP="00262153">
      <w:pPr>
        <w:jc w:val="center"/>
        <w:rPr>
          <w:sz w:val="28"/>
          <w:szCs w:val="28"/>
        </w:rPr>
      </w:pPr>
    </w:p>
    <w:p w14:paraId="3868023B" w14:textId="77777777" w:rsidR="00C631E3" w:rsidRDefault="00C631E3" w:rsidP="00262153">
      <w:pPr>
        <w:jc w:val="center"/>
        <w:rPr>
          <w:sz w:val="28"/>
          <w:szCs w:val="28"/>
        </w:rPr>
      </w:pPr>
    </w:p>
    <w:p w14:paraId="7ECB2C13" w14:textId="77777777" w:rsidR="00262153" w:rsidRDefault="00262153" w:rsidP="00262153">
      <w:pPr>
        <w:rPr>
          <w:sz w:val="28"/>
          <w:szCs w:val="28"/>
        </w:rPr>
      </w:pPr>
    </w:p>
    <w:p w14:paraId="692E8037" w14:textId="77777777" w:rsidR="00C631E3" w:rsidRDefault="00C631E3" w:rsidP="00C631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Розробка конспекту уроку на тему: </w:t>
      </w:r>
    </w:p>
    <w:p w14:paraId="37F9AEAC" w14:textId="4D96976B" w:rsidR="00C631E3" w:rsidRDefault="00C631E3" w:rsidP="00C631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Формула здорового способу життя»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(з досвіду роботу)</w:t>
      </w:r>
    </w:p>
    <w:p w14:paraId="00AEDD85" w14:textId="77777777" w:rsidR="00C631E3" w:rsidRDefault="00C631E3" w:rsidP="00C631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вчителя основ здоров’я, «Захисту України», (ОМЗ) та</w:t>
      </w:r>
    </w:p>
    <w:p w14:paraId="4F74F369" w14:textId="77777777" w:rsidR="00C631E3" w:rsidRDefault="00C631E3" w:rsidP="00C631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інтегрованого курсу «Здоров’я, безпека та добробут»</w:t>
      </w:r>
    </w:p>
    <w:p w14:paraId="54AAD08C" w14:textId="77777777" w:rsidR="00C631E3" w:rsidRDefault="00C631E3" w:rsidP="00C631E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опорного закладу</w:t>
      </w:r>
    </w:p>
    <w:p w14:paraId="380F6227" w14:textId="77777777" w:rsidR="00C631E3" w:rsidRDefault="00C631E3" w:rsidP="00C631E3">
      <w:pPr>
        <w:spacing w:after="0" w:line="360" w:lineRule="auto"/>
        <w:ind w:hanging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Теребовлянська загальноосвітня школа І-ІІІ  ступенів № 1</w:t>
      </w:r>
    </w:p>
    <w:p w14:paraId="41353D19" w14:textId="77777777" w:rsidR="00C631E3" w:rsidRDefault="00C631E3" w:rsidP="00C631E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Теребовлянської міської ради </w:t>
      </w:r>
      <w:r>
        <w:rPr>
          <w:rFonts w:ascii="Times New Roman" w:hAnsi="Times New Roman"/>
          <w:sz w:val="36"/>
          <w:szCs w:val="36"/>
        </w:rPr>
        <w:br/>
        <w:t>Тернопільської області</w:t>
      </w:r>
    </w:p>
    <w:p w14:paraId="3275B423" w14:textId="77777777" w:rsidR="00C631E3" w:rsidRDefault="00C631E3" w:rsidP="00C631E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Мислівої</w:t>
      </w:r>
      <w:proofErr w:type="spellEnd"/>
      <w:r>
        <w:rPr>
          <w:rFonts w:ascii="Times New Roman" w:hAnsi="Times New Roman"/>
          <w:sz w:val="36"/>
          <w:szCs w:val="36"/>
        </w:rPr>
        <w:t xml:space="preserve"> Галини Анатоліївни</w:t>
      </w:r>
    </w:p>
    <w:p w14:paraId="2742FAAE" w14:textId="77777777" w:rsidR="00262153" w:rsidRDefault="00262153" w:rsidP="00262153"/>
    <w:p w14:paraId="7AA776E8" w14:textId="519F3AE9" w:rsidR="00C631E3" w:rsidRDefault="00C631E3">
      <w:pP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64A3CE04" w14:textId="7B235354" w:rsidR="00C631E3" w:rsidRDefault="00C631E3">
      <w:pP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1540C297" w14:textId="7075E51B" w:rsidR="00C631E3" w:rsidRDefault="00C631E3">
      <w:pP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75E33D3C" w14:textId="29B10D86" w:rsidR="00C631E3" w:rsidRDefault="00C631E3">
      <w:pP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0860A8B9" w14:textId="7F3568EA" w:rsidR="00C631E3" w:rsidRDefault="00C631E3">
      <w:pP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3F06E38D" w14:textId="77777777" w:rsidR="00C631E3" w:rsidRDefault="00C631E3">
      <w:pP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66B9F981" w14:textId="3E10C6FC" w:rsidR="00C631E3" w:rsidRDefault="00C631E3" w:rsidP="00C631E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Теребовля – 2020 р.</w:t>
      </w:r>
    </w:p>
    <w:p w14:paraId="07789637" w14:textId="77777777" w:rsidR="00262153" w:rsidRDefault="00262153" w:rsidP="00F566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38276AA9" w14:textId="77777777" w:rsidR="00F7101A" w:rsidRPr="00F7101A" w:rsidRDefault="00F566DD" w:rsidP="00F566D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lastRenderedPageBreak/>
        <w:t>Тема</w:t>
      </w:r>
      <w:r w:rsidR="00F7101A"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:   «Формула здорового способу життя»</w:t>
      </w:r>
    </w:p>
    <w:tbl>
      <w:tblPr>
        <w:tblW w:w="10349" w:type="dxa"/>
        <w:tblInd w:w="-318" w:type="dxa"/>
        <w:shd w:val="clear" w:color="auto" w:fill="FB5E5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7891"/>
      </w:tblGrid>
      <w:tr w:rsidR="00F7101A" w:rsidRPr="00F7101A" w14:paraId="10D4F0CA" w14:textId="77777777" w:rsidTr="00C631E3">
        <w:tc>
          <w:tcPr>
            <w:tcW w:w="2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B574" w14:textId="77777777" w:rsidR="00F7101A" w:rsidRPr="00F7101A" w:rsidRDefault="00F7101A" w:rsidP="003B4B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F710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Мета: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F7BC" w14:textId="77777777" w:rsidR="00F7101A" w:rsidRPr="00F7101A" w:rsidRDefault="00F7101A" w:rsidP="003B4B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F710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Поглибити</w:t>
            </w:r>
            <w:r w:rsidRPr="00F710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знання учнів з правил здорового способу життя.</w:t>
            </w:r>
          </w:p>
          <w:p w14:paraId="4460C3E9" w14:textId="77777777" w:rsidR="00F7101A" w:rsidRPr="00F7101A" w:rsidRDefault="00F7101A" w:rsidP="003B4B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F710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Розглянути</w:t>
            </w:r>
            <w:r w:rsidRPr="00F710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причини формування чинників здорового</w:t>
            </w:r>
            <w:r w:rsidRPr="00F7101A">
              <w:rPr>
                <w:rFonts w:ascii="Arial" w:eastAsia="Times New Roman" w:hAnsi="Arial" w:cs="Arial"/>
                <w:sz w:val="28"/>
                <w:szCs w:val="28"/>
                <w:lang w:eastAsia="uk-UA"/>
              </w:rPr>
              <w:br/>
            </w:r>
            <w:r w:rsidRPr="00F710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способу </w:t>
            </w:r>
            <w:r w:rsidRPr="00F7101A">
              <w:rPr>
                <w:rFonts w:ascii="Arial" w:eastAsia="Times New Roman" w:hAnsi="Arial" w:cs="Arial"/>
                <w:sz w:val="28"/>
                <w:szCs w:val="28"/>
                <w:lang w:eastAsia="uk-UA"/>
              </w:rPr>
              <w:t>життя.</w:t>
            </w:r>
          </w:p>
          <w:p w14:paraId="4F48889A" w14:textId="77777777" w:rsidR="00F7101A" w:rsidRPr="00F7101A" w:rsidRDefault="00F7101A" w:rsidP="003B4B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F710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Виховувати </w:t>
            </w:r>
            <w:r w:rsidRPr="00F710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індивідуальну культуру здоров’я, уміння вести</w:t>
            </w:r>
            <w:r w:rsidRPr="00F7101A">
              <w:rPr>
                <w:rFonts w:ascii="Arial" w:eastAsia="Times New Roman" w:hAnsi="Arial" w:cs="Arial"/>
                <w:sz w:val="28"/>
                <w:szCs w:val="28"/>
                <w:lang w:eastAsia="uk-UA"/>
              </w:rPr>
              <w:br/>
            </w:r>
            <w:r w:rsidRPr="00F710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здоровий спосіб життя, спонукати учнів до потреби </w:t>
            </w:r>
            <w:r w:rsidRPr="00F7101A">
              <w:rPr>
                <w:rFonts w:ascii="Arial" w:eastAsia="Times New Roman" w:hAnsi="Arial" w:cs="Arial"/>
                <w:sz w:val="28"/>
                <w:szCs w:val="28"/>
                <w:lang w:eastAsia="uk-UA"/>
              </w:rPr>
              <w:br/>
            </w:r>
            <w:r w:rsidRPr="00F710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 витрачати необачно здоров’я берегти його.</w:t>
            </w:r>
          </w:p>
          <w:p w14:paraId="2CAD564F" w14:textId="77777777" w:rsidR="00F7101A" w:rsidRPr="00F7101A" w:rsidRDefault="00F7101A" w:rsidP="003B4B93">
            <w:pPr>
              <w:spacing w:after="26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</w:p>
        </w:tc>
      </w:tr>
      <w:tr w:rsidR="00F7101A" w:rsidRPr="00F7101A" w14:paraId="573DD06E" w14:textId="77777777" w:rsidTr="00C631E3">
        <w:tc>
          <w:tcPr>
            <w:tcW w:w="2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31ED" w14:textId="77777777" w:rsidR="00F7101A" w:rsidRPr="00F7101A" w:rsidRDefault="00F7101A" w:rsidP="003B4B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F710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Тип уроку: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21F2" w14:textId="77777777" w:rsidR="00F7101A" w:rsidRPr="00F7101A" w:rsidRDefault="00F7101A" w:rsidP="003B4B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F710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Комбінований з елементами тренінгу</w:t>
            </w:r>
          </w:p>
          <w:p w14:paraId="7B611A60" w14:textId="77777777" w:rsidR="00F7101A" w:rsidRPr="00F7101A" w:rsidRDefault="00F7101A" w:rsidP="003B4B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</w:p>
        </w:tc>
      </w:tr>
      <w:tr w:rsidR="00F7101A" w:rsidRPr="00F7101A" w14:paraId="2F62775A" w14:textId="77777777" w:rsidTr="00C631E3">
        <w:tc>
          <w:tcPr>
            <w:tcW w:w="2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FA07" w14:textId="77777777" w:rsidR="00F7101A" w:rsidRPr="00F7101A" w:rsidRDefault="00F7101A" w:rsidP="003B4B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proofErr w:type="spellStart"/>
            <w:r w:rsidRPr="00F710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Обладненя</w:t>
            </w:r>
            <w:proofErr w:type="spellEnd"/>
            <w:r w:rsidRPr="00F710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D83A" w14:textId="77777777" w:rsidR="00F7101A" w:rsidRPr="00F7101A" w:rsidRDefault="00F7101A" w:rsidP="003B4B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proofErr w:type="spellStart"/>
            <w:r w:rsidRPr="00F710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постери</w:t>
            </w:r>
            <w:proofErr w:type="spellEnd"/>
            <w:r w:rsidRPr="00F710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фломастери, листівки,  плакати, олівці, листи форматів  А4, «квітка здоров’я», магнітофон.</w:t>
            </w:r>
          </w:p>
          <w:p w14:paraId="0A210250" w14:textId="77777777" w:rsidR="00F7101A" w:rsidRPr="00F7101A" w:rsidRDefault="00F7101A" w:rsidP="003B4B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</w:p>
        </w:tc>
      </w:tr>
      <w:tr w:rsidR="00F7101A" w:rsidRPr="00F7101A" w14:paraId="5C3AAB75" w14:textId="77777777" w:rsidTr="00C631E3">
        <w:tc>
          <w:tcPr>
            <w:tcW w:w="2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8BB0" w14:textId="77777777" w:rsidR="00F7101A" w:rsidRPr="00F7101A" w:rsidRDefault="00F7101A" w:rsidP="003B4B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F710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Учні наводять приклади:</w:t>
            </w:r>
          </w:p>
        </w:tc>
        <w:tc>
          <w:tcPr>
            <w:tcW w:w="7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D088" w14:textId="77777777" w:rsidR="00F7101A" w:rsidRPr="00F7101A" w:rsidRDefault="00F7101A" w:rsidP="003B4B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F710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впливу способу життя на здоров’я, пояснюють необхідність піклування індивідуальним здоров’ям, характеризують риси здорового способу життя.</w:t>
            </w:r>
          </w:p>
          <w:p w14:paraId="220CB2F8" w14:textId="77777777" w:rsidR="00F7101A" w:rsidRPr="00F7101A" w:rsidRDefault="00F7101A" w:rsidP="003B4B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</w:p>
        </w:tc>
      </w:tr>
    </w:tbl>
    <w:p w14:paraId="51D09FC3" w14:textId="77777777" w:rsidR="00F7101A" w:rsidRPr="00F7101A" w:rsidRDefault="00F7101A" w:rsidP="00F710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14:paraId="4B8DEA22" w14:textId="77777777" w:rsidR="00F7101A" w:rsidRPr="00F7101A" w:rsidRDefault="00F7101A" w:rsidP="00F7101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Хід уроку</w:t>
      </w:r>
    </w:p>
    <w:p w14:paraId="1E5C0294" w14:textId="77777777" w:rsidR="00F7101A" w:rsidRPr="00F7101A" w:rsidRDefault="00F7101A" w:rsidP="00F7101A">
      <w:pPr>
        <w:spacing w:after="0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 </w:t>
      </w: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I.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       </w:t>
      </w: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Організація учнів до роботи на уроці</w:t>
      </w:r>
    </w:p>
    <w:p w14:paraId="4ADBB4A4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Вчитель: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сьогодні на наш урок «Формула здорового способу  життя» ми запросили членів інформаційної групи 7-б класу, зі своєю інформацією.  Це Настя, Сергій і Ганна.</w:t>
      </w:r>
    </w:p>
    <w:p w14:paraId="69ADDF5A" w14:textId="77777777" w:rsidR="00F7101A" w:rsidRPr="00F7101A" w:rsidRDefault="00F7101A" w:rsidP="00F7101A">
      <w:pPr>
        <w:spacing w:after="0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</w:t>
      </w: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II.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     </w:t>
      </w: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Мотивація навчальної діяльності</w:t>
      </w:r>
    </w:p>
    <w:p w14:paraId="4E5E6F7D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Вчитель: 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раніше, коли люди потерпали від багатих хвороб і медицина була на низькому рівні, здоровим вважався кожен, хто не був хворим. Згодом здоровими почали вважати тих, хто добре почував себе фізично. Тепер здоров’я людини пов’язують з багатьма іншими вимірами благополуччя. Духовним, емоційним, інтелектуальним, соціальним. І я вважаю, що в кінці нашого уроку ми зможемо вивести формулу здоров’я. Тому, наше перше завдання, скориставшись словничком, спробувати в своїх «квітках    здоров’я», а конкретніше в їх пелюстках  написати риси  духовного, фізичного, соціального, емоціонального, інтелектуального  здоров’я.</w:t>
      </w:r>
    </w:p>
    <w:p w14:paraId="17E7E88D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</w:t>
      </w: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Відповіді дітей:    </w:t>
      </w:r>
    </w:p>
    <w:p w14:paraId="36D13068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фізичне: 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загартування, харчування, рух, імунітет, спорт, ранкова зарядка і т.д.</w:t>
      </w:r>
    </w:p>
    <w:p w14:paraId="123ACEB1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духовне: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чистота думки, ставлення до віри, уміння шанувати себе та інших, підтримка ідеалів і т.д.</w:t>
      </w:r>
    </w:p>
    <w:p w14:paraId="751805A9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соціальне: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добрі стосунки у родині, забезпечена старість, професійне задоволення, соціальна орієнтація і т.д.</w:t>
      </w:r>
    </w:p>
    <w:p w14:paraId="359E086D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інтелектуальне: 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бути розумним, кмітливим, добре вчитися</w:t>
      </w:r>
    </w:p>
    <w:p w14:paraId="0AB603F5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емоційне: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володіти своїми емоціями.</w:t>
      </w:r>
    </w:p>
    <w:p w14:paraId="03C296FD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5B27183D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05D9BC12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0D10C533" w14:textId="77777777" w:rsidR="00F7101A" w:rsidRPr="00F7101A" w:rsidRDefault="00F7101A" w:rsidP="00F7101A">
      <w:pPr>
        <w:spacing w:after="0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III.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        </w:t>
      </w: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Робота в групах</w:t>
      </w:r>
    </w:p>
    <w:p w14:paraId="5769F404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 xml:space="preserve">Діти </w:t>
      </w:r>
      <w:proofErr w:type="spellStart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об’эднуються</w:t>
      </w:r>
      <w:proofErr w:type="spellEnd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 xml:space="preserve"> у 5 груп і малюють «квітку   здоров’я»</w:t>
      </w:r>
    </w:p>
    <w:p w14:paraId="16C32A07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На пелюстках записують чинники, які впливають на здоров’я</w:t>
      </w:r>
    </w:p>
    <w:p w14:paraId="58300996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Symbol" w:eastAsia="Times New Roman" w:hAnsi="Symbol" w:cs="Arial"/>
          <w:sz w:val="28"/>
          <w:szCs w:val="28"/>
          <w:lang w:eastAsia="uk-UA"/>
        </w:rPr>
        <w:t>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   Завдання виконується під спокійну музику</w:t>
      </w:r>
    </w:p>
    <w:p w14:paraId="45EC9E6D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Symbol" w:eastAsia="Times New Roman" w:hAnsi="Symbol" w:cs="Arial"/>
          <w:sz w:val="28"/>
          <w:szCs w:val="28"/>
          <w:lang w:eastAsia="uk-UA"/>
        </w:rPr>
        <w:t>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   Щоб допомогти дітям відповісти на питання, звучить вірш.</w:t>
      </w:r>
    </w:p>
    <w:p w14:paraId="21869AC2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43EBD22D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Хлопченя на світ родилось –</w:t>
      </w:r>
    </w:p>
    <w:p w14:paraId="48EAF00C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На ніжки встало і пішло.</w:t>
      </w:r>
    </w:p>
    <w:p w14:paraId="7807E52E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Сонцю й людям посміхнулось,</w:t>
      </w:r>
    </w:p>
    <w:p w14:paraId="61F01A55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Щоб жилося радісно.</w:t>
      </w:r>
    </w:p>
    <w:p w14:paraId="532F1C33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5159AAE4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Привчав себе до порядку,</w:t>
      </w:r>
    </w:p>
    <w:p w14:paraId="77FDC8E9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Рано-вранці він вставав,</w:t>
      </w:r>
    </w:p>
    <w:p w14:paraId="5E119BE9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Робив вправно він зарядку</w:t>
      </w:r>
    </w:p>
    <w:p w14:paraId="649730DB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Й душ холодний ще приймав.</w:t>
      </w:r>
    </w:p>
    <w:p w14:paraId="173A1B07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2B2B8A60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З задоволенням хлопчина</w:t>
      </w:r>
    </w:p>
    <w:p w14:paraId="40684C82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Чорний хліб і кашу їв</w:t>
      </w:r>
    </w:p>
    <w:p w14:paraId="7C4BE393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Полюбляв він груші, сливи</w:t>
      </w:r>
    </w:p>
    <w:p w14:paraId="06668221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І охоче соки пив.</w:t>
      </w:r>
    </w:p>
    <w:p w14:paraId="259AEC0E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435E942D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Кожний день стрибав і бігав,</w:t>
      </w:r>
    </w:p>
    <w:p w14:paraId="1E6759F1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В річці плавав, в м’яч він грав,</w:t>
      </w:r>
    </w:p>
    <w:p w14:paraId="7DF232FC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Набирав щодня він сили,</w:t>
      </w:r>
    </w:p>
    <w:p w14:paraId="4F9AF5D7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І міцнішим все ставав.</w:t>
      </w:r>
    </w:p>
    <w:p w14:paraId="06D62289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5FF784AF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Спати лягав о 8:30</w:t>
      </w:r>
    </w:p>
    <w:p w14:paraId="35AA2024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Дуже швидко засинав</w:t>
      </w:r>
    </w:p>
    <w:p w14:paraId="5A9FD480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Він не мав шкідливих звичок</w:t>
      </w:r>
    </w:p>
    <w:p w14:paraId="40A82105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Та й малих не ображав.</w:t>
      </w:r>
    </w:p>
    <w:p w14:paraId="0D079396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76B5A201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До школи він ходив учиться</w:t>
      </w:r>
    </w:p>
    <w:p w14:paraId="3114E944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З багатьма дітьми дружив</w:t>
      </w:r>
    </w:p>
    <w:p w14:paraId="0A459492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Гарні мав усі оцінки</w:t>
      </w:r>
    </w:p>
    <w:p w14:paraId="2A6167BA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І близьких своїх любив.</w:t>
      </w:r>
    </w:p>
    <w:p w14:paraId="75D5175E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0AEE7853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Вчитель: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подивіться уважно на «квітку здоров’я» і скажіть, від кого залежить воно?</w:t>
      </w:r>
    </w:p>
    <w:p w14:paraId="798AAF56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Діти: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наше здоров’я – в наших руках.</w:t>
      </w:r>
    </w:p>
    <w:p w14:paraId="5875765E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Вчитель: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ви в своїх відповідях назвали спорт – один із чинників здоров’я. В нашому класі є діти, які займаються спортом.</w:t>
      </w:r>
    </w:p>
    <w:p w14:paraId="2D4AE55E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Відповіді дітей.</w:t>
      </w:r>
    </w:p>
    <w:p w14:paraId="2D4E0C3C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Вчитель: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щоб стати справжнім спортсменом, необхідні щоденні тренування, велика сила волі.</w:t>
      </w:r>
    </w:p>
    <w:p w14:paraId="26381F68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5219A8CE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Вчитель: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давайте згадаємо, як наш український народ ставиться до здоров’я.</w:t>
      </w:r>
    </w:p>
    <w:p w14:paraId="3D6DC060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Пригадаємо прислів’я про здоров’я</w:t>
      </w:r>
    </w:p>
    <w:p w14:paraId="3679FF0A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Я починаю:</w:t>
      </w:r>
    </w:p>
    <w:p w14:paraId="0139E626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lastRenderedPageBreak/>
        <w:t>1.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Здоров’я за гроші не купиш.</w:t>
      </w:r>
    </w:p>
    <w:p w14:paraId="253EE62C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Коли є здоров’я – бережемо, загубили – плачемо.</w:t>
      </w:r>
    </w:p>
    <w:p w14:paraId="7910D975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Здоровим будеш – все здобудеш.</w:t>
      </w:r>
    </w:p>
    <w:p w14:paraId="1673610B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4.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Здоров’я дорожче над усе.</w:t>
      </w:r>
    </w:p>
    <w:p w14:paraId="635EA4B5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5.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Здоров’я  - перше багатство.</w:t>
      </w:r>
    </w:p>
    <w:p w14:paraId="40E1990F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6.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Перейшов на ліки – пропав навіки.</w:t>
      </w:r>
    </w:p>
    <w:p w14:paraId="29B99E1B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7.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Без здоров’я – нема щастя.</w:t>
      </w:r>
    </w:p>
    <w:p w14:paraId="50F33A7D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8.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Світ великий – було б здоров’я.</w:t>
      </w:r>
    </w:p>
    <w:p w14:paraId="1E17AE98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9.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В здоровому тілі – здоровий дух.</w:t>
      </w:r>
    </w:p>
    <w:p w14:paraId="0D91C740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10.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 Здоровий злидар щасливіший від багача.</w:t>
      </w:r>
    </w:p>
    <w:p w14:paraId="2C95A769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11.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Держи одяг, доки новий, а здоров’я - доки молодий.</w:t>
      </w:r>
    </w:p>
    <w:p w14:paraId="044433BA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12.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 Хворий лікується – здоровий бережеться.</w:t>
      </w:r>
    </w:p>
    <w:p w14:paraId="47810C1C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3CBA6816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Вчитель: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а в яких казках прославляються сила, розум?</w:t>
      </w:r>
    </w:p>
    <w:p w14:paraId="5637ECA2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Відповідь дітей: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 xml:space="preserve"> «Котигорошко»,  « Іван </w:t>
      </w:r>
      <w:proofErr w:type="spellStart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Побиван</w:t>
      </w:r>
      <w:proofErr w:type="spellEnd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», «Кирило Кожум’яка» і т.д.</w:t>
      </w:r>
    </w:p>
    <w:p w14:paraId="3A7DD81F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Вчитель: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вірно, в цих казках перед нами постають сильні, проворні, відважні юнаки, моторні, веселі дівчата. Але наш народ цінує не тільки силу, а и розум.</w:t>
      </w:r>
    </w:p>
    <w:p w14:paraId="08D8EBDD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Недарма кажуть: «Розум більший, ніж сила»</w:t>
      </w:r>
    </w:p>
    <w:p w14:paraId="04DD4585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37C0B6B0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Давайте визначимо, хто серед нас кмітливий, відгадавши загадки:</w:t>
      </w:r>
    </w:p>
    <w:p w14:paraId="772D60B1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1.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Стоять два стовпи, а на стовпах бочка, на бочці макітра, а на макітрі ліс</w:t>
      </w:r>
      <w:r w:rsidRPr="00F7101A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.                                                                     (людина)</w:t>
      </w:r>
    </w:p>
    <w:p w14:paraId="22E34F94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2.     Зранку ходить на чотирьох, у день на двох, увечері – на трьох. </w:t>
      </w:r>
    </w:p>
    <w:p w14:paraId="05709C30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                            </w:t>
      </w:r>
      <w:r w:rsidRPr="00F7101A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(людина: в дитинстві, доросла, в старості з ціпком)</w:t>
      </w:r>
    </w:p>
    <w:p w14:paraId="4C24927C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3.     Що люблю – не куплю, чого не люблю – не продам.</w:t>
      </w:r>
    </w:p>
    <w:p w14:paraId="32148FF7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</w:t>
      </w:r>
      <w:r w:rsidRPr="00F7101A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(молодість, старість)</w:t>
      </w:r>
    </w:p>
    <w:p w14:paraId="59E3C64E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4.     В нашого  дядька курей грядка, та всі білі.</w:t>
      </w:r>
    </w:p>
    <w:p w14:paraId="123B746F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                                                              (зуби)</w:t>
      </w:r>
    </w:p>
    <w:p w14:paraId="0DEE6E7D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5.     Двоє дивляться, одне говорить, а двоє слухає.</w:t>
      </w:r>
    </w:p>
    <w:p w14:paraId="0F1172AD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                                                  (очі, язик, вуха)</w:t>
      </w:r>
    </w:p>
    <w:p w14:paraId="2B691258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78F175FC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Добре, з загадками ми впорались. Ось які ви в мене кмітливі.</w:t>
      </w:r>
    </w:p>
    <w:p w14:paraId="62483157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 xml:space="preserve">Щоб здоров’я наше було міцним, ми повинні ставитися один до одного спокійно, з повагою, толерантно. Нам завжди </w:t>
      </w:r>
      <w:proofErr w:type="spellStart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додадуть</w:t>
      </w:r>
      <w:proofErr w:type="spellEnd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 xml:space="preserve"> здоров’я такі </w:t>
      </w:r>
      <w:proofErr w:type="spellStart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наши</w:t>
      </w:r>
      <w:proofErr w:type="spellEnd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 xml:space="preserve"> друзі, як щирість, радість серця, любов, молитва, чиста думка, пісня. Настав час пригадати нашу пісню (пісня «Усмішка»)</w:t>
      </w:r>
    </w:p>
    <w:p w14:paraId="0699CCEC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555725F1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0B576ED6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Вчитель: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але, на жаль, людина не завжди цінує те, що дано природою (курить цигарки, не дотримується моралі, пиячить, вживає наркотики)</w:t>
      </w:r>
    </w:p>
    <w:p w14:paraId="3443CAE1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Послухайте вірш про хлопчика, який почав курити.</w:t>
      </w:r>
    </w:p>
    <w:p w14:paraId="27CAE9FD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2E7F56FE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66391E12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3843838A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111A074C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Слово надаємо інформаційному центру 7-Б класу.</w:t>
      </w:r>
    </w:p>
    <w:p w14:paraId="2E96B0FF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 xml:space="preserve">Про шкідливість паління вам розповість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(учень)</w:t>
      </w:r>
    </w:p>
    <w:p w14:paraId="6610FDED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lastRenderedPageBreak/>
        <w:t>1.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 xml:space="preserve">     Дим цигарки більш забруднений, ніж вихлопні гази автомобіля в 4,5 </w:t>
      </w:r>
      <w:proofErr w:type="spellStart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раза</w:t>
      </w:r>
      <w:proofErr w:type="spellEnd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34EA5E64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Канарейки помирають у тому домі, де курять.</w:t>
      </w:r>
    </w:p>
    <w:p w14:paraId="1E33EE62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Букет квітів в задимленій кімнаті зав’яне через пару годин.</w:t>
      </w:r>
    </w:p>
    <w:p w14:paraId="494CE717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4.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Куріння негативно впливає на серце, мозок, легені, нирки.</w:t>
      </w:r>
    </w:p>
    <w:p w14:paraId="264A2DC1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5.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Із 100 чоловік, які захворіли на туберкульоз легень, 95 – курці.</w:t>
      </w:r>
    </w:p>
    <w:p w14:paraId="06CA1B23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6.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Рак легенів поширений серед курців у 10 разів частіше, ніж у не курців.</w:t>
      </w:r>
    </w:p>
    <w:p w14:paraId="127FAEE9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7.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За останні 50 років куріння звело в могилу 60 млн. людей.</w:t>
      </w:r>
    </w:p>
    <w:p w14:paraId="4765E607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8.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Кожні 10 секунд від тютюну гине одна людина. Причина смерті – інсульт, інфаркт, рак.</w:t>
      </w:r>
    </w:p>
    <w:p w14:paraId="2B367C07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Учень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 xml:space="preserve"> ознайомить з хворобою віку -  ВІЧ  - інфекцією, СНІД.</w:t>
      </w:r>
    </w:p>
    <w:p w14:paraId="6440D815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26AE78AB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Вчитель: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ви почули, як негативно впливає на організм людини паління. Є серед ваших близьких, рідних ті, що курять? Давайте напишемо листа, де звернемося з проханням не курити.</w:t>
      </w:r>
    </w:p>
    <w:p w14:paraId="0E580633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(діти пишуть листа, оформляють листівку)</w:t>
      </w:r>
    </w:p>
    <w:p w14:paraId="61F29057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31985430" w14:textId="77777777" w:rsidR="00F7101A" w:rsidRPr="00F7101A" w:rsidRDefault="00F7101A" w:rsidP="00F7101A">
      <w:pPr>
        <w:spacing w:after="0" w:line="240" w:lineRule="auto"/>
        <w:ind w:hanging="284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IV.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</w:t>
      </w: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Закріплення</w:t>
      </w:r>
    </w:p>
    <w:p w14:paraId="3BE29592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А тепер підсумуємо все те, про що говорили. Для цього проведемо гру «Так чи ні»</w:t>
      </w:r>
    </w:p>
    <w:p w14:paraId="7E90DD99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(у дітей в руках червоні, та зелені стрічки. Червоний колір – ні, зелений – так)</w:t>
      </w:r>
    </w:p>
    <w:p w14:paraId="16923570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0218D119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Щоб бути здоровим, треба:</w:t>
      </w:r>
    </w:p>
    <w:p w14:paraId="0D1A6388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Дотримуватись режиму дня.</w:t>
      </w:r>
    </w:p>
    <w:p w14:paraId="48691BC5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Загартовувати свій організм.</w:t>
      </w:r>
    </w:p>
    <w:p w14:paraId="035B2A5B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Вживати багато цукру, жуйок, тістечок.</w:t>
      </w:r>
    </w:p>
    <w:p w14:paraId="5B74886C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4.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Цілий день дивитись телевізор.</w:t>
      </w:r>
    </w:p>
    <w:p w14:paraId="20A28D40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5.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</w:t>
      </w:r>
      <w:proofErr w:type="spellStart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Істи</w:t>
      </w:r>
      <w:proofErr w:type="spellEnd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 xml:space="preserve"> овочі, фрукти, м’ясо, рибу.</w:t>
      </w:r>
    </w:p>
    <w:p w14:paraId="171186F3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6.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Цілий день лежати на дивані.</w:t>
      </w:r>
    </w:p>
    <w:p w14:paraId="1672E2AF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7.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 Мати добрий настрій.</w:t>
      </w:r>
    </w:p>
    <w:p w14:paraId="506F1536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8.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Сваритися, ображати менших.</w:t>
      </w:r>
    </w:p>
    <w:p w14:paraId="508D96F4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9.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Курити цигарки.</w:t>
      </w:r>
    </w:p>
    <w:p w14:paraId="62E4DC6A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10.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Займатися спортом.</w:t>
      </w:r>
    </w:p>
    <w:p w14:paraId="00E8BD2E" w14:textId="77777777" w:rsidR="00F7101A" w:rsidRPr="00F7101A" w:rsidRDefault="00F7101A" w:rsidP="00F7101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11.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 Оберігати природу.</w:t>
      </w:r>
    </w:p>
    <w:p w14:paraId="7BAE4C0C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68A86D5B" w14:textId="77777777" w:rsidR="00F7101A" w:rsidRPr="00F7101A" w:rsidRDefault="00F7101A" w:rsidP="00F7101A">
      <w:pPr>
        <w:spacing w:after="0" w:line="240" w:lineRule="auto"/>
        <w:ind w:hanging="284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V.</w:t>
      </w: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          </w:t>
      </w:r>
      <w:r w:rsidRPr="00F710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Підсумок</w:t>
      </w:r>
    </w:p>
    <w:p w14:paraId="20783153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Здоров’я – це дар космосу самій людині. Його треба шанувати, зберігати, розвивати і відновлювати.</w:t>
      </w:r>
    </w:p>
    <w:p w14:paraId="3E08FAE5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А це і є формула здорового способу життя.</w:t>
      </w:r>
    </w:p>
    <w:p w14:paraId="798DF070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Пом’ятайте</w:t>
      </w:r>
      <w:proofErr w:type="spellEnd"/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це щохвилини, щогодини.</w:t>
      </w:r>
    </w:p>
    <w:p w14:paraId="554E034E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Я вам пропоную скласти з ваших «квіток здоров’я» великий квітник.</w:t>
      </w:r>
    </w:p>
    <w:p w14:paraId="2CE1A2AD" w14:textId="77777777" w:rsidR="00F7101A" w:rsidRPr="00F7101A" w:rsidRDefault="00F7101A" w:rsidP="00F710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7101A">
        <w:rPr>
          <w:rFonts w:ascii="Times New Roman" w:eastAsia="Times New Roman" w:hAnsi="Times New Roman"/>
          <w:sz w:val="28"/>
          <w:szCs w:val="28"/>
          <w:lang w:eastAsia="uk-UA"/>
        </w:rPr>
        <w:t>І на завершення послухати цікаву легенду.</w:t>
      </w:r>
    </w:p>
    <w:p w14:paraId="672A8A6E" w14:textId="77777777" w:rsidR="00F7101A" w:rsidRPr="00F7101A" w:rsidRDefault="00F7101A" w:rsidP="00F7101A">
      <w:pPr>
        <w:rPr>
          <w:rFonts w:ascii="Times New Roman" w:hAnsi="Times New Roman"/>
          <w:b/>
          <w:sz w:val="28"/>
          <w:szCs w:val="28"/>
        </w:rPr>
      </w:pPr>
    </w:p>
    <w:p w14:paraId="660D9804" w14:textId="77777777" w:rsidR="003178D2" w:rsidRPr="00F7101A" w:rsidRDefault="00C631E3">
      <w:pPr>
        <w:rPr>
          <w:sz w:val="28"/>
          <w:szCs w:val="28"/>
        </w:rPr>
      </w:pPr>
    </w:p>
    <w:sectPr w:rsidR="003178D2" w:rsidRPr="00F7101A" w:rsidSect="009571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01A"/>
    <w:rsid w:val="00262153"/>
    <w:rsid w:val="00317B89"/>
    <w:rsid w:val="005B566C"/>
    <w:rsid w:val="00732991"/>
    <w:rsid w:val="0074325F"/>
    <w:rsid w:val="00C631E3"/>
    <w:rsid w:val="00DE2CBD"/>
    <w:rsid w:val="00F566DD"/>
    <w:rsid w:val="00F7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D2D2"/>
  <w15:docId w15:val="{EC6AA680-9E68-41BF-BA0A-5B25F51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1523-8CEF-4EB6-A3CB-C8EB3DE9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4931</Words>
  <Characters>2812</Characters>
  <Application>Microsoft Office Word</Application>
  <DocSecurity>0</DocSecurity>
  <Lines>23</Lines>
  <Paragraphs>15</Paragraphs>
  <ScaleCrop>false</ScaleCrop>
  <Company>Reanimator Extreme Edition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Марія Джугла</cp:lastModifiedBy>
  <cp:revision>4</cp:revision>
  <dcterms:created xsi:type="dcterms:W3CDTF">2021-12-09T18:03:00Z</dcterms:created>
  <dcterms:modified xsi:type="dcterms:W3CDTF">2023-01-26T14:25:00Z</dcterms:modified>
</cp:coreProperties>
</file>