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95" w:rsidRPr="00F63D95" w:rsidRDefault="00D47ACB" w:rsidP="007108B9">
      <w:pPr>
        <w:pStyle w:val="1"/>
        <w:tabs>
          <w:tab w:val="left" w:pos="0"/>
        </w:tabs>
        <w:spacing w:after="0" w:line="360" w:lineRule="auto"/>
        <w:ind w:left="0" w:right="-284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F63D95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Відгук </w:t>
      </w:r>
    </w:p>
    <w:p w:rsidR="00D47ACB" w:rsidRPr="00F63D95" w:rsidRDefault="00D47ACB" w:rsidP="005256F9">
      <w:pPr>
        <w:pStyle w:val="1"/>
        <w:tabs>
          <w:tab w:val="left" w:pos="709"/>
          <w:tab w:val="left" w:pos="851"/>
          <w:tab w:val="left" w:pos="993"/>
        </w:tabs>
        <w:spacing w:after="0" w:line="360" w:lineRule="auto"/>
        <w:ind w:left="0" w:right="-284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63D95">
        <w:rPr>
          <w:rFonts w:ascii="Times New Roman" w:hAnsi="Times New Roman" w:cs="Times New Roman"/>
          <w:bCs/>
          <w:sz w:val="28"/>
          <w:szCs w:val="28"/>
          <w:lang w:eastAsia="ru-RU"/>
        </w:rPr>
        <w:t>про педагогічну та методичну діяльність</w:t>
      </w:r>
    </w:p>
    <w:p w:rsidR="00D47ACB" w:rsidRPr="00F63D95" w:rsidRDefault="00D47ACB" w:rsidP="005256F9">
      <w:pPr>
        <w:pStyle w:val="1"/>
        <w:tabs>
          <w:tab w:val="left" w:pos="709"/>
          <w:tab w:val="left" w:pos="851"/>
          <w:tab w:val="left" w:pos="993"/>
        </w:tabs>
        <w:spacing w:after="0" w:line="360" w:lineRule="auto"/>
        <w:ind w:left="0" w:right="-284" w:firstLine="425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63D95">
        <w:rPr>
          <w:rFonts w:ascii="Times New Roman" w:hAnsi="Times New Roman" w:cs="Times New Roman"/>
          <w:bCs/>
          <w:sz w:val="28"/>
          <w:szCs w:val="28"/>
          <w:lang w:eastAsia="ru-RU"/>
        </w:rPr>
        <w:t>учителя української мови та літератури</w:t>
      </w:r>
      <w:r w:rsidR="00C822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D47ACB" w:rsidRPr="00BD5A4B" w:rsidRDefault="00F63D95" w:rsidP="005256F9">
      <w:pPr>
        <w:pStyle w:val="1"/>
        <w:tabs>
          <w:tab w:val="left" w:pos="709"/>
          <w:tab w:val="left" w:pos="851"/>
          <w:tab w:val="left" w:pos="993"/>
        </w:tabs>
        <w:spacing w:after="0" w:line="360" w:lineRule="auto"/>
        <w:ind w:left="0" w:right="-284" w:firstLine="42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СТЕЧИШИН НАТАЛІЇ ІВАНІВНИ</w:t>
      </w:r>
    </w:p>
    <w:p w:rsidR="00D47ACB" w:rsidRPr="00FF00F0" w:rsidRDefault="00D47ACB" w:rsidP="005256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47ACB" w:rsidRPr="00845213" w:rsidRDefault="005451C6" w:rsidP="005256F9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5213">
        <w:rPr>
          <w:rFonts w:ascii="Times New Roman" w:hAnsi="Times New Roman"/>
          <w:sz w:val="28"/>
          <w:szCs w:val="28"/>
        </w:rPr>
        <w:t>СТЕЧИШИН Наталія Іванівна має вищу освіту, закінчила філологічний факультет Кам’янець-Подільського державного педагогічного інституту.</w:t>
      </w:r>
    </w:p>
    <w:p w:rsidR="00D47ACB" w:rsidRPr="00845213" w:rsidRDefault="00D47ACB" w:rsidP="005256F9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5213">
        <w:rPr>
          <w:rFonts w:ascii="Times New Roman" w:hAnsi="Times New Roman"/>
          <w:sz w:val="28"/>
          <w:szCs w:val="28"/>
        </w:rPr>
        <w:t xml:space="preserve"> 2</w:t>
      </w:r>
      <w:r w:rsidR="005451C6" w:rsidRPr="00845213">
        <w:rPr>
          <w:rFonts w:ascii="Times New Roman" w:hAnsi="Times New Roman"/>
          <w:sz w:val="28"/>
          <w:szCs w:val="28"/>
        </w:rPr>
        <w:t>8</w:t>
      </w:r>
      <w:r w:rsidRPr="00845213">
        <w:rPr>
          <w:rFonts w:ascii="Times New Roman" w:hAnsi="Times New Roman"/>
          <w:sz w:val="28"/>
          <w:szCs w:val="28"/>
        </w:rPr>
        <w:t xml:space="preserve"> років працює вчителем української мови </w:t>
      </w:r>
      <w:r w:rsidR="004F6BFF" w:rsidRPr="00845213">
        <w:rPr>
          <w:rFonts w:ascii="Times New Roman" w:hAnsi="Times New Roman"/>
          <w:sz w:val="28"/>
          <w:szCs w:val="28"/>
        </w:rPr>
        <w:t>та</w:t>
      </w:r>
      <w:r w:rsidRPr="00845213">
        <w:rPr>
          <w:rFonts w:ascii="Times New Roman" w:hAnsi="Times New Roman"/>
          <w:sz w:val="28"/>
          <w:szCs w:val="28"/>
        </w:rPr>
        <w:t xml:space="preserve"> літе</w:t>
      </w:r>
      <w:r w:rsidR="004F6BFF" w:rsidRPr="00845213">
        <w:rPr>
          <w:rFonts w:ascii="Times New Roman" w:hAnsi="Times New Roman"/>
          <w:sz w:val="28"/>
          <w:szCs w:val="28"/>
        </w:rPr>
        <w:t xml:space="preserve">ратури </w:t>
      </w:r>
      <w:r w:rsidRPr="00845213">
        <w:rPr>
          <w:rFonts w:ascii="Times New Roman" w:hAnsi="Times New Roman"/>
          <w:sz w:val="28"/>
          <w:szCs w:val="28"/>
        </w:rPr>
        <w:t>Чортківськ</w:t>
      </w:r>
      <w:r w:rsidR="004F6BFF" w:rsidRPr="00845213">
        <w:rPr>
          <w:rFonts w:ascii="Times New Roman" w:hAnsi="Times New Roman"/>
          <w:sz w:val="28"/>
          <w:szCs w:val="28"/>
        </w:rPr>
        <w:t>ої</w:t>
      </w:r>
      <w:r w:rsidRPr="00845213">
        <w:rPr>
          <w:rFonts w:ascii="Times New Roman" w:hAnsi="Times New Roman"/>
          <w:sz w:val="28"/>
          <w:szCs w:val="28"/>
        </w:rPr>
        <w:t xml:space="preserve"> </w:t>
      </w:r>
      <w:r w:rsidR="004F6BFF" w:rsidRPr="00845213">
        <w:rPr>
          <w:rFonts w:ascii="Times New Roman" w:hAnsi="Times New Roman"/>
          <w:sz w:val="28"/>
          <w:szCs w:val="28"/>
        </w:rPr>
        <w:t>загальноосвітньої школи</w:t>
      </w:r>
      <w:r w:rsidRPr="00845213">
        <w:rPr>
          <w:rFonts w:ascii="Times New Roman" w:hAnsi="Times New Roman"/>
          <w:sz w:val="28"/>
          <w:szCs w:val="28"/>
        </w:rPr>
        <w:t xml:space="preserve"> </w:t>
      </w:r>
      <w:r w:rsidRPr="00845213">
        <w:rPr>
          <w:rFonts w:ascii="Times New Roman" w:hAnsi="Times New Roman"/>
          <w:sz w:val="28"/>
          <w:szCs w:val="28"/>
          <w:lang w:val="en-US"/>
        </w:rPr>
        <w:t>I</w:t>
      </w:r>
      <w:r w:rsidRPr="00845213">
        <w:rPr>
          <w:rFonts w:ascii="Times New Roman" w:hAnsi="Times New Roman"/>
          <w:sz w:val="28"/>
          <w:szCs w:val="28"/>
        </w:rPr>
        <w:t xml:space="preserve"> – </w:t>
      </w:r>
      <w:r w:rsidRPr="00845213">
        <w:rPr>
          <w:rFonts w:ascii="Times New Roman" w:hAnsi="Times New Roman"/>
          <w:sz w:val="28"/>
          <w:szCs w:val="28"/>
          <w:lang w:val="en-US"/>
        </w:rPr>
        <w:t>III</w:t>
      </w:r>
      <w:r w:rsidRPr="00845213">
        <w:rPr>
          <w:rFonts w:ascii="Times New Roman" w:hAnsi="Times New Roman"/>
          <w:sz w:val="28"/>
          <w:szCs w:val="28"/>
        </w:rPr>
        <w:t xml:space="preserve"> ступенів</w:t>
      </w:r>
      <w:r w:rsidR="004F6BFF" w:rsidRPr="00845213">
        <w:rPr>
          <w:rFonts w:ascii="Times New Roman" w:hAnsi="Times New Roman"/>
          <w:sz w:val="28"/>
          <w:szCs w:val="28"/>
        </w:rPr>
        <w:t xml:space="preserve"> </w:t>
      </w:r>
      <w:r w:rsidRPr="00845213">
        <w:rPr>
          <w:rFonts w:ascii="Times New Roman" w:hAnsi="Times New Roman"/>
          <w:sz w:val="28"/>
          <w:szCs w:val="28"/>
        </w:rPr>
        <w:t>№</w:t>
      </w:r>
      <w:r w:rsidR="004F6BFF" w:rsidRPr="00845213">
        <w:rPr>
          <w:rFonts w:ascii="Times New Roman" w:hAnsi="Times New Roman"/>
          <w:sz w:val="28"/>
          <w:szCs w:val="28"/>
        </w:rPr>
        <w:t xml:space="preserve"> </w:t>
      </w:r>
      <w:r w:rsidR="005451C6" w:rsidRPr="00845213">
        <w:rPr>
          <w:rFonts w:ascii="Times New Roman" w:hAnsi="Times New Roman"/>
          <w:sz w:val="28"/>
          <w:szCs w:val="28"/>
        </w:rPr>
        <w:t>7</w:t>
      </w:r>
      <w:r w:rsidRPr="00845213">
        <w:rPr>
          <w:rFonts w:ascii="Times New Roman" w:hAnsi="Times New Roman"/>
          <w:sz w:val="28"/>
          <w:szCs w:val="28"/>
        </w:rPr>
        <w:t xml:space="preserve"> Чортківської міської ради, має вищу кваліфікаційну категорію, звання «старший учитель».</w:t>
      </w:r>
      <w:r w:rsidRPr="00845213">
        <w:rPr>
          <w:rFonts w:ascii="Times New Roman" w:hAnsi="Times New Roman"/>
          <w:sz w:val="28"/>
          <w:szCs w:val="28"/>
        </w:rPr>
        <w:tab/>
      </w:r>
    </w:p>
    <w:p w:rsidR="00907ABE" w:rsidRPr="00845213" w:rsidRDefault="00D47ACB" w:rsidP="005256F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45213">
        <w:rPr>
          <w:rFonts w:ascii="Times New Roman" w:hAnsi="Times New Roman"/>
          <w:bCs/>
          <w:sz w:val="28"/>
          <w:szCs w:val="28"/>
        </w:rPr>
        <w:tab/>
        <w:t xml:space="preserve"> </w:t>
      </w:r>
      <w:r w:rsidR="00907ABE" w:rsidRPr="00845213">
        <w:rPr>
          <w:rFonts w:ascii="Times New Roman" w:hAnsi="Times New Roman"/>
          <w:sz w:val="28"/>
          <w:szCs w:val="28"/>
        </w:rPr>
        <w:t xml:space="preserve">Сучасна система навчання зумовлює нові тенденції щодо розвитку освіти. Основу сучасного інформаційного суспільства складають не традиційні матеріальні, а інформаційні ресурси, знання, наука, організаційні чинники, здібності людей, їхня ініціатива, креативність. З’явилась потреба </w:t>
      </w:r>
      <w:r w:rsidR="00A12274">
        <w:rPr>
          <w:rFonts w:ascii="Times New Roman" w:hAnsi="Times New Roman"/>
          <w:sz w:val="28"/>
          <w:szCs w:val="28"/>
        </w:rPr>
        <w:t>в</w:t>
      </w:r>
      <w:r w:rsidR="00907ABE" w:rsidRPr="00845213">
        <w:rPr>
          <w:rFonts w:ascii="Times New Roman" w:hAnsi="Times New Roman"/>
          <w:sz w:val="28"/>
          <w:szCs w:val="28"/>
        </w:rPr>
        <w:t xml:space="preserve"> діяльних, обдарованих, інтелектуально </w:t>
      </w:r>
      <w:r w:rsidR="00A12274">
        <w:rPr>
          <w:rFonts w:ascii="Times New Roman" w:hAnsi="Times New Roman"/>
          <w:sz w:val="28"/>
          <w:szCs w:val="28"/>
        </w:rPr>
        <w:t>й</w:t>
      </w:r>
      <w:r w:rsidR="00907ABE" w:rsidRPr="00845213">
        <w:rPr>
          <w:rFonts w:ascii="Times New Roman" w:hAnsi="Times New Roman"/>
          <w:sz w:val="28"/>
          <w:szCs w:val="28"/>
        </w:rPr>
        <w:t xml:space="preserve"> духовно збагачених громадянах, тому основним завданням освітніх закладів є розвиток індивідуальних здібностей учнів у процесі навчання і виховання. </w:t>
      </w:r>
    </w:p>
    <w:p w:rsidR="007C432D" w:rsidRPr="00845213" w:rsidRDefault="00907ABE" w:rsidP="005256F9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5213">
        <w:rPr>
          <w:rFonts w:ascii="Times New Roman" w:hAnsi="Times New Roman"/>
          <w:bCs/>
          <w:sz w:val="28"/>
          <w:szCs w:val="28"/>
        </w:rPr>
        <w:t xml:space="preserve">Саме тому </w:t>
      </w:r>
      <w:r w:rsidR="007C432D" w:rsidRPr="00845213">
        <w:rPr>
          <w:rFonts w:ascii="Times New Roman" w:hAnsi="Times New Roman"/>
          <w:bCs/>
          <w:sz w:val="28"/>
          <w:szCs w:val="28"/>
        </w:rPr>
        <w:t>Наталія Іванівна</w:t>
      </w:r>
      <w:r w:rsidR="004F6BFF" w:rsidRPr="00845213">
        <w:rPr>
          <w:rFonts w:ascii="Times New Roman" w:hAnsi="Times New Roman"/>
          <w:bCs/>
          <w:sz w:val="28"/>
          <w:szCs w:val="28"/>
        </w:rPr>
        <w:t xml:space="preserve"> </w:t>
      </w:r>
      <w:r w:rsidRPr="00845213">
        <w:rPr>
          <w:rFonts w:ascii="Times New Roman" w:hAnsi="Times New Roman"/>
          <w:bCs/>
          <w:sz w:val="28"/>
          <w:szCs w:val="28"/>
        </w:rPr>
        <w:t>обрала для реалізації проблему</w:t>
      </w:r>
      <w:r w:rsidR="007C432D" w:rsidRPr="00845213">
        <w:rPr>
          <w:rFonts w:ascii="Times New Roman" w:hAnsi="Times New Roman"/>
          <w:sz w:val="28"/>
          <w:szCs w:val="28"/>
        </w:rPr>
        <w:t xml:space="preserve"> </w:t>
      </w:r>
      <w:r w:rsidR="007C432D" w:rsidRPr="00845213">
        <w:rPr>
          <w:rFonts w:ascii="Times New Roman" w:hAnsi="Times New Roman"/>
          <w:bCs/>
          <w:sz w:val="28"/>
          <w:szCs w:val="28"/>
        </w:rPr>
        <w:t>«</w:t>
      </w:r>
      <w:r w:rsidR="007C432D" w:rsidRPr="00845213">
        <w:rPr>
          <w:rFonts w:ascii="Times New Roman" w:hAnsi="Times New Roman"/>
          <w:sz w:val="28"/>
          <w:szCs w:val="28"/>
        </w:rPr>
        <w:t xml:space="preserve">Розвиток зв’язного мовлення учнів на уроках словесності через упровадження в процес навчання інноваційних технологій». </w:t>
      </w:r>
    </w:p>
    <w:p w:rsidR="00930D54" w:rsidRPr="00845213" w:rsidRDefault="00930D54" w:rsidP="005256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213">
        <w:rPr>
          <w:rFonts w:ascii="Times New Roman" w:hAnsi="Times New Roman" w:cs="Times New Roman"/>
          <w:sz w:val="28"/>
          <w:szCs w:val="28"/>
        </w:rPr>
        <w:t xml:space="preserve">Комунікативний підхід до роботи з розвитку зв’язного мовлення передбачає оптимальний добір методів навчання. </w:t>
      </w:r>
      <w:r w:rsidR="00917256" w:rsidRPr="00845213">
        <w:rPr>
          <w:rFonts w:ascii="Times New Roman" w:hAnsi="Times New Roman" w:cs="Times New Roman"/>
          <w:sz w:val="28"/>
          <w:szCs w:val="28"/>
        </w:rPr>
        <w:t>Тому п</w:t>
      </w:r>
      <w:r w:rsidRPr="00845213">
        <w:rPr>
          <w:rFonts w:ascii="Times New Roman" w:hAnsi="Times New Roman" w:cs="Times New Roman"/>
          <w:sz w:val="28"/>
          <w:szCs w:val="28"/>
        </w:rPr>
        <w:t>ор</w:t>
      </w:r>
      <w:r w:rsidR="00907ABE" w:rsidRPr="00845213">
        <w:rPr>
          <w:rFonts w:ascii="Times New Roman" w:hAnsi="Times New Roman" w:cs="Times New Roman"/>
          <w:sz w:val="28"/>
          <w:szCs w:val="28"/>
        </w:rPr>
        <w:t xml:space="preserve">яд із традиційними  </w:t>
      </w:r>
      <w:r w:rsidR="00917256" w:rsidRPr="00845213">
        <w:rPr>
          <w:rFonts w:ascii="Times New Roman" w:hAnsi="Times New Roman" w:cs="Times New Roman"/>
          <w:sz w:val="28"/>
          <w:szCs w:val="28"/>
        </w:rPr>
        <w:t xml:space="preserve">Наталія Іванівна </w:t>
      </w:r>
      <w:r w:rsidR="00907ABE" w:rsidRPr="00845213">
        <w:rPr>
          <w:rFonts w:ascii="Times New Roman" w:hAnsi="Times New Roman" w:cs="Times New Roman"/>
          <w:sz w:val="28"/>
          <w:szCs w:val="28"/>
        </w:rPr>
        <w:t>популяризує</w:t>
      </w:r>
      <w:r w:rsidRPr="00845213">
        <w:rPr>
          <w:rFonts w:ascii="Times New Roman" w:hAnsi="Times New Roman" w:cs="Times New Roman"/>
          <w:sz w:val="28"/>
          <w:szCs w:val="28"/>
        </w:rPr>
        <w:t xml:space="preserve"> ідею втілення інноваційних технологій в навчання, що </w:t>
      </w:r>
      <w:r w:rsidR="00917256" w:rsidRPr="00845213">
        <w:rPr>
          <w:rFonts w:ascii="Times New Roman" w:hAnsi="Times New Roman" w:cs="Times New Roman"/>
          <w:sz w:val="28"/>
          <w:szCs w:val="28"/>
        </w:rPr>
        <w:t>сприяє</w:t>
      </w:r>
      <w:r w:rsidRPr="00845213">
        <w:rPr>
          <w:rFonts w:ascii="Times New Roman" w:hAnsi="Times New Roman" w:cs="Times New Roman"/>
          <w:sz w:val="28"/>
          <w:szCs w:val="28"/>
        </w:rPr>
        <w:t xml:space="preserve"> мовленнєвому розвитку громадян держави, які  могли б не просто володіти рідною мовою, а користуватися нею в різноманітних життєвих ситуаціях, уміли б змістовно, </w:t>
      </w:r>
      <w:proofErr w:type="spellStart"/>
      <w:r w:rsidRPr="00845213">
        <w:rPr>
          <w:rFonts w:ascii="Times New Roman" w:hAnsi="Times New Roman" w:cs="Times New Roman"/>
          <w:sz w:val="28"/>
          <w:szCs w:val="28"/>
        </w:rPr>
        <w:t>зв’язно</w:t>
      </w:r>
      <w:proofErr w:type="spellEnd"/>
      <w:r w:rsidRPr="00845213">
        <w:rPr>
          <w:rFonts w:ascii="Times New Roman" w:hAnsi="Times New Roman" w:cs="Times New Roman"/>
          <w:sz w:val="28"/>
          <w:szCs w:val="28"/>
        </w:rPr>
        <w:t xml:space="preserve"> й стилістично грамотно висловлювати свої думки.</w:t>
      </w:r>
    </w:p>
    <w:p w:rsidR="00930D54" w:rsidRPr="00845213" w:rsidRDefault="00930D54" w:rsidP="005256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213">
        <w:rPr>
          <w:rFonts w:ascii="Times New Roman" w:hAnsi="Times New Roman" w:cs="Times New Roman"/>
          <w:sz w:val="28"/>
          <w:szCs w:val="28"/>
        </w:rPr>
        <w:t>Своє завдання як учителя української мови та літератури вбача</w:t>
      </w:r>
      <w:r w:rsidR="00917256" w:rsidRPr="00845213">
        <w:rPr>
          <w:rFonts w:ascii="Times New Roman" w:hAnsi="Times New Roman" w:cs="Times New Roman"/>
          <w:sz w:val="28"/>
          <w:szCs w:val="28"/>
        </w:rPr>
        <w:t>є</w:t>
      </w:r>
      <w:r w:rsidRPr="00845213">
        <w:rPr>
          <w:rFonts w:ascii="Times New Roman" w:hAnsi="Times New Roman" w:cs="Times New Roman"/>
          <w:sz w:val="28"/>
          <w:szCs w:val="28"/>
        </w:rPr>
        <w:t xml:space="preserve"> у створенні умов для розкриття та розвитку активної творчої особистості кожного здобувача освіти. Вважа</w:t>
      </w:r>
      <w:r w:rsidR="00917256" w:rsidRPr="00845213">
        <w:rPr>
          <w:rFonts w:ascii="Times New Roman" w:hAnsi="Times New Roman" w:cs="Times New Roman"/>
          <w:sz w:val="28"/>
          <w:szCs w:val="28"/>
        </w:rPr>
        <w:t>є</w:t>
      </w:r>
      <w:r w:rsidRPr="00845213">
        <w:rPr>
          <w:rFonts w:ascii="Times New Roman" w:hAnsi="Times New Roman" w:cs="Times New Roman"/>
          <w:sz w:val="28"/>
          <w:szCs w:val="28"/>
        </w:rPr>
        <w:t>, що засобами мистецтва слова виховується любов до України, повага до її мови, історії, звичаїв і традицій. На своїх уроках стара</w:t>
      </w:r>
      <w:r w:rsidR="00917256" w:rsidRPr="00845213">
        <w:rPr>
          <w:rFonts w:ascii="Times New Roman" w:hAnsi="Times New Roman" w:cs="Times New Roman"/>
          <w:sz w:val="28"/>
          <w:szCs w:val="28"/>
        </w:rPr>
        <w:t>ється</w:t>
      </w:r>
      <w:r w:rsidRPr="00845213">
        <w:rPr>
          <w:rFonts w:ascii="Times New Roman" w:hAnsi="Times New Roman" w:cs="Times New Roman"/>
          <w:sz w:val="28"/>
          <w:szCs w:val="28"/>
        </w:rPr>
        <w:t xml:space="preserve"> </w:t>
      </w:r>
      <w:r w:rsidR="00917256" w:rsidRPr="00845213">
        <w:rPr>
          <w:rFonts w:ascii="Times New Roman" w:hAnsi="Times New Roman" w:cs="Times New Roman"/>
          <w:sz w:val="28"/>
          <w:szCs w:val="28"/>
        </w:rPr>
        <w:lastRenderedPageBreak/>
        <w:t>формувати</w:t>
      </w:r>
      <w:r w:rsidRPr="00845213">
        <w:rPr>
          <w:rFonts w:ascii="Times New Roman" w:hAnsi="Times New Roman" w:cs="Times New Roman"/>
          <w:sz w:val="28"/>
          <w:szCs w:val="28"/>
        </w:rPr>
        <w:t xml:space="preserve"> національно свідому, духовно багату, зорієнтовану на творчу діяльність особистість, щоб вона могла знайти себе в суспільному житті.</w:t>
      </w:r>
    </w:p>
    <w:p w:rsidR="00930D54" w:rsidRPr="00845213" w:rsidRDefault="00930D54" w:rsidP="005256F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5213">
        <w:rPr>
          <w:rFonts w:ascii="Times New Roman" w:hAnsi="Times New Roman" w:cs="Times New Roman"/>
          <w:sz w:val="28"/>
          <w:szCs w:val="28"/>
        </w:rPr>
        <w:t xml:space="preserve">  </w:t>
      </w:r>
      <w:r w:rsidRPr="00845213">
        <w:rPr>
          <w:rFonts w:ascii="Times New Roman" w:hAnsi="Times New Roman" w:cs="Times New Roman"/>
          <w:sz w:val="28"/>
          <w:szCs w:val="28"/>
        </w:rPr>
        <w:tab/>
        <w:t xml:space="preserve">Будуючи уроки, </w:t>
      </w:r>
      <w:proofErr w:type="spellStart"/>
      <w:r w:rsidR="00917256" w:rsidRPr="00845213">
        <w:rPr>
          <w:rFonts w:ascii="Times New Roman" w:hAnsi="Times New Roman" w:cs="Times New Roman"/>
          <w:sz w:val="28"/>
          <w:szCs w:val="28"/>
        </w:rPr>
        <w:t>Стечишин</w:t>
      </w:r>
      <w:proofErr w:type="spellEnd"/>
      <w:r w:rsidR="00917256" w:rsidRPr="00845213">
        <w:rPr>
          <w:rFonts w:ascii="Times New Roman" w:hAnsi="Times New Roman" w:cs="Times New Roman"/>
          <w:sz w:val="28"/>
          <w:szCs w:val="28"/>
        </w:rPr>
        <w:t xml:space="preserve"> Н.І. </w:t>
      </w:r>
      <w:r w:rsidRPr="00845213">
        <w:rPr>
          <w:rFonts w:ascii="Times New Roman" w:hAnsi="Times New Roman" w:cs="Times New Roman"/>
          <w:sz w:val="28"/>
          <w:szCs w:val="28"/>
        </w:rPr>
        <w:t>передбача</w:t>
      </w:r>
      <w:r w:rsidR="00917256" w:rsidRPr="00845213">
        <w:rPr>
          <w:rFonts w:ascii="Times New Roman" w:hAnsi="Times New Roman" w:cs="Times New Roman"/>
          <w:sz w:val="28"/>
          <w:szCs w:val="28"/>
        </w:rPr>
        <w:t>є проблемність завдання, підвищує активність школярів, спонукає</w:t>
      </w:r>
      <w:r w:rsidRPr="00845213">
        <w:rPr>
          <w:rFonts w:ascii="Times New Roman" w:hAnsi="Times New Roman" w:cs="Times New Roman"/>
          <w:sz w:val="28"/>
          <w:szCs w:val="28"/>
        </w:rPr>
        <w:t xml:space="preserve"> замислюватися над матеріалом, з яким вони працюють, дивитися на факти під різними, навіть несподіваними </w:t>
      </w:r>
      <w:r w:rsidR="00917256" w:rsidRPr="00845213">
        <w:rPr>
          <w:rFonts w:ascii="Times New Roman" w:hAnsi="Times New Roman" w:cs="Times New Roman"/>
          <w:sz w:val="28"/>
          <w:szCs w:val="28"/>
        </w:rPr>
        <w:t>кутами зору. Підводить</w:t>
      </w:r>
      <w:r w:rsidRPr="00845213">
        <w:rPr>
          <w:rFonts w:ascii="Times New Roman" w:hAnsi="Times New Roman" w:cs="Times New Roman"/>
          <w:sz w:val="28"/>
          <w:szCs w:val="28"/>
        </w:rPr>
        <w:t xml:space="preserve"> учнів до прогнозування можливих помилок шляхом спостереження, зіставлення, вирішення проблемних завдань. Наприклад, </w:t>
      </w:r>
      <w:r w:rsidRPr="00845213"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уроці</w:t>
      </w:r>
      <w:r w:rsidR="00917256" w:rsidRPr="00845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теми «Дієприкметник» проводить</w:t>
      </w:r>
      <w:r w:rsidRPr="00845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 «Хто правий?» (</w:t>
      </w:r>
      <w:proofErr w:type="spellStart"/>
      <w:r w:rsidRPr="00845213">
        <w:rPr>
          <w:rFonts w:ascii="Times New Roman" w:eastAsia="Times New Roman" w:hAnsi="Times New Roman" w:cs="Times New Roman"/>
          <w:color w:val="000000"/>
          <w:sz w:val="28"/>
          <w:szCs w:val="28"/>
        </w:rPr>
        <w:t>розв</w:t>
      </w:r>
      <w:proofErr w:type="spellEnd"/>
      <w:r w:rsidRPr="0084521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’</w:t>
      </w:r>
      <w:proofErr w:type="spellStart"/>
      <w:r w:rsidRPr="00845213">
        <w:rPr>
          <w:rFonts w:ascii="Times New Roman" w:eastAsia="Times New Roman" w:hAnsi="Times New Roman" w:cs="Times New Roman"/>
          <w:color w:val="000000"/>
          <w:sz w:val="28"/>
          <w:szCs w:val="28"/>
        </w:rPr>
        <w:t>язання</w:t>
      </w:r>
      <w:proofErr w:type="spellEnd"/>
      <w:r w:rsidRPr="00845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проблемного питання) за допомогою </w:t>
      </w:r>
      <w:r w:rsidR="00917256" w:rsidRPr="00845213">
        <w:rPr>
          <w:rFonts w:ascii="Times New Roman" w:eastAsia="Times New Roman" w:hAnsi="Times New Roman" w:cs="Times New Roman"/>
          <w:color w:val="000000"/>
          <w:sz w:val="28"/>
          <w:szCs w:val="28"/>
        </w:rPr>
        <w:t>різноманітних</w:t>
      </w:r>
      <w:r w:rsidRPr="00845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завдань:</w:t>
      </w:r>
    </w:p>
    <w:p w:rsidR="00930D54" w:rsidRPr="00845213" w:rsidRDefault="00930D54" w:rsidP="005256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845213">
        <w:rPr>
          <w:rFonts w:ascii="Times New Roman" w:hAnsi="Times New Roman" w:cs="Times New Roman"/>
          <w:sz w:val="28"/>
          <w:szCs w:val="28"/>
        </w:rPr>
        <w:t xml:space="preserve"> </w:t>
      </w:r>
      <w:r w:rsidRPr="00845213">
        <w:rPr>
          <w:rFonts w:ascii="Times New Roman" w:hAnsi="Times New Roman" w:cs="Times New Roman"/>
          <w:sz w:val="28"/>
          <w:szCs w:val="28"/>
        </w:rPr>
        <w:tab/>
        <w:t>Під час</w:t>
      </w:r>
      <w:r w:rsidR="00917256" w:rsidRPr="00845213">
        <w:rPr>
          <w:rFonts w:ascii="Times New Roman" w:hAnsi="Times New Roman" w:cs="Times New Roman"/>
          <w:sz w:val="28"/>
          <w:szCs w:val="28"/>
        </w:rPr>
        <w:t xml:space="preserve"> обговорення художніх творів Наталія Іванівна</w:t>
      </w:r>
      <w:r w:rsidRPr="00845213">
        <w:rPr>
          <w:rFonts w:ascii="Times New Roman" w:hAnsi="Times New Roman" w:cs="Times New Roman"/>
          <w:sz w:val="28"/>
          <w:szCs w:val="28"/>
        </w:rPr>
        <w:t xml:space="preserve"> </w:t>
      </w:r>
      <w:r w:rsidR="00917256" w:rsidRPr="00845213">
        <w:rPr>
          <w:rFonts w:ascii="Times New Roman" w:hAnsi="Times New Roman" w:cs="Times New Roman"/>
          <w:sz w:val="28"/>
          <w:szCs w:val="28"/>
        </w:rPr>
        <w:t xml:space="preserve">вчить </w:t>
      </w:r>
      <w:r w:rsidRPr="00845213">
        <w:rPr>
          <w:rFonts w:ascii="Times New Roman" w:hAnsi="Times New Roman" w:cs="Times New Roman"/>
          <w:sz w:val="28"/>
          <w:szCs w:val="28"/>
        </w:rPr>
        <w:t xml:space="preserve">дітей не лише аналізувати прочитане, а й давати свою оцінку, створювати власну оригінальну версію. Так, ефективним засобом перетворення знань у переконання </w:t>
      </w:r>
      <w:r w:rsidR="00917256" w:rsidRPr="00845213">
        <w:rPr>
          <w:rFonts w:ascii="Times New Roman" w:hAnsi="Times New Roman" w:cs="Times New Roman"/>
          <w:sz w:val="28"/>
          <w:szCs w:val="28"/>
        </w:rPr>
        <w:t>є</w:t>
      </w:r>
      <w:r w:rsidRPr="00845213">
        <w:rPr>
          <w:rFonts w:ascii="Times New Roman" w:hAnsi="Times New Roman" w:cs="Times New Roman"/>
          <w:sz w:val="28"/>
          <w:szCs w:val="28"/>
        </w:rPr>
        <w:t xml:space="preserve"> урок-диспут, який вимагає ретельної підготовки: чіткого окреслення предмета дискусії, визначення питань для обговорення, які б підштовхнули учнів до правильних висновків. Цінність диспутів полягає в тому, що головне в них – спілкування, можливість відстояти свої погляди, застосувати набуті знання на практиці. Наприклад, під час вивчення п</w:t>
      </w:r>
      <w:proofErr w:type="spellStart"/>
      <w:r w:rsidRPr="00845213">
        <w:rPr>
          <w:rFonts w:ascii="Times New Roman" w:hAnsi="Times New Roman" w:cs="Times New Roman"/>
          <w:sz w:val="28"/>
          <w:szCs w:val="28"/>
          <w:lang w:val="ru-RU"/>
        </w:rPr>
        <w:t>оеми</w:t>
      </w:r>
      <w:proofErr w:type="spellEnd"/>
      <w:r w:rsidRPr="00845213">
        <w:rPr>
          <w:rFonts w:ascii="Times New Roman" w:hAnsi="Times New Roman" w:cs="Times New Roman"/>
          <w:sz w:val="28"/>
          <w:szCs w:val="28"/>
        </w:rPr>
        <w:t xml:space="preserve"> «Катерина» Т. Шевченка пропону</w:t>
      </w:r>
      <w:r w:rsidR="00C627B1" w:rsidRPr="00845213">
        <w:rPr>
          <w:rFonts w:ascii="Times New Roman" w:hAnsi="Times New Roman" w:cs="Times New Roman"/>
          <w:sz w:val="28"/>
          <w:szCs w:val="28"/>
        </w:rPr>
        <w:t>є</w:t>
      </w:r>
      <w:r w:rsidRPr="00845213">
        <w:rPr>
          <w:rFonts w:ascii="Times New Roman" w:hAnsi="Times New Roman" w:cs="Times New Roman"/>
          <w:sz w:val="28"/>
          <w:szCs w:val="28"/>
        </w:rPr>
        <w:t xml:space="preserve"> учням дати оцінку поведінці, вчинкам Катерини (за/проти) з погляду людини, що жила у </w:t>
      </w:r>
      <w:r w:rsidRPr="0084521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45213">
        <w:rPr>
          <w:rFonts w:ascii="Times New Roman" w:hAnsi="Times New Roman" w:cs="Times New Roman"/>
          <w:sz w:val="28"/>
          <w:szCs w:val="28"/>
        </w:rPr>
        <w:t>ІІІ ст., з погляду старших чоловіка/жінки, з погляду сучасної молоді.</w:t>
      </w:r>
    </w:p>
    <w:p w:rsidR="00930D54" w:rsidRPr="00845213" w:rsidRDefault="00930D54" w:rsidP="005256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213">
        <w:rPr>
          <w:rFonts w:ascii="Times New Roman" w:hAnsi="Times New Roman" w:cs="Times New Roman"/>
          <w:sz w:val="28"/>
          <w:szCs w:val="28"/>
        </w:rPr>
        <w:t xml:space="preserve">  </w:t>
      </w:r>
      <w:r w:rsidRPr="00845213">
        <w:rPr>
          <w:rFonts w:ascii="Times New Roman" w:hAnsi="Times New Roman" w:cs="Times New Roman"/>
          <w:sz w:val="28"/>
          <w:szCs w:val="28"/>
        </w:rPr>
        <w:tab/>
        <w:t>На уроках створю</w:t>
      </w:r>
      <w:r w:rsidR="001573E1" w:rsidRPr="00845213">
        <w:rPr>
          <w:rFonts w:ascii="Times New Roman" w:hAnsi="Times New Roman" w:cs="Times New Roman"/>
          <w:sz w:val="28"/>
          <w:szCs w:val="28"/>
        </w:rPr>
        <w:t xml:space="preserve">є </w:t>
      </w:r>
      <w:r w:rsidRPr="00845213">
        <w:rPr>
          <w:rFonts w:ascii="Times New Roman" w:hAnsi="Times New Roman" w:cs="Times New Roman"/>
          <w:sz w:val="28"/>
          <w:szCs w:val="28"/>
        </w:rPr>
        <w:t>атмосферу співробітництва учнів і вчителя, яка позбавляє страху, сприяє щирості, відкритості. Емоційне піднесення й почуття розкутості створюють сприятливий клімат для засвоєння знань, формування вмінь і навичок, розкриття здібностей учнів.</w:t>
      </w:r>
    </w:p>
    <w:p w:rsidR="00930D54" w:rsidRPr="00845213" w:rsidRDefault="00930D54" w:rsidP="005256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213">
        <w:rPr>
          <w:rFonts w:ascii="Times New Roman" w:hAnsi="Times New Roman" w:cs="Times New Roman"/>
          <w:sz w:val="28"/>
          <w:szCs w:val="28"/>
        </w:rPr>
        <w:t xml:space="preserve"> </w:t>
      </w:r>
      <w:r w:rsidRPr="00845213">
        <w:rPr>
          <w:rFonts w:ascii="Times New Roman" w:hAnsi="Times New Roman" w:cs="Times New Roman"/>
          <w:sz w:val="28"/>
          <w:szCs w:val="28"/>
        </w:rPr>
        <w:tab/>
        <w:t xml:space="preserve"> Свої творчі зусилля спрямову</w:t>
      </w:r>
      <w:r w:rsidR="001573E1" w:rsidRPr="00845213">
        <w:rPr>
          <w:rFonts w:ascii="Times New Roman" w:hAnsi="Times New Roman" w:cs="Times New Roman"/>
          <w:sz w:val="28"/>
          <w:szCs w:val="28"/>
        </w:rPr>
        <w:t>є</w:t>
      </w:r>
      <w:r w:rsidRPr="00845213">
        <w:rPr>
          <w:rFonts w:ascii="Times New Roman" w:hAnsi="Times New Roman" w:cs="Times New Roman"/>
          <w:sz w:val="28"/>
          <w:szCs w:val="28"/>
        </w:rPr>
        <w:t xml:space="preserve"> на те, щоб створити на уроці оптимальні умови для розвитку самостійного мислення школярів, активізації пізнавальної діяльності, а також розв’язання завдань, спрямованих на формування розвитку зв’язного мовлення. Добираючи текстовий дидактичний матеріал, відда</w:t>
      </w:r>
      <w:r w:rsidR="001573E1" w:rsidRPr="00845213">
        <w:rPr>
          <w:rFonts w:ascii="Times New Roman" w:hAnsi="Times New Roman" w:cs="Times New Roman"/>
          <w:sz w:val="28"/>
          <w:szCs w:val="28"/>
        </w:rPr>
        <w:t>є</w:t>
      </w:r>
      <w:r w:rsidRPr="00845213">
        <w:rPr>
          <w:rFonts w:ascii="Times New Roman" w:hAnsi="Times New Roman" w:cs="Times New Roman"/>
          <w:sz w:val="28"/>
          <w:szCs w:val="28"/>
        </w:rPr>
        <w:t xml:space="preserve"> перевагу такому, що сприяє усвідомленому розумінню його, спонукає до творчості, зацікавлює (урок «Однорідні члени речення, засоби зв’язку між ними»: матеріал про розвиток українського кобзарства). Це сприяє не лише доброму засвоєнню лінгвістичної теорії, а й виробленню комунікативних умінь і навичок.</w:t>
      </w:r>
    </w:p>
    <w:p w:rsidR="00930D54" w:rsidRPr="00845213" w:rsidRDefault="00930D54" w:rsidP="005256F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45213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845213">
        <w:rPr>
          <w:rFonts w:ascii="Times New Roman" w:hAnsi="Times New Roman" w:cs="Times New Roman"/>
          <w:sz w:val="28"/>
          <w:szCs w:val="28"/>
        </w:rPr>
        <w:tab/>
      </w:r>
      <w:r w:rsidR="001573E1" w:rsidRPr="00845213">
        <w:rPr>
          <w:rFonts w:ascii="Times New Roman" w:hAnsi="Times New Roman" w:cs="Times New Roman"/>
          <w:sz w:val="28"/>
          <w:szCs w:val="28"/>
        </w:rPr>
        <w:t>П</w:t>
      </w:r>
      <w:r w:rsidRPr="00845213">
        <w:rPr>
          <w:rFonts w:ascii="Times New Roman" w:hAnsi="Times New Roman" w:cs="Times New Roman"/>
          <w:sz w:val="28"/>
          <w:szCs w:val="28"/>
        </w:rPr>
        <w:t>ід час вивчення мовн</w:t>
      </w:r>
      <w:r w:rsidR="001573E1" w:rsidRPr="00845213">
        <w:rPr>
          <w:rFonts w:ascii="Times New Roman" w:hAnsi="Times New Roman" w:cs="Times New Roman"/>
          <w:sz w:val="28"/>
          <w:szCs w:val="28"/>
        </w:rPr>
        <w:t xml:space="preserve">их тем для подолання труднощів </w:t>
      </w:r>
      <w:r w:rsidRPr="00845213">
        <w:rPr>
          <w:rFonts w:ascii="Times New Roman" w:hAnsi="Times New Roman" w:cs="Times New Roman"/>
          <w:sz w:val="28"/>
          <w:szCs w:val="28"/>
        </w:rPr>
        <w:t>використову</w:t>
      </w:r>
      <w:r w:rsidR="001573E1" w:rsidRPr="00845213">
        <w:rPr>
          <w:rFonts w:ascii="Times New Roman" w:hAnsi="Times New Roman" w:cs="Times New Roman"/>
          <w:sz w:val="28"/>
          <w:szCs w:val="28"/>
        </w:rPr>
        <w:t>є</w:t>
      </w:r>
      <w:r w:rsidRPr="00845213">
        <w:rPr>
          <w:rFonts w:ascii="Times New Roman" w:hAnsi="Times New Roman" w:cs="Times New Roman"/>
          <w:sz w:val="28"/>
          <w:szCs w:val="28"/>
        </w:rPr>
        <w:t xml:space="preserve"> таблиці, схеми, алгоритми, вправи на конструювання, зіставлення мовного матеріалу, виконання тестових завдань різного типу, роботу в групах, синтаксичний аналіз. Наприклад, на уроці з вивчення теми «Дієприкметник як особлива форма дієслова» провод</w:t>
      </w:r>
      <w:r w:rsidR="001573E1" w:rsidRPr="00845213">
        <w:rPr>
          <w:rFonts w:ascii="Times New Roman" w:hAnsi="Times New Roman" w:cs="Times New Roman"/>
          <w:sz w:val="28"/>
          <w:szCs w:val="28"/>
        </w:rPr>
        <w:t>ить</w:t>
      </w:r>
      <w:r w:rsidRPr="00845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дослідження-конструювання</w:t>
      </w:r>
      <w:r w:rsidR="001573E1" w:rsidRPr="00845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прислів’їв.</w:t>
      </w:r>
      <w:r w:rsidRPr="00845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30D54" w:rsidRPr="00845213" w:rsidRDefault="00930D54" w:rsidP="005256F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5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84521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Навчання синтаксису здійсню</w:t>
      </w:r>
      <w:r w:rsidR="001573E1" w:rsidRPr="00845213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 w:rsidRPr="00845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основі інтеграції гума</w:t>
      </w:r>
      <w:r w:rsidR="001573E1" w:rsidRPr="00845213">
        <w:rPr>
          <w:rFonts w:ascii="Times New Roman" w:eastAsia="Times New Roman" w:hAnsi="Times New Roman" w:cs="Times New Roman"/>
          <w:color w:val="000000"/>
          <w:sz w:val="28"/>
          <w:szCs w:val="28"/>
        </w:rPr>
        <w:t>нітарних дисциплін. Наприклад, вивчення</w:t>
      </w:r>
      <w:r w:rsidRPr="00845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мови й літератури в історичному аспекті знаходить перетинання з історією (про розвиток українського кобзарства),  народознавством (урок «…і на тім рушникові…»), в естетичному – з образотворчим мистецтвом (урок-відгук про твір мистецтва «Чарівний світ Катерини Білокур»), кіномистецтвом (фільми «Поводир», «Захар Беркут», «Гуси-лебеді летять», «Тіні забутих предків» та ін.), музичною культурою (вправи з музичного синтаксису: наприклад, з теми «Дієприкметник як особлива форма дієслова»).</w:t>
      </w:r>
    </w:p>
    <w:p w:rsidR="00D47ACB" w:rsidRPr="005256F9" w:rsidRDefault="00930D54" w:rsidP="005256F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5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84521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Схожі вправи з музичного синтаксису використову</w:t>
      </w:r>
      <w:r w:rsidR="001573E1" w:rsidRPr="00845213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 w:rsidRPr="00845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уроках під час вивчення тем «Головні члени речення. Способи їх вираження», «Види присудків», «Односкладні речення, їх види», «</w:t>
      </w:r>
      <w:proofErr w:type="spellStart"/>
      <w:r w:rsidRPr="00845213">
        <w:rPr>
          <w:rFonts w:ascii="Times New Roman" w:eastAsia="Times New Roman" w:hAnsi="Times New Roman" w:cs="Times New Roman"/>
          <w:color w:val="000000"/>
          <w:sz w:val="28"/>
          <w:szCs w:val="28"/>
        </w:rPr>
        <w:t>Види</w:t>
      </w:r>
      <w:proofErr w:type="spellEnd"/>
      <w:r w:rsidRPr="00845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речень за метою висловлювання», «Звертання поширені та непоширені» та ін.</w:t>
      </w:r>
    </w:p>
    <w:p w:rsidR="00BE6221" w:rsidRPr="00845213" w:rsidRDefault="00E8096D" w:rsidP="005256F9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результативність системи</w:t>
      </w:r>
      <w:r w:rsidR="00BE6221">
        <w:rPr>
          <w:rFonts w:ascii="Times New Roman" w:hAnsi="Times New Roman"/>
          <w:sz w:val="28"/>
          <w:szCs w:val="28"/>
        </w:rPr>
        <w:t xml:space="preserve"> роботи </w:t>
      </w:r>
      <w:proofErr w:type="spellStart"/>
      <w:r>
        <w:rPr>
          <w:rFonts w:ascii="Times New Roman" w:hAnsi="Times New Roman"/>
          <w:sz w:val="28"/>
          <w:szCs w:val="28"/>
        </w:rPr>
        <w:t>Стечишин</w:t>
      </w:r>
      <w:proofErr w:type="spellEnd"/>
      <w:r>
        <w:rPr>
          <w:rFonts w:ascii="Times New Roman" w:hAnsi="Times New Roman"/>
          <w:sz w:val="28"/>
          <w:szCs w:val="28"/>
        </w:rPr>
        <w:t xml:space="preserve"> Н.І.</w:t>
      </w:r>
      <w:r w:rsidRPr="00845213">
        <w:rPr>
          <w:rFonts w:ascii="Times New Roman" w:hAnsi="Times New Roman"/>
          <w:sz w:val="28"/>
          <w:szCs w:val="28"/>
        </w:rPr>
        <w:t xml:space="preserve"> </w:t>
      </w:r>
      <w:r w:rsidR="00BE6221">
        <w:rPr>
          <w:rFonts w:ascii="Times New Roman" w:hAnsi="Times New Roman"/>
          <w:sz w:val="28"/>
          <w:szCs w:val="28"/>
        </w:rPr>
        <w:t xml:space="preserve">у плані розвитку зв’язного мовлення </w:t>
      </w:r>
      <w:r w:rsidR="005256F9">
        <w:rPr>
          <w:rFonts w:ascii="Times New Roman" w:hAnsi="Times New Roman"/>
          <w:sz w:val="28"/>
          <w:szCs w:val="28"/>
        </w:rPr>
        <w:t>свідча</w:t>
      </w:r>
      <w:r>
        <w:rPr>
          <w:rFonts w:ascii="Times New Roman" w:hAnsi="Times New Roman"/>
          <w:sz w:val="28"/>
          <w:szCs w:val="28"/>
        </w:rPr>
        <w:t>ть перемоги вихованців. У</w:t>
      </w:r>
      <w:r w:rsidR="00D47ACB" w:rsidRPr="00845213">
        <w:rPr>
          <w:rFonts w:ascii="Times New Roman" w:hAnsi="Times New Roman"/>
          <w:sz w:val="28"/>
          <w:szCs w:val="28"/>
        </w:rPr>
        <w:t>чні</w:t>
      </w:r>
      <w:r>
        <w:rPr>
          <w:rFonts w:ascii="Times New Roman" w:hAnsi="Times New Roman"/>
          <w:sz w:val="28"/>
          <w:szCs w:val="28"/>
        </w:rPr>
        <w:t>в</w:t>
      </w:r>
      <w:r w:rsidR="00D47ACB" w:rsidRPr="00845213">
        <w:rPr>
          <w:rFonts w:ascii="Times New Roman" w:hAnsi="Times New Roman"/>
          <w:sz w:val="28"/>
          <w:szCs w:val="28"/>
        </w:rPr>
        <w:t xml:space="preserve"> </w:t>
      </w:r>
      <w:r w:rsidR="00C26727" w:rsidRPr="00845213">
        <w:rPr>
          <w:rFonts w:ascii="Times New Roman" w:hAnsi="Times New Roman"/>
          <w:sz w:val="28"/>
          <w:szCs w:val="28"/>
        </w:rPr>
        <w:t>Наталії Іванівни</w:t>
      </w:r>
      <w:r w:rsidR="004F6BFF" w:rsidRPr="00845213">
        <w:rPr>
          <w:rFonts w:ascii="Times New Roman" w:hAnsi="Times New Roman"/>
          <w:sz w:val="28"/>
          <w:szCs w:val="28"/>
        </w:rPr>
        <w:t xml:space="preserve"> </w:t>
      </w:r>
      <w:r w:rsidR="00845213" w:rsidRPr="00845213">
        <w:rPr>
          <w:rFonts w:ascii="Times New Roman" w:hAnsi="Times New Roman"/>
          <w:sz w:val="28"/>
          <w:szCs w:val="28"/>
        </w:rPr>
        <w:t>щороку є</w:t>
      </w:r>
      <w:r w:rsidR="00565C96" w:rsidRPr="00845213">
        <w:rPr>
          <w:rFonts w:ascii="Times New Roman" w:hAnsi="Times New Roman"/>
          <w:sz w:val="28"/>
          <w:szCs w:val="28"/>
        </w:rPr>
        <w:t xml:space="preserve"> </w:t>
      </w:r>
      <w:r w:rsidR="00D47ACB" w:rsidRPr="00845213">
        <w:rPr>
          <w:rFonts w:ascii="Times New Roman" w:hAnsi="Times New Roman"/>
          <w:sz w:val="28"/>
          <w:szCs w:val="28"/>
        </w:rPr>
        <w:t xml:space="preserve">переможцями </w:t>
      </w:r>
      <w:r>
        <w:rPr>
          <w:rFonts w:ascii="Times New Roman" w:hAnsi="Times New Roman"/>
          <w:sz w:val="28"/>
          <w:szCs w:val="28"/>
        </w:rPr>
        <w:t>міського</w:t>
      </w:r>
      <w:r w:rsidR="00D47ACB" w:rsidRPr="0084521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ІІ та</w:t>
      </w:r>
      <w:r w:rsidR="00565C96" w:rsidRPr="00845213">
        <w:rPr>
          <w:rFonts w:ascii="Times New Roman" w:hAnsi="Times New Roman"/>
          <w:sz w:val="28"/>
          <w:szCs w:val="28"/>
        </w:rPr>
        <w:t xml:space="preserve"> ІІІ етапів </w:t>
      </w:r>
      <w:r w:rsidR="00D47ACB" w:rsidRPr="00845213">
        <w:rPr>
          <w:rFonts w:ascii="Times New Roman" w:hAnsi="Times New Roman"/>
          <w:sz w:val="28"/>
          <w:szCs w:val="28"/>
        </w:rPr>
        <w:t>Всеукраїнського мовно-літера</w:t>
      </w:r>
      <w:r w:rsidR="00565C96" w:rsidRPr="00845213">
        <w:rPr>
          <w:rFonts w:ascii="Times New Roman" w:hAnsi="Times New Roman"/>
          <w:sz w:val="28"/>
          <w:szCs w:val="28"/>
        </w:rPr>
        <w:t xml:space="preserve">турного конкурсу </w:t>
      </w:r>
      <w:proofErr w:type="spellStart"/>
      <w:r w:rsidR="00565C96" w:rsidRPr="00845213">
        <w:rPr>
          <w:rFonts w:ascii="Times New Roman" w:hAnsi="Times New Roman"/>
          <w:sz w:val="28"/>
          <w:szCs w:val="28"/>
        </w:rPr>
        <w:t>ім.</w:t>
      </w:r>
      <w:r w:rsidR="004F6BFF" w:rsidRPr="00845213">
        <w:rPr>
          <w:rFonts w:ascii="Times New Roman" w:hAnsi="Times New Roman"/>
          <w:sz w:val="28"/>
          <w:szCs w:val="28"/>
        </w:rPr>
        <w:t>Т.Шевченка</w:t>
      </w:r>
      <w:proofErr w:type="spellEnd"/>
      <w:r w:rsidR="004F6BFF" w:rsidRPr="0084521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Міжнародного конкурсу </w:t>
      </w:r>
      <w:r w:rsidR="004F6BFF" w:rsidRPr="00845213">
        <w:rPr>
          <w:rFonts w:ascii="Times New Roman" w:hAnsi="Times New Roman"/>
          <w:sz w:val="28"/>
          <w:szCs w:val="28"/>
        </w:rPr>
        <w:t>імені П.</w:t>
      </w:r>
      <w:proofErr w:type="spellStart"/>
      <w:r w:rsidR="004F6BFF" w:rsidRPr="00845213">
        <w:rPr>
          <w:rFonts w:ascii="Times New Roman" w:hAnsi="Times New Roman"/>
          <w:sz w:val="28"/>
          <w:szCs w:val="28"/>
        </w:rPr>
        <w:t>Яцика</w:t>
      </w:r>
      <w:proofErr w:type="spellEnd"/>
      <w:r w:rsidR="00C26727" w:rsidRPr="00845213">
        <w:rPr>
          <w:rFonts w:ascii="Times New Roman" w:hAnsi="Times New Roman"/>
          <w:sz w:val="28"/>
          <w:szCs w:val="28"/>
        </w:rPr>
        <w:t xml:space="preserve"> та олімпіади з укра</w:t>
      </w:r>
      <w:r w:rsidR="00C26727" w:rsidRPr="005256F9">
        <w:rPr>
          <w:rFonts w:ascii="Times New Roman" w:hAnsi="Times New Roman"/>
          <w:sz w:val="28"/>
          <w:szCs w:val="28"/>
        </w:rPr>
        <w:t>їнської мови та літератури</w:t>
      </w:r>
      <w:r w:rsidR="00565C96" w:rsidRPr="005256F9">
        <w:rPr>
          <w:rFonts w:ascii="Times New Roman" w:hAnsi="Times New Roman"/>
          <w:sz w:val="28"/>
          <w:szCs w:val="28"/>
        </w:rPr>
        <w:t>.</w:t>
      </w:r>
      <w:r w:rsidR="00AB6DC8" w:rsidRPr="005256F9">
        <w:rPr>
          <w:rFonts w:ascii="Times New Roman" w:hAnsi="Times New Roman"/>
          <w:sz w:val="28"/>
          <w:szCs w:val="28"/>
        </w:rPr>
        <w:t xml:space="preserve"> Зокрема</w:t>
      </w:r>
      <w:r w:rsidRPr="005256F9">
        <w:rPr>
          <w:rFonts w:ascii="Times New Roman" w:hAnsi="Times New Roman"/>
          <w:sz w:val="28"/>
          <w:szCs w:val="28"/>
        </w:rPr>
        <w:t xml:space="preserve">, Ягода Сніжана, учениця 11 класу, здобула Диплом ІІІ ступеня в ІІІ етапі олімпіад (2019 рік); </w:t>
      </w:r>
      <w:r w:rsidRPr="005256F9">
        <w:rPr>
          <w:rFonts w:ascii="Times New Roman" w:hAnsi="Times New Roman"/>
          <w:bCs/>
          <w:kern w:val="24"/>
          <w:sz w:val="28"/>
          <w:szCs w:val="28"/>
        </w:rPr>
        <w:t>Підручна Марія,</w:t>
      </w:r>
      <w:r w:rsidRPr="005256F9">
        <w:rPr>
          <w:rFonts w:ascii="Times New Roman" w:hAnsi="Times New Roman"/>
          <w:sz w:val="28"/>
          <w:szCs w:val="28"/>
        </w:rPr>
        <w:t xml:space="preserve"> Диплом</w:t>
      </w:r>
      <w:r w:rsidR="005256F9" w:rsidRPr="005256F9">
        <w:rPr>
          <w:rFonts w:ascii="Times New Roman" w:hAnsi="Times New Roman"/>
          <w:sz w:val="28"/>
          <w:szCs w:val="28"/>
        </w:rPr>
        <w:t>и</w:t>
      </w:r>
      <w:r w:rsidRPr="005256F9">
        <w:rPr>
          <w:rFonts w:ascii="Times New Roman" w:hAnsi="Times New Roman"/>
          <w:sz w:val="28"/>
          <w:szCs w:val="28"/>
        </w:rPr>
        <w:t xml:space="preserve"> ІІІ ступеня </w:t>
      </w:r>
      <w:r w:rsidR="005256F9" w:rsidRPr="005256F9">
        <w:rPr>
          <w:rFonts w:ascii="Times New Roman" w:hAnsi="Times New Roman"/>
          <w:sz w:val="28"/>
          <w:szCs w:val="28"/>
        </w:rPr>
        <w:t>в</w:t>
      </w:r>
      <w:r w:rsidRPr="005256F9">
        <w:rPr>
          <w:rFonts w:ascii="Times New Roman" w:hAnsi="Times New Roman"/>
          <w:sz w:val="28"/>
          <w:szCs w:val="28"/>
        </w:rPr>
        <w:t xml:space="preserve"> XІХ </w:t>
      </w:r>
      <w:r w:rsidR="005256F9" w:rsidRPr="005256F9">
        <w:rPr>
          <w:rFonts w:ascii="Times New Roman" w:hAnsi="Times New Roman"/>
          <w:sz w:val="28"/>
          <w:szCs w:val="28"/>
        </w:rPr>
        <w:t xml:space="preserve"> та ХХ Міжнародному конкурсі</w:t>
      </w:r>
      <w:r w:rsidRPr="005256F9">
        <w:rPr>
          <w:rFonts w:ascii="Times New Roman" w:hAnsi="Times New Roman"/>
          <w:sz w:val="28"/>
          <w:szCs w:val="28"/>
        </w:rPr>
        <w:t xml:space="preserve"> з української мови  ім. Петра </w:t>
      </w:r>
      <w:proofErr w:type="spellStart"/>
      <w:r w:rsidRPr="005256F9">
        <w:rPr>
          <w:rFonts w:ascii="Times New Roman" w:hAnsi="Times New Roman"/>
          <w:sz w:val="28"/>
          <w:szCs w:val="28"/>
        </w:rPr>
        <w:t>Яцика</w:t>
      </w:r>
      <w:proofErr w:type="spellEnd"/>
      <w:r w:rsidR="005256F9" w:rsidRPr="005256F9">
        <w:rPr>
          <w:rFonts w:ascii="Times New Roman" w:hAnsi="Times New Roman"/>
          <w:sz w:val="28"/>
          <w:szCs w:val="28"/>
        </w:rPr>
        <w:t xml:space="preserve"> (2019, 2020 </w:t>
      </w:r>
      <w:proofErr w:type="spellStart"/>
      <w:r w:rsidR="005256F9" w:rsidRPr="005256F9">
        <w:rPr>
          <w:rFonts w:ascii="Times New Roman" w:hAnsi="Times New Roman"/>
          <w:sz w:val="28"/>
          <w:szCs w:val="28"/>
        </w:rPr>
        <w:t>рр</w:t>
      </w:r>
      <w:proofErr w:type="spellEnd"/>
      <w:r w:rsidR="005256F9" w:rsidRPr="005256F9">
        <w:rPr>
          <w:rFonts w:ascii="Times New Roman" w:hAnsi="Times New Roman"/>
          <w:sz w:val="28"/>
          <w:szCs w:val="28"/>
        </w:rPr>
        <w:t>).</w:t>
      </w:r>
    </w:p>
    <w:p w:rsidR="00D47ACB" w:rsidRPr="00845213" w:rsidRDefault="00C26727" w:rsidP="005256F9">
      <w:pPr>
        <w:pStyle w:val="a3"/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845213">
        <w:rPr>
          <w:rFonts w:ascii="Times New Roman" w:hAnsi="Times New Roman"/>
          <w:sz w:val="28"/>
          <w:szCs w:val="28"/>
        </w:rPr>
        <w:t>Стечишин</w:t>
      </w:r>
      <w:proofErr w:type="spellEnd"/>
      <w:r w:rsidRPr="00845213">
        <w:rPr>
          <w:rFonts w:ascii="Times New Roman" w:hAnsi="Times New Roman"/>
          <w:sz w:val="28"/>
          <w:szCs w:val="28"/>
        </w:rPr>
        <w:t xml:space="preserve"> Наталія Іванівна є керівником міського методичного об’єднання вчителів української мови та літератури, постійно</w:t>
      </w:r>
      <w:r w:rsidRPr="00845213">
        <w:rPr>
          <w:rFonts w:ascii="Times New Roman" w:hAnsi="Times New Roman"/>
          <w:bCs/>
          <w:sz w:val="28"/>
          <w:szCs w:val="28"/>
        </w:rPr>
        <w:t xml:space="preserve"> займається самоосвітою. </w:t>
      </w:r>
      <w:r w:rsidRPr="00845213">
        <w:rPr>
          <w:rFonts w:ascii="Times New Roman" w:hAnsi="Times New Roman"/>
          <w:sz w:val="28"/>
          <w:szCs w:val="28"/>
        </w:rPr>
        <w:t xml:space="preserve"> А</w:t>
      </w:r>
      <w:r w:rsidR="004F6BFF" w:rsidRPr="00845213">
        <w:rPr>
          <w:rFonts w:ascii="Times New Roman" w:hAnsi="Times New Roman"/>
          <w:sz w:val="28"/>
          <w:szCs w:val="28"/>
        </w:rPr>
        <w:t xml:space="preserve">ктивно </w:t>
      </w:r>
      <w:r w:rsidRPr="00845213">
        <w:rPr>
          <w:rFonts w:ascii="Times New Roman" w:hAnsi="Times New Roman"/>
          <w:sz w:val="28"/>
          <w:szCs w:val="28"/>
        </w:rPr>
        <w:t xml:space="preserve">поширює свій педагогічний досвід </w:t>
      </w:r>
      <w:r w:rsidR="004F6BFF" w:rsidRPr="00845213">
        <w:rPr>
          <w:rFonts w:ascii="Times New Roman" w:hAnsi="Times New Roman"/>
          <w:sz w:val="28"/>
          <w:szCs w:val="28"/>
        </w:rPr>
        <w:t>серед учителів української мови та літератури шкіл міста</w:t>
      </w:r>
      <w:r w:rsidRPr="00845213">
        <w:rPr>
          <w:rFonts w:ascii="Times New Roman" w:hAnsi="Times New Roman"/>
          <w:sz w:val="28"/>
          <w:szCs w:val="28"/>
        </w:rPr>
        <w:t xml:space="preserve"> через проведення майстер-класів, творчих зустрічей, консультацій</w:t>
      </w:r>
      <w:r w:rsidR="00D47ACB" w:rsidRPr="00845213">
        <w:rPr>
          <w:rFonts w:ascii="Times New Roman" w:hAnsi="Times New Roman"/>
          <w:sz w:val="28"/>
          <w:szCs w:val="28"/>
        </w:rPr>
        <w:t xml:space="preserve">. </w:t>
      </w:r>
      <w:r w:rsidRPr="00845213">
        <w:rPr>
          <w:rFonts w:ascii="Times New Roman" w:hAnsi="Times New Roman"/>
          <w:sz w:val="28"/>
          <w:szCs w:val="28"/>
        </w:rPr>
        <w:t xml:space="preserve">Допомагає молодим фахівцям, є їх креативним наставником. </w:t>
      </w:r>
      <w:r w:rsidR="00D47ACB" w:rsidRPr="00845213">
        <w:rPr>
          <w:rFonts w:ascii="Times New Roman" w:hAnsi="Times New Roman"/>
          <w:sz w:val="28"/>
          <w:szCs w:val="28"/>
        </w:rPr>
        <w:t>Пода</w:t>
      </w:r>
      <w:r w:rsidR="004F6BFF" w:rsidRPr="00845213">
        <w:rPr>
          <w:rFonts w:ascii="Times New Roman" w:hAnsi="Times New Roman"/>
          <w:sz w:val="28"/>
          <w:szCs w:val="28"/>
        </w:rPr>
        <w:t>є</w:t>
      </w:r>
      <w:r w:rsidR="00D47ACB" w:rsidRPr="00845213">
        <w:rPr>
          <w:rFonts w:ascii="Times New Roman" w:hAnsi="Times New Roman"/>
          <w:sz w:val="28"/>
          <w:szCs w:val="28"/>
        </w:rPr>
        <w:t xml:space="preserve"> власні матеріали в мережу </w:t>
      </w:r>
      <w:r w:rsidR="00D47ACB" w:rsidRPr="00845213">
        <w:rPr>
          <w:rFonts w:ascii="Times New Roman" w:hAnsi="Times New Roman"/>
          <w:sz w:val="28"/>
          <w:szCs w:val="28"/>
          <w:lang w:val="en-US"/>
        </w:rPr>
        <w:t>Internet</w:t>
      </w:r>
      <w:r w:rsidR="00D47ACB" w:rsidRPr="00845213">
        <w:rPr>
          <w:rFonts w:ascii="Times New Roman" w:hAnsi="Times New Roman"/>
          <w:sz w:val="28"/>
          <w:szCs w:val="28"/>
        </w:rPr>
        <w:t xml:space="preserve"> на сайті </w:t>
      </w:r>
      <w:r w:rsidR="00D47ACB" w:rsidRPr="00845213">
        <w:rPr>
          <w:rFonts w:ascii="Times New Roman" w:hAnsi="Times New Roman"/>
          <w:sz w:val="28"/>
          <w:szCs w:val="28"/>
          <w:lang w:val="en-US"/>
        </w:rPr>
        <w:t>SUPER</w:t>
      </w:r>
      <w:r w:rsidR="00D47ACB" w:rsidRPr="00845213">
        <w:rPr>
          <w:rFonts w:ascii="Times New Roman" w:hAnsi="Times New Roman"/>
          <w:sz w:val="28"/>
          <w:szCs w:val="28"/>
        </w:rPr>
        <w:t>.</w:t>
      </w:r>
      <w:r w:rsidR="00D47ACB" w:rsidRPr="00845213">
        <w:rPr>
          <w:rFonts w:ascii="Times New Roman" w:hAnsi="Times New Roman"/>
          <w:sz w:val="28"/>
          <w:szCs w:val="28"/>
          <w:lang w:val="en-US"/>
        </w:rPr>
        <w:t>UROK</w:t>
      </w:r>
      <w:r w:rsidR="00D47ACB" w:rsidRPr="00845213">
        <w:rPr>
          <w:rFonts w:ascii="Times New Roman" w:hAnsi="Times New Roman"/>
          <w:sz w:val="28"/>
          <w:szCs w:val="28"/>
        </w:rPr>
        <w:t>-</w:t>
      </w:r>
      <w:r w:rsidR="00D47ACB" w:rsidRPr="00845213">
        <w:rPr>
          <w:rFonts w:ascii="Times New Roman" w:hAnsi="Times New Roman"/>
          <w:sz w:val="28"/>
          <w:szCs w:val="28"/>
          <w:lang w:val="en-US"/>
        </w:rPr>
        <w:t>UA</w:t>
      </w:r>
      <w:r w:rsidR="00D47ACB" w:rsidRPr="00845213">
        <w:rPr>
          <w:rFonts w:ascii="Times New Roman" w:hAnsi="Times New Roman"/>
          <w:sz w:val="28"/>
          <w:szCs w:val="28"/>
        </w:rPr>
        <w:t>.</w:t>
      </w:r>
      <w:r w:rsidR="00D47ACB" w:rsidRPr="00845213">
        <w:rPr>
          <w:rFonts w:ascii="Times New Roman" w:hAnsi="Times New Roman"/>
          <w:sz w:val="28"/>
          <w:szCs w:val="28"/>
          <w:lang w:val="en-US"/>
        </w:rPr>
        <w:t>com</w:t>
      </w:r>
      <w:r w:rsidR="00845213" w:rsidRPr="00845213">
        <w:rPr>
          <w:rFonts w:ascii="Times New Roman" w:hAnsi="Times New Roman"/>
          <w:sz w:val="28"/>
          <w:szCs w:val="28"/>
        </w:rPr>
        <w:t xml:space="preserve">, </w:t>
      </w:r>
      <w:r w:rsidR="00845213" w:rsidRPr="00845213">
        <w:rPr>
          <w:rFonts w:ascii="Times New Roman" w:hAnsi="Times New Roman"/>
          <w:sz w:val="28"/>
          <w:szCs w:val="28"/>
        </w:rPr>
        <w:lastRenderedPageBreak/>
        <w:t xml:space="preserve">поширює через </w:t>
      </w:r>
      <w:proofErr w:type="spellStart"/>
      <w:r w:rsidR="00845213" w:rsidRPr="00845213">
        <w:rPr>
          <w:rFonts w:ascii="Times New Roman" w:hAnsi="Times New Roman"/>
          <w:sz w:val="28"/>
          <w:szCs w:val="28"/>
        </w:rPr>
        <w:t>блог</w:t>
      </w:r>
      <w:proofErr w:type="spellEnd"/>
      <w:r w:rsidR="00845213" w:rsidRPr="00845213">
        <w:rPr>
          <w:rFonts w:ascii="Times New Roman" w:hAnsi="Times New Roman"/>
          <w:sz w:val="28"/>
          <w:szCs w:val="28"/>
        </w:rPr>
        <w:t xml:space="preserve"> </w:t>
      </w:r>
      <w:r w:rsidRPr="00845213">
        <w:rPr>
          <w:rFonts w:ascii="Times New Roman" w:hAnsi="Times New Roman"/>
          <w:sz w:val="28"/>
          <w:szCs w:val="28"/>
        </w:rPr>
        <w:t xml:space="preserve"> </w:t>
      </w:r>
      <w:r w:rsidR="00845213" w:rsidRPr="00845213">
        <w:rPr>
          <w:rFonts w:ascii="Times New Roman" w:hAnsi="Times New Roman"/>
          <w:sz w:val="28"/>
          <w:szCs w:val="28"/>
        </w:rPr>
        <w:t>учителів-словесників Чортківської загальноосвітньої школи І – ІІІ ступенів № 7</w:t>
      </w:r>
      <w:r w:rsidR="00D47ACB" w:rsidRPr="00845213">
        <w:rPr>
          <w:rFonts w:ascii="Times New Roman" w:hAnsi="Times New Roman"/>
          <w:sz w:val="28"/>
          <w:szCs w:val="28"/>
        </w:rPr>
        <w:t>.</w:t>
      </w:r>
    </w:p>
    <w:p w:rsidR="00845213" w:rsidRPr="00845213" w:rsidRDefault="00845213" w:rsidP="005256F9">
      <w:pPr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45213">
        <w:rPr>
          <w:rFonts w:ascii="Times New Roman" w:hAnsi="Times New Roman"/>
          <w:sz w:val="28"/>
          <w:szCs w:val="28"/>
        </w:rPr>
        <w:t xml:space="preserve">Матеріали досвіду роботи вчителя обговорені на засіданні педагогічної ради школи, міського та шкільного методичних об’єднань учителів української мови та літератури, науково-методичної ради методичного кабінету управління освіти, молоді та спорту Чортківської міської ради. Досвід </w:t>
      </w:r>
      <w:proofErr w:type="spellStart"/>
      <w:r w:rsidRPr="00845213">
        <w:rPr>
          <w:rFonts w:ascii="Times New Roman" w:hAnsi="Times New Roman"/>
          <w:sz w:val="28"/>
          <w:szCs w:val="28"/>
        </w:rPr>
        <w:t>Стечишин</w:t>
      </w:r>
      <w:proofErr w:type="spellEnd"/>
      <w:r w:rsidRPr="00845213">
        <w:rPr>
          <w:rFonts w:ascii="Times New Roman" w:hAnsi="Times New Roman"/>
          <w:sz w:val="28"/>
          <w:szCs w:val="28"/>
        </w:rPr>
        <w:t xml:space="preserve"> Н.І. </w:t>
      </w:r>
      <w:proofErr w:type="spellStart"/>
      <w:r w:rsidRPr="00845213">
        <w:rPr>
          <w:rFonts w:ascii="Times New Roman" w:hAnsi="Times New Roman"/>
          <w:sz w:val="28"/>
          <w:szCs w:val="28"/>
        </w:rPr>
        <w:t>занесено</w:t>
      </w:r>
      <w:proofErr w:type="spellEnd"/>
      <w:r w:rsidRPr="00845213">
        <w:rPr>
          <w:rFonts w:ascii="Times New Roman" w:hAnsi="Times New Roman"/>
          <w:sz w:val="28"/>
          <w:szCs w:val="28"/>
        </w:rPr>
        <w:t xml:space="preserve"> до банку передового педагогічного досвіду вчителів міста.</w:t>
      </w:r>
    </w:p>
    <w:p w:rsidR="00D47ACB" w:rsidRPr="00845213" w:rsidRDefault="00D47ACB" w:rsidP="005256F9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213">
        <w:rPr>
          <w:rFonts w:ascii="Times New Roman" w:eastAsia="Times New Roman" w:hAnsi="Times New Roman" w:cs="Times New Roman"/>
          <w:sz w:val="28"/>
          <w:szCs w:val="28"/>
        </w:rPr>
        <w:t xml:space="preserve">За високий професіоналізм, творче ставлення до виконання обов'язків, особливі успіхи в професійній сфері та громадській діяльності </w:t>
      </w:r>
      <w:r w:rsidR="00845213" w:rsidRPr="00845213">
        <w:rPr>
          <w:rFonts w:ascii="Times New Roman" w:eastAsia="Times New Roman" w:hAnsi="Times New Roman" w:cs="Times New Roman"/>
          <w:sz w:val="28"/>
          <w:szCs w:val="28"/>
        </w:rPr>
        <w:t>Наталію Іванівну</w:t>
      </w:r>
      <w:r w:rsidR="00565C96" w:rsidRPr="008452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5213">
        <w:rPr>
          <w:rFonts w:ascii="Times New Roman" w:eastAsia="Times New Roman" w:hAnsi="Times New Roman" w:cs="Times New Roman"/>
          <w:sz w:val="28"/>
          <w:szCs w:val="28"/>
        </w:rPr>
        <w:t>нагороджено грамотами управління освіти і науки Тернопільської облдержадміністрації, відділу освіти Чортківської райдержадміністрації, управління освіти, молоді та спорту Чортківської міської ради.</w:t>
      </w:r>
      <w:r w:rsidRPr="008452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ACB" w:rsidRPr="005256F9" w:rsidRDefault="00D47ACB" w:rsidP="005256F9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213">
        <w:rPr>
          <w:rFonts w:ascii="Times New Roman" w:hAnsi="Times New Roman" w:cs="Times New Roman"/>
          <w:sz w:val="28"/>
          <w:szCs w:val="28"/>
        </w:rPr>
        <w:t>Високопрофесійний педагог, справедлива</w:t>
      </w:r>
      <w:r w:rsidR="00565C96" w:rsidRPr="00845213">
        <w:rPr>
          <w:rFonts w:ascii="Times New Roman" w:hAnsi="Times New Roman" w:cs="Times New Roman"/>
          <w:sz w:val="28"/>
          <w:szCs w:val="28"/>
        </w:rPr>
        <w:t xml:space="preserve"> та уважна до дітей, </w:t>
      </w:r>
      <w:r w:rsidR="005256F9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845213" w:rsidRPr="00845213">
        <w:rPr>
          <w:rFonts w:ascii="Times New Roman" w:hAnsi="Times New Roman" w:cs="Times New Roman"/>
          <w:sz w:val="28"/>
          <w:szCs w:val="28"/>
        </w:rPr>
        <w:t>Стечишин</w:t>
      </w:r>
      <w:proofErr w:type="spellEnd"/>
      <w:r w:rsidR="00845213" w:rsidRPr="00845213">
        <w:rPr>
          <w:rFonts w:ascii="Times New Roman" w:hAnsi="Times New Roman" w:cs="Times New Roman"/>
          <w:sz w:val="28"/>
          <w:szCs w:val="28"/>
        </w:rPr>
        <w:t xml:space="preserve"> Н.І</w:t>
      </w:r>
      <w:r w:rsidR="004F6BFF" w:rsidRPr="00845213">
        <w:rPr>
          <w:rFonts w:ascii="Times New Roman" w:hAnsi="Times New Roman" w:cs="Times New Roman"/>
          <w:sz w:val="28"/>
          <w:szCs w:val="28"/>
        </w:rPr>
        <w:t>.</w:t>
      </w:r>
      <w:r w:rsidRPr="00845213">
        <w:rPr>
          <w:rFonts w:ascii="Times New Roman" w:hAnsi="Times New Roman" w:cs="Times New Roman"/>
          <w:sz w:val="28"/>
          <w:szCs w:val="28"/>
        </w:rPr>
        <w:t xml:space="preserve">, користується авторитетом серед батьків, колег та вихованців.  </w:t>
      </w:r>
      <w:r w:rsidR="00845213" w:rsidRPr="00845213">
        <w:rPr>
          <w:rFonts w:ascii="Times New Roman" w:hAnsi="Times New Roman" w:cs="Times New Roman"/>
          <w:sz w:val="28"/>
          <w:szCs w:val="28"/>
        </w:rPr>
        <w:t>Вона завжди</w:t>
      </w:r>
      <w:r w:rsidR="00C26727" w:rsidRPr="00845213">
        <w:rPr>
          <w:rFonts w:ascii="Times New Roman" w:hAnsi="Times New Roman" w:cs="Times New Roman"/>
          <w:sz w:val="28"/>
          <w:szCs w:val="28"/>
        </w:rPr>
        <w:t xml:space="preserve"> в</w:t>
      </w:r>
      <w:r w:rsidR="00845213" w:rsidRPr="00845213">
        <w:rPr>
          <w:rFonts w:ascii="Times New Roman" w:hAnsi="Times New Roman" w:cs="Times New Roman"/>
          <w:sz w:val="28"/>
          <w:szCs w:val="28"/>
        </w:rPr>
        <w:t>ідкрита для обміну досвідом, має</w:t>
      </w:r>
      <w:r w:rsidR="00C26727" w:rsidRPr="00845213">
        <w:rPr>
          <w:rFonts w:ascii="Times New Roman" w:hAnsi="Times New Roman" w:cs="Times New Roman"/>
          <w:sz w:val="28"/>
          <w:szCs w:val="28"/>
        </w:rPr>
        <w:t xml:space="preserve"> натхнення та бажання своєю роботою змінювати українську освіту на краще.</w:t>
      </w:r>
    </w:p>
    <w:p w:rsidR="005256F9" w:rsidRDefault="005256F9" w:rsidP="008452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56F9" w:rsidRDefault="005256F9" w:rsidP="008452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7ACB" w:rsidRPr="00845213" w:rsidRDefault="00D47ACB" w:rsidP="008452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5213">
        <w:rPr>
          <w:rFonts w:ascii="Times New Roman" w:hAnsi="Times New Roman"/>
          <w:b/>
          <w:sz w:val="28"/>
          <w:szCs w:val="28"/>
        </w:rPr>
        <w:t xml:space="preserve">Завідувач ММК                       </w:t>
      </w:r>
      <w:r w:rsidR="00845213" w:rsidRPr="00845213">
        <w:rPr>
          <w:rFonts w:ascii="Times New Roman" w:hAnsi="Times New Roman"/>
          <w:b/>
          <w:sz w:val="28"/>
          <w:szCs w:val="28"/>
        </w:rPr>
        <w:t xml:space="preserve">                            Ольга </w:t>
      </w:r>
      <w:r w:rsidRPr="00845213">
        <w:rPr>
          <w:rFonts w:ascii="Times New Roman" w:hAnsi="Times New Roman"/>
          <w:b/>
          <w:sz w:val="28"/>
          <w:szCs w:val="28"/>
        </w:rPr>
        <w:t>ДАНИЛЬЧАК</w:t>
      </w:r>
    </w:p>
    <w:p w:rsidR="00F63D95" w:rsidRPr="00845213" w:rsidRDefault="00F63D95" w:rsidP="008452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3D95" w:rsidRPr="005F47BC" w:rsidRDefault="00F63D95" w:rsidP="00F63D95">
      <w:pPr>
        <w:ind w:firstLine="708"/>
        <w:rPr>
          <w:rFonts w:ascii="Times New Roman" w:hAnsi="Times New Roman"/>
          <w:sz w:val="28"/>
          <w:szCs w:val="28"/>
        </w:rPr>
      </w:pPr>
    </w:p>
    <w:p w:rsidR="00F63D95" w:rsidRPr="00565C96" w:rsidRDefault="00F63D95" w:rsidP="00565C96">
      <w:pPr>
        <w:jc w:val="center"/>
      </w:pPr>
    </w:p>
    <w:sectPr w:rsidR="00F63D95" w:rsidRPr="00565C96" w:rsidSect="005256F9">
      <w:pgSz w:w="11906" w:h="16838"/>
      <w:pgMar w:top="709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6DC7"/>
    <w:multiLevelType w:val="hybridMultilevel"/>
    <w:tmpl w:val="190E7376"/>
    <w:lvl w:ilvl="0" w:tplc="A7281A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B54A5"/>
    <w:multiLevelType w:val="hybridMultilevel"/>
    <w:tmpl w:val="F4144B4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A2CFB"/>
    <w:multiLevelType w:val="hybridMultilevel"/>
    <w:tmpl w:val="CCF4463A"/>
    <w:lvl w:ilvl="0" w:tplc="BB4A7D84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7D729AF"/>
    <w:multiLevelType w:val="hybridMultilevel"/>
    <w:tmpl w:val="BE345964"/>
    <w:lvl w:ilvl="0" w:tplc="63DC7BFA">
      <w:start w:val="1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612E7B44"/>
    <w:multiLevelType w:val="hybridMultilevel"/>
    <w:tmpl w:val="47D87B28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ACB"/>
    <w:rsid w:val="001573E1"/>
    <w:rsid w:val="00284EAA"/>
    <w:rsid w:val="004F6BFF"/>
    <w:rsid w:val="005256F9"/>
    <w:rsid w:val="005451C6"/>
    <w:rsid w:val="00565C96"/>
    <w:rsid w:val="005F5B2F"/>
    <w:rsid w:val="006C56C8"/>
    <w:rsid w:val="007108B9"/>
    <w:rsid w:val="007C432D"/>
    <w:rsid w:val="00845213"/>
    <w:rsid w:val="00907ABE"/>
    <w:rsid w:val="00917256"/>
    <w:rsid w:val="00930D54"/>
    <w:rsid w:val="00992F96"/>
    <w:rsid w:val="00A12274"/>
    <w:rsid w:val="00AB6DC8"/>
    <w:rsid w:val="00BE6221"/>
    <w:rsid w:val="00C26727"/>
    <w:rsid w:val="00C627B1"/>
    <w:rsid w:val="00C822FE"/>
    <w:rsid w:val="00D47ACB"/>
    <w:rsid w:val="00E8096D"/>
    <w:rsid w:val="00F63D95"/>
    <w:rsid w:val="00FD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47ACB"/>
    <w:pPr>
      <w:widowControl w:val="0"/>
      <w:suppressAutoHyphens/>
      <w:autoSpaceDE w:val="0"/>
      <w:ind w:left="720"/>
    </w:pPr>
    <w:rPr>
      <w:rFonts w:ascii="Calibri" w:eastAsia="Times New Roman" w:hAnsi="Calibri" w:cs="Calibri"/>
      <w:color w:val="00000A"/>
      <w:lang w:eastAsia="zh-CN"/>
    </w:rPr>
  </w:style>
  <w:style w:type="paragraph" w:customStyle="1" w:styleId="10">
    <w:name w:val="Обычный1"/>
    <w:rsid w:val="00D47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link w:val="a4"/>
    <w:uiPriority w:val="1"/>
    <w:qFormat/>
    <w:rsid w:val="00D47AC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D47ACB"/>
    <w:rPr>
      <w:rFonts w:ascii="Calibri" w:eastAsia="Times New Roman" w:hAnsi="Calibri" w:cs="Times New Roman"/>
      <w:lang w:val="uk-UA" w:eastAsia="en-US"/>
    </w:rPr>
  </w:style>
  <w:style w:type="paragraph" w:customStyle="1" w:styleId="11">
    <w:name w:val="Без интервала1"/>
    <w:uiPriority w:val="99"/>
    <w:qFormat/>
    <w:rsid w:val="00F63D95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5">
    <w:name w:val="List Paragraph"/>
    <w:basedOn w:val="a"/>
    <w:uiPriority w:val="34"/>
    <w:qFormat/>
    <w:rsid w:val="00930D54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47ACB"/>
    <w:pPr>
      <w:widowControl w:val="0"/>
      <w:suppressAutoHyphens/>
      <w:autoSpaceDE w:val="0"/>
      <w:ind w:left="720"/>
    </w:pPr>
    <w:rPr>
      <w:rFonts w:ascii="Calibri" w:eastAsia="Times New Roman" w:hAnsi="Calibri" w:cs="Calibri"/>
      <w:color w:val="00000A"/>
      <w:lang w:eastAsia="zh-CN"/>
    </w:rPr>
  </w:style>
  <w:style w:type="paragraph" w:customStyle="1" w:styleId="10">
    <w:name w:val="Обычный1"/>
    <w:rsid w:val="00D47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link w:val="a4"/>
    <w:uiPriority w:val="1"/>
    <w:qFormat/>
    <w:rsid w:val="00D47AC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D47ACB"/>
    <w:rPr>
      <w:rFonts w:ascii="Calibri" w:eastAsia="Times New Roman" w:hAnsi="Calibri" w:cs="Times New Roman"/>
      <w:lang w:val="uk-UA" w:eastAsia="en-US"/>
    </w:rPr>
  </w:style>
  <w:style w:type="paragraph" w:customStyle="1" w:styleId="11">
    <w:name w:val="Без интервала1"/>
    <w:uiPriority w:val="99"/>
    <w:qFormat/>
    <w:rsid w:val="00F63D95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5">
    <w:name w:val="List Paragraph"/>
    <w:basedOn w:val="a"/>
    <w:uiPriority w:val="34"/>
    <w:qFormat/>
    <w:rsid w:val="00930D54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4</Pages>
  <Words>4743</Words>
  <Characters>2704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ЗНО</cp:lastModifiedBy>
  <cp:revision>14</cp:revision>
  <dcterms:created xsi:type="dcterms:W3CDTF">2020-01-30T08:22:00Z</dcterms:created>
  <dcterms:modified xsi:type="dcterms:W3CDTF">2020-02-05T11:29:00Z</dcterms:modified>
</cp:coreProperties>
</file>