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МОНАСТИРИСЬКА  РАЙОННА   ДЕРЖАВНА  АДМІНІСТРАЦІЯ</w:t>
      </w:r>
    </w:p>
    <w:p w:rsid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ВІДДІЛ  ОСВІТИ</w:t>
      </w:r>
    </w:p>
    <w:p w:rsid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ГОРІШНЬОСЛОБІДСЬКА ЗАГАЛЬНООСВІТНЯ  ШКОЛА</w:t>
      </w:r>
    </w:p>
    <w:p w:rsid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 – ІІ СТУПЕНІВ</w:t>
      </w:r>
    </w:p>
    <w:p w:rsid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P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67A74">
        <w:rPr>
          <w:rFonts w:ascii="Times New Roman" w:hAnsi="Times New Roman" w:cs="Times New Roman"/>
          <w:b/>
          <w:sz w:val="40"/>
          <w:szCs w:val="40"/>
        </w:rPr>
        <w:t>ОГЛЯД  ФОТОМАТЕРІАЛІВ   ЗА ТЕМОЮ:</w:t>
      </w:r>
    </w:p>
    <w:p w:rsidR="00A67A74" w:rsidRP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67A74">
        <w:rPr>
          <w:rFonts w:ascii="Times New Roman" w:hAnsi="Times New Roman" w:cs="Times New Roman"/>
          <w:b/>
          <w:sz w:val="40"/>
          <w:szCs w:val="40"/>
        </w:rPr>
        <w:t>ОРГАНІЗАЦІЯ НАВЧАЛЬНОГО СЕРЕДОВИЩА В 1-му КЛАСІ</w:t>
      </w: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Підготувала вчитель початкових класів</w:t>
      </w:r>
    </w:p>
    <w:p w:rsidR="00A67A74" w:rsidRDefault="00A67A74" w:rsidP="00A67A7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Горішньослобідської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загальноосвітньої </w:t>
      </w:r>
    </w:p>
    <w:p w:rsidR="00A67A74" w:rsidRDefault="00A67A74" w:rsidP="00A67A7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школи І-ІІ ступенів</w:t>
      </w:r>
    </w:p>
    <w:p w:rsidR="00A67A74" w:rsidRDefault="00A67A74" w:rsidP="00A67A7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Хлопік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Марія Василівна</w:t>
      </w: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Горішня Слобідка 2014</w:t>
      </w: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7A74">
        <w:rPr>
          <w:rFonts w:ascii="Times New Roman" w:hAnsi="Times New Roman" w:cs="Times New Roman"/>
          <w:b/>
          <w:sz w:val="28"/>
          <w:szCs w:val="28"/>
        </w:rPr>
        <w:t>Інформація про школу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Загальноосвітня школа І-ІІ ступенів с. Горішня Слобідка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Монастириського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району  розташована за адресою: вул. Шевченка, 26. Заснована в 1988 р.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Директор школи Било М.М., спеціаліст вищої категорії. Нагороджена грамотами управління освіти 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Монастириської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райдержадміністрації (2010, 2012 р.), грамотою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Монастириської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 районної  ради (2013 р.).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Кадрове забезпечення: педагогічний колектив школи складають 17 вчителів, з них: 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вищої категорії - 8 вчителів, І категорії –7 вчителів, ІІ категорії – 1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вчи-тель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, спеціаліст - 1. 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мають звання “вчитель-методист” - 2 вчителі. 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>У 2013-2014навчальному році в школі навчається 52 учні.  Середня наповнюваність учнів у класах складає 7 чоловік, що значно зменшилося в порівнянні з попередніми роками.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>В школі  діють  довготривалі проекти: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 «Добро починається з тебе» в рамках Міжнародного  благодійного конкурсу проектів та «Служіння заради миру» в рамках  Міжнародного молодіжного конкурсу  волонтерських проектів , проекти: «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Школа-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 культурний центр села», «Моє село – окраса України», «Стежками духовності», «Екологія», « Ми – громадяни України», програма «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Обдаро-вані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діти».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>У школі створюються всі можливі умови для розвитку інтересів та нахилів кожної дитини. Оновлено банк даних обдарованих дітей. Учні школи залучаються до дослідницької, експериментальної, інноваційної діяльності.  Індивідуальні вміння учні можуть розвивати в різноманітних гуртках: спортивному, туристсько-краєзнавчому, «У світі поетичного слова», «Логічні стежинки математики», «Англійський клуб».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 Вихованка гуртка «Англійський клуб»(керівник Било О.Д.) Андрусів Марія нагороджена дипломом  І ступеня за роботу «Різдвяна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шопка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» у районній виставці конкурсі «Замість ялинки – зимовий букет». Вихованець цього ж гуртка Петрик Володимир нагороджений дипломом ІІ ступеня за роботу «Різдвяна ялинка»  у даному конкурсі. Композиція «Різдвяна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шопка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>» зайняла ІІІ місце у обласному конкурсі.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>Також учні школи  систематично приймають участь у конкурсах «Кенгуру», «Колосок», у Міжнародному конкурсі знавців української мови ім. П.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Яцика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, де займають призові  місця. 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Педпрацівники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беруть активну участь у конкурсі «Вчитель року» і є переможцями районного етапу цього конкурсу.</w:t>
      </w:r>
    </w:p>
    <w:p w:rsidR="00A67A74" w:rsidRPr="00A67A74" w:rsidRDefault="00A67A74" w:rsidP="00A67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7A74">
        <w:rPr>
          <w:rFonts w:ascii="Times New Roman" w:hAnsi="Times New Roman" w:cs="Times New Roman"/>
          <w:sz w:val="28"/>
          <w:szCs w:val="28"/>
        </w:rPr>
        <w:t xml:space="preserve">Школа має досягнення в здійсненні навчально-виховного процесу, в проведенні методичної роботи.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Педпрацівники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в роботі активно використовують сучасні педагогічні технології: інтерактивне навчання, інформаційно-комунікаційні технології. Фаховий рівень та методичний досвід презентують перед вчителями району  під час семінарів, беручи участь в роботі журі під час проведення  районних учнівських олімпіад, конкурсів. В педагогічній пресі та в окремих посібниках опубліковано ряд матеріалів учителів: Било О.Д., Бей Г.С.,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Пізнюк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 В.О., </w:t>
      </w:r>
      <w:proofErr w:type="spellStart"/>
      <w:r w:rsidRPr="00A67A74">
        <w:rPr>
          <w:rFonts w:ascii="Times New Roman" w:hAnsi="Times New Roman" w:cs="Times New Roman"/>
          <w:sz w:val="28"/>
          <w:szCs w:val="28"/>
        </w:rPr>
        <w:t>Іванців</w:t>
      </w:r>
      <w:proofErr w:type="spellEnd"/>
      <w:r w:rsidRPr="00A67A74">
        <w:rPr>
          <w:rFonts w:ascii="Times New Roman" w:hAnsi="Times New Roman" w:cs="Times New Roman"/>
          <w:sz w:val="28"/>
          <w:szCs w:val="28"/>
        </w:rPr>
        <w:t xml:space="preserve"> О.Б.</w:t>
      </w:r>
    </w:p>
    <w:p w:rsidR="009159DE" w:rsidRDefault="00664C71">
      <w:r>
        <w:rPr>
          <w:noProof/>
          <w:lang w:eastAsia="uk-UA"/>
        </w:rPr>
        <w:lastRenderedPageBreak/>
        <w:drawing>
          <wp:inline distT="0" distB="0" distL="0" distR="0">
            <wp:extent cx="4660900" cy="3495675"/>
            <wp:effectExtent l="0" t="0" r="6350" b="9525"/>
            <wp:docPr id="2" name="Рисунок 2" descr="C:\Users\Марія Михайлівна\Desktop\Новая папка (2)\100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ія Михайлівна\Desktop\Новая папка (2)\100_3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50" cy="34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E" w:rsidRPr="009159DE" w:rsidRDefault="009159DE">
      <w:pPr>
        <w:rPr>
          <w:rFonts w:ascii="Times New Roman" w:hAnsi="Times New Roman" w:cs="Times New Roman"/>
          <w:sz w:val="28"/>
          <w:szCs w:val="28"/>
        </w:rPr>
      </w:pPr>
      <w:r w:rsidRPr="009159DE">
        <w:rPr>
          <w:rFonts w:ascii="Times New Roman" w:hAnsi="Times New Roman" w:cs="Times New Roman"/>
          <w:sz w:val="28"/>
          <w:szCs w:val="28"/>
        </w:rPr>
        <w:t>Першокласники в ігровому куточку під час перерви</w:t>
      </w:r>
    </w:p>
    <w:p w:rsidR="009159DE" w:rsidRDefault="009159DE"/>
    <w:p w:rsidR="000A138A" w:rsidRDefault="00664C71">
      <w:r>
        <w:rPr>
          <w:noProof/>
          <w:lang w:eastAsia="uk-UA"/>
        </w:rPr>
        <w:drawing>
          <wp:inline distT="0" distB="0" distL="0" distR="0" wp14:anchorId="609269B9" wp14:editId="6BEEDB09">
            <wp:extent cx="4758206" cy="3505200"/>
            <wp:effectExtent l="0" t="0" r="4445" b="0"/>
            <wp:docPr id="1" name="Рисунок 1" descr="C:\Users\Марія Михайлівна\Desktop\Новая папка (2)\100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ія Михайлівна\Desktop\Новая папка (2)\100_3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714" cy="350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E" w:rsidRPr="009159DE" w:rsidRDefault="009159DE">
      <w:pPr>
        <w:rPr>
          <w:rFonts w:ascii="Times New Roman" w:hAnsi="Times New Roman" w:cs="Times New Roman"/>
          <w:sz w:val="28"/>
          <w:szCs w:val="28"/>
        </w:rPr>
      </w:pPr>
      <w:r w:rsidRPr="009159DE">
        <w:rPr>
          <w:rFonts w:ascii="Times New Roman" w:hAnsi="Times New Roman" w:cs="Times New Roman"/>
          <w:sz w:val="28"/>
          <w:szCs w:val="28"/>
        </w:rPr>
        <w:t>Сюжетно – рольова гра</w:t>
      </w:r>
    </w:p>
    <w:p w:rsidR="00664C71" w:rsidRDefault="00664C71"/>
    <w:p w:rsidR="009159DE" w:rsidRDefault="005573BA">
      <w:r>
        <w:rPr>
          <w:noProof/>
          <w:lang w:eastAsia="uk-UA"/>
        </w:rPr>
        <w:lastRenderedPageBreak/>
        <w:drawing>
          <wp:inline distT="0" distB="0" distL="0" distR="0">
            <wp:extent cx="4927601" cy="3695700"/>
            <wp:effectExtent l="0" t="0" r="6350" b="0"/>
            <wp:docPr id="4" name="Рисунок 4" descr="C:\Users\Марія Михайлівна\Desktop\Новая папка (2)\100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ія Михайлівна\Desktop\Новая папка (2)\100_3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0" cy="369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E" w:rsidRPr="009159DE" w:rsidRDefault="009159DE">
      <w:pPr>
        <w:rPr>
          <w:rFonts w:ascii="Times New Roman" w:hAnsi="Times New Roman" w:cs="Times New Roman"/>
          <w:sz w:val="28"/>
          <w:szCs w:val="28"/>
        </w:rPr>
      </w:pPr>
      <w:r w:rsidRPr="009159DE">
        <w:rPr>
          <w:rFonts w:ascii="Times New Roman" w:hAnsi="Times New Roman" w:cs="Times New Roman"/>
          <w:sz w:val="28"/>
          <w:szCs w:val="28"/>
        </w:rPr>
        <w:t>Наш дружний перший клас</w:t>
      </w:r>
    </w:p>
    <w:p w:rsidR="009159DE" w:rsidRDefault="009159DE"/>
    <w:p w:rsidR="00664C71" w:rsidRDefault="00664C71"/>
    <w:p w:rsidR="005573BA" w:rsidRDefault="005573BA"/>
    <w:p w:rsidR="005573BA" w:rsidRDefault="005573BA">
      <w:r>
        <w:rPr>
          <w:noProof/>
          <w:lang w:eastAsia="uk-UA"/>
        </w:rPr>
        <w:drawing>
          <wp:inline distT="0" distB="0" distL="0" distR="0">
            <wp:extent cx="5048250" cy="3786188"/>
            <wp:effectExtent l="0" t="0" r="0" b="5080"/>
            <wp:docPr id="5" name="Рисунок 5" descr="C:\Users\Марія Михайлівна\Desktop\Новая папка (2)\100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ія Михайлівна\Desktop\Новая папка (2)\100_3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27" cy="37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E" w:rsidRPr="009159DE" w:rsidRDefault="009159DE">
      <w:pPr>
        <w:rPr>
          <w:rFonts w:ascii="Times New Roman" w:hAnsi="Times New Roman" w:cs="Times New Roman"/>
          <w:sz w:val="28"/>
          <w:szCs w:val="28"/>
        </w:rPr>
      </w:pPr>
      <w:r w:rsidRPr="009159DE">
        <w:rPr>
          <w:rFonts w:ascii="Times New Roman" w:hAnsi="Times New Roman" w:cs="Times New Roman"/>
          <w:sz w:val="28"/>
          <w:szCs w:val="28"/>
        </w:rPr>
        <w:t>Цікаво проходять  уроки</w:t>
      </w:r>
    </w:p>
    <w:p w:rsidR="005573BA" w:rsidRDefault="005573BA"/>
    <w:p w:rsidR="005573BA" w:rsidRDefault="005573BA"/>
    <w:p w:rsidR="005573BA" w:rsidRDefault="005573BA">
      <w:bookmarkStart w:id="0" w:name="_GoBack"/>
      <w:bookmarkEnd w:id="0"/>
    </w:p>
    <w:p w:rsidR="005573BA" w:rsidRDefault="005573BA">
      <w:r>
        <w:rPr>
          <w:noProof/>
          <w:lang w:eastAsia="uk-UA"/>
        </w:rPr>
        <w:drawing>
          <wp:inline distT="0" distB="0" distL="0" distR="0">
            <wp:extent cx="4924425" cy="3693320"/>
            <wp:effectExtent l="0" t="0" r="0" b="2540"/>
            <wp:docPr id="9" name="Рисунок 9" descr="C:\Users\Марія Михайлівна\Desktop\Новая папка (2)\100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ія Михайлівна\Desktop\Новая папка (2)\100_3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31" cy="36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FD" w:rsidRPr="00AF6CFD" w:rsidRDefault="00AF6CFD">
      <w:pPr>
        <w:rPr>
          <w:rFonts w:ascii="Times New Roman" w:hAnsi="Times New Roman" w:cs="Times New Roman"/>
          <w:sz w:val="28"/>
          <w:szCs w:val="28"/>
        </w:rPr>
      </w:pPr>
      <w:r w:rsidRPr="00AF6CFD">
        <w:rPr>
          <w:rFonts w:ascii="Times New Roman" w:hAnsi="Times New Roman" w:cs="Times New Roman"/>
          <w:sz w:val="28"/>
          <w:szCs w:val="28"/>
        </w:rPr>
        <w:t>Дбаємо про озеленення класу</w:t>
      </w:r>
    </w:p>
    <w:p w:rsidR="005573BA" w:rsidRDefault="005573BA"/>
    <w:sectPr w:rsidR="005573BA" w:rsidSect="00A67A74">
      <w:pgSz w:w="11906" w:h="16838"/>
      <w:pgMar w:top="850" w:right="850" w:bottom="850" w:left="1417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097"/>
    <w:rsid w:val="00053097"/>
    <w:rsid w:val="000A138A"/>
    <w:rsid w:val="005573BA"/>
    <w:rsid w:val="00664C71"/>
    <w:rsid w:val="00674471"/>
    <w:rsid w:val="009159DE"/>
    <w:rsid w:val="00A67A74"/>
    <w:rsid w:val="00AF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2100</Words>
  <Characters>1197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Марія Михайлівна</dc:creator>
  <cp:lastModifiedBy>Марія Михайлівна</cp:lastModifiedBy>
  <cp:revision>3</cp:revision>
  <dcterms:created xsi:type="dcterms:W3CDTF">2014-03-26T11:45:00Z</dcterms:created>
  <dcterms:modified xsi:type="dcterms:W3CDTF">2014-03-26T11:46:00Z</dcterms:modified>
</cp:coreProperties>
</file>