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FC" w:rsidRDefault="00177AFC" w:rsidP="00177AFC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Додаток 3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до методичних рекомендацій щодо оцінювання</w:t>
      </w:r>
    </w:p>
    <w:p w:rsidR="00177AFC" w:rsidRDefault="000246D0" w:rsidP="000246D0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</w:t>
      </w:r>
      <w:r w:rsidR="00177AFC">
        <w:rPr>
          <w:rFonts w:ascii="Times New Roman" w:hAnsi="Times New Roman"/>
          <w:color w:val="000000" w:themeColor="text1"/>
          <w:sz w:val="24"/>
          <w:szCs w:val="24"/>
        </w:rPr>
        <w:t>результатів навчання учнів 1-4 класів закладу освіти</w:t>
      </w:r>
    </w:p>
    <w:p w:rsidR="00177AFC" w:rsidRDefault="00177AFC" w:rsidP="00177AFC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77AFC" w:rsidRDefault="00177AFC" w:rsidP="00177AFC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Зразок №2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Загальноосвітня школа І-ІІІ ступенів №2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м.Заліщики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Тернопільської області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(назва закладу загальної середньої освіти)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177AFC" w:rsidRDefault="00177AFC" w:rsidP="00177AFC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 В І Д О Ц Т В О   Д О С Я Г Н ЕН Ь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учня/учениці 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2-А/2-Б </w:t>
      </w:r>
      <w:r>
        <w:rPr>
          <w:rFonts w:ascii="Times New Roman" w:hAnsi="Times New Roman"/>
          <w:color w:val="000000" w:themeColor="text1"/>
          <w:sz w:val="20"/>
          <w:szCs w:val="20"/>
        </w:rPr>
        <w:t>класу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(прізвище та </w:t>
      </w:r>
      <w:proofErr w:type="spellStart"/>
      <w:r>
        <w:rPr>
          <w:rFonts w:ascii="Times New Roman" w:hAnsi="Times New Roman"/>
          <w:color w:val="000000" w:themeColor="text1"/>
          <w:sz w:val="18"/>
          <w:szCs w:val="18"/>
        </w:rPr>
        <w:t>ім</w:t>
      </w:r>
      <w:proofErr w:type="spellEnd"/>
      <w:r>
        <w:rPr>
          <w:rFonts w:ascii="Times New Roman" w:hAnsi="Times New Roman"/>
          <w:color w:val="000000" w:themeColor="text1"/>
          <w:sz w:val="18"/>
          <w:szCs w:val="18"/>
          <w:lang w:val="ru-RU"/>
        </w:rPr>
        <w:t>’</w:t>
      </w:r>
      <w:r>
        <w:rPr>
          <w:rFonts w:ascii="Times New Roman" w:hAnsi="Times New Roman"/>
          <w:color w:val="000000" w:themeColor="text1"/>
          <w:sz w:val="18"/>
          <w:szCs w:val="18"/>
        </w:rPr>
        <w:t>я учня/учениці)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2021/2022 навчальний рік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4"/>
      </w:tblGrid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Характеристика навчальної діяльності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Сформовано (√)/ формується</w:t>
            </w:r>
          </w:p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Виявляє інтерес до навчання, старанно й зосереджено ставиться виконує навчальні завдання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Активно працює на уроках, виявляє ініціативу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Співпрацює з іншими дітьми, керує емоціями, пояснює у чому цінність спільної роботи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Проявляє самостійність у роботі, пояснює свої дії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Контролює хід виконання навчальних завдань, оцінює результат своєї роботи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Бере відповідальність за свої дії, обирає шляхи розв’язання проблем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Визначає істотні ознаки об’єктів, порівнює, об’єднує, розподіляє об’єкти за обраною ознакою/ознаками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Спостерігає за об’єктом/об’єктами, досліджує об’єкт за поданою інструкцією, доходить висновків відповідно до мети спостереження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Працює з поданим джерелом інформації, добирає за умовою тексти й ілюстрації до них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77AFC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Працює з інформацією з допомогою цифрових пристроїв за інструкцією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9"/>
        <w:gridCol w:w="2200"/>
      </w:tblGrid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Характеристика навчальної діяльності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Сформовано (√)/ формується</w:t>
            </w:r>
          </w:p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МОВНО-ЛІТЕРАТУРНА ОСВІТНЯ ГАЛУЗЬ</w:t>
            </w: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Літературне читання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Аналізує сприйняте на слух висловлювання, пояснює причинно-наслідкові зв’язки, ставить доцільні запитання, бере участь у діалозі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Читає вголос і мовчки усвідомлено, правильно, виразно, в належному темпі, практично розрізняє тексти різних видів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Зв’язно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висловлює власні думки щодо прочитаного, усно й письмово передає свої враження, вподобання, впевнено висловлює свої думки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Переказує усно  прочитаний/прослуханий твір з дотриманням логіки викладу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Створює власне висловлення, практично володіє етикетними нормами культури спілкування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Декламує </w:t>
            </w:r>
            <w:proofErr w:type="spellStart"/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напам</w:t>
            </w:r>
            <w:proofErr w:type="spellEnd"/>
            <w:r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  <w:t>’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ять 6-7 віршів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Обирає тексти для читання, володіє прийомами роботи з дитячою книжкою, визначає мету свого читання, називає улюблені прочитані твори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Українська мова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Пише розбірливо, дотримується граматичних і орфографічних норм, культури оформлення робіт, перевіряє й редагує написане усуваючи лексичні повтори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Будує короткі зв’язні висловлювання (розповідь, опис, міркування, есе, діалог) в усній та письмових формах, володіє монологічною та діалогічною формами мовлення,  дотримується культури спілкування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Розпізнає слова близькі і протилежні за значенням; впізнає і добирає   іменники, прикметники, дієслова, числівники, службові слова; розрізняє пряме і переносне значення слів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Вміє працювати з джерелами  інформації, шукати й перевіряти джерела інформації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Досліджує умовні одиниці та явища, використовує їх для вдосконалення мовлення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Іноземна мова (англійська мова)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Сприймає іноземну мову на слух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Читає іноземною мовою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Висловлюється іноземною мовою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Взаємодіє письмово іноземною мовою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МАТЕМАТИЧНА ОСВІТНЯ ГАЛУЗЬ</w:t>
            </w: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  <w:t>Математика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pacing w:val="-1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Читає, записує, утворює, порівнює числа, визначає розрядний склад числа двоцифрового числа, подає числа у вигляді суми розрядних доданків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Володіє навичками додавання й віднімання, множення й ділення чисел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Читає, записує математичні вирази, знаходить їх значення; розв’язує буквені вирази із заданим значенням букви, встановлює відношення рівності та  нерівності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розв’язок, складає задачу на 1-2 дії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Розпізнає та моделює геометричні фігури, будує прямокутник (квадрат), креслить відрізки заданої довжини; обчислює периметр фігур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Інтегрований курс «Я досліджую світ»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color w:val="000000" w:themeColor="text1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Спостерігає за навколишнім світом, експериментує, моделює.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Розуміє, аналізує взаємозв’язки між об’єктами та явищами природи, узагальнює  інформацію природничого змісту.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Досліджує властивості води, повітря, ґрунту, гірських порід; бере участь в природоохоронній діяльності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Розпізнає тіла живої і неживої природи, рукотворні об’єкти; пояснює залежність життя організмів від умов існування, правила природоохоронної поведінки, дотримується цих правил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Пояснює на прикладах, що означає бути громадянином України; досліджує історію свого рідного краю і  презентує результати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Пояснює свої права й обов’язки в сім’ї, у школі, громадських місцях; аргументовано визначає перевагу добрих взаємин над конфліктами, долучається до корисних справ громади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Розповідає про минуле і сучасне; висловлюється щодо відомих фактів історії та славетних українців, виявляє інтерес до інформації про інші країни і народи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Приймає рішення з користю для здоров’я, добробуту, власної безпеки та безпеки інших осіб. Обирає здоровий спосіб життя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Дотримується принципів демократичного громадянства.</w:t>
            </w:r>
            <w:r>
              <w:rPr>
                <w:rFonts w:ascii="Times New Roman" w:eastAsia="Times New Roman" w:hAnsi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Усвідомлює себе як громадянина України.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ТЕХНОЛОГІЧНА ОСВІТНЯ ГАЛУЗЬ</w:t>
            </w: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Дизайн і технології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Організовує робоче місце відповідно до власних потреб і визначених завдань, дотримується безпечних прийомів праці.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Турбується про власний побут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Ефективно та екологічно  використовує природні матеріали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Практично і творчо застосовує традиційні та сучасні ремесла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ІНФОРМАТИЧНА ОСВІТНЯ ГАЛУЗЬ</w:t>
            </w: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Інформатика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Знаходить, аналізує, узагальнює та систематизує дані, критично оцінює інформацію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Створює інформаційні продукти та  програми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Спілкується та співпрацює з використанням інформаційних і комунікаційних технологій та цифрових пристроїв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Дотримується етичних, міжкультурних та правових норм інформаційної взаємодії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МИСТЕЦЬКА ОСВІТНЯ ГАЛУЗЬ</w:t>
            </w: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Образотворче мистецтво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Створює художні образи різними засобами і способами, імпровізує в різних видах мистецтва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Створює варіанти запропонованих художніх образів засобами образотворчого мистецтва, користується різними художніми матеріалами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Презентує власні художні образи, оцінює власну творчість, пояснює, що вдалося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Музичне мистецтво</w:t>
            </w: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Створює художні образи різними засобами і способами, імпровізує в різних видах мистецтва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Сприймає, розуміє, трактує твори мистецтва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Співає виразно, відтворює запропоновані ритми (соло та в групі), імпровізує з ритмами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ФІЗКУЛЬТУРНА ОСВІТНЯ ГАЛУЗЬ</w:t>
            </w:r>
          </w:p>
        </w:tc>
      </w:tr>
      <w:tr w:rsidR="00177AFC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Фізична культура</w:t>
            </w:r>
          </w:p>
        </w:tc>
      </w:tr>
      <w:tr w:rsidR="00177AFC" w:rsidTr="001C504D"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Займається руховою активністю, фізичною культурою та спортом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Виконує фізичні вправи для підвищення рівня фізичної підготовленості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177AFC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Default="00177AFC" w:rsidP="001C504D">
            <w:pPr>
              <w:pStyle w:val="a3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Дотримується правил безпечної і чесної гри; вміє боротися, вигравати і програвати; усвідомлює значення фізичних вправ для здоров’я, задоволення, гартування характеру; самовиражається та соціально взаємодіє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Default="00177AFC" w:rsidP="001C504D">
            <w:pPr>
              <w:pStyle w:val="a3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</w:tbl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Рішення педагогічної ради про переведення до наступного класу ___________________________________________________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Рекомендації вчителя________________________________________________________________________________________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Учителька                                                           ______________    </w:t>
      </w:r>
      <w:r w:rsidR="00021E77">
        <w:rPr>
          <w:rFonts w:ascii="Times New Roman" w:hAnsi="Times New Roman"/>
          <w:sz w:val="18"/>
          <w:szCs w:val="18"/>
        </w:rPr>
        <w:t xml:space="preserve">  </w:t>
      </w:r>
      <w:r>
        <w:rPr>
          <w:rFonts w:ascii="Times New Roman" w:hAnsi="Times New Roman"/>
          <w:sz w:val="18"/>
          <w:szCs w:val="18"/>
        </w:rPr>
        <w:t>Марина БОЙКО</w:t>
      </w:r>
      <w:r w:rsidR="00021E77">
        <w:rPr>
          <w:rFonts w:ascii="Times New Roman" w:hAnsi="Times New Roman"/>
          <w:sz w:val="18"/>
          <w:szCs w:val="18"/>
        </w:rPr>
        <w:t>/ Галина ПІДЛЕСЕЦЬКА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Побажання батьків/осіб, що їх замінюють_______________________________________________________________________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Батьки/особи, що їх замінюють                    _______________                         _______________________________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18"/>
          <w:szCs w:val="18"/>
          <w:lang w:val="ru-RU"/>
        </w:rPr>
        <w:t xml:space="preserve">                                         </w:t>
      </w:r>
      <w:r>
        <w:rPr>
          <w:rFonts w:ascii="Times New Roman" w:hAnsi="Times New Roman"/>
          <w:sz w:val="18"/>
          <w:szCs w:val="18"/>
        </w:rPr>
        <w:t>(</w:t>
      </w:r>
      <w:proofErr w:type="spellStart"/>
      <w:r>
        <w:rPr>
          <w:rFonts w:ascii="Times New Roman" w:hAnsi="Times New Roman"/>
          <w:sz w:val="18"/>
          <w:szCs w:val="18"/>
        </w:rPr>
        <w:t>ім</w:t>
      </w:r>
      <w:proofErr w:type="spellEnd"/>
      <w:r>
        <w:rPr>
          <w:rFonts w:ascii="Times New Roman" w:hAnsi="Times New Roman"/>
          <w:sz w:val="18"/>
          <w:szCs w:val="18"/>
          <w:lang w:val="ru-RU"/>
        </w:rPr>
        <w:t>’</w:t>
      </w:r>
      <w:r>
        <w:rPr>
          <w:rFonts w:ascii="Times New Roman" w:hAnsi="Times New Roman"/>
          <w:sz w:val="18"/>
          <w:szCs w:val="18"/>
        </w:rPr>
        <w:t>я, прізвище)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Директорка            ____________                                                                                      Іванна ПАВЛОВСЬКА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</w:p>
    <w:p w:rsidR="00177AFC" w:rsidRDefault="00177AFC" w:rsidP="00177AFC">
      <w:pPr>
        <w:pStyle w:val="a3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МП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FE78F3" w:rsidRDefault="00177AFC" w:rsidP="00177AFC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Директорка                                                                                                    Іванна ПАВЛОВСЬКА</w:t>
      </w:r>
    </w:p>
    <w:p w:rsidR="00177AFC" w:rsidRDefault="00177AFC" w:rsidP="00177A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177AFC" w:rsidRDefault="00177AFC" w:rsidP="00177AFC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        Додаток 3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до методичних рекомендацій щодо оцінювання</w:t>
      </w:r>
    </w:p>
    <w:p w:rsidR="00177AFC" w:rsidRDefault="00F776C6" w:rsidP="00F776C6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                     </w:t>
      </w:r>
      <w:bookmarkStart w:id="0" w:name="_GoBack"/>
      <w:bookmarkEnd w:id="0"/>
      <w:r w:rsidR="00177AFC">
        <w:rPr>
          <w:rFonts w:ascii="Times New Roman" w:hAnsi="Times New Roman"/>
          <w:color w:val="000000" w:themeColor="text1"/>
          <w:sz w:val="24"/>
          <w:szCs w:val="24"/>
        </w:rPr>
        <w:t>результатів навчання учнів 1-4 класів закладу освіти</w:t>
      </w:r>
    </w:p>
    <w:p w:rsidR="00177AFC" w:rsidRDefault="00177AFC" w:rsidP="00177AFC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177AFC" w:rsidRDefault="00177AFC" w:rsidP="00177AFC">
      <w:pPr>
        <w:pStyle w:val="a3"/>
        <w:jc w:val="right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Зразок №1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Загальноосвітня школа І-ІІІ ступенів №2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>м.Заліщики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  <w:u w:val="single"/>
        </w:rPr>
        <w:t xml:space="preserve"> Тернопільської області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>(назва закладу загальної середньої освіти)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:rsidR="00177AFC" w:rsidRDefault="00177AFC" w:rsidP="00177AFC">
      <w:pPr>
        <w:pStyle w:val="a3"/>
        <w:jc w:val="center"/>
        <w:rPr>
          <w:rFonts w:ascii="Times New Roman" w:hAnsi="Times New Roman"/>
          <w:b/>
          <w:color w:val="000000" w:themeColor="text1"/>
        </w:rPr>
      </w:pPr>
      <w:r>
        <w:rPr>
          <w:rFonts w:ascii="Times New Roman" w:hAnsi="Times New Roman"/>
          <w:b/>
          <w:color w:val="000000" w:themeColor="text1"/>
        </w:rPr>
        <w:t>С В І Д О Ц Т В О   Д О С Я Г Н ЕН Ь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>
        <w:rPr>
          <w:rFonts w:ascii="Times New Roman" w:hAnsi="Times New Roman"/>
          <w:color w:val="000000" w:themeColor="text1"/>
          <w:sz w:val="20"/>
          <w:szCs w:val="20"/>
        </w:rPr>
        <w:t xml:space="preserve">учня/учениці </w:t>
      </w:r>
      <w:r>
        <w:rPr>
          <w:rFonts w:ascii="Times New Roman" w:hAnsi="Times New Roman"/>
          <w:color w:val="000000" w:themeColor="text1"/>
          <w:sz w:val="20"/>
          <w:szCs w:val="20"/>
          <w:u w:val="single"/>
        </w:rPr>
        <w:t xml:space="preserve">1-А/1-Б </w:t>
      </w:r>
      <w:r>
        <w:rPr>
          <w:rFonts w:ascii="Times New Roman" w:hAnsi="Times New Roman"/>
          <w:color w:val="000000" w:themeColor="text1"/>
          <w:sz w:val="20"/>
          <w:szCs w:val="20"/>
        </w:rPr>
        <w:t>класу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color w:val="000000" w:themeColor="text1"/>
          <w:sz w:val="18"/>
          <w:szCs w:val="18"/>
        </w:rPr>
      </w:pPr>
      <w:r>
        <w:rPr>
          <w:rFonts w:ascii="Times New Roman" w:hAnsi="Times New Roman"/>
          <w:color w:val="000000" w:themeColor="text1"/>
          <w:sz w:val="18"/>
          <w:szCs w:val="18"/>
        </w:rPr>
        <w:t xml:space="preserve">(прізвище та </w:t>
      </w:r>
      <w:proofErr w:type="spellStart"/>
      <w:r>
        <w:rPr>
          <w:rFonts w:ascii="Times New Roman" w:hAnsi="Times New Roman"/>
          <w:color w:val="000000" w:themeColor="text1"/>
          <w:sz w:val="18"/>
          <w:szCs w:val="18"/>
        </w:rPr>
        <w:t>ім</w:t>
      </w:r>
      <w:proofErr w:type="spellEnd"/>
      <w:r>
        <w:rPr>
          <w:rFonts w:ascii="Times New Roman" w:hAnsi="Times New Roman"/>
          <w:color w:val="000000" w:themeColor="text1"/>
          <w:sz w:val="18"/>
          <w:szCs w:val="18"/>
          <w:lang w:val="ru-RU"/>
        </w:rPr>
        <w:t>’</w:t>
      </w:r>
      <w:r>
        <w:rPr>
          <w:rFonts w:ascii="Times New Roman" w:hAnsi="Times New Roman"/>
          <w:color w:val="000000" w:themeColor="text1"/>
          <w:sz w:val="18"/>
          <w:szCs w:val="18"/>
        </w:rPr>
        <w:t>я учня/учениці)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2021/2022 навчальний рік</w:t>
      </w:r>
    </w:p>
    <w:p w:rsidR="00177AFC" w:rsidRDefault="00177AFC" w:rsidP="00177AF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621"/>
        <w:gridCol w:w="2234"/>
      </w:tblGrid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hAnsi="Times New Roman"/>
                <w:b/>
                <w:sz w:val="20"/>
                <w:szCs w:val="20"/>
              </w:rPr>
              <w:t>Характеристика навчальної діяльності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hAnsi="Times New Roman"/>
                <w:b/>
                <w:sz w:val="20"/>
                <w:szCs w:val="20"/>
              </w:rPr>
              <w:t>Сформовано (√)/ формується</w:t>
            </w:r>
          </w:p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Виявляє інтерес до навчання, старанно й зосереджено ставиться виконує навчальні завдання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Активно працює на уроках, виявляє ініціативу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sz w:val="20"/>
                <w:szCs w:val="20"/>
              </w:rPr>
              <w:t>Співпрацює з іншими дітьми, керує емоціями, пояснює у чому цінність спільної роботи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Проявляє самостійність у роботі, пояснює свої дії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Контролює хід виконання навчальних завдань, оцінює результат своєї роботи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Бере відповідальність за свої дії, обирає шляхи розв’язання проблем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Визначає істотні ознаки об’єктів, порівнює, об’єднує, розподіляє об’єкти за обраною ознакою/ознаками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Спостерігає за об’єктом/об’єктами, досліджує об’єкт за поданою інструкцією, доходить висновків відповідно до мети спостереження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Працює з поданим джерелом інформації, добирає за умовою тексти й ілюстрації до них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Працює з інформацією з допомогою цифрових пристроїв за інструкцією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429"/>
        <w:gridCol w:w="2200"/>
      </w:tblGrid>
      <w:tr w:rsidR="00177AFC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hAnsi="Times New Roman"/>
                <w:b/>
                <w:sz w:val="20"/>
                <w:szCs w:val="20"/>
              </w:rPr>
              <w:t>Характеристика навчальної діяльності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hAnsi="Times New Roman"/>
                <w:b/>
                <w:sz w:val="20"/>
                <w:szCs w:val="20"/>
              </w:rPr>
              <w:t>Сформовано (√)/ формується</w:t>
            </w:r>
          </w:p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hAnsi="Times New Roman"/>
                <w:b/>
                <w:sz w:val="20"/>
                <w:szCs w:val="20"/>
              </w:rPr>
              <w:t>МОВНО-ЛІТЕРАТУРНА ОСВІТНЯ ГАЛУЗЬ</w:t>
            </w:r>
          </w:p>
        </w:tc>
      </w:tr>
      <w:tr w:rsidR="00177AFC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hAnsi="Times New Roman"/>
                <w:b/>
                <w:sz w:val="20"/>
                <w:szCs w:val="20"/>
              </w:rPr>
              <w:t>Навчання грамоти</w:t>
            </w: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Виявляє розуміння фактичного змісту сприйнятого на слух висловлювання, запитує про незрозуміле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Читає вголос переважно  цілими словами, усвідомлено, правильно, виразно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Виявляє розуміння змісту прочитаного тексту, пояснює вчинки персонажів у творі, висловлює власне ставлення щодо прочитаного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Переказує усно прочитаний/прослуханий твір з дотриманням послідовності змісту з опорою на ілюстрації, запитання, план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Зрозуміло висловлює свої думки, розповідає про події за спостереженням; будує діалоги на доступні теми, дотримується правил мовленнєвого етикету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Пише розбірливо, перевіряє написане, виправляє помилки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Визначає й аналізує мовні одиниці й мовні явища, використовує їх для вдосконалення мовлення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Іноземна мова (англійська мова)</w:t>
            </w:r>
          </w:p>
        </w:tc>
      </w:tr>
      <w:tr w:rsidR="00177AFC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Сприймає іноземну мову на слух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Читає іноземною мовою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Висловлюється іноземною мовою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Взаємодіє письмово іноземною мовою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pacing w:val="-10"/>
                <w:sz w:val="20"/>
                <w:szCs w:val="20"/>
                <w:lang w:eastAsia="ru-RU"/>
              </w:rPr>
              <w:t>МАТЕМАТИЧНА ОСВІТНЯ ГАЛУЗЬ</w:t>
            </w:r>
          </w:p>
        </w:tc>
      </w:tr>
      <w:tr w:rsidR="00177AFC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pacing w:val="-10"/>
                <w:sz w:val="20"/>
                <w:szCs w:val="20"/>
                <w:lang w:eastAsia="ru-RU"/>
              </w:rPr>
              <w:t>Математика</w:t>
            </w: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Читає, записує, утворює, порівнює числа, в межах 100, визначає склад числа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Володіє навичками додавання і віднімання чисел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Читає і записує математичні вирази, знаходить їх значення, у тому числі зі змінною, знаходить їх значення; встановлює відношення рівності та нерівності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Аналізує текст задачі, створює за потреби модель, обґрунтовує спосіб розв’язання, розв’язує задачу, перевіряє розв’язок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Розпізнає, конструює з підручного матеріалу і зображує геометричні фігури, креслить відрізки заданої довжини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Використовує для вимірювання величин доцільні одиниці вимірювання, оперує </w:t>
            </w: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lastRenderedPageBreak/>
              <w:t>величинами, користується приладами для вимірювання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Інтегрований курс «Я досліджую світ»</w:t>
            </w: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Спостерігає за навколишнім світом, експериментує, моделює.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Розуміє, аналізує взаємозв’язки між об’єктами та явищами природи, узагальнює  інформацію природничого змісту.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Досліджує властивості води, повітря, ґрунту, гірських порід; бере участь в природоохоронній діяльності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Розпізнає тіла живої і неживої природи, рукотворні об’єкти; пояснює залежність життя організмів від умов існування, правила природоохоронної поведінки, дотримується цих правил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Пояснює свої права й обов’язки в сім’ї, у школі, громадських місцях; аргументовано визначає перевагу добрих взаємин над конфліктами, долучається до корисних справ громади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Розповідає про минуле і сучасне; висловлюється щодо відомих фактів історії та славетних українців, виявляє інтерес до інформації про інші країни і народи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Приймає рішення з користю для здоров’я, добробуту, власної безпеки та безпеки інших осіб. Обирає здоровий спосіб життя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Пояснює на прикладах, що означає бути громадянином України; дотримується принципів демократичного громадянства.</w:t>
            </w: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Усвідомлює себе як громадянина України.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77AFC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21E77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Наводить приклади діяльності служб допомоги в небезпечних ситуаціях, називає номери телефонів цих служб.  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AFC" w:rsidRPr="00021E77" w:rsidRDefault="00177AFC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177AFC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ТЕХНОЛОГІЧНА ОСВІТНЯ ГАЛУЗЬ</w:t>
            </w:r>
          </w:p>
        </w:tc>
      </w:tr>
      <w:tr w:rsidR="00177AFC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AFC" w:rsidRPr="00021E77" w:rsidRDefault="00177AFC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Дизайн і технології</w:t>
            </w:r>
          </w:p>
        </w:tc>
      </w:tr>
      <w:tr w:rsidR="00021E77" w:rsidRPr="00021E77" w:rsidTr="00021E77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Організовує робоче місце відповідно до власних потреб і визначених завдань, дотримується безпечних прийомів праці.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021E77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Турбується про власний побут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021E77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Ефективно та екологічно  використовує природні матеріали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021E77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Практично і творчо застосовує традиційні та сучасні ремесла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021E77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Дотримується етичних, міжкультурних та правових норм інформаційної взаємодії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МИСТЕЦЬКА ОСВІТНЯ ГАЛУЗЬ</w:t>
            </w:r>
          </w:p>
        </w:tc>
      </w:tr>
      <w:tr w:rsidR="00021E77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Образотворче мистецтво</w:t>
            </w:r>
          </w:p>
        </w:tc>
      </w:tr>
      <w:tr w:rsidR="00021E77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Створює художні образи різними засобами і способами, імпровізує в різних видах мистецтва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Створює варіанти запропонованих художніх образів засобами образотворчого мистецтва, користується різними художніми матеріалами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Презентує власні художні образи, оцінює власну творчість, пояснює, що вдалося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Музичне мистецтво</w:t>
            </w:r>
          </w:p>
        </w:tc>
      </w:tr>
      <w:tr w:rsidR="00021E77" w:rsidRPr="00021E77" w:rsidTr="00021E77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jc w:val="both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Створює художні образи різними засобами і способами, імпровізує в різних видах мистецтва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021E77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  <w:lang w:eastAsia="ru-RU"/>
              </w:rPr>
              <w:t>Сприймає, розуміє, трактує твори мистецтва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ФІЗКУЛЬТУРНА ОСВІТНЯ ГАЛУЗЬ</w:t>
            </w:r>
          </w:p>
        </w:tc>
      </w:tr>
      <w:tr w:rsidR="00021E77" w:rsidRPr="00021E77" w:rsidTr="001C504D">
        <w:tc>
          <w:tcPr>
            <w:tcW w:w="9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21E7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Фізична культура</w:t>
            </w:r>
          </w:p>
        </w:tc>
      </w:tr>
      <w:tr w:rsidR="00021E77" w:rsidRPr="00021E77" w:rsidTr="001C504D">
        <w:tc>
          <w:tcPr>
            <w:tcW w:w="7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Займається руховою активністю, фізичною культурою та спортом</w:t>
            </w:r>
          </w:p>
        </w:tc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Виконує фізичні вправи для підвищення рівня фізичної підготовленості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1E77" w:rsidRPr="00021E77" w:rsidTr="001C504D"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1E77" w:rsidRPr="00021E77" w:rsidRDefault="00021E77" w:rsidP="001C504D">
            <w:pPr>
              <w:pStyle w:val="a3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21E7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Дотримується правил безпечної і чесної гри; вміє боротися, вигравати і програвати; усвідомлює значення фізичних вправ для здоров’я, задоволення, гартування характеру; самовиражається та соціально взаємодіє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1E77" w:rsidRPr="00021E77" w:rsidRDefault="00021E77" w:rsidP="001C504D">
            <w:pPr>
              <w:pStyle w:val="a3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Рішення педагогічної ради про переведення до наступного класу ___________________</w:t>
      </w:r>
      <w:r w:rsidR="00021E77">
        <w:rPr>
          <w:rFonts w:ascii="Times New Roman" w:hAnsi="Times New Roman"/>
          <w:sz w:val="20"/>
          <w:szCs w:val="20"/>
        </w:rPr>
        <w:t>_____________________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</w:t>
      </w:r>
      <w:r w:rsidR="00021E77">
        <w:rPr>
          <w:rFonts w:ascii="Times New Roman" w:hAnsi="Times New Roman"/>
          <w:sz w:val="20"/>
          <w:szCs w:val="20"/>
        </w:rPr>
        <w:t>__________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Рекомендації вчителя________________________________________________________</w:t>
      </w:r>
      <w:r w:rsidR="00021E77">
        <w:rPr>
          <w:rFonts w:ascii="Times New Roman" w:hAnsi="Times New Roman"/>
          <w:sz w:val="20"/>
          <w:szCs w:val="20"/>
        </w:rPr>
        <w:t>___________________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21E77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 xml:space="preserve">Учителька                                                           ______________    </w:t>
      </w:r>
      <w:r w:rsidR="00021E77">
        <w:rPr>
          <w:rFonts w:ascii="Times New Roman" w:hAnsi="Times New Roman"/>
          <w:sz w:val="20"/>
          <w:szCs w:val="20"/>
        </w:rPr>
        <w:t xml:space="preserve">                    </w:t>
      </w:r>
      <w:r w:rsidRPr="00021E77">
        <w:rPr>
          <w:rFonts w:ascii="Times New Roman" w:hAnsi="Times New Roman"/>
          <w:sz w:val="20"/>
          <w:szCs w:val="20"/>
        </w:rPr>
        <w:t>Зоряна КОСТІВ</w:t>
      </w:r>
      <w:r w:rsidR="00021E77">
        <w:rPr>
          <w:rFonts w:ascii="Times New Roman" w:hAnsi="Times New Roman"/>
          <w:sz w:val="20"/>
          <w:szCs w:val="20"/>
        </w:rPr>
        <w:t>/ Галина КОЦМИРА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Побажання батьків/осіб, що їх замінюють_______________________________________</w:t>
      </w:r>
      <w:r w:rsidR="00021E77">
        <w:rPr>
          <w:rFonts w:ascii="Times New Roman" w:hAnsi="Times New Roman"/>
          <w:sz w:val="20"/>
          <w:szCs w:val="20"/>
        </w:rPr>
        <w:t>___________________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</w:t>
      </w:r>
      <w:r w:rsidR="00021E77">
        <w:rPr>
          <w:rFonts w:ascii="Times New Roman" w:hAnsi="Times New Roman"/>
          <w:sz w:val="20"/>
          <w:szCs w:val="20"/>
        </w:rPr>
        <w:t>______________________________________________________________________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Батьки/особи, що їх замінюють                    _______________                         _______________________________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</w:t>
      </w:r>
      <w:r w:rsidRPr="00021E77">
        <w:rPr>
          <w:rFonts w:ascii="Times New Roman" w:hAnsi="Times New Roman"/>
          <w:sz w:val="20"/>
          <w:szCs w:val="20"/>
          <w:lang w:val="ru-RU"/>
        </w:rPr>
        <w:t xml:space="preserve">                                         </w:t>
      </w:r>
      <w:r w:rsidRPr="00021E77">
        <w:rPr>
          <w:rFonts w:ascii="Times New Roman" w:hAnsi="Times New Roman"/>
          <w:sz w:val="20"/>
          <w:szCs w:val="20"/>
        </w:rPr>
        <w:t>(</w:t>
      </w:r>
      <w:proofErr w:type="spellStart"/>
      <w:r w:rsidRPr="00021E77">
        <w:rPr>
          <w:rFonts w:ascii="Times New Roman" w:hAnsi="Times New Roman"/>
          <w:sz w:val="20"/>
          <w:szCs w:val="20"/>
        </w:rPr>
        <w:t>ім</w:t>
      </w:r>
      <w:proofErr w:type="spellEnd"/>
      <w:r w:rsidRPr="00021E77">
        <w:rPr>
          <w:rFonts w:ascii="Times New Roman" w:hAnsi="Times New Roman"/>
          <w:sz w:val="20"/>
          <w:szCs w:val="20"/>
          <w:lang w:val="ru-RU"/>
        </w:rPr>
        <w:t>’</w:t>
      </w:r>
      <w:r w:rsidRPr="00021E77">
        <w:rPr>
          <w:rFonts w:ascii="Times New Roman" w:hAnsi="Times New Roman"/>
          <w:sz w:val="20"/>
          <w:szCs w:val="20"/>
        </w:rPr>
        <w:t>я, прізвище)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Директорка            ____________                                                                                      Іванна ПАВЛОВСЬКА</w:t>
      </w: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</w:p>
    <w:p w:rsidR="00177AFC" w:rsidRPr="00021E77" w:rsidRDefault="00177AFC" w:rsidP="00177AFC">
      <w:pPr>
        <w:pStyle w:val="a3"/>
        <w:jc w:val="both"/>
        <w:rPr>
          <w:rFonts w:ascii="Times New Roman" w:hAnsi="Times New Roman"/>
          <w:sz w:val="20"/>
          <w:szCs w:val="20"/>
        </w:rPr>
      </w:pPr>
      <w:r w:rsidRPr="00021E77">
        <w:rPr>
          <w:rFonts w:ascii="Times New Roman" w:hAnsi="Times New Roman"/>
          <w:sz w:val="20"/>
          <w:szCs w:val="20"/>
        </w:rPr>
        <w:t>МП</w:t>
      </w:r>
    </w:p>
    <w:sectPr w:rsidR="00177AFC" w:rsidRPr="00021E77" w:rsidSect="00177AFC">
      <w:pgSz w:w="11906" w:h="16838"/>
      <w:pgMar w:top="284" w:right="850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FC"/>
    <w:rsid w:val="00021E77"/>
    <w:rsid w:val="000246D0"/>
    <w:rsid w:val="00177AFC"/>
    <w:rsid w:val="00F776C6"/>
    <w:rsid w:val="00FE7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F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7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AF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7AFC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177AF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10131</Words>
  <Characters>5776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2022-05-12T08:16:00Z</cp:lastPrinted>
  <dcterms:created xsi:type="dcterms:W3CDTF">2022-05-12T07:38:00Z</dcterms:created>
  <dcterms:modified xsi:type="dcterms:W3CDTF">2022-05-12T08:16:00Z</dcterms:modified>
</cp:coreProperties>
</file>