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CB" w:rsidRPr="00656B92" w:rsidRDefault="00B22DCB" w:rsidP="00B22DC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56B92">
        <w:rPr>
          <w:rFonts w:ascii="Times New Roman" w:hAnsi="Times New Roman" w:cs="Times New Roman"/>
          <w:sz w:val="24"/>
          <w:szCs w:val="24"/>
          <w:lang w:eastAsia="uk-UA"/>
        </w:rPr>
        <w:t>ПОГОДЖУЮ</w:t>
      </w:r>
    </w:p>
    <w:p w:rsidR="00B22DCB" w:rsidRPr="00656B92" w:rsidRDefault="00B22DCB" w:rsidP="00B22DC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56B92">
        <w:rPr>
          <w:rFonts w:ascii="Times New Roman" w:hAnsi="Times New Roman" w:cs="Times New Roman"/>
          <w:sz w:val="24"/>
          <w:szCs w:val="24"/>
          <w:lang w:eastAsia="uk-UA"/>
        </w:rPr>
        <w:t>Заступниця директорки школи з НВР</w:t>
      </w:r>
    </w:p>
    <w:p w:rsidR="00B22DCB" w:rsidRPr="00656B92" w:rsidRDefault="00B22DCB" w:rsidP="00B22DC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656B92">
        <w:rPr>
          <w:rFonts w:ascii="Times New Roman" w:hAnsi="Times New Roman" w:cs="Times New Roman"/>
          <w:sz w:val="24"/>
          <w:szCs w:val="24"/>
          <w:lang w:eastAsia="uk-UA"/>
        </w:rPr>
        <w:t>________ Христина ГЕВ</w:t>
      </w:r>
      <w:r w:rsidRPr="00656B92">
        <w:rPr>
          <w:rFonts w:ascii="Times New Roman" w:hAnsi="Times New Roman" w:cs="Times New Roman"/>
          <w:sz w:val="24"/>
          <w:szCs w:val="24"/>
          <w:lang w:val="en-US" w:eastAsia="uk-UA"/>
        </w:rPr>
        <w:t>’</w:t>
      </w:r>
      <w:r w:rsidRPr="00656B92">
        <w:rPr>
          <w:rFonts w:ascii="Times New Roman" w:hAnsi="Times New Roman" w:cs="Times New Roman"/>
          <w:sz w:val="24"/>
          <w:szCs w:val="24"/>
          <w:lang w:eastAsia="uk-UA"/>
        </w:rPr>
        <w:t>ЮК</w:t>
      </w:r>
      <w:bookmarkStart w:id="0" w:name="_GoBack"/>
      <w:bookmarkEnd w:id="0"/>
    </w:p>
    <w:p w:rsidR="00B22DCB" w:rsidRPr="00656B92" w:rsidRDefault="00656B92" w:rsidP="00B22DC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uk-UA"/>
        </w:rPr>
      </w:pPr>
      <w:r w:rsidRPr="00656B92">
        <w:rPr>
          <w:rFonts w:ascii="Times New Roman" w:hAnsi="Times New Roman" w:cs="Times New Roman"/>
          <w:sz w:val="24"/>
          <w:szCs w:val="24"/>
          <w:lang w:eastAsia="uk-UA"/>
        </w:rPr>
        <w:t>02 вересня 2021 року</w:t>
      </w:r>
    </w:p>
    <w:p w:rsidR="00656B92" w:rsidRDefault="00656B92" w:rsidP="00B22DC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22DCB" w:rsidRDefault="00B22DCB" w:rsidP="00B22DC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Таблиця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обов</w:t>
      </w:r>
      <w:proofErr w:type="spellEnd"/>
      <w:r w:rsidRPr="00B22DCB">
        <w:rPr>
          <w:rFonts w:ascii="Times New Roman" w:hAnsi="Times New Roman" w:cs="Times New Roman"/>
          <w:b/>
          <w:sz w:val="28"/>
          <w:szCs w:val="28"/>
          <w:lang w:val="ru-RU" w:eastAsia="uk-UA"/>
        </w:rPr>
        <w:t>’</w:t>
      </w:r>
      <w:proofErr w:type="spellStart"/>
      <w:r w:rsidRPr="00B22DCB">
        <w:rPr>
          <w:rFonts w:ascii="Times New Roman" w:hAnsi="Times New Roman" w:cs="Times New Roman"/>
          <w:b/>
          <w:sz w:val="28"/>
          <w:szCs w:val="28"/>
          <w:lang w:eastAsia="uk-UA"/>
        </w:rPr>
        <w:t>язків</w:t>
      </w:r>
      <w:proofErr w:type="spellEnd"/>
      <w:r w:rsidRPr="00B22DC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учителя, асистента вчителя, діяльності, яку вони виконують спільно</w:t>
      </w:r>
    </w:p>
    <w:p w:rsidR="00656B92" w:rsidRPr="00B22DCB" w:rsidRDefault="00656B92" w:rsidP="00B22DC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tbl>
      <w:tblPr>
        <w:tblW w:w="15243" w:type="dxa"/>
        <w:tblBorders>
          <w:top w:val="single" w:sz="6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5103"/>
        <w:gridCol w:w="5670"/>
      </w:tblGrid>
      <w:tr w:rsidR="00B22DCB" w:rsidRPr="00B22DCB" w:rsidTr="00B22DCB">
        <w:tc>
          <w:tcPr>
            <w:tcW w:w="44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язки</w:t>
            </w:r>
            <w:proofErr w:type="spellEnd"/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вчителя</w:t>
            </w:r>
          </w:p>
        </w:tc>
        <w:tc>
          <w:tcPr>
            <w:tcW w:w="510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Спільна робота вчителя та асистента вчителя</w:t>
            </w:r>
          </w:p>
        </w:tc>
        <w:tc>
          <w:tcPr>
            <w:tcW w:w="56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  <w:t>’</w:t>
            </w:r>
            <w:proofErr w:type="spellStart"/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язки</w:t>
            </w:r>
            <w:proofErr w:type="spellEnd"/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асистента вчителя</w:t>
            </w:r>
          </w:p>
        </w:tc>
      </w:tr>
      <w:tr w:rsidR="00B22DCB" w:rsidRPr="00B22DCB" w:rsidTr="00B22DCB">
        <w:tc>
          <w:tcPr>
            <w:tcW w:w="44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Оцінювання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</w:t>
            </w:r>
          </w:p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Оцінити навчальні потреби на основі даних про клас та про учнів, в тому числі з ООП</w:t>
            </w:r>
          </w:p>
        </w:tc>
        <w:tc>
          <w:tcPr>
            <w:tcW w:w="510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Pr="00B22DCB" w:rsidRDefault="00656B92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• Обговорити можливості учнів з ООП, їхні </w:t>
            </w:r>
            <w:r w:rsidR="00B22DCB"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сильні та слабкі сторони. Відвідувати зустрічі зі складання ІНП, ІПР.</w:t>
            </w:r>
          </w:p>
        </w:tc>
        <w:tc>
          <w:tcPr>
            <w:tcW w:w="56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Вести спостереження за особливост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ями психофізичного розвитку учнів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ООП. Відвідувати зустрічі зі складання ІНП, ІПР.</w:t>
            </w:r>
          </w:p>
        </w:tc>
      </w:tr>
      <w:tr w:rsidR="00B22DCB" w:rsidRPr="00B22DCB" w:rsidTr="00B22DCB">
        <w:tc>
          <w:tcPr>
            <w:tcW w:w="44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Розробка програми </w:t>
            </w:r>
          </w:p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Розробити програму навчання на основі робочого плану та інд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ивідуальних освітніх потреб учнів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, розглянути альтернативи.</w:t>
            </w:r>
          </w:p>
        </w:tc>
        <w:tc>
          <w:tcPr>
            <w:tcW w:w="510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Обгов</w:t>
            </w:r>
            <w:r w:rsidR="00656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орити бажані результати для учнів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. Обговорити освітні, поведінкові та емоційні цілі. Участь у розробці ІНП, ІПР</w:t>
            </w:r>
            <w:r w:rsidR="00656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учнів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ООП</w:t>
            </w:r>
          </w:p>
        </w:tc>
        <w:tc>
          <w:tcPr>
            <w:tcW w:w="56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Підготувати індивідуальний навчальний план (ІНП), індивідуальну програму розвитку (ІПР). Оновлювати інформацію про учнів та ІНП, ІПР.</w:t>
            </w:r>
          </w:p>
        </w:tc>
      </w:tr>
      <w:tr w:rsidR="00B22DCB" w:rsidRPr="00B22DCB" w:rsidTr="00B22DCB">
        <w:tc>
          <w:tcPr>
            <w:tcW w:w="44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Планування </w:t>
            </w:r>
          </w:p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• Спланувати роботу на уроці та відібрати ресурси. </w:t>
            </w:r>
          </w:p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• Вибрати належний вид роботи згідно з ІНП. </w:t>
            </w:r>
          </w:p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Визначити пріоритети</w:t>
            </w:r>
          </w:p>
        </w:tc>
        <w:tc>
          <w:tcPr>
            <w:tcW w:w="510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Обговорити підготовку матеріалу та зміну навчальног</w:t>
            </w:r>
            <w:r w:rsidR="00656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 плану з огляду на потреби учнів</w:t>
            </w:r>
          </w:p>
        </w:tc>
        <w:tc>
          <w:tcPr>
            <w:tcW w:w="56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Pr="00B22DCB" w:rsidRDefault="00656B92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Допомогти в</w:t>
            </w:r>
            <w:r w:rsidR="00B22DCB"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доборі та складанні матеріалів, у розробці віз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уальних засобів, надати іншу потр</w:t>
            </w:r>
            <w:r w:rsidR="00B22DCB"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ібну допомогу вчителю</w:t>
            </w:r>
          </w:p>
        </w:tc>
      </w:tr>
      <w:tr w:rsidR="00B22DCB" w:rsidRPr="00B22DCB" w:rsidTr="00B22DCB">
        <w:tc>
          <w:tcPr>
            <w:tcW w:w="44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Спостереження</w:t>
            </w:r>
          </w:p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Розробити чітку систему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організації освітньог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о процесу в інклюзивному класі та очікувань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щодо навчальних можливостей учнів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ООП.</w:t>
            </w:r>
          </w:p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Працювати відповідно до розробленої системи</w:t>
            </w:r>
          </w:p>
        </w:tc>
        <w:tc>
          <w:tcPr>
            <w:tcW w:w="510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Регулярно зустрічатись, щоб обговорити досягнення уч</w:t>
            </w:r>
            <w:r w:rsidR="00656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нів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ООП.</w:t>
            </w:r>
          </w:p>
          <w:p w:rsidR="00B22DCB" w:rsidRPr="00B22DCB" w:rsidRDefault="00B22DCB" w:rsidP="00656B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Обговорити реальн</w:t>
            </w:r>
            <w:r w:rsidR="00656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ий етап навчальних досягнень учнів з ООП, їх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відповідність очікуванням, виконання ІНП, ІПР</w:t>
            </w:r>
          </w:p>
        </w:tc>
        <w:tc>
          <w:tcPr>
            <w:tcW w:w="56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Працювати відповідно до системи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організації освітнього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процесу в інклюзивному класі, правил поведінки та очікувань можливостей учнів з ООП, його ІНП.</w:t>
            </w:r>
          </w:p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Документувати та звітувати вчителю (за потреби)</w:t>
            </w:r>
          </w:p>
        </w:tc>
      </w:tr>
      <w:tr w:rsidR="00B22DCB" w:rsidRPr="00B22DCB" w:rsidTr="00B22DCB">
        <w:tc>
          <w:tcPr>
            <w:tcW w:w="44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Навчання </w:t>
            </w:r>
          </w:p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Виконувати план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уроку, проводити 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навчання згідно з цим планом.</w:t>
            </w:r>
          </w:p>
          <w:p w:rsidR="00656B92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• Спостерігати за процесом навчання, за потреби допомагати учням з ООП. </w:t>
            </w:r>
          </w:p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• Залучати учнів з ООП до виконання окремих видів діяльності спільно з класом. </w:t>
            </w:r>
          </w:p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• Моделювати навчальні методи та належну мову. </w:t>
            </w:r>
          </w:p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Надати асистентам ресурси</w:t>
            </w:r>
          </w:p>
        </w:tc>
        <w:tc>
          <w:tcPr>
            <w:tcW w:w="510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• Чітко висловити результати та обмінятись досвідом. </w:t>
            </w:r>
          </w:p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• Обговорити конкретні стратегії, діяльність та результати, виконання завдань ІНП.</w:t>
            </w:r>
          </w:p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• </w:t>
            </w:r>
            <w:r w:rsidR="00656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Обговорити розташування робочих місць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. </w:t>
            </w:r>
          </w:p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Обговорити необхідність гнучкого розкладу відвідування уроків учнями з ООП</w:t>
            </w:r>
          </w:p>
        </w:tc>
        <w:tc>
          <w:tcPr>
            <w:tcW w:w="56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6B92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• Проводити додаткове пояснення учням з ООП , адаптувати</w:t>
            </w:r>
            <w:r w:rsidR="00656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(модифікувати)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завдання, врахов</w:t>
            </w:r>
            <w:r w:rsidR="00656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уючи </w:t>
            </w:r>
            <w:r w:rsidR="00656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можливості учнів з ООП, кори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гувати їх навчальну діяльність. • Спостерігати за їх діяльністю. </w:t>
            </w:r>
          </w:p>
          <w:p w:rsidR="00656B92" w:rsidRPr="00656B92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• Формувати та сприяти закріпленню конкретних умінь, навичок. </w:t>
            </w:r>
          </w:p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Сприяти розвитку зв’язного мовл</w:t>
            </w:r>
            <w:r w:rsidR="00656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ення учнів з ООП (під наставництвом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учителя) </w:t>
            </w:r>
          </w:p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Вести спо</w:t>
            </w:r>
            <w:r w:rsidR="00656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стереження, надавати вчителю об</w:t>
            </w:r>
            <w:r w:rsidR="00656B92" w:rsidRPr="00656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 w:eastAsia="uk-UA"/>
              </w:rPr>
              <w:t>’</w:t>
            </w:r>
            <w:proofErr w:type="spellStart"/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єктивну</w:t>
            </w:r>
            <w:proofErr w:type="spellEnd"/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інформацію щодо навчальної діяльності учнів з ООП</w:t>
            </w:r>
          </w:p>
        </w:tc>
      </w:tr>
      <w:tr w:rsidR="00B22DCB" w:rsidRPr="00B22DCB" w:rsidTr="00B22DCB">
        <w:tc>
          <w:tcPr>
            <w:tcW w:w="44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Оцінка </w:t>
            </w:r>
          </w:p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Спостерігати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за прогрес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ом учнів з ООП та оцінювати їх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. </w:t>
            </w:r>
          </w:p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Моніторити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виконання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ІНП</w:t>
            </w:r>
          </w:p>
        </w:tc>
        <w:tc>
          <w:tcPr>
            <w:tcW w:w="510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• Обговорити спостереження. </w:t>
            </w:r>
          </w:p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• Обмінятись інформацією. </w:t>
            </w:r>
          </w:p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Обговорити пропозиції щодо доповнення ІНП, ІПР (чи внесення змін)</w:t>
            </w:r>
          </w:p>
        </w:tc>
        <w:tc>
          <w:tcPr>
            <w:tcW w:w="56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Спостерігати за поведінкою учнів та надавати інформацію вчителю.</w:t>
            </w:r>
          </w:p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• Збирати та записувати дані для подальшої оцінки учня, внесення доповнень до ІНП. </w:t>
            </w:r>
          </w:p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Вносити пропозиції вчителю що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до завдань, розроблених для учнів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з ООІІ</w:t>
            </w:r>
          </w:p>
        </w:tc>
      </w:tr>
      <w:tr w:rsidR="00B22DCB" w:rsidRPr="00B22DCB" w:rsidTr="00B22DCB">
        <w:tc>
          <w:tcPr>
            <w:tcW w:w="44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Звітування </w:t>
            </w:r>
          </w:p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Звітувати перед батьками та шкільною командою</w:t>
            </w:r>
          </w:p>
        </w:tc>
        <w:tc>
          <w:tcPr>
            <w:tcW w:w="510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Обговорити інформацію про учнів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. </w:t>
            </w:r>
          </w:p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Дотримуватися конфіденційності</w:t>
            </w:r>
          </w:p>
        </w:tc>
        <w:tc>
          <w:tcPr>
            <w:tcW w:w="56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Звітувати перед вчителем щодо сильних сторін учня з ООП, його досягнень та потреб. </w:t>
            </w:r>
          </w:p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• Звітувати перед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вчителем стосовно поведінки учнів</w:t>
            </w: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та наслідків</w:t>
            </w:r>
          </w:p>
        </w:tc>
      </w:tr>
      <w:tr w:rsidR="00B22DCB" w:rsidRPr="00B22DCB" w:rsidTr="00B22DCB">
        <w:tc>
          <w:tcPr>
            <w:tcW w:w="44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Мати інформацію про поточний стан справ</w:t>
            </w:r>
          </w:p>
        </w:tc>
        <w:tc>
          <w:tcPr>
            <w:tcW w:w="5103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• Обговорювати інформацію про поточний стан справ</w:t>
            </w:r>
          </w:p>
        </w:tc>
        <w:tc>
          <w:tcPr>
            <w:tcW w:w="5670" w:type="dxa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Брати участь у підготовці інформації про поточний стан справ</w:t>
            </w:r>
          </w:p>
        </w:tc>
      </w:tr>
      <w:tr w:rsidR="00B22DCB" w:rsidRPr="00B22DCB" w:rsidTr="00B22DCB">
        <w:tc>
          <w:tcPr>
            <w:tcW w:w="15243" w:type="dxa"/>
            <w:gridSpan w:val="3"/>
            <w:tcBorders>
              <w:top w:val="single" w:sz="6" w:space="0" w:color="3198D5"/>
              <w:left w:val="single" w:sz="6" w:space="0" w:color="3198D5"/>
              <w:bottom w:val="single" w:sz="6" w:space="0" w:color="3198D5"/>
              <w:right w:val="single" w:sz="6" w:space="0" w:color="3198D5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22DCB" w:rsidRPr="00B22DCB" w:rsidRDefault="00B22DCB" w:rsidP="00B22D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B22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Примітка: діти з ООП – особливі освітні потреби; ІНП – індивідуальний навчальний план; ІПР – індивідуальна програма</w:t>
            </w:r>
          </w:p>
        </w:tc>
      </w:tr>
    </w:tbl>
    <w:p w:rsidR="00192819" w:rsidRDefault="00192819">
      <w:pPr>
        <w:rPr>
          <w:color w:val="000000" w:themeColor="text1"/>
        </w:rPr>
      </w:pPr>
    </w:p>
    <w:p w:rsidR="00656B92" w:rsidRDefault="00656B92">
      <w:pPr>
        <w:rPr>
          <w:color w:val="000000" w:themeColor="text1"/>
        </w:rPr>
      </w:pPr>
    </w:p>
    <w:p w:rsidR="00656B92" w:rsidRPr="00656B92" w:rsidRDefault="00656B92" w:rsidP="00656B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Директорка школи                                                                                                                           Іванна ПАВЛОВСЬКА</w:t>
      </w:r>
    </w:p>
    <w:sectPr w:rsidR="00656B92" w:rsidRPr="00656B92" w:rsidSect="00656B92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CB"/>
    <w:rsid w:val="00192819"/>
    <w:rsid w:val="00656B92"/>
    <w:rsid w:val="00B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2601</Words>
  <Characters>1483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2021-10-09T13:20:00Z</cp:lastPrinted>
  <dcterms:created xsi:type="dcterms:W3CDTF">2021-10-09T13:03:00Z</dcterms:created>
  <dcterms:modified xsi:type="dcterms:W3CDTF">2021-10-09T13:25:00Z</dcterms:modified>
</cp:coreProperties>
</file>