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79" w:rsidRPr="00386B29" w:rsidRDefault="006D3479" w:rsidP="006D3479">
      <w:pPr>
        <w:autoSpaceDN w:val="0"/>
        <w:adjustRightInd w:val="0"/>
        <w:jc w:val="center"/>
        <w:rPr>
          <w:szCs w:val="28"/>
          <w:lang w:eastAsia="uk-UA"/>
        </w:rPr>
      </w:pPr>
      <w:r w:rsidRPr="00386B29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3693406" r:id="rId6"/>
        </w:object>
      </w:r>
    </w:p>
    <w:p w:rsidR="006D3479" w:rsidRPr="00386B29" w:rsidRDefault="006D3479" w:rsidP="006D3479">
      <w:pPr>
        <w:jc w:val="center"/>
        <w:rPr>
          <w:lang w:val="uk-UA"/>
        </w:rPr>
      </w:pPr>
      <w:r w:rsidRPr="00386B29">
        <w:t>ВІДДІЛ ОСВІТИ</w:t>
      </w:r>
      <w:r w:rsidRPr="00386B29">
        <w:rPr>
          <w:lang w:val="uk-UA"/>
        </w:rPr>
        <w:t xml:space="preserve"> </w:t>
      </w:r>
    </w:p>
    <w:p w:rsidR="006D3479" w:rsidRPr="00386B29" w:rsidRDefault="006D3479" w:rsidP="006D3479">
      <w:pPr>
        <w:jc w:val="center"/>
        <w:rPr>
          <w:lang w:val="uk-UA"/>
        </w:rPr>
      </w:pPr>
      <w:r w:rsidRPr="00386B29">
        <w:rPr>
          <w:lang w:val="uk-UA"/>
        </w:rPr>
        <w:t>ЗАЛІЩИЦЬКОЇ МІСЬКОЇ РАДИ</w:t>
      </w:r>
    </w:p>
    <w:p w:rsidR="006D3479" w:rsidRPr="00386B29" w:rsidRDefault="006D3479" w:rsidP="006D3479">
      <w:pPr>
        <w:jc w:val="center"/>
        <w:outlineLvl w:val="0"/>
        <w:rPr>
          <w:b/>
          <w:lang w:val="uk-UA"/>
        </w:rPr>
      </w:pPr>
      <w:r w:rsidRPr="00386B29">
        <w:rPr>
          <w:b/>
          <w:lang w:val="uk-UA"/>
        </w:rPr>
        <w:t xml:space="preserve">ЗАГАЛЬНООСВІТНЯ ШКОЛА І-ІІІ СТУПЕНІВ №2 </w:t>
      </w:r>
    </w:p>
    <w:p w:rsidR="006D3479" w:rsidRPr="00386B29" w:rsidRDefault="006D3479" w:rsidP="006D3479">
      <w:pPr>
        <w:jc w:val="center"/>
        <w:outlineLvl w:val="0"/>
        <w:rPr>
          <w:b/>
          <w:lang w:val="uk-UA" w:eastAsia="zh-CN"/>
        </w:rPr>
      </w:pPr>
      <w:r w:rsidRPr="00386B29">
        <w:rPr>
          <w:b/>
          <w:lang w:val="uk-UA"/>
        </w:rPr>
        <w:t>м. ЗАЛІЩИКИ ТЕРНОПІЛЬСЬКОЇ ОБЛАСТІ</w:t>
      </w:r>
    </w:p>
    <w:p w:rsidR="006D3479" w:rsidRPr="00386B29" w:rsidRDefault="006D3479" w:rsidP="006D3479">
      <w:pPr>
        <w:pBdr>
          <w:bottom w:val="single" w:sz="12" w:space="4" w:color="auto"/>
        </w:pBdr>
        <w:jc w:val="center"/>
        <w:rPr>
          <w:lang w:val="uk-UA"/>
        </w:rPr>
      </w:pPr>
      <w:r w:rsidRPr="00386B29">
        <w:t xml:space="preserve">48600 </w:t>
      </w:r>
      <w:proofErr w:type="spellStart"/>
      <w:r w:rsidRPr="00386B29">
        <w:t>вул</w:t>
      </w:r>
      <w:proofErr w:type="spellEnd"/>
      <w:r w:rsidRPr="00386B29">
        <w:t xml:space="preserve">. </w:t>
      </w:r>
      <w:proofErr w:type="spellStart"/>
      <w:r w:rsidRPr="00386B29">
        <w:t>Ольжича</w:t>
      </w:r>
      <w:proofErr w:type="spellEnd"/>
      <w:r w:rsidRPr="00386B29">
        <w:t>, 3а, м.</w:t>
      </w:r>
      <w:r w:rsidRPr="00386B29">
        <w:rPr>
          <w:lang w:val="uk-UA"/>
        </w:rPr>
        <w:t xml:space="preserve"> </w:t>
      </w:r>
      <w:proofErr w:type="spellStart"/>
      <w:r w:rsidRPr="00386B29">
        <w:t>Заліщики</w:t>
      </w:r>
      <w:proofErr w:type="spellEnd"/>
      <w:r w:rsidRPr="00386B29">
        <w:t xml:space="preserve">, тел. </w:t>
      </w:r>
      <w:r w:rsidRPr="00386B29">
        <w:rPr>
          <w:lang w:val="en-US"/>
        </w:rPr>
        <w:t>(03554) 2-21-03, 2-24-55</w:t>
      </w:r>
    </w:p>
    <w:p w:rsidR="006D3479" w:rsidRPr="00386B29" w:rsidRDefault="006D3479" w:rsidP="006D3479">
      <w:pPr>
        <w:pBdr>
          <w:bottom w:val="single" w:sz="12" w:space="4" w:color="auto"/>
        </w:pBdr>
        <w:jc w:val="center"/>
        <w:rPr>
          <w:lang w:val="en-US"/>
        </w:rPr>
      </w:pPr>
      <w:r w:rsidRPr="00386B29">
        <w:rPr>
          <w:lang w:val="uk-UA"/>
        </w:rPr>
        <w:t>е-</w:t>
      </w:r>
      <w:r w:rsidRPr="00386B29">
        <w:rPr>
          <w:lang w:val="en-US"/>
        </w:rPr>
        <w:t>mail</w:t>
      </w:r>
      <w:r w:rsidRPr="00386B29">
        <w:rPr>
          <w:lang w:val="uk-UA"/>
        </w:rPr>
        <w:t xml:space="preserve">: </w:t>
      </w:r>
      <w:hyperlink r:id="rId7" w:history="1">
        <w:r w:rsidRPr="00386B29">
          <w:rPr>
            <w:color w:val="000000"/>
            <w:lang w:val="en-US"/>
          </w:rPr>
          <w:t>zalscool</w:t>
        </w:r>
        <w:r w:rsidRPr="00386B29">
          <w:rPr>
            <w:color w:val="000000"/>
            <w:lang w:val="uk-UA"/>
          </w:rPr>
          <w:t>2@</w:t>
        </w:r>
        <w:r w:rsidRPr="00386B29">
          <w:rPr>
            <w:color w:val="000000"/>
            <w:lang w:val="en-US"/>
          </w:rPr>
          <w:t>ukr</w:t>
        </w:r>
        <w:r w:rsidRPr="00386B29">
          <w:rPr>
            <w:color w:val="000000"/>
            <w:lang w:val="uk-UA"/>
          </w:rPr>
          <w:t>.</w:t>
        </w:r>
        <w:r w:rsidRPr="00386B29">
          <w:rPr>
            <w:color w:val="000000"/>
            <w:lang w:val="en-US"/>
          </w:rPr>
          <w:t>net</w:t>
        </w:r>
      </w:hyperlink>
    </w:p>
    <w:p w:rsidR="006D3479" w:rsidRPr="00386B29" w:rsidRDefault="006D3479" w:rsidP="006D3479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386B29">
        <w:rPr>
          <w:sz w:val="28"/>
          <w:szCs w:val="28"/>
          <w:lang w:val="uk-UA"/>
        </w:rPr>
        <w:t>код ЄДРПОУ 24625124</w:t>
      </w:r>
    </w:p>
    <w:p w:rsidR="006D3479" w:rsidRPr="00386B29" w:rsidRDefault="006D3479" w:rsidP="006D347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86B29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6D3479" w:rsidRPr="00386B29" w:rsidRDefault="006D3479" w:rsidP="006D3479">
      <w:pPr>
        <w:rPr>
          <w:b/>
          <w:color w:val="000000" w:themeColor="text1"/>
          <w:sz w:val="28"/>
          <w:szCs w:val="28"/>
          <w:lang w:val="uk-UA"/>
        </w:rPr>
      </w:pPr>
    </w:p>
    <w:p w:rsidR="006D3479" w:rsidRPr="00386B2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08.04</w:t>
      </w:r>
      <w:r w:rsidRPr="00386B29">
        <w:rPr>
          <w:sz w:val="28"/>
          <w:szCs w:val="28"/>
          <w:lang w:val="uk-UA"/>
        </w:rPr>
        <w:t xml:space="preserve">.2022  </w:t>
      </w:r>
      <w:proofErr w:type="spellStart"/>
      <w:r w:rsidRPr="00386B29">
        <w:rPr>
          <w:sz w:val="28"/>
          <w:szCs w:val="28"/>
          <w:lang w:val="uk-UA"/>
        </w:rPr>
        <w:t>м.Заліщики</w:t>
      </w:r>
      <w:proofErr w:type="spellEnd"/>
      <w:r w:rsidRPr="00386B29">
        <w:rPr>
          <w:sz w:val="28"/>
          <w:szCs w:val="28"/>
          <w:lang w:val="uk-UA"/>
        </w:rPr>
        <w:t xml:space="preserve"> </w:t>
      </w:r>
      <w:proofErr w:type="spellStart"/>
      <w:r w:rsidRPr="00386B29">
        <w:rPr>
          <w:sz w:val="28"/>
          <w:szCs w:val="28"/>
          <w:lang w:val="uk-UA"/>
        </w:rPr>
        <w:t>Чортківського</w:t>
      </w:r>
      <w:proofErr w:type="spellEnd"/>
      <w:r w:rsidRPr="00386B29">
        <w:rPr>
          <w:sz w:val="28"/>
          <w:szCs w:val="28"/>
          <w:lang w:val="uk-UA"/>
        </w:rPr>
        <w:t xml:space="preserve"> району Тернопільської області  № ___-од</w:t>
      </w:r>
    </w:p>
    <w:p w:rsidR="006D3479" w:rsidRPr="00386B2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D3479" w:rsidRPr="00386B29" w:rsidRDefault="006D3479" w:rsidP="006D3479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386B29">
        <w:rPr>
          <w:b/>
          <w:i/>
          <w:color w:val="000000" w:themeColor="text1"/>
          <w:sz w:val="28"/>
          <w:szCs w:val="28"/>
          <w:lang w:val="uk-UA"/>
        </w:rPr>
        <w:t xml:space="preserve">Про внесення змін до тарифікації закладу освіти </w:t>
      </w:r>
    </w:p>
    <w:p w:rsidR="006D347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6D3479" w:rsidRPr="00386B29" w:rsidRDefault="006D3479" w:rsidP="006D347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val="uk-UA"/>
        </w:rPr>
      </w:pP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       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Керуючись Типовим положенням про атестацію педагогічних  працівників, затвердженим наказом Міністерства освіти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>і науки України від 06.10.2010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№930 та зареєстрованим у Міністерстві ю</w:t>
      </w:r>
      <w:r>
        <w:rPr>
          <w:rFonts w:eastAsiaTheme="minorHAnsi"/>
          <w:color w:val="000000" w:themeColor="text1"/>
          <w:sz w:val="28"/>
          <w:szCs w:val="28"/>
          <w:lang w:val="uk-UA"/>
        </w:rPr>
        <w:t>стиції України 14 грудня 2010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за №1255/18550, зі змінами, затвердженими наказами Міністерства освіти і науки, молоді та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спорту України від 20.12.2011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№1473 (реєстрація в Міністерстві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>юстиції України 10 січня 2012 року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за №14/20327) та Міністерства освіти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і науки України від 08.08.2013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№1135 (реєстрація в Міністерстві ю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стиції України 16 серпня 2013 року 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за №1417/23949), на підставі рішення засідання атестаційної комісії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у відділі освіти </w:t>
      </w:r>
      <w:proofErr w:type="spellStart"/>
      <w:r>
        <w:rPr>
          <w:rFonts w:eastAsiaTheme="minorHAnsi"/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міської ради Тернопільської області (протокол №04 від 07.04.2022),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наказу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відділу освіти </w:t>
      </w:r>
      <w:proofErr w:type="spellStart"/>
      <w:r>
        <w:rPr>
          <w:rFonts w:eastAsiaTheme="minorHAnsi"/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міської ради Тернопільської області від 08.03.2022 № 53-од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«Про результати атестації педагогічних працівників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відділу освіти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>у 2021/2022 навчальному році»</w:t>
      </w:r>
    </w:p>
    <w:p w:rsidR="006D3479" w:rsidRPr="00386B2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D3479" w:rsidRPr="00386B29" w:rsidRDefault="006D3479" w:rsidP="006D3479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86B29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6D3479" w:rsidRPr="00386B29" w:rsidRDefault="006D3479" w:rsidP="006D3479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6D347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86B29">
        <w:rPr>
          <w:color w:val="000000" w:themeColor="text1"/>
          <w:sz w:val="28"/>
          <w:szCs w:val="28"/>
          <w:lang w:val="uk-UA"/>
        </w:rPr>
        <w:t>1.Внести зміни в тарифікаційні списки закла</w:t>
      </w:r>
      <w:r>
        <w:rPr>
          <w:color w:val="000000" w:themeColor="text1"/>
          <w:sz w:val="28"/>
          <w:szCs w:val="28"/>
          <w:lang w:val="uk-UA"/>
        </w:rPr>
        <w:t xml:space="preserve">ду освіти, а саме: </w:t>
      </w:r>
    </w:p>
    <w:p w:rsidR="006D347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встановити 14 </w:t>
      </w:r>
      <w:r w:rsidRPr="00386B29">
        <w:rPr>
          <w:color w:val="000000" w:themeColor="text1"/>
          <w:sz w:val="28"/>
          <w:szCs w:val="28"/>
          <w:lang w:val="uk-UA"/>
        </w:rPr>
        <w:t xml:space="preserve">тарифний розряд </w:t>
      </w:r>
      <w:r>
        <w:rPr>
          <w:color w:val="000000" w:themeColor="text1"/>
          <w:sz w:val="28"/>
          <w:szCs w:val="28"/>
          <w:lang w:val="uk-UA"/>
        </w:rPr>
        <w:t>учительці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хімії </w:t>
      </w:r>
      <w:r>
        <w:rPr>
          <w:color w:val="000000" w:themeColor="text1"/>
          <w:sz w:val="28"/>
          <w:szCs w:val="28"/>
          <w:lang w:val="uk-UA"/>
        </w:rPr>
        <w:t xml:space="preserve">Нагірній Галині Михайлівні; </w:t>
      </w:r>
    </w:p>
    <w:p w:rsidR="006D347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08 квіт</w:t>
      </w:r>
      <w:r>
        <w:rPr>
          <w:color w:val="000000" w:themeColor="text1"/>
          <w:sz w:val="28"/>
          <w:szCs w:val="28"/>
          <w:lang w:val="uk-UA"/>
        </w:rPr>
        <w:t>ня 2022</w:t>
      </w:r>
      <w:r w:rsidRPr="00386B29">
        <w:rPr>
          <w:color w:val="000000" w:themeColor="text1"/>
          <w:sz w:val="28"/>
          <w:szCs w:val="28"/>
          <w:lang w:val="uk-UA"/>
        </w:rPr>
        <w:t xml:space="preserve"> року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; </w:t>
      </w:r>
    </w:p>
    <w:p w:rsidR="006D3479" w:rsidRPr="00386B2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присвоїти педагогічне звання «Старший вчитель» з 08 квітня 2022 року вчительці хімії Нагірній Галині Михайлівні.</w:t>
      </w:r>
    </w:p>
    <w:p w:rsidR="006D3479" w:rsidRPr="00386B2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86B29">
        <w:rPr>
          <w:color w:val="000000" w:themeColor="text1"/>
          <w:sz w:val="28"/>
          <w:szCs w:val="28"/>
          <w:lang w:val="uk-UA"/>
        </w:rPr>
        <w:t>2.Контроль за виконанням даного наказу залишаю за собою.</w:t>
      </w:r>
    </w:p>
    <w:p w:rsidR="006D3479" w:rsidRPr="00386B2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D3479" w:rsidRPr="00386B2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</w:t>
      </w:r>
      <w:r w:rsidRPr="00386B29">
        <w:rPr>
          <w:color w:val="000000" w:themeColor="text1"/>
          <w:sz w:val="28"/>
          <w:szCs w:val="28"/>
          <w:lang w:val="uk-UA"/>
        </w:rPr>
        <w:t xml:space="preserve">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Іванна ПАВЛОВСЬКА</w:t>
      </w:r>
    </w:p>
    <w:p w:rsidR="006D3479" w:rsidRPr="00386B2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D3479" w:rsidRDefault="006D3479" w:rsidP="006D347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</w:t>
      </w:r>
      <w:r>
        <w:rPr>
          <w:color w:val="000000" w:themeColor="text1"/>
          <w:sz w:val="28"/>
          <w:szCs w:val="28"/>
          <w:lang w:val="uk-UA"/>
        </w:rPr>
        <w:t>омлений ________ Галина НАГІРНА</w:t>
      </w:r>
    </w:p>
    <w:p w:rsidR="00675708" w:rsidRPr="006D3479" w:rsidRDefault="006D3479" w:rsidP="006D3479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color w:val="000000" w:themeColor="text1"/>
          <w:lang w:val="uk-UA"/>
        </w:rPr>
        <w:t>08 квіт</w:t>
      </w:r>
      <w:r w:rsidRPr="00386B29">
        <w:rPr>
          <w:color w:val="000000" w:themeColor="text1"/>
          <w:lang w:val="uk-UA"/>
        </w:rPr>
        <w:t>ня 2022 року</w:t>
      </w:r>
    </w:p>
    <w:sectPr w:rsidR="00675708" w:rsidRPr="006D34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9"/>
    <w:rsid w:val="00675708"/>
    <w:rsid w:val="006D3479"/>
    <w:rsid w:val="00D2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2022-05-10T10:09:00Z</cp:lastPrinted>
  <dcterms:created xsi:type="dcterms:W3CDTF">2022-05-10T09:59:00Z</dcterms:created>
  <dcterms:modified xsi:type="dcterms:W3CDTF">2022-05-10T10:10:00Z</dcterms:modified>
</cp:coreProperties>
</file>