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04" w:rsidRPr="008D7804" w:rsidRDefault="008D7804" w:rsidP="008D7804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Методичні поради «</w:t>
      </w:r>
      <w:r w:rsidRPr="008D780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 створити ефективний STEM-урок»</w:t>
      </w:r>
      <w:bookmarkStart w:id="0" w:name="_GoBack"/>
      <w:bookmarkEnd w:id="0"/>
    </w:p>
    <w:p w:rsidR="008D7804" w:rsidRPr="008D7804" w:rsidRDefault="008D7804" w:rsidP="008D780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04">
        <w:rPr>
          <w:rFonts w:ascii="Times New Roman" w:hAnsi="Times New Roman" w:cs="Times New Roman"/>
          <w:sz w:val="28"/>
          <w:szCs w:val="28"/>
        </w:rPr>
        <w:t>Сьогодні велике завдання та виклик для вчителів і керівників освітніх</w:t>
      </w:r>
      <w:r w:rsidRPr="008D7804">
        <w:rPr>
          <w:rFonts w:ascii="Times New Roman" w:hAnsi="Times New Roman" w:cs="Times New Roman"/>
          <w:sz w:val="28"/>
          <w:szCs w:val="28"/>
        </w:rPr>
        <w:br/>
        <w:t>закладів – організувати заняття та освітній процес так, щоб надати</w:t>
      </w:r>
      <w:r w:rsidRPr="008D7804">
        <w:rPr>
          <w:rFonts w:ascii="Times New Roman" w:hAnsi="Times New Roman" w:cs="Times New Roman"/>
          <w:sz w:val="28"/>
          <w:szCs w:val="28"/>
        </w:rPr>
        <w:br/>
        <w:t>можливість учням здобути необхідні навички та задовольнити їхні освітні</w:t>
      </w:r>
      <w:r w:rsidRPr="008D7804">
        <w:rPr>
          <w:rFonts w:ascii="Times New Roman" w:hAnsi="Times New Roman" w:cs="Times New Roman"/>
          <w:sz w:val="28"/>
          <w:szCs w:val="28"/>
        </w:rPr>
        <w:br/>
        <w:t>потреби, а також очікування батьків.</w:t>
      </w:r>
      <w:r w:rsidRPr="008D7804">
        <w:rPr>
          <w:rFonts w:ascii="Times New Roman" w:hAnsi="Times New Roman" w:cs="Times New Roman"/>
          <w:sz w:val="28"/>
          <w:szCs w:val="28"/>
        </w:rPr>
        <w:br/>
        <w:t>Усе більше освітян спираються на STEM-освіту, адже особливості</w:t>
      </w:r>
      <w:r w:rsidRPr="008D7804">
        <w:rPr>
          <w:rFonts w:ascii="Times New Roman" w:hAnsi="Times New Roman" w:cs="Times New Roman"/>
          <w:sz w:val="28"/>
          <w:szCs w:val="28"/>
        </w:rPr>
        <w:br/>
        <w:t>такого підходу можуть справді вирішити чимало завдань. Сучасні</w:t>
      </w:r>
      <w:r w:rsidRPr="008D7804">
        <w:rPr>
          <w:rFonts w:ascii="Times New Roman" w:hAnsi="Times New Roman" w:cs="Times New Roman"/>
          <w:sz w:val="28"/>
          <w:szCs w:val="28"/>
        </w:rPr>
        <w:br/>
        <w:t xml:space="preserve">випускники – майбутні новатори та </w:t>
      </w:r>
      <w:proofErr w:type="spellStart"/>
      <w:r w:rsidRPr="008D7804">
        <w:rPr>
          <w:rFonts w:ascii="Times New Roman" w:hAnsi="Times New Roman" w:cs="Times New Roman"/>
          <w:sz w:val="28"/>
          <w:szCs w:val="28"/>
        </w:rPr>
        <w:t>інноватори</w:t>
      </w:r>
      <w:proofErr w:type="spellEnd"/>
      <w:r w:rsidRPr="008D7804">
        <w:rPr>
          <w:rFonts w:ascii="Times New Roman" w:hAnsi="Times New Roman" w:cs="Times New Roman"/>
          <w:sz w:val="28"/>
          <w:szCs w:val="28"/>
        </w:rPr>
        <w:t xml:space="preserve"> – мають отримувати</w:t>
      </w:r>
      <w:r w:rsidRPr="008D7804">
        <w:rPr>
          <w:rFonts w:ascii="Times New Roman" w:hAnsi="Times New Roman" w:cs="Times New Roman"/>
          <w:sz w:val="28"/>
          <w:szCs w:val="28"/>
        </w:rPr>
        <w:br/>
        <w:t>ґрунтовні знання з природничих і технічних наук у поєднанні з навичками</w:t>
      </w:r>
      <w:r w:rsidRPr="008D7804">
        <w:rPr>
          <w:rFonts w:ascii="Times New Roman" w:hAnsi="Times New Roman" w:cs="Times New Roman"/>
          <w:sz w:val="28"/>
          <w:szCs w:val="28"/>
        </w:rPr>
        <w:br/>
        <w:t>21-го століття, таких як уміння спілкуватися, працювати в команді та</w:t>
      </w:r>
      <w:r w:rsidRPr="008D7804">
        <w:rPr>
          <w:rFonts w:ascii="Times New Roman" w:hAnsi="Times New Roman" w:cs="Times New Roman"/>
          <w:sz w:val="28"/>
          <w:szCs w:val="28"/>
        </w:rPr>
        <w:br/>
        <w:t>вирішувати проблеми в контексті іннов</w:t>
      </w:r>
      <w:r>
        <w:rPr>
          <w:rFonts w:ascii="Times New Roman" w:hAnsi="Times New Roman" w:cs="Times New Roman"/>
          <w:sz w:val="28"/>
          <w:szCs w:val="28"/>
        </w:rPr>
        <w:t>аційних можливостей та поточних</w:t>
      </w:r>
      <w:r w:rsidRPr="008D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04">
        <w:rPr>
          <w:rFonts w:ascii="Times New Roman" w:hAnsi="Times New Roman" w:cs="Times New Roman"/>
          <w:sz w:val="28"/>
          <w:szCs w:val="28"/>
        </w:rPr>
        <w:t>пот</w:t>
      </w:r>
      <w:r>
        <w:rPr>
          <w:rFonts w:ascii="Times New Roman" w:hAnsi="Times New Roman" w:cs="Times New Roman"/>
          <w:sz w:val="28"/>
          <w:szCs w:val="28"/>
        </w:rPr>
        <w:t>реб</w:t>
      </w:r>
      <w:r w:rsidRPr="008D7804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D7804">
        <w:rPr>
          <w:rFonts w:ascii="Times New Roman" w:hAnsi="Times New Roman" w:cs="Times New Roman"/>
          <w:sz w:val="28"/>
          <w:szCs w:val="28"/>
        </w:rPr>
        <w:t>.</w:t>
      </w:r>
      <w:r w:rsidRPr="008D7804">
        <w:rPr>
          <w:rFonts w:ascii="Times New Roman" w:hAnsi="Times New Roman" w:cs="Times New Roman"/>
          <w:sz w:val="28"/>
          <w:szCs w:val="28"/>
        </w:rPr>
        <w:br/>
        <w:t>Важливо пам’ятати, що справжні STEM-уроки – це,</w:t>
      </w:r>
      <w:r>
        <w:rPr>
          <w:rFonts w:ascii="Times New Roman" w:hAnsi="Times New Roman" w:cs="Times New Roman"/>
          <w:sz w:val="28"/>
          <w:szCs w:val="28"/>
        </w:rPr>
        <w:t xml:space="preserve"> насамперед,</w:t>
      </w:r>
      <w:r>
        <w:rPr>
          <w:rFonts w:ascii="Times New Roman" w:hAnsi="Times New Roman" w:cs="Times New Roman"/>
          <w:sz w:val="28"/>
          <w:szCs w:val="28"/>
        </w:rPr>
        <w:br/>
        <w:t>навчальний процес.</w:t>
      </w:r>
      <w:r w:rsidRPr="008D78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7804">
        <w:rPr>
          <w:rFonts w:ascii="Times New Roman" w:hAnsi="Times New Roman" w:cs="Times New Roman"/>
          <w:sz w:val="28"/>
          <w:szCs w:val="28"/>
        </w:rPr>
        <w:t>На STEM-уроці кожна навчальн</w:t>
      </w:r>
      <w:r>
        <w:rPr>
          <w:rFonts w:ascii="Times New Roman" w:hAnsi="Times New Roman" w:cs="Times New Roman"/>
          <w:sz w:val="28"/>
          <w:szCs w:val="28"/>
        </w:rPr>
        <w:t>а діяльність повинна бути чітко</w:t>
      </w:r>
      <w:r w:rsidRPr="008D78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7804">
        <w:rPr>
          <w:rFonts w:ascii="Times New Roman" w:hAnsi="Times New Roman" w:cs="Times New Roman"/>
          <w:sz w:val="28"/>
          <w:szCs w:val="28"/>
        </w:rPr>
        <w:t>зрозуміла учням, які лабораторні прилади, об’єкти з робототехніки</w:t>
      </w:r>
      <w:r w:rsidRPr="008D7804">
        <w:rPr>
          <w:rFonts w:ascii="Times New Roman" w:hAnsi="Times New Roman" w:cs="Times New Roman"/>
          <w:sz w:val="28"/>
          <w:szCs w:val="28"/>
        </w:rPr>
        <w:br/>
        <w:t>безпосередньо залучені до структури заняття. Розробити такі уроки – справа</w:t>
      </w:r>
      <w:r w:rsidRPr="008D7804">
        <w:rPr>
          <w:rFonts w:ascii="Times New Roman" w:hAnsi="Times New Roman" w:cs="Times New Roman"/>
          <w:sz w:val="28"/>
          <w:szCs w:val="28"/>
        </w:rPr>
        <w:br/>
        <w:t>не з легких, адже вчитель має мислити комплексно і сам бути готовим</w:t>
      </w:r>
      <w:r w:rsidRPr="008D7804">
        <w:rPr>
          <w:rFonts w:ascii="Times New Roman" w:hAnsi="Times New Roman" w:cs="Times New Roman"/>
          <w:sz w:val="28"/>
          <w:szCs w:val="28"/>
        </w:rPr>
        <w:br/>
        <w:t>підвищувати свій рівень знань з деяких галузей, експериментувати та бути</w:t>
      </w:r>
      <w:r w:rsidRPr="008D7804">
        <w:rPr>
          <w:rFonts w:ascii="Times New Roman" w:hAnsi="Times New Roman" w:cs="Times New Roman"/>
          <w:sz w:val="28"/>
          <w:szCs w:val="28"/>
        </w:rPr>
        <w:br/>
        <w:t>прогресивним, очікуючи на бажаний, якісний результат.</w:t>
      </w:r>
      <w:r w:rsidRPr="008D7804">
        <w:rPr>
          <w:rFonts w:ascii="Times New Roman" w:hAnsi="Times New Roman" w:cs="Times New Roman"/>
          <w:sz w:val="28"/>
          <w:szCs w:val="28"/>
        </w:rPr>
        <w:br/>
        <w:t>Якщо вчитель готовий до освітніх змін – поради, які допоможуть</w:t>
      </w:r>
      <w:r w:rsidRPr="008D7804">
        <w:rPr>
          <w:rFonts w:ascii="Times New Roman" w:hAnsi="Times New Roman" w:cs="Times New Roman"/>
          <w:sz w:val="28"/>
          <w:szCs w:val="28"/>
        </w:rPr>
        <w:br/>
        <w:t>створити ефективний STEM-урок.</w:t>
      </w:r>
    </w:p>
    <w:p w:rsidR="008D7804" w:rsidRPr="008D7804" w:rsidRDefault="008D7804" w:rsidP="008D780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04">
        <w:rPr>
          <w:rFonts w:ascii="Times New Roman" w:hAnsi="Times New Roman" w:cs="Times New Roman"/>
          <w:sz w:val="28"/>
          <w:szCs w:val="28"/>
        </w:rPr>
        <w:t>Залучайте учнів до вирішення реальних проблем та ситуацій.</w:t>
      </w:r>
      <w:r w:rsidRPr="008D7804">
        <w:rPr>
          <w:rFonts w:ascii="Times New Roman" w:hAnsi="Times New Roman" w:cs="Times New Roman"/>
          <w:sz w:val="28"/>
          <w:szCs w:val="28"/>
        </w:rPr>
        <w:br/>
        <w:t>Звичайно, такі прийоми варто застосовувати для підвищення зацікавленості</w:t>
      </w:r>
      <w:r w:rsidRPr="008D7804">
        <w:rPr>
          <w:rFonts w:ascii="Times New Roman" w:hAnsi="Times New Roman" w:cs="Times New Roman"/>
          <w:sz w:val="28"/>
          <w:szCs w:val="28"/>
        </w:rPr>
        <w:br/>
        <w:t>учнів, але намагайтеся не вибудовувати основу уроку на вигаданих кейсах.</w:t>
      </w:r>
      <w:r w:rsidRPr="008D7804">
        <w:rPr>
          <w:rFonts w:ascii="Times New Roman" w:hAnsi="Times New Roman" w:cs="Times New Roman"/>
          <w:sz w:val="28"/>
          <w:szCs w:val="28"/>
        </w:rPr>
        <w:br/>
        <w:t>Учні вирішують реальні соціальні, економічні, екологічні питання через</w:t>
      </w:r>
      <w:r w:rsidRPr="008D7804">
        <w:rPr>
          <w:rFonts w:ascii="Times New Roman" w:hAnsi="Times New Roman" w:cs="Times New Roman"/>
          <w:sz w:val="28"/>
          <w:szCs w:val="28"/>
        </w:rPr>
        <w:br/>
        <w:t>застосування наукових знань, технологій, інженерії та математики.</w:t>
      </w:r>
    </w:p>
    <w:p w:rsidR="008D7804" w:rsidRPr="008D7804" w:rsidRDefault="008D7804" w:rsidP="008D780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04">
        <w:rPr>
          <w:rFonts w:ascii="Times New Roman" w:hAnsi="Times New Roman" w:cs="Times New Roman"/>
          <w:sz w:val="28"/>
          <w:szCs w:val="28"/>
        </w:rPr>
        <w:t>Формулюйте чіткі критерії до завдань, які виконують учні. Якщо ви</w:t>
      </w:r>
      <w:r w:rsidRPr="008D7804">
        <w:rPr>
          <w:rFonts w:ascii="Times New Roman" w:hAnsi="Times New Roman" w:cs="Times New Roman"/>
          <w:sz w:val="28"/>
          <w:szCs w:val="28"/>
        </w:rPr>
        <w:br/>
        <w:t>запропонували учням розробити якусь модель чи прототип, то напишіть чіткі</w:t>
      </w:r>
      <w:r w:rsidRPr="008D7804">
        <w:rPr>
          <w:rFonts w:ascii="Times New Roman" w:hAnsi="Times New Roman" w:cs="Times New Roman"/>
          <w:sz w:val="28"/>
          <w:szCs w:val="28"/>
        </w:rPr>
        <w:br/>
        <w:t>вимоги до продукту (матеріали, розміри, функціональні особливості тощо),</w:t>
      </w:r>
      <w:r w:rsidRPr="008D7804">
        <w:rPr>
          <w:rFonts w:ascii="Times New Roman" w:hAnsi="Times New Roman" w:cs="Times New Roman"/>
          <w:sz w:val="28"/>
          <w:szCs w:val="28"/>
        </w:rPr>
        <w:br/>
        <w:t>чи повинен результат вирішувати проблеми навколишнього середовища або</w:t>
      </w:r>
      <w:r w:rsidRPr="008D7804">
        <w:rPr>
          <w:rFonts w:ascii="Times New Roman" w:hAnsi="Times New Roman" w:cs="Times New Roman"/>
          <w:sz w:val="28"/>
          <w:szCs w:val="28"/>
        </w:rPr>
        <w:br/>
        <w:t>інші важливі питання, на які чинники безпеки опиратися під час розробки.</w:t>
      </w:r>
    </w:p>
    <w:p w:rsidR="008D7804" w:rsidRPr="008D7804" w:rsidRDefault="008D7804" w:rsidP="008D780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04">
        <w:rPr>
          <w:rFonts w:ascii="Times New Roman" w:hAnsi="Times New Roman" w:cs="Times New Roman"/>
          <w:sz w:val="28"/>
          <w:szCs w:val="28"/>
        </w:rPr>
        <w:t>Сприяйте продуктивній командній роботі</w:t>
      </w:r>
      <w:r w:rsidRPr="008D7804">
        <w:rPr>
          <w:rFonts w:ascii="Times New Roman" w:hAnsi="Times New Roman" w:cs="Times New Roman"/>
          <w:sz w:val="28"/>
          <w:szCs w:val="28"/>
        </w:rPr>
        <w:br/>
        <w:t>Щоб зробити якісний навчальний продукт, учні мають працювати як єдиний</w:t>
      </w:r>
      <w:r w:rsidRPr="008D7804">
        <w:rPr>
          <w:rFonts w:ascii="Times New Roman" w:hAnsi="Times New Roman" w:cs="Times New Roman"/>
          <w:sz w:val="28"/>
          <w:szCs w:val="28"/>
        </w:rPr>
        <w:br/>
        <w:t>механізм, розподіляючи обов’язки між собою, ставлячи короткотривалі та</w:t>
      </w:r>
      <w:r w:rsidRPr="008D7804">
        <w:rPr>
          <w:rFonts w:ascii="Times New Roman" w:hAnsi="Times New Roman" w:cs="Times New Roman"/>
          <w:sz w:val="28"/>
          <w:szCs w:val="28"/>
        </w:rPr>
        <w:br/>
        <w:t>довготривалі цілі, аналізуючи проміжні результати та покращуючи внутрішні</w:t>
      </w:r>
      <w:r w:rsidRPr="008D7804">
        <w:rPr>
          <w:rFonts w:ascii="Times New Roman" w:hAnsi="Times New Roman" w:cs="Times New Roman"/>
          <w:sz w:val="28"/>
          <w:szCs w:val="28"/>
        </w:rPr>
        <w:br/>
        <w:t>комунікації. Подекуди школярам ця складова уроків дається найважче.</w:t>
      </w:r>
    </w:p>
    <w:p w:rsidR="008D7804" w:rsidRPr="008D7804" w:rsidRDefault="008D7804" w:rsidP="008D780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04">
        <w:rPr>
          <w:rFonts w:ascii="Times New Roman" w:hAnsi="Times New Roman" w:cs="Times New Roman"/>
          <w:sz w:val="28"/>
          <w:szCs w:val="28"/>
        </w:rPr>
        <w:t>Для покращення ефективності роботи застосовуйте елементи</w:t>
      </w:r>
      <w:r w:rsidRPr="008D7804">
        <w:rPr>
          <w:rFonts w:ascii="Times New Roman" w:hAnsi="Times New Roman" w:cs="Times New Roman"/>
          <w:sz w:val="28"/>
          <w:szCs w:val="28"/>
        </w:rPr>
        <w:br/>
        <w:t>інженерного проектування (</w:t>
      </w:r>
      <w:proofErr w:type="spellStart"/>
      <w:r w:rsidRPr="008D7804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8D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04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8D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04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8D7804">
        <w:rPr>
          <w:rFonts w:ascii="Times New Roman" w:hAnsi="Times New Roman" w:cs="Times New Roman"/>
          <w:sz w:val="28"/>
          <w:szCs w:val="28"/>
        </w:rPr>
        <w:t>, EDP):Визначення</w:t>
      </w:r>
      <w:r w:rsidRPr="008D7804">
        <w:rPr>
          <w:rFonts w:ascii="Times New Roman" w:hAnsi="Times New Roman" w:cs="Times New Roman"/>
          <w:sz w:val="28"/>
          <w:szCs w:val="28"/>
        </w:rPr>
        <w:br/>
        <w:t>проблеми: учні виявляють та уточнюють проблему до вирішення.</w:t>
      </w:r>
    </w:p>
    <w:p w:rsidR="008D7804" w:rsidRPr="008D7804" w:rsidRDefault="008D7804" w:rsidP="008D780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04">
        <w:rPr>
          <w:rFonts w:ascii="Times New Roman" w:hAnsi="Times New Roman" w:cs="Times New Roman"/>
          <w:sz w:val="28"/>
          <w:szCs w:val="28"/>
        </w:rPr>
        <w:lastRenderedPageBreak/>
        <w:t>Дослідження: члени команди збирають потрібну інформацію про проблему,</w:t>
      </w:r>
      <w:r w:rsidRPr="008D7804">
        <w:rPr>
          <w:rFonts w:ascii="Times New Roman" w:hAnsi="Times New Roman" w:cs="Times New Roman"/>
          <w:sz w:val="28"/>
          <w:szCs w:val="28"/>
        </w:rPr>
        <w:br/>
        <w:t>використовуючи різні джерела інформації. Пропонуйте учням якісні джерела</w:t>
      </w:r>
      <w:r w:rsidRPr="008D7804">
        <w:rPr>
          <w:rFonts w:ascii="Times New Roman" w:hAnsi="Times New Roman" w:cs="Times New Roman"/>
          <w:sz w:val="28"/>
          <w:szCs w:val="28"/>
        </w:rPr>
        <w:br/>
        <w:t>інформації з науки та математики та завдання, що передбачають кілька</w:t>
      </w:r>
      <w:r w:rsidRPr="008D7804">
        <w:rPr>
          <w:rFonts w:ascii="Times New Roman" w:hAnsi="Times New Roman" w:cs="Times New Roman"/>
          <w:sz w:val="28"/>
          <w:szCs w:val="28"/>
        </w:rPr>
        <w:br/>
        <w:t>варіантів вирішення.</w:t>
      </w:r>
      <w:r w:rsidRPr="008D7804">
        <w:rPr>
          <w:rFonts w:ascii="Times New Roman" w:hAnsi="Times New Roman" w:cs="Times New Roman"/>
          <w:sz w:val="28"/>
          <w:szCs w:val="28"/>
        </w:rPr>
        <w:br/>
        <w:t>Розробка варіантів вирішення проблеми: учні в дослідницькій групі</w:t>
      </w:r>
      <w:r w:rsidRPr="008D7804">
        <w:rPr>
          <w:rFonts w:ascii="Times New Roman" w:hAnsi="Times New Roman" w:cs="Times New Roman"/>
          <w:sz w:val="28"/>
          <w:szCs w:val="28"/>
        </w:rPr>
        <w:br/>
        <w:t>пропонують, обговорюють та аналізують різні ідеї (наприклад,</w:t>
      </w:r>
      <w:r w:rsidRPr="008D7804">
        <w:rPr>
          <w:rFonts w:ascii="Times New Roman" w:hAnsi="Times New Roman" w:cs="Times New Roman"/>
          <w:sz w:val="28"/>
          <w:szCs w:val="28"/>
        </w:rPr>
        <w:br/>
        <w:t>використовуючи “Мозковий штурм” або інші методи для генерації ідей).</w:t>
      </w:r>
      <w:r w:rsidRPr="008D7804">
        <w:rPr>
          <w:rFonts w:ascii="Times New Roman" w:hAnsi="Times New Roman" w:cs="Times New Roman"/>
          <w:sz w:val="28"/>
          <w:szCs w:val="28"/>
        </w:rPr>
        <w:br/>
        <w:t>Вибір рішення та планування роботи: учні прописують етапи роботи,</w:t>
      </w:r>
      <w:r w:rsidRPr="008D7804">
        <w:rPr>
          <w:rFonts w:ascii="Times New Roman" w:hAnsi="Times New Roman" w:cs="Times New Roman"/>
          <w:sz w:val="28"/>
          <w:szCs w:val="28"/>
        </w:rPr>
        <w:br/>
        <w:t>створюють дизайн, ескіз тощо.</w:t>
      </w:r>
      <w:r w:rsidRPr="008D7804">
        <w:rPr>
          <w:rFonts w:ascii="Times New Roman" w:hAnsi="Times New Roman" w:cs="Times New Roman"/>
          <w:sz w:val="28"/>
          <w:szCs w:val="28"/>
        </w:rPr>
        <w:br/>
        <w:t>Створення навчального продукту, реалізація вирішення проблеми.</w:t>
      </w:r>
      <w:r w:rsidRPr="008D7804">
        <w:rPr>
          <w:rFonts w:ascii="Times New Roman" w:hAnsi="Times New Roman" w:cs="Times New Roman"/>
          <w:sz w:val="28"/>
          <w:szCs w:val="28"/>
        </w:rPr>
        <w:br/>
        <w:t>Перевірка та тестування продукту.</w:t>
      </w:r>
      <w:r w:rsidRPr="008D7804">
        <w:rPr>
          <w:rFonts w:ascii="Times New Roman" w:hAnsi="Times New Roman" w:cs="Times New Roman"/>
          <w:sz w:val="28"/>
          <w:szCs w:val="28"/>
        </w:rPr>
        <w:br/>
        <w:t>Аналіз результатів роботи та удосконалення розробок.</w:t>
      </w:r>
      <w:r w:rsidRPr="008D7804">
        <w:rPr>
          <w:rFonts w:ascii="Times New Roman" w:hAnsi="Times New Roman" w:cs="Times New Roman"/>
          <w:sz w:val="28"/>
          <w:szCs w:val="28"/>
        </w:rPr>
        <w:br/>
        <w:t>Результат такої діяльності – власні науково-дослідницькі ідеї та інженерні</w:t>
      </w:r>
      <w:r w:rsidRPr="008D7804">
        <w:rPr>
          <w:rFonts w:ascii="Times New Roman" w:hAnsi="Times New Roman" w:cs="Times New Roman"/>
          <w:sz w:val="28"/>
          <w:szCs w:val="28"/>
        </w:rPr>
        <w:br/>
        <w:t>розробки.</w:t>
      </w:r>
    </w:p>
    <w:p w:rsidR="008D7804" w:rsidRPr="008D7804" w:rsidRDefault="008D7804" w:rsidP="008D780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04">
        <w:rPr>
          <w:rFonts w:ascii="Times New Roman" w:hAnsi="Times New Roman" w:cs="Times New Roman"/>
          <w:sz w:val="28"/>
          <w:szCs w:val="28"/>
        </w:rPr>
        <w:t>Занурюйте учнів у практичне та відкрите дослідження.</w:t>
      </w:r>
      <w:r w:rsidRPr="008D7804">
        <w:rPr>
          <w:rFonts w:ascii="Times New Roman" w:hAnsi="Times New Roman" w:cs="Times New Roman"/>
          <w:sz w:val="28"/>
          <w:szCs w:val="28"/>
        </w:rPr>
        <w:br/>
        <w:t>Відбувається практична перевірка теоретичних знань та припущень й учні</w:t>
      </w:r>
      <w:r w:rsidRPr="008D7804">
        <w:rPr>
          <w:rFonts w:ascii="Times New Roman" w:hAnsi="Times New Roman" w:cs="Times New Roman"/>
          <w:sz w:val="28"/>
          <w:szCs w:val="28"/>
        </w:rPr>
        <w:br/>
        <w:t>відпрацьовують навички в лабораторіях та майстернях.</w:t>
      </w:r>
      <w:r w:rsidRPr="008D7804">
        <w:rPr>
          <w:rFonts w:ascii="Times New Roman" w:hAnsi="Times New Roman" w:cs="Times New Roman"/>
          <w:sz w:val="28"/>
          <w:szCs w:val="28"/>
        </w:rPr>
        <w:br/>
        <w:t>Зрозуміло, що STEM у початкові, середній та старшій школі реалізується</w:t>
      </w:r>
      <w:r w:rsidRPr="008D7804">
        <w:rPr>
          <w:rFonts w:ascii="Times New Roman" w:hAnsi="Times New Roman" w:cs="Times New Roman"/>
          <w:sz w:val="28"/>
          <w:szCs w:val="28"/>
        </w:rPr>
        <w:br/>
        <w:t>відповідно до рівня знань та вмінь учнів, але загалом забезпечує виконання</w:t>
      </w:r>
      <w:r w:rsidRPr="008D7804">
        <w:rPr>
          <w:rFonts w:ascii="Times New Roman" w:hAnsi="Times New Roman" w:cs="Times New Roman"/>
          <w:sz w:val="28"/>
          <w:szCs w:val="28"/>
        </w:rPr>
        <w:br/>
        <w:t>таких завдань, як підтримка та розвиток допитливості в дітей, демонстрація</w:t>
      </w:r>
      <w:r w:rsidRPr="008D7804">
        <w:rPr>
          <w:rFonts w:ascii="Times New Roman" w:hAnsi="Times New Roman" w:cs="Times New Roman"/>
          <w:sz w:val="28"/>
          <w:szCs w:val="28"/>
        </w:rPr>
        <w:br/>
        <w:t>зв’язку між наукою, технологіями, інженерією та нашим повсякденним</w:t>
      </w:r>
      <w:r w:rsidRPr="008D7804">
        <w:rPr>
          <w:rFonts w:ascii="Times New Roman" w:hAnsi="Times New Roman" w:cs="Times New Roman"/>
          <w:sz w:val="28"/>
          <w:szCs w:val="28"/>
        </w:rPr>
        <w:br/>
        <w:t>життям.</w:t>
      </w:r>
      <w:r w:rsidRPr="008D7804">
        <w:rPr>
          <w:rFonts w:ascii="Times New Roman" w:hAnsi="Times New Roman" w:cs="Times New Roman"/>
          <w:sz w:val="28"/>
          <w:szCs w:val="28"/>
        </w:rPr>
        <w:br/>
        <w:t>Завдяки інтегрованим урокам учні мають можливість відчути дух</w:t>
      </w:r>
      <w:r w:rsidRPr="008D7804">
        <w:rPr>
          <w:rFonts w:ascii="Times New Roman" w:hAnsi="Times New Roman" w:cs="Times New Roman"/>
          <w:sz w:val="28"/>
          <w:szCs w:val="28"/>
        </w:rPr>
        <w:br/>
        <w:t>наукового пізнання, навчитися конструювати комплексну картину</w:t>
      </w:r>
      <w:r w:rsidRPr="008D7804">
        <w:rPr>
          <w:rFonts w:ascii="Times New Roman" w:hAnsi="Times New Roman" w:cs="Times New Roman"/>
          <w:sz w:val="28"/>
          <w:szCs w:val="28"/>
        </w:rPr>
        <w:br/>
        <w:t>навколишнього світу з окремих розрізнених фактів, бачити об’єктивність,</w:t>
      </w:r>
      <w:r w:rsidRPr="008D7804">
        <w:rPr>
          <w:rFonts w:ascii="Times New Roman" w:hAnsi="Times New Roman" w:cs="Times New Roman"/>
          <w:sz w:val="28"/>
          <w:szCs w:val="28"/>
        </w:rPr>
        <w:br/>
        <w:t>перевіреність та системність наукових знань, переконатися, що наука –</w:t>
      </w:r>
      <w:r w:rsidRPr="008D7804">
        <w:rPr>
          <w:rFonts w:ascii="Times New Roman" w:hAnsi="Times New Roman" w:cs="Times New Roman"/>
          <w:sz w:val="28"/>
          <w:szCs w:val="28"/>
        </w:rPr>
        <w:br/>
        <w:t>найважливіший чинник технічного прогресу й перетворення дійсності.</w:t>
      </w:r>
      <w:r w:rsidRPr="008D7804">
        <w:rPr>
          <w:rFonts w:ascii="Times New Roman" w:hAnsi="Times New Roman" w:cs="Times New Roman"/>
          <w:sz w:val="28"/>
          <w:szCs w:val="28"/>
        </w:rPr>
        <w:br/>
        <w:t>Чому це важливо? Щоб бути конкурентоспроможною, Україна повинна</w:t>
      </w:r>
      <w:r w:rsidRPr="008D7804">
        <w:rPr>
          <w:rFonts w:ascii="Times New Roman" w:hAnsi="Times New Roman" w:cs="Times New Roman"/>
          <w:sz w:val="28"/>
          <w:szCs w:val="28"/>
        </w:rPr>
        <w:br/>
        <w:t>мати висококваліфікованих працівників, проте це не реалізується без</w:t>
      </w:r>
      <w:r w:rsidRPr="008D7804">
        <w:rPr>
          <w:rFonts w:ascii="Times New Roman" w:hAnsi="Times New Roman" w:cs="Times New Roman"/>
          <w:sz w:val="28"/>
          <w:szCs w:val="28"/>
        </w:rPr>
        <w:br/>
        <w:t>реформованої освіти та освіченого суспільства.</w:t>
      </w:r>
    </w:p>
    <w:p w:rsidR="008D7804" w:rsidRPr="008D7804" w:rsidRDefault="008D7804" w:rsidP="008D780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04">
        <w:rPr>
          <w:rFonts w:ascii="Times New Roman" w:hAnsi="Times New Roman" w:cs="Times New Roman"/>
          <w:sz w:val="28"/>
          <w:szCs w:val="28"/>
        </w:rPr>
        <w:t xml:space="preserve">Автор: Ольга </w:t>
      </w:r>
      <w:proofErr w:type="spellStart"/>
      <w:r w:rsidRPr="008D7804">
        <w:rPr>
          <w:rFonts w:ascii="Times New Roman" w:hAnsi="Times New Roman" w:cs="Times New Roman"/>
          <w:sz w:val="28"/>
          <w:szCs w:val="28"/>
        </w:rPr>
        <w:t>М’ялковська</w:t>
      </w:r>
      <w:proofErr w:type="spellEnd"/>
      <w:r w:rsidRPr="008D7804">
        <w:rPr>
          <w:rFonts w:ascii="Times New Roman" w:hAnsi="Times New Roman" w:cs="Times New Roman"/>
          <w:sz w:val="28"/>
          <w:szCs w:val="28"/>
        </w:rPr>
        <w:t xml:space="preserve">, методист лабораторії </w:t>
      </w:r>
      <w:proofErr w:type="spellStart"/>
      <w:r w:rsidRPr="008D7804">
        <w:rPr>
          <w:rFonts w:ascii="Times New Roman" w:hAnsi="Times New Roman" w:cs="Times New Roman"/>
          <w:sz w:val="28"/>
          <w:szCs w:val="28"/>
        </w:rPr>
        <w:t>SТЕМ-освіти</w:t>
      </w:r>
      <w:proofErr w:type="spellEnd"/>
      <w:r w:rsidRPr="008D7804">
        <w:rPr>
          <w:rFonts w:ascii="Times New Roman" w:hAnsi="Times New Roman" w:cs="Times New Roman"/>
          <w:sz w:val="28"/>
          <w:szCs w:val="28"/>
        </w:rPr>
        <w:t xml:space="preserve"> ТОКІППО.</w:t>
      </w:r>
    </w:p>
    <w:p w:rsidR="00CA75A0" w:rsidRDefault="00CA75A0"/>
    <w:sectPr w:rsidR="00CA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999"/>
    <w:multiLevelType w:val="multilevel"/>
    <w:tmpl w:val="7E6C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E7904"/>
    <w:multiLevelType w:val="multilevel"/>
    <w:tmpl w:val="BC767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04"/>
    <w:rsid w:val="008D7804"/>
    <w:rsid w:val="00C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2022-09-26T07:52:00Z</dcterms:created>
  <dcterms:modified xsi:type="dcterms:W3CDTF">2022-09-26T07:55:00Z</dcterms:modified>
</cp:coreProperties>
</file>