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4EF" w:rsidRPr="005D2E86" w:rsidRDefault="003124A7" w:rsidP="00B30120">
      <w:pPr>
        <w:spacing w:after="200" w:line="276" w:lineRule="auto"/>
        <w:jc w:val="center"/>
        <w:rPr>
          <w:rFonts w:eastAsia="Calibri"/>
          <w:b/>
          <w:spacing w:val="-4"/>
          <w:sz w:val="48"/>
          <w:szCs w:val="36"/>
          <w:lang w:eastAsia="en-US"/>
        </w:rPr>
      </w:pPr>
      <w:r w:rsidRPr="005D2E86">
        <w:rPr>
          <w:rFonts w:eastAsia="Calibri"/>
          <w:b/>
          <w:spacing w:val="-4"/>
          <w:sz w:val="48"/>
          <w:szCs w:val="36"/>
          <w:lang w:eastAsia="en-US"/>
        </w:rPr>
        <w:t>Рухливі ігри для опанування</w:t>
      </w:r>
      <w:r w:rsidR="00121332" w:rsidRPr="005D2E86">
        <w:rPr>
          <w:rFonts w:eastAsia="Calibri"/>
          <w:b/>
          <w:spacing w:val="-4"/>
          <w:sz w:val="48"/>
          <w:szCs w:val="36"/>
          <w:lang w:eastAsia="en-US"/>
        </w:rPr>
        <w:t xml:space="preserve"> елементів техніки </w:t>
      </w:r>
      <w:r w:rsidR="005D2E86">
        <w:rPr>
          <w:rFonts w:eastAsia="Calibri"/>
          <w:b/>
          <w:spacing w:val="-4"/>
          <w:sz w:val="48"/>
          <w:szCs w:val="36"/>
          <w:lang w:eastAsia="en-US"/>
        </w:rPr>
        <w:t xml:space="preserve">  </w:t>
      </w:r>
      <w:r w:rsidR="00121332" w:rsidRPr="005D2E86">
        <w:rPr>
          <w:rFonts w:eastAsia="Calibri"/>
          <w:b/>
          <w:spacing w:val="-4"/>
          <w:sz w:val="48"/>
          <w:szCs w:val="36"/>
          <w:lang w:eastAsia="en-US"/>
        </w:rPr>
        <w:t>гри</w:t>
      </w:r>
      <w:r w:rsidR="005D2E86">
        <w:rPr>
          <w:rFonts w:eastAsia="Calibri"/>
          <w:b/>
          <w:spacing w:val="-4"/>
          <w:sz w:val="48"/>
          <w:szCs w:val="36"/>
          <w:lang w:eastAsia="en-US"/>
        </w:rPr>
        <w:t xml:space="preserve"> в </w:t>
      </w:r>
      <w:r w:rsidRPr="005D2E86">
        <w:rPr>
          <w:rFonts w:eastAsia="Calibri"/>
          <w:b/>
          <w:spacing w:val="-4"/>
          <w:sz w:val="48"/>
          <w:szCs w:val="36"/>
          <w:lang w:eastAsia="en-US"/>
        </w:rPr>
        <w:t xml:space="preserve"> футбол</w:t>
      </w:r>
      <w:r w:rsidR="001B2BC2" w:rsidRPr="005D2E86">
        <w:rPr>
          <w:rFonts w:eastAsia="Calibri"/>
          <w:b/>
          <w:spacing w:val="-4"/>
          <w:sz w:val="48"/>
          <w:szCs w:val="36"/>
          <w:lang w:eastAsia="en-US"/>
        </w:rPr>
        <w:t>.</w:t>
      </w:r>
    </w:p>
    <w:p w:rsidR="00DB4AA0" w:rsidRPr="005D2E86" w:rsidRDefault="005D2E86" w:rsidP="003744EF">
      <w:pPr>
        <w:spacing w:after="200" w:line="276" w:lineRule="auto"/>
        <w:jc w:val="center"/>
        <w:rPr>
          <w:rFonts w:eastAsia="Calibri"/>
          <w:b/>
          <w:i/>
          <w:spacing w:val="-4"/>
          <w:sz w:val="36"/>
          <w:szCs w:val="36"/>
          <w:lang w:eastAsia="en-US"/>
        </w:rPr>
      </w:pPr>
      <w:r w:rsidRPr="005D2E86">
        <w:rPr>
          <w:rFonts w:eastAsia="Calibri"/>
          <w:b/>
          <w:i/>
          <w:noProof/>
          <w:spacing w:val="-4"/>
          <w:sz w:val="36"/>
          <w:szCs w:val="36"/>
          <w:lang w:eastAsia="uk-UA"/>
        </w:rPr>
        <w:drawing>
          <wp:anchor distT="0" distB="0" distL="0" distR="0" simplePos="0" relativeHeight="251654144" behindDoc="0" locked="0" layoutInCell="1" allowOverlap="1">
            <wp:simplePos x="0" y="0"/>
            <wp:positionH relativeFrom="page">
              <wp:posOffset>1482747</wp:posOffset>
            </wp:positionH>
            <wp:positionV relativeFrom="paragraph">
              <wp:posOffset>354965</wp:posOffset>
            </wp:positionV>
            <wp:extent cx="4251040" cy="2495550"/>
            <wp:effectExtent l="19050" t="0" r="0" b="0"/>
            <wp:wrapNone/>
            <wp:docPr id="365" name="image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239.jpeg"/>
                    <pic:cNvPicPr/>
                  </pic:nvPicPr>
                  <pic:blipFill>
                    <a:blip r:embed="rId8" cstate="print"/>
                    <a:srcRect b="11585"/>
                    <a:stretch>
                      <a:fillRect/>
                    </a:stretch>
                  </pic:blipFill>
                  <pic:spPr>
                    <a:xfrm>
                      <a:off x="0" y="0"/>
                      <a:ext cx="4255272" cy="2498034"/>
                    </a:xfrm>
                    <a:prstGeom prst="rect">
                      <a:avLst/>
                    </a:prstGeom>
                  </pic:spPr>
                </pic:pic>
              </a:graphicData>
            </a:graphic>
          </wp:anchor>
        </w:drawing>
      </w:r>
      <w:r w:rsidR="00DB4AA0" w:rsidRPr="005D2E86">
        <w:rPr>
          <w:rFonts w:eastAsia="Calibri"/>
          <w:b/>
          <w:i/>
          <w:spacing w:val="-4"/>
          <w:sz w:val="36"/>
          <w:szCs w:val="36"/>
          <w:lang w:eastAsia="en-US"/>
        </w:rPr>
        <w:t>М’ячем у суперника.</w:t>
      </w:r>
    </w:p>
    <w:p w:rsidR="005D2E86" w:rsidRPr="00DB4AA0" w:rsidRDefault="005D2E86" w:rsidP="003744EF">
      <w:pPr>
        <w:spacing w:after="200" w:line="276" w:lineRule="auto"/>
        <w:jc w:val="center"/>
        <w:rPr>
          <w:rFonts w:eastAsia="Calibri"/>
          <w:b/>
          <w:spacing w:val="-4"/>
          <w:sz w:val="36"/>
          <w:szCs w:val="36"/>
          <w:lang w:eastAsia="en-US"/>
        </w:rPr>
      </w:pPr>
    </w:p>
    <w:p w:rsidR="005D2E86" w:rsidRDefault="005D2E86" w:rsidP="00DB4AA0">
      <w:pPr>
        <w:spacing w:after="200" w:line="276" w:lineRule="auto"/>
        <w:jc w:val="both"/>
        <w:rPr>
          <w:rFonts w:eastAsia="Calibri"/>
          <w:spacing w:val="-4"/>
          <w:sz w:val="36"/>
          <w:szCs w:val="36"/>
          <w:lang w:eastAsia="en-US"/>
        </w:rPr>
      </w:pPr>
    </w:p>
    <w:p w:rsidR="005D2E86" w:rsidRDefault="005D2E86" w:rsidP="00DB4AA0">
      <w:pPr>
        <w:spacing w:after="200" w:line="276" w:lineRule="auto"/>
        <w:jc w:val="both"/>
        <w:rPr>
          <w:rFonts w:eastAsia="Calibri"/>
          <w:spacing w:val="-4"/>
          <w:sz w:val="36"/>
          <w:szCs w:val="36"/>
          <w:lang w:eastAsia="en-US"/>
        </w:rPr>
      </w:pPr>
    </w:p>
    <w:p w:rsidR="005D2E86" w:rsidRDefault="005D2E86" w:rsidP="00DB4AA0">
      <w:pPr>
        <w:spacing w:after="200" w:line="276" w:lineRule="auto"/>
        <w:jc w:val="both"/>
        <w:rPr>
          <w:rFonts w:eastAsia="Calibri"/>
          <w:spacing w:val="-4"/>
          <w:sz w:val="36"/>
          <w:szCs w:val="36"/>
          <w:lang w:eastAsia="en-US"/>
        </w:rPr>
      </w:pPr>
    </w:p>
    <w:p w:rsidR="005D2E86" w:rsidRDefault="005D2E86" w:rsidP="00DB4AA0">
      <w:pPr>
        <w:spacing w:after="200" w:line="276" w:lineRule="auto"/>
        <w:jc w:val="both"/>
        <w:rPr>
          <w:rFonts w:eastAsia="Calibri"/>
          <w:spacing w:val="-4"/>
          <w:sz w:val="36"/>
          <w:szCs w:val="36"/>
          <w:lang w:eastAsia="en-US"/>
        </w:rPr>
      </w:pPr>
    </w:p>
    <w:p w:rsidR="005D2E86" w:rsidRDefault="005D2E86" w:rsidP="00DB4AA0">
      <w:pPr>
        <w:spacing w:after="200" w:line="276" w:lineRule="auto"/>
        <w:jc w:val="both"/>
        <w:rPr>
          <w:rFonts w:eastAsia="Calibri"/>
          <w:spacing w:val="-4"/>
          <w:sz w:val="36"/>
          <w:szCs w:val="36"/>
          <w:lang w:eastAsia="en-US"/>
        </w:rPr>
      </w:pPr>
    </w:p>
    <w:p w:rsidR="00DB4AA0" w:rsidRPr="00DB4AA0" w:rsidRDefault="001B2BC2" w:rsidP="00DB4AA0">
      <w:pPr>
        <w:spacing w:after="200" w:line="276" w:lineRule="auto"/>
        <w:jc w:val="both"/>
        <w:rPr>
          <w:rFonts w:eastAsia="Calibri"/>
          <w:spacing w:val="-4"/>
          <w:sz w:val="36"/>
          <w:szCs w:val="36"/>
          <w:lang w:eastAsia="en-US"/>
        </w:rPr>
      </w:pPr>
      <w:r>
        <w:rPr>
          <w:rFonts w:eastAsia="Calibri"/>
          <w:spacing w:val="-4"/>
          <w:sz w:val="36"/>
          <w:szCs w:val="36"/>
          <w:lang w:eastAsia="en-US"/>
        </w:rPr>
        <w:t>Мета: розминка з м’яче</w:t>
      </w:r>
      <w:r w:rsidR="00DB4AA0">
        <w:rPr>
          <w:rFonts w:eastAsia="Calibri"/>
          <w:spacing w:val="-4"/>
          <w:sz w:val="36"/>
          <w:szCs w:val="36"/>
          <w:lang w:eastAsia="en-US"/>
        </w:rPr>
        <w:t xml:space="preserve">м. </w:t>
      </w:r>
      <w:r w:rsidR="00DB4AA0" w:rsidRPr="00DB4AA0">
        <w:rPr>
          <w:rFonts w:eastAsia="Calibri"/>
          <w:spacing w:val="-4"/>
          <w:sz w:val="36"/>
          <w:szCs w:val="36"/>
          <w:lang w:eastAsia="en-US"/>
        </w:rPr>
        <w:t>Учасники: 12 — 16 гравців (2 команди по 6 — 8 гравців).</w:t>
      </w:r>
    </w:p>
    <w:p w:rsidR="00DB4AA0" w:rsidRPr="00DB4AA0" w:rsidRDefault="00DB4AA0" w:rsidP="00DB4AA0">
      <w:pPr>
        <w:spacing w:after="200" w:line="276" w:lineRule="auto"/>
        <w:jc w:val="both"/>
        <w:rPr>
          <w:rFonts w:eastAsia="Calibri"/>
          <w:spacing w:val="-4"/>
          <w:sz w:val="36"/>
          <w:szCs w:val="36"/>
          <w:lang w:eastAsia="en-US"/>
        </w:rPr>
      </w:pPr>
      <w:r>
        <w:rPr>
          <w:rFonts w:eastAsia="Calibri"/>
          <w:spacing w:val="-4"/>
          <w:sz w:val="36"/>
          <w:szCs w:val="36"/>
          <w:lang w:eastAsia="en-US"/>
        </w:rPr>
        <w:t>Майданчик: штрафний май</w:t>
      </w:r>
      <w:r w:rsidRPr="00DB4AA0">
        <w:rPr>
          <w:rFonts w:eastAsia="Calibri"/>
          <w:spacing w:val="-4"/>
          <w:sz w:val="36"/>
          <w:szCs w:val="36"/>
          <w:lang w:eastAsia="en-US"/>
        </w:rPr>
        <w:t xml:space="preserve">данчик, продовжений </w:t>
      </w:r>
      <w:r>
        <w:rPr>
          <w:rFonts w:eastAsia="Calibri"/>
          <w:spacing w:val="-4"/>
          <w:sz w:val="36"/>
          <w:szCs w:val="36"/>
          <w:lang w:eastAsia="en-US"/>
        </w:rPr>
        <w:t>до біч</w:t>
      </w:r>
      <w:r w:rsidRPr="00DB4AA0">
        <w:rPr>
          <w:rFonts w:eastAsia="Calibri"/>
          <w:spacing w:val="-4"/>
          <w:sz w:val="36"/>
          <w:szCs w:val="36"/>
          <w:lang w:eastAsia="en-US"/>
        </w:rPr>
        <w:t>них ліній.</w:t>
      </w:r>
    </w:p>
    <w:p w:rsidR="00DB4AA0" w:rsidRPr="00DB4AA0" w:rsidRDefault="00DB4AA0" w:rsidP="00DB4AA0">
      <w:pPr>
        <w:spacing w:after="200" w:line="276" w:lineRule="auto"/>
        <w:jc w:val="both"/>
        <w:rPr>
          <w:rFonts w:eastAsia="Calibri"/>
          <w:spacing w:val="-4"/>
          <w:sz w:val="36"/>
          <w:szCs w:val="36"/>
          <w:lang w:eastAsia="en-US"/>
        </w:rPr>
      </w:pPr>
      <w:r w:rsidRPr="00DB4AA0">
        <w:rPr>
          <w:rFonts w:eastAsia="Calibri"/>
          <w:spacing w:val="-4"/>
          <w:sz w:val="36"/>
          <w:szCs w:val="36"/>
          <w:lang w:eastAsia="en-US"/>
        </w:rPr>
        <w:t>Тривалість: до 10 хв.</w:t>
      </w:r>
    </w:p>
    <w:p w:rsidR="00DB4AA0" w:rsidRPr="00DB4AA0" w:rsidRDefault="00DB4AA0" w:rsidP="00DB4AA0">
      <w:pPr>
        <w:spacing w:after="200" w:line="276" w:lineRule="auto"/>
        <w:jc w:val="both"/>
        <w:rPr>
          <w:rFonts w:eastAsia="Calibri"/>
          <w:spacing w:val="-4"/>
          <w:sz w:val="36"/>
          <w:szCs w:val="36"/>
          <w:lang w:eastAsia="en-US"/>
        </w:rPr>
      </w:pPr>
      <w:r>
        <w:rPr>
          <w:rFonts w:eastAsia="Calibri"/>
          <w:spacing w:val="-4"/>
          <w:sz w:val="36"/>
          <w:szCs w:val="36"/>
          <w:lang w:eastAsia="en-US"/>
        </w:rPr>
        <w:t>Умова: гравці однієї з ко</w:t>
      </w:r>
      <w:r w:rsidRPr="00DB4AA0">
        <w:rPr>
          <w:rFonts w:eastAsia="Calibri"/>
          <w:spacing w:val="-4"/>
          <w:sz w:val="36"/>
          <w:szCs w:val="36"/>
          <w:lang w:eastAsia="en-US"/>
        </w:rPr>
        <w:t>манд прагнуть передати од</w:t>
      </w:r>
      <w:r>
        <w:rPr>
          <w:rFonts w:eastAsia="Calibri"/>
          <w:spacing w:val="-4"/>
          <w:sz w:val="36"/>
          <w:szCs w:val="36"/>
          <w:lang w:eastAsia="en-US"/>
        </w:rPr>
        <w:t>ин одному м’яч так, щоб при цьому зачепити ним якомога біль</w:t>
      </w:r>
      <w:r w:rsidRPr="00DB4AA0">
        <w:rPr>
          <w:rFonts w:eastAsia="Calibri"/>
          <w:spacing w:val="-4"/>
          <w:sz w:val="36"/>
          <w:szCs w:val="36"/>
          <w:lang w:eastAsia="en-US"/>
        </w:rPr>
        <w:t>ше гравців суперника. І</w:t>
      </w:r>
      <w:r>
        <w:rPr>
          <w:rFonts w:eastAsia="Calibri"/>
          <w:spacing w:val="-4"/>
          <w:sz w:val="36"/>
          <w:szCs w:val="36"/>
          <w:lang w:eastAsia="en-US"/>
        </w:rPr>
        <w:t>нша команда намагається відібрати м’яч та ухилитися від влу</w:t>
      </w:r>
      <w:r w:rsidRPr="00DB4AA0">
        <w:rPr>
          <w:rFonts w:eastAsia="Calibri"/>
          <w:spacing w:val="-4"/>
          <w:sz w:val="36"/>
          <w:szCs w:val="36"/>
          <w:lang w:eastAsia="en-US"/>
        </w:rPr>
        <w:t>чань. За кожне влуче</w:t>
      </w:r>
      <w:r>
        <w:rPr>
          <w:rFonts w:eastAsia="Calibri"/>
          <w:spacing w:val="-4"/>
          <w:sz w:val="36"/>
          <w:szCs w:val="36"/>
          <w:lang w:eastAsia="en-US"/>
        </w:rPr>
        <w:t>ння да</w:t>
      </w:r>
      <w:r w:rsidRPr="00DB4AA0">
        <w:rPr>
          <w:rFonts w:eastAsia="Calibri"/>
          <w:spacing w:val="-4"/>
          <w:sz w:val="36"/>
          <w:szCs w:val="36"/>
          <w:lang w:eastAsia="en-US"/>
        </w:rPr>
        <w:t>ється очко.</w:t>
      </w:r>
    </w:p>
    <w:p w:rsidR="00DB4AA0" w:rsidRPr="00DB4AA0" w:rsidRDefault="00DB4AA0" w:rsidP="00DB4AA0">
      <w:pPr>
        <w:spacing w:after="200" w:line="276" w:lineRule="auto"/>
        <w:jc w:val="both"/>
        <w:rPr>
          <w:rFonts w:eastAsia="Calibri"/>
          <w:spacing w:val="-4"/>
          <w:sz w:val="36"/>
          <w:szCs w:val="36"/>
          <w:lang w:eastAsia="en-US"/>
        </w:rPr>
      </w:pPr>
      <w:r w:rsidRPr="00DB4AA0">
        <w:rPr>
          <w:rFonts w:eastAsia="Calibri"/>
          <w:spacing w:val="-4"/>
          <w:sz w:val="36"/>
          <w:szCs w:val="36"/>
          <w:lang w:eastAsia="en-US"/>
        </w:rPr>
        <w:t>Правила: обидві команди розміщуються на майданчику. Дозволяється грати тільки в один дотик. М’яч переходить до суперника, якщо пролітає повз гравця чи викочується</w:t>
      </w:r>
      <w:r>
        <w:rPr>
          <w:rFonts w:eastAsia="Calibri"/>
          <w:spacing w:val="-4"/>
          <w:sz w:val="36"/>
          <w:szCs w:val="36"/>
          <w:lang w:eastAsia="en-US"/>
        </w:rPr>
        <w:t xml:space="preserve"> за майданчик, якщо його до влу</w:t>
      </w:r>
      <w:r w:rsidRPr="00DB4AA0">
        <w:rPr>
          <w:rFonts w:eastAsia="Calibri"/>
          <w:spacing w:val="-4"/>
          <w:sz w:val="36"/>
          <w:szCs w:val="36"/>
          <w:lang w:eastAsia="en-US"/>
        </w:rPr>
        <w:t xml:space="preserve">чення торкнувся суперник або якщо гравець залишає межі майданчика. Гравцям, у </w:t>
      </w:r>
      <w:r>
        <w:rPr>
          <w:rFonts w:eastAsia="Calibri"/>
          <w:spacing w:val="-4"/>
          <w:sz w:val="36"/>
          <w:szCs w:val="36"/>
          <w:lang w:eastAsia="en-US"/>
        </w:rPr>
        <w:t xml:space="preserve">яких </w:t>
      </w:r>
      <w:r>
        <w:rPr>
          <w:rFonts w:eastAsia="Calibri"/>
          <w:spacing w:val="-4"/>
          <w:sz w:val="36"/>
          <w:szCs w:val="36"/>
          <w:lang w:eastAsia="en-US"/>
        </w:rPr>
        <w:lastRenderedPageBreak/>
        <w:t>влучили м’ячем, дозволяється знову брати участь у грі піс</w:t>
      </w:r>
      <w:r w:rsidRPr="00DB4AA0">
        <w:rPr>
          <w:rFonts w:eastAsia="Calibri"/>
          <w:spacing w:val="-4"/>
          <w:sz w:val="36"/>
          <w:szCs w:val="36"/>
          <w:lang w:eastAsia="en-US"/>
        </w:rPr>
        <w:t>ля доторкання до м’яча іншим гравцем.</w:t>
      </w:r>
    </w:p>
    <w:p w:rsidR="00DB4AA0" w:rsidRPr="00DB4AA0" w:rsidRDefault="00DB4AA0" w:rsidP="00DB4AA0">
      <w:pPr>
        <w:spacing w:after="200" w:line="276" w:lineRule="auto"/>
        <w:jc w:val="both"/>
        <w:rPr>
          <w:rFonts w:eastAsia="Calibri"/>
          <w:spacing w:val="-4"/>
          <w:sz w:val="36"/>
          <w:szCs w:val="36"/>
          <w:lang w:eastAsia="en-US"/>
        </w:rPr>
      </w:pPr>
      <w:r w:rsidRPr="00DB4AA0">
        <w:rPr>
          <w:rFonts w:eastAsia="Calibri"/>
          <w:spacing w:val="-4"/>
          <w:sz w:val="36"/>
          <w:szCs w:val="36"/>
          <w:lang w:eastAsia="en-US"/>
        </w:rPr>
        <w:t>Варіанти: «влучені» гр</w:t>
      </w:r>
      <w:r>
        <w:rPr>
          <w:rFonts w:eastAsia="Calibri"/>
          <w:spacing w:val="-4"/>
          <w:sz w:val="36"/>
          <w:szCs w:val="36"/>
          <w:lang w:eastAsia="en-US"/>
        </w:rPr>
        <w:t>авці можуть вибувати, гра закін</w:t>
      </w:r>
      <w:r w:rsidRPr="00DB4AA0">
        <w:rPr>
          <w:rFonts w:eastAsia="Calibri"/>
          <w:spacing w:val="-4"/>
          <w:sz w:val="36"/>
          <w:szCs w:val="36"/>
          <w:lang w:eastAsia="en-US"/>
        </w:rPr>
        <w:t>чується тоді, коли всі гравці вибули.</w:t>
      </w:r>
    </w:p>
    <w:p w:rsidR="00DB4AA0" w:rsidRDefault="00DB4AA0" w:rsidP="00DB4AA0">
      <w:pPr>
        <w:spacing w:after="200" w:line="276" w:lineRule="auto"/>
        <w:jc w:val="both"/>
        <w:rPr>
          <w:rFonts w:eastAsia="Calibri"/>
          <w:spacing w:val="-4"/>
          <w:sz w:val="36"/>
          <w:szCs w:val="36"/>
          <w:lang w:eastAsia="en-US"/>
        </w:rPr>
      </w:pPr>
      <w:r>
        <w:rPr>
          <w:rFonts w:eastAsia="Calibri"/>
          <w:spacing w:val="-4"/>
          <w:sz w:val="36"/>
          <w:szCs w:val="36"/>
          <w:lang w:eastAsia="en-US"/>
        </w:rPr>
        <w:t>Вказівка: гра особливо ре</w:t>
      </w:r>
      <w:r w:rsidRPr="00DB4AA0">
        <w:rPr>
          <w:rFonts w:eastAsia="Calibri"/>
          <w:spacing w:val="-4"/>
          <w:sz w:val="36"/>
          <w:szCs w:val="36"/>
          <w:lang w:eastAsia="en-US"/>
        </w:rPr>
        <w:t>комендується для залу, б</w:t>
      </w:r>
      <w:r>
        <w:rPr>
          <w:rFonts w:eastAsia="Calibri"/>
          <w:spacing w:val="-4"/>
          <w:sz w:val="36"/>
          <w:szCs w:val="36"/>
          <w:lang w:eastAsia="en-US"/>
        </w:rPr>
        <w:t>о в цьому разі майже не витрачається час на діставання м’ячів, які потрапили за межі май</w:t>
      </w:r>
      <w:r w:rsidRPr="00DB4AA0">
        <w:rPr>
          <w:rFonts w:eastAsia="Calibri"/>
          <w:spacing w:val="-4"/>
          <w:sz w:val="36"/>
          <w:szCs w:val="36"/>
          <w:lang w:eastAsia="en-US"/>
        </w:rPr>
        <w:t>данчика.</w:t>
      </w:r>
    </w:p>
    <w:p w:rsidR="001B2BC2" w:rsidRDefault="001B2BC2" w:rsidP="00DB4AA0">
      <w:pPr>
        <w:spacing w:after="200" w:line="276" w:lineRule="auto"/>
        <w:jc w:val="both"/>
        <w:rPr>
          <w:rFonts w:eastAsia="Calibri"/>
          <w:b/>
          <w:spacing w:val="-4"/>
          <w:sz w:val="36"/>
          <w:szCs w:val="36"/>
          <w:lang w:eastAsia="en-US"/>
        </w:rPr>
      </w:pPr>
    </w:p>
    <w:p w:rsidR="00DB4AA0" w:rsidRDefault="005D2E86" w:rsidP="001B2BC2">
      <w:pPr>
        <w:spacing w:after="200" w:line="276" w:lineRule="auto"/>
        <w:jc w:val="center"/>
        <w:rPr>
          <w:rFonts w:eastAsia="Calibri"/>
          <w:b/>
          <w:i/>
          <w:spacing w:val="-4"/>
          <w:sz w:val="36"/>
          <w:szCs w:val="36"/>
          <w:lang w:eastAsia="en-US"/>
        </w:rPr>
      </w:pPr>
      <w:r>
        <w:rPr>
          <w:rFonts w:eastAsia="Calibri"/>
          <w:b/>
          <w:i/>
          <w:noProof/>
          <w:spacing w:val="-4"/>
          <w:sz w:val="36"/>
          <w:szCs w:val="36"/>
          <w:lang w:eastAsia="uk-UA"/>
        </w:rPr>
        <w:drawing>
          <wp:anchor distT="0" distB="0" distL="0" distR="0" simplePos="0" relativeHeight="251656192" behindDoc="1" locked="0" layoutInCell="1" allowOverlap="1">
            <wp:simplePos x="0" y="0"/>
            <wp:positionH relativeFrom="page">
              <wp:posOffset>1485900</wp:posOffset>
            </wp:positionH>
            <wp:positionV relativeFrom="paragraph">
              <wp:posOffset>238126</wp:posOffset>
            </wp:positionV>
            <wp:extent cx="4522679" cy="3028950"/>
            <wp:effectExtent l="19050" t="0" r="0" b="0"/>
            <wp:wrapNone/>
            <wp:docPr id="367" name="image2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240.jpeg"/>
                    <pic:cNvPicPr/>
                  </pic:nvPicPr>
                  <pic:blipFill>
                    <a:blip r:embed="rId9" cstate="print"/>
                    <a:stretch>
                      <a:fillRect/>
                    </a:stretch>
                  </pic:blipFill>
                  <pic:spPr>
                    <a:xfrm>
                      <a:off x="0" y="0"/>
                      <a:ext cx="4530147" cy="3033951"/>
                    </a:xfrm>
                    <a:prstGeom prst="rect">
                      <a:avLst/>
                    </a:prstGeom>
                  </pic:spPr>
                </pic:pic>
              </a:graphicData>
            </a:graphic>
          </wp:anchor>
        </w:drawing>
      </w:r>
      <w:r w:rsidR="00DB4AA0" w:rsidRPr="005D2E86">
        <w:rPr>
          <w:rFonts w:eastAsia="Calibri"/>
          <w:b/>
          <w:i/>
          <w:spacing w:val="-4"/>
          <w:sz w:val="36"/>
          <w:szCs w:val="36"/>
          <w:lang w:eastAsia="en-US"/>
        </w:rPr>
        <w:t>Перехоплення м’яча.</w:t>
      </w:r>
    </w:p>
    <w:p w:rsidR="005D2E86" w:rsidRPr="005D2E86" w:rsidRDefault="005D2E86" w:rsidP="001B2BC2">
      <w:pPr>
        <w:spacing w:after="200" w:line="276" w:lineRule="auto"/>
        <w:jc w:val="center"/>
        <w:rPr>
          <w:rFonts w:eastAsia="Calibri"/>
          <w:b/>
          <w:i/>
          <w:spacing w:val="-4"/>
          <w:sz w:val="36"/>
          <w:szCs w:val="36"/>
          <w:lang w:eastAsia="en-US"/>
        </w:rPr>
      </w:pPr>
    </w:p>
    <w:p w:rsidR="005D2E86" w:rsidRDefault="005D2E86" w:rsidP="00DB4AA0">
      <w:pPr>
        <w:spacing w:after="200" w:line="276" w:lineRule="auto"/>
        <w:jc w:val="both"/>
        <w:rPr>
          <w:rFonts w:eastAsia="Calibri"/>
          <w:spacing w:val="-4"/>
          <w:sz w:val="36"/>
          <w:szCs w:val="36"/>
          <w:lang w:eastAsia="en-US"/>
        </w:rPr>
      </w:pPr>
    </w:p>
    <w:p w:rsidR="005D2E86" w:rsidRDefault="005D2E86" w:rsidP="00DB4AA0">
      <w:pPr>
        <w:spacing w:after="200" w:line="276" w:lineRule="auto"/>
        <w:jc w:val="both"/>
        <w:rPr>
          <w:rFonts w:eastAsia="Calibri"/>
          <w:spacing w:val="-4"/>
          <w:sz w:val="36"/>
          <w:szCs w:val="36"/>
          <w:lang w:eastAsia="en-US"/>
        </w:rPr>
      </w:pPr>
    </w:p>
    <w:p w:rsidR="005D2E86" w:rsidRDefault="005D2E86" w:rsidP="00DB4AA0">
      <w:pPr>
        <w:spacing w:after="200" w:line="276" w:lineRule="auto"/>
        <w:jc w:val="both"/>
        <w:rPr>
          <w:rFonts w:eastAsia="Calibri"/>
          <w:spacing w:val="-4"/>
          <w:sz w:val="36"/>
          <w:szCs w:val="36"/>
          <w:lang w:eastAsia="en-US"/>
        </w:rPr>
      </w:pPr>
    </w:p>
    <w:p w:rsidR="005D2E86" w:rsidRDefault="005D2E86" w:rsidP="00DB4AA0">
      <w:pPr>
        <w:spacing w:after="200" w:line="276" w:lineRule="auto"/>
        <w:jc w:val="both"/>
        <w:rPr>
          <w:rFonts w:eastAsia="Calibri"/>
          <w:spacing w:val="-4"/>
          <w:sz w:val="36"/>
          <w:szCs w:val="36"/>
          <w:lang w:eastAsia="en-US"/>
        </w:rPr>
      </w:pPr>
    </w:p>
    <w:p w:rsidR="005D2E86" w:rsidRDefault="005D2E86" w:rsidP="00DB4AA0">
      <w:pPr>
        <w:spacing w:after="200" w:line="276" w:lineRule="auto"/>
        <w:jc w:val="both"/>
        <w:rPr>
          <w:rFonts w:eastAsia="Calibri"/>
          <w:spacing w:val="-4"/>
          <w:sz w:val="36"/>
          <w:szCs w:val="36"/>
          <w:lang w:eastAsia="en-US"/>
        </w:rPr>
      </w:pPr>
    </w:p>
    <w:p w:rsidR="005D2E86" w:rsidRDefault="005D2E86" w:rsidP="00DB4AA0">
      <w:pPr>
        <w:spacing w:after="200" w:line="276" w:lineRule="auto"/>
        <w:jc w:val="both"/>
        <w:rPr>
          <w:rFonts w:eastAsia="Calibri"/>
          <w:spacing w:val="-4"/>
          <w:sz w:val="36"/>
          <w:szCs w:val="36"/>
          <w:lang w:eastAsia="en-US"/>
        </w:rPr>
      </w:pPr>
    </w:p>
    <w:p w:rsidR="00DB4AA0" w:rsidRPr="00DB4AA0" w:rsidRDefault="00DB4AA0" w:rsidP="00DB4AA0">
      <w:pPr>
        <w:spacing w:after="200" w:line="276" w:lineRule="auto"/>
        <w:jc w:val="both"/>
        <w:rPr>
          <w:rFonts w:eastAsia="Calibri"/>
          <w:spacing w:val="-4"/>
          <w:sz w:val="36"/>
          <w:szCs w:val="36"/>
          <w:lang w:eastAsia="en-US"/>
        </w:rPr>
      </w:pPr>
      <w:r w:rsidRPr="00DB4AA0">
        <w:rPr>
          <w:rFonts w:eastAsia="Calibri"/>
          <w:spacing w:val="-4"/>
          <w:sz w:val="36"/>
          <w:szCs w:val="36"/>
          <w:lang w:eastAsia="en-US"/>
        </w:rPr>
        <w:t>Мета: розминка з м’ячем.</w:t>
      </w:r>
    </w:p>
    <w:p w:rsidR="00DB4AA0" w:rsidRPr="00DB4AA0" w:rsidRDefault="00DB4AA0" w:rsidP="00DB4AA0">
      <w:pPr>
        <w:spacing w:after="200" w:line="276" w:lineRule="auto"/>
        <w:jc w:val="both"/>
        <w:rPr>
          <w:rFonts w:eastAsia="Calibri"/>
          <w:spacing w:val="-4"/>
          <w:sz w:val="36"/>
          <w:szCs w:val="36"/>
          <w:lang w:eastAsia="en-US"/>
        </w:rPr>
      </w:pPr>
      <w:r w:rsidRPr="00DB4AA0">
        <w:rPr>
          <w:rFonts w:eastAsia="Calibri"/>
          <w:spacing w:val="-4"/>
          <w:sz w:val="36"/>
          <w:szCs w:val="36"/>
          <w:lang w:eastAsia="en-US"/>
        </w:rPr>
        <w:t>Учасники: 5—8 — 11 грав¬ців (4 проти 1; 6 проти 2; 8 проти 3).</w:t>
      </w:r>
    </w:p>
    <w:p w:rsidR="00DB4AA0" w:rsidRPr="00DB4AA0" w:rsidRDefault="00DB4AA0" w:rsidP="00DB4AA0">
      <w:pPr>
        <w:spacing w:after="200" w:line="276" w:lineRule="auto"/>
        <w:jc w:val="both"/>
        <w:rPr>
          <w:rFonts w:eastAsia="Calibri"/>
          <w:spacing w:val="-4"/>
          <w:sz w:val="36"/>
          <w:szCs w:val="36"/>
          <w:lang w:eastAsia="en-US"/>
        </w:rPr>
      </w:pPr>
      <w:r w:rsidRPr="00DB4AA0">
        <w:rPr>
          <w:rFonts w:eastAsia="Calibri"/>
          <w:spacing w:val="-4"/>
          <w:sz w:val="36"/>
          <w:szCs w:val="36"/>
          <w:lang w:eastAsia="en-US"/>
        </w:rPr>
        <w:t>Майданчик: 20x20 м.</w:t>
      </w:r>
    </w:p>
    <w:p w:rsidR="00DB4AA0" w:rsidRPr="00DB4AA0" w:rsidRDefault="00DB4AA0" w:rsidP="00DB4AA0">
      <w:pPr>
        <w:spacing w:after="200" w:line="276" w:lineRule="auto"/>
        <w:jc w:val="both"/>
        <w:rPr>
          <w:rFonts w:eastAsia="Calibri"/>
          <w:spacing w:val="-4"/>
          <w:sz w:val="36"/>
          <w:szCs w:val="36"/>
          <w:lang w:eastAsia="en-US"/>
        </w:rPr>
      </w:pPr>
      <w:r w:rsidRPr="00DB4AA0">
        <w:rPr>
          <w:rFonts w:eastAsia="Calibri"/>
          <w:spacing w:val="-4"/>
          <w:sz w:val="36"/>
          <w:szCs w:val="36"/>
          <w:lang w:eastAsia="en-US"/>
        </w:rPr>
        <w:t>Тривалість: до 10 хв.</w:t>
      </w:r>
    </w:p>
    <w:p w:rsidR="00DB4AA0" w:rsidRPr="00DB4AA0" w:rsidRDefault="00DB4AA0" w:rsidP="00DB4AA0">
      <w:pPr>
        <w:spacing w:after="200" w:line="276" w:lineRule="auto"/>
        <w:jc w:val="both"/>
        <w:rPr>
          <w:rFonts w:eastAsia="Calibri"/>
          <w:spacing w:val="-4"/>
          <w:sz w:val="36"/>
          <w:szCs w:val="36"/>
          <w:lang w:eastAsia="en-US"/>
        </w:rPr>
      </w:pPr>
      <w:r w:rsidRPr="00DB4AA0">
        <w:rPr>
          <w:rFonts w:eastAsia="Calibri"/>
          <w:spacing w:val="-4"/>
          <w:sz w:val="36"/>
          <w:szCs w:val="36"/>
          <w:lang w:eastAsia="en-US"/>
        </w:rPr>
        <w:t>Умова: гравці передают</w:t>
      </w:r>
      <w:r>
        <w:rPr>
          <w:rFonts w:eastAsia="Calibri"/>
          <w:spacing w:val="-4"/>
          <w:sz w:val="36"/>
          <w:szCs w:val="36"/>
          <w:lang w:eastAsia="en-US"/>
        </w:rPr>
        <w:t>ь м’яч один одному; той, хто во</w:t>
      </w:r>
      <w:r w:rsidRPr="00DB4AA0">
        <w:rPr>
          <w:rFonts w:eastAsia="Calibri"/>
          <w:spacing w:val="-4"/>
          <w:sz w:val="36"/>
          <w:szCs w:val="36"/>
          <w:lang w:eastAsia="en-US"/>
        </w:rPr>
        <w:t>дить, прагне перехопити м’яч.</w:t>
      </w:r>
    </w:p>
    <w:p w:rsidR="00DB4AA0" w:rsidRPr="00DB4AA0" w:rsidRDefault="00DB4AA0" w:rsidP="00DB4AA0">
      <w:pPr>
        <w:spacing w:after="200" w:line="276" w:lineRule="auto"/>
        <w:jc w:val="both"/>
        <w:rPr>
          <w:rFonts w:eastAsia="Calibri"/>
          <w:spacing w:val="-4"/>
          <w:sz w:val="36"/>
          <w:szCs w:val="36"/>
          <w:lang w:eastAsia="en-US"/>
        </w:rPr>
      </w:pPr>
      <w:r>
        <w:rPr>
          <w:rFonts w:eastAsia="Calibri"/>
          <w:spacing w:val="-4"/>
          <w:sz w:val="36"/>
          <w:szCs w:val="36"/>
          <w:lang w:eastAsia="en-US"/>
        </w:rPr>
        <w:lastRenderedPageBreak/>
        <w:t>Правила: якщо той, хто во</w:t>
      </w:r>
      <w:r w:rsidRPr="00DB4AA0">
        <w:rPr>
          <w:rFonts w:eastAsia="Calibri"/>
          <w:spacing w:val="-4"/>
          <w:sz w:val="36"/>
          <w:szCs w:val="36"/>
          <w:lang w:eastAsia="en-US"/>
        </w:rPr>
        <w:t>дить, доторкнувся до м’яч</w:t>
      </w:r>
      <w:r>
        <w:rPr>
          <w:rFonts w:eastAsia="Calibri"/>
          <w:spacing w:val="-4"/>
          <w:sz w:val="36"/>
          <w:szCs w:val="36"/>
          <w:lang w:eastAsia="en-US"/>
        </w:rPr>
        <w:t>а, він міняється місцями з гравцем, який останнім грав м’ячем. Втратою м’яча вважаєть</w:t>
      </w:r>
      <w:r w:rsidRPr="00DB4AA0">
        <w:rPr>
          <w:rFonts w:eastAsia="Calibri"/>
          <w:spacing w:val="-4"/>
          <w:sz w:val="36"/>
          <w:szCs w:val="36"/>
          <w:lang w:eastAsia="en-US"/>
        </w:rPr>
        <w:t>ся також, якщо м’яч зали</w:t>
      </w:r>
      <w:r>
        <w:rPr>
          <w:rFonts w:eastAsia="Calibri"/>
          <w:spacing w:val="-4"/>
          <w:sz w:val="36"/>
          <w:szCs w:val="36"/>
          <w:lang w:eastAsia="en-US"/>
        </w:rPr>
        <w:t>шає межі майданчика. У цьому ви</w:t>
      </w:r>
      <w:r w:rsidRPr="00DB4AA0">
        <w:rPr>
          <w:rFonts w:eastAsia="Calibri"/>
          <w:spacing w:val="-4"/>
          <w:sz w:val="36"/>
          <w:szCs w:val="36"/>
          <w:lang w:eastAsia="en-US"/>
        </w:rPr>
        <w:t>падку гравець міняється своїм місцем із тим, хто найд</w:t>
      </w:r>
      <w:r>
        <w:rPr>
          <w:rFonts w:eastAsia="Calibri"/>
          <w:spacing w:val="-4"/>
          <w:sz w:val="36"/>
          <w:szCs w:val="36"/>
          <w:lang w:eastAsia="en-US"/>
        </w:rPr>
        <w:t>овше був ведучим. М’яч можна по</w:t>
      </w:r>
      <w:r w:rsidRPr="00DB4AA0">
        <w:rPr>
          <w:rFonts w:eastAsia="Calibri"/>
          <w:spacing w:val="-4"/>
          <w:sz w:val="36"/>
          <w:szCs w:val="36"/>
          <w:lang w:eastAsia="en-US"/>
        </w:rPr>
        <w:t>давати низько і високо. Гра рукою заборонена.</w:t>
      </w:r>
    </w:p>
    <w:p w:rsidR="00DB4AA0" w:rsidRPr="00DB4AA0" w:rsidRDefault="00DB4AA0" w:rsidP="00DB4AA0">
      <w:pPr>
        <w:spacing w:after="200" w:line="276" w:lineRule="auto"/>
        <w:jc w:val="both"/>
        <w:rPr>
          <w:rFonts w:eastAsia="Calibri"/>
          <w:spacing w:val="-4"/>
          <w:sz w:val="36"/>
          <w:szCs w:val="36"/>
          <w:lang w:eastAsia="en-US"/>
        </w:rPr>
      </w:pPr>
      <w:r w:rsidRPr="00DB4AA0">
        <w:rPr>
          <w:rFonts w:eastAsia="Calibri"/>
          <w:spacing w:val="-4"/>
          <w:sz w:val="36"/>
          <w:szCs w:val="36"/>
          <w:lang w:eastAsia="en-US"/>
        </w:rPr>
        <w:t>Варіанти: 1) визначається кількість торкань до м’</w:t>
      </w:r>
      <w:r>
        <w:rPr>
          <w:rFonts w:eastAsia="Calibri"/>
          <w:spacing w:val="-4"/>
          <w:sz w:val="36"/>
          <w:szCs w:val="36"/>
          <w:lang w:eastAsia="en-US"/>
        </w:rPr>
        <w:t>яча; 2) можлива гра з двома м’я</w:t>
      </w:r>
      <w:r w:rsidRPr="00DB4AA0">
        <w:rPr>
          <w:rFonts w:eastAsia="Calibri"/>
          <w:spacing w:val="-4"/>
          <w:sz w:val="36"/>
          <w:szCs w:val="36"/>
          <w:lang w:eastAsia="en-US"/>
        </w:rPr>
        <w:t>чами. При цьому ведучим ст</w:t>
      </w:r>
      <w:r>
        <w:rPr>
          <w:rFonts w:eastAsia="Calibri"/>
          <w:spacing w:val="-4"/>
          <w:sz w:val="36"/>
          <w:szCs w:val="36"/>
          <w:lang w:eastAsia="en-US"/>
        </w:rPr>
        <w:t>ає гравець, який уже володіє од</w:t>
      </w:r>
      <w:r w:rsidRPr="00DB4AA0">
        <w:rPr>
          <w:rFonts w:eastAsia="Calibri"/>
          <w:spacing w:val="-4"/>
          <w:sz w:val="36"/>
          <w:szCs w:val="36"/>
          <w:lang w:eastAsia="en-US"/>
        </w:rPr>
        <w:t>ним м’ячем.</w:t>
      </w:r>
    </w:p>
    <w:p w:rsidR="00DB4AA0" w:rsidRDefault="00DB4AA0" w:rsidP="00DB4AA0">
      <w:pPr>
        <w:spacing w:after="200" w:line="276" w:lineRule="auto"/>
        <w:jc w:val="both"/>
        <w:rPr>
          <w:rFonts w:eastAsia="Calibri"/>
          <w:spacing w:val="-4"/>
          <w:sz w:val="36"/>
          <w:szCs w:val="36"/>
          <w:lang w:eastAsia="en-US"/>
        </w:rPr>
      </w:pPr>
      <w:r>
        <w:rPr>
          <w:rFonts w:eastAsia="Calibri"/>
          <w:spacing w:val="-4"/>
          <w:sz w:val="36"/>
          <w:szCs w:val="36"/>
          <w:lang w:eastAsia="en-US"/>
        </w:rPr>
        <w:t>Вказівка: треба враховувати розміри ігрового поля, кіль</w:t>
      </w:r>
      <w:r w:rsidRPr="00DB4AA0">
        <w:rPr>
          <w:rFonts w:eastAsia="Calibri"/>
          <w:spacing w:val="-4"/>
          <w:sz w:val="36"/>
          <w:szCs w:val="36"/>
          <w:lang w:eastAsia="en-US"/>
        </w:rPr>
        <w:t xml:space="preserve">кість гравців </w:t>
      </w:r>
      <w:r>
        <w:rPr>
          <w:rFonts w:eastAsia="Calibri"/>
          <w:spacing w:val="-4"/>
          <w:sz w:val="36"/>
          <w:szCs w:val="36"/>
          <w:lang w:eastAsia="en-US"/>
        </w:rPr>
        <w:t>та їхню праце</w:t>
      </w:r>
      <w:r w:rsidRPr="00DB4AA0">
        <w:rPr>
          <w:rFonts w:eastAsia="Calibri"/>
          <w:spacing w:val="-4"/>
          <w:sz w:val="36"/>
          <w:szCs w:val="36"/>
          <w:lang w:eastAsia="en-US"/>
        </w:rPr>
        <w:t>здатність.</w:t>
      </w:r>
    </w:p>
    <w:p w:rsidR="005D2E86" w:rsidRDefault="005D2E86" w:rsidP="001B2BC2">
      <w:pPr>
        <w:spacing w:after="200" w:line="276" w:lineRule="auto"/>
        <w:jc w:val="center"/>
        <w:rPr>
          <w:rFonts w:eastAsia="Calibri"/>
          <w:b/>
          <w:i/>
          <w:spacing w:val="-4"/>
          <w:sz w:val="36"/>
          <w:szCs w:val="36"/>
          <w:lang w:eastAsia="en-US"/>
        </w:rPr>
      </w:pPr>
    </w:p>
    <w:p w:rsidR="000C7E59" w:rsidRDefault="005D2E86" w:rsidP="001B2BC2">
      <w:pPr>
        <w:spacing w:after="200" w:line="276" w:lineRule="auto"/>
        <w:jc w:val="center"/>
        <w:rPr>
          <w:rFonts w:eastAsia="Calibri"/>
          <w:b/>
          <w:i/>
          <w:spacing w:val="-4"/>
          <w:sz w:val="36"/>
          <w:szCs w:val="36"/>
          <w:lang w:eastAsia="en-US"/>
        </w:rPr>
      </w:pPr>
      <w:r>
        <w:rPr>
          <w:rFonts w:eastAsia="Calibri"/>
          <w:b/>
          <w:i/>
          <w:noProof/>
          <w:spacing w:val="-4"/>
          <w:sz w:val="36"/>
          <w:szCs w:val="36"/>
          <w:lang w:eastAsia="uk-UA"/>
        </w:rPr>
        <w:drawing>
          <wp:anchor distT="0" distB="0" distL="0" distR="0" simplePos="0" relativeHeight="251657216" behindDoc="0" locked="0" layoutInCell="1" allowOverlap="1">
            <wp:simplePos x="0" y="0"/>
            <wp:positionH relativeFrom="page">
              <wp:posOffset>1295399</wp:posOffset>
            </wp:positionH>
            <wp:positionV relativeFrom="paragraph">
              <wp:posOffset>333374</wp:posOffset>
            </wp:positionV>
            <wp:extent cx="4634279" cy="2619375"/>
            <wp:effectExtent l="19050" t="0" r="0" b="0"/>
            <wp:wrapNone/>
            <wp:docPr id="369" name="image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241.jpeg"/>
                    <pic:cNvPicPr/>
                  </pic:nvPicPr>
                  <pic:blipFill>
                    <a:blip r:embed="rId10" cstate="print"/>
                    <a:stretch>
                      <a:fillRect/>
                    </a:stretch>
                  </pic:blipFill>
                  <pic:spPr>
                    <a:xfrm>
                      <a:off x="0" y="0"/>
                      <a:ext cx="4635060" cy="2619816"/>
                    </a:xfrm>
                    <a:prstGeom prst="rect">
                      <a:avLst/>
                    </a:prstGeom>
                  </pic:spPr>
                </pic:pic>
              </a:graphicData>
            </a:graphic>
          </wp:anchor>
        </w:drawing>
      </w:r>
      <w:r w:rsidR="000C7E59" w:rsidRPr="005D2E86">
        <w:rPr>
          <w:rFonts w:eastAsia="Calibri"/>
          <w:b/>
          <w:i/>
          <w:spacing w:val="-4"/>
          <w:sz w:val="36"/>
          <w:szCs w:val="36"/>
          <w:lang w:eastAsia="en-US"/>
        </w:rPr>
        <w:t>Біг від м’яча.</w:t>
      </w:r>
    </w:p>
    <w:p w:rsidR="005D2E86" w:rsidRPr="005D2E86" w:rsidRDefault="005D2E86" w:rsidP="001B2BC2">
      <w:pPr>
        <w:spacing w:after="200" w:line="276" w:lineRule="auto"/>
        <w:jc w:val="center"/>
        <w:rPr>
          <w:rFonts w:eastAsia="Calibri"/>
          <w:b/>
          <w:i/>
          <w:spacing w:val="-4"/>
          <w:sz w:val="36"/>
          <w:szCs w:val="36"/>
          <w:lang w:eastAsia="en-US"/>
        </w:rPr>
      </w:pPr>
    </w:p>
    <w:p w:rsidR="005D2E86" w:rsidRDefault="005D2E86" w:rsidP="000C7E59">
      <w:pPr>
        <w:spacing w:after="200" w:line="276" w:lineRule="auto"/>
        <w:jc w:val="both"/>
        <w:rPr>
          <w:rFonts w:eastAsia="Calibri"/>
          <w:spacing w:val="-4"/>
          <w:sz w:val="36"/>
          <w:szCs w:val="36"/>
          <w:lang w:eastAsia="en-US"/>
        </w:rPr>
      </w:pPr>
    </w:p>
    <w:p w:rsidR="005D2E86" w:rsidRDefault="005D2E86" w:rsidP="000C7E59">
      <w:pPr>
        <w:spacing w:after="200" w:line="276" w:lineRule="auto"/>
        <w:jc w:val="both"/>
        <w:rPr>
          <w:rFonts w:eastAsia="Calibri"/>
          <w:spacing w:val="-4"/>
          <w:sz w:val="36"/>
          <w:szCs w:val="36"/>
          <w:lang w:eastAsia="en-US"/>
        </w:rPr>
      </w:pPr>
    </w:p>
    <w:p w:rsidR="005D2E86" w:rsidRDefault="005D2E86" w:rsidP="000C7E59">
      <w:pPr>
        <w:spacing w:after="200" w:line="276" w:lineRule="auto"/>
        <w:jc w:val="both"/>
        <w:rPr>
          <w:rFonts w:eastAsia="Calibri"/>
          <w:spacing w:val="-4"/>
          <w:sz w:val="36"/>
          <w:szCs w:val="36"/>
          <w:lang w:eastAsia="en-US"/>
        </w:rPr>
      </w:pPr>
    </w:p>
    <w:p w:rsidR="00625AD3" w:rsidRDefault="00625AD3" w:rsidP="000C7E59">
      <w:pPr>
        <w:spacing w:after="200" w:line="276" w:lineRule="auto"/>
        <w:jc w:val="both"/>
        <w:rPr>
          <w:rFonts w:eastAsia="Calibri"/>
          <w:spacing w:val="-4"/>
          <w:sz w:val="36"/>
          <w:szCs w:val="36"/>
          <w:lang w:eastAsia="en-US"/>
        </w:rPr>
      </w:pPr>
    </w:p>
    <w:p w:rsidR="00625AD3" w:rsidRDefault="00625AD3" w:rsidP="000C7E59">
      <w:pPr>
        <w:spacing w:after="200" w:line="276" w:lineRule="auto"/>
        <w:jc w:val="both"/>
        <w:rPr>
          <w:rFonts w:eastAsia="Calibri"/>
          <w:spacing w:val="-4"/>
          <w:sz w:val="36"/>
          <w:szCs w:val="36"/>
          <w:lang w:eastAsia="en-US"/>
        </w:rPr>
      </w:pPr>
    </w:p>
    <w:p w:rsidR="000C7E59" w:rsidRPr="000C7E59" w:rsidRDefault="000C7E59" w:rsidP="000C7E59">
      <w:pPr>
        <w:spacing w:after="200" w:line="276" w:lineRule="auto"/>
        <w:jc w:val="both"/>
        <w:rPr>
          <w:rFonts w:eastAsia="Calibri"/>
          <w:spacing w:val="-4"/>
          <w:sz w:val="36"/>
          <w:szCs w:val="36"/>
          <w:lang w:eastAsia="en-US"/>
        </w:rPr>
      </w:pPr>
      <w:r w:rsidRPr="000C7E59">
        <w:rPr>
          <w:rFonts w:eastAsia="Calibri"/>
          <w:spacing w:val="-4"/>
          <w:sz w:val="36"/>
          <w:szCs w:val="36"/>
          <w:lang w:eastAsia="en-US"/>
        </w:rPr>
        <w:t>Мета: розминка з м’ячем.</w:t>
      </w:r>
    </w:p>
    <w:p w:rsidR="000C7E59" w:rsidRPr="000C7E59" w:rsidRDefault="000C7E59" w:rsidP="000C7E59">
      <w:pPr>
        <w:spacing w:after="200" w:line="276" w:lineRule="auto"/>
        <w:jc w:val="both"/>
        <w:rPr>
          <w:rFonts w:eastAsia="Calibri"/>
          <w:spacing w:val="-4"/>
          <w:sz w:val="36"/>
          <w:szCs w:val="36"/>
          <w:lang w:eastAsia="en-US"/>
        </w:rPr>
      </w:pPr>
      <w:r w:rsidRPr="000C7E59">
        <w:rPr>
          <w:rFonts w:eastAsia="Calibri"/>
          <w:spacing w:val="-4"/>
          <w:sz w:val="36"/>
          <w:szCs w:val="36"/>
          <w:lang w:eastAsia="en-US"/>
        </w:rPr>
        <w:t>Учасники: 10 — 20 гравців.</w:t>
      </w:r>
    </w:p>
    <w:p w:rsidR="000C7E59" w:rsidRPr="000C7E59" w:rsidRDefault="000C7E59" w:rsidP="000C7E59">
      <w:pPr>
        <w:spacing w:after="200" w:line="276" w:lineRule="auto"/>
        <w:jc w:val="both"/>
        <w:rPr>
          <w:rFonts w:eastAsia="Calibri"/>
          <w:spacing w:val="-4"/>
          <w:sz w:val="36"/>
          <w:szCs w:val="36"/>
          <w:lang w:eastAsia="en-US"/>
        </w:rPr>
      </w:pPr>
      <w:r>
        <w:rPr>
          <w:rFonts w:eastAsia="Calibri"/>
          <w:spacing w:val="-4"/>
          <w:sz w:val="36"/>
          <w:szCs w:val="36"/>
          <w:lang w:eastAsia="en-US"/>
        </w:rPr>
        <w:t>Майданчик: половина фут</w:t>
      </w:r>
      <w:r w:rsidRPr="000C7E59">
        <w:rPr>
          <w:rFonts w:eastAsia="Calibri"/>
          <w:spacing w:val="-4"/>
          <w:sz w:val="36"/>
          <w:szCs w:val="36"/>
          <w:lang w:eastAsia="en-US"/>
        </w:rPr>
        <w:t>больного поля.</w:t>
      </w:r>
    </w:p>
    <w:p w:rsidR="000C7E59" w:rsidRPr="000C7E59" w:rsidRDefault="000C7E59" w:rsidP="000C7E59">
      <w:pPr>
        <w:spacing w:after="200" w:line="276" w:lineRule="auto"/>
        <w:jc w:val="both"/>
        <w:rPr>
          <w:rFonts w:eastAsia="Calibri"/>
          <w:spacing w:val="-4"/>
          <w:sz w:val="36"/>
          <w:szCs w:val="36"/>
          <w:lang w:eastAsia="en-US"/>
        </w:rPr>
      </w:pPr>
      <w:r w:rsidRPr="000C7E59">
        <w:rPr>
          <w:rFonts w:eastAsia="Calibri"/>
          <w:spacing w:val="-4"/>
          <w:sz w:val="36"/>
          <w:szCs w:val="36"/>
          <w:lang w:eastAsia="en-US"/>
        </w:rPr>
        <w:t>Тривалість: до 10 хв.</w:t>
      </w:r>
    </w:p>
    <w:p w:rsidR="000C7E59" w:rsidRPr="000C7E59" w:rsidRDefault="000C7E59" w:rsidP="000C7E59">
      <w:pPr>
        <w:spacing w:after="200" w:line="276" w:lineRule="auto"/>
        <w:jc w:val="both"/>
        <w:rPr>
          <w:rFonts w:eastAsia="Calibri"/>
          <w:spacing w:val="-4"/>
          <w:sz w:val="36"/>
          <w:szCs w:val="36"/>
          <w:lang w:eastAsia="en-US"/>
        </w:rPr>
      </w:pPr>
      <w:r>
        <w:rPr>
          <w:rFonts w:eastAsia="Calibri"/>
          <w:spacing w:val="-4"/>
          <w:sz w:val="36"/>
          <w:szCs w:val="36"/>
          <w:lang w:eastAsia="en-US"/>
        </w:rPr>
        <w:lastRenderedPageBreak/>
        <w:t>Умова: два гравці передають один одному м’яч і намагаються влучити ним по гомілці гравців, що втікають. Гра</w:t>
      </w:r>
      <w:r w:rsidRPr="000C7E59">
        <w:rPr>
          <w:rFonts w:eastAsia="Calibri"/>
          <w:spacing w:val="-4"/>
          <w:sz w:val="36"/>
          <w:szCs w:val="36"/>
          <w:lang w:eastAsia="en-US"/>
        </w:rPr>
        <w:t>вець, у якого влучили м’ячем, повинен д</w:t>
      </w:r>
      <w:r>
        <w:rPr>
          <w:rFonts w:eastAsia="Calibri"/>
          <w:spacing w:val="-4"/>
          <w:sz w:val="36"/>
          <w:szCs w:val="36"/>
          <w:lang w:eastAsia="en-US"/>
        </w:rPr>
        <w:t>опомагати двом пер</w:t>
      </w:r>
      <w:r w:rsidRPr="000C7E59">
        <w:rPr>
          <w:rFonts w:eastAsia="Calibri"/>
          <w:spacing w:val="-4"/>
          <w:sz w:val="36"/>
          <w:szCs w:val="36"/>
          <w:lang w:eastAsia="en-US"/>
        </w:rPr>
        <w:t>шим. Гра ведеться доти, доки не залишиться один гравець.</w:t>
      </w:r>
      <w:r>
        <w:rPr>
          <w:rFonts w:eastAsia="Calibri"/>
          <w:spacing w:val="-4"/>
          <w:sz w:val="36"/>
          <w:szCs w:val="36"/>
          <w:lang w:eastAsia="en-US"/>
        </w:rPr>
        <w:t xml:space="preserve"> </w:t>
      </w:r>
      <w:r w:rsidRPr="000C7E59">
        <w:rPr>
          <w:rFonts w:eastAsia="Calibri"/>
          <w:spacing w:val="-4"/>
          <w:sz w:val="36"/>
          <w:szCs w:val="36"/>
          <w:lang w:eastAsia="en-US"/>
        </w:rPr>
        <w:t>Останній починає гру спочатку.</w:t>
      </w:r>
    </w:p>
    <w:p w:rsidR="000C7E59" w:rsidRPr="000C7E59" w:rsidRDefault="000C7E59" w:rsidP="000C7E59">
      <w:pPr>
        <w:spacing w:after="200" w:line="276" w:lineRule="auto"/>
        <w:jc w:val="both"/>
        <w:rPr>
          <w:rFonts w:eastAsia="Calibri"/>
          <w:spacing w:val="-4"/>
          <w:sz w:val="36"/>
          <w:szCs w:val="36"/>
          <w:lang w:eastAsia="en-US"/>
        </w:rPr>
      </w:pPr>
      <w:r w:rsidRPr="000C7E59">
        <w:rPr>
          <w:rFonts w:eastAsia="Calibri"/>
          <w:spacing w:val="-4"/>
          <w:sz w:val="36"/>
          <w:szCs w:val="36"/>
          <w:lang w:eastAsia="en-US"/>
        </w:rPr>
        <w:t>Правила: гравцям із м’ячем дозволяється грати тільки</w:t>
      </w:r>
      <w:r>
        <w:rPr>
          <w:rFonts w:eastAsia="Calibri"/>
          <w:spacing w:val="-4"/>
          <w:sz w:val="36"/>
          <w:szCs w:val="36"/>
          <w:lang w:eastAsia="en-US"/>
        </w:rPr>
        <w:t xml:space="preserve"> в один дотик. Ведення м’яча заборонене. Щоб краще розріз</w:t>
      </w:r>
      <w:r w:rsidRPr="000C7E59">
        <w:rPr>
          <w:rFonts w:eastAsia="Calibri"/>
          <w:spacing w:val="-4"/>
          <w:sz w:val="36"/>
          <w:szCs w:val="36"/>
          <w:lang w:eastAsia="en-US"/>
        </w:rPr>
        <w:t>няти гравців із м’ячем і без м’яча, треба їх якимось чином</w:t>
      </w:r>
      <w:r>
        <w:rPr>
          <w:rFonts w:eastAsia="Calibri"/>
          <w:spacing w:val="-4"/>
          <w:sz w:val="36"/>
          <w:szCs w:val="36"/>
          <w:lang w:eastAsia="en-US"/>
        </w:rPr>
        <w:t xml:space="preserve"> позначити. Наприклад, усі грав</w:t>
      </w:r>
      <w:r w:rsidRPr="000C7E59">
        <w:rPr>
          <w:rFonts w:eastAsia="Calibri"/>
          <w:spacing w:val="-4"/>
          <w:sz w:val="36"/>
          <w:szCs w:val="36"/>
          <w:lang w:eastAsia="en-US"/>
        </w:rPr>
        <w:t>ці без м’яча можуть одягну</w:t>
      </w:r>
      <w:r>
        <w:rPr>
          <w:rFonts w:eastAsia="Calibri"/>
          <w:spacing w:val="-4"/>
          <w:sz w:val="36"/>
          <w:szCs w:val="36"/>
          <w:lang w:eastAsia="en-US"/>
        </w:rPr>
        <w:t>ти кольорову стрічку, після влучання в них — зняти її. Гравці, які заступили за межі майданчика, також вважаються ти</w:t>
      </w:r>
      <w:r w:rsidRPr="000C7E59">
        <w:rPr>
          <w:rFonts w:eastAsia="Calibri"/>
          <w:spacing w:val="-4"/>
          <w:sz w:val="36"/>
          <w:szCs w:val="36"/>
          <w:lang w:eastAsia="en-US"/>
        </w:rPr>
        <w:t>ми, в яких влучили м’ячем.</w:t>
      </w:r>
    </w:p>
    <w:p w:rsidR="000C7E59" w:rsidRPr="000C7E59" w:rsidRDefault="000C7E59" w:rsidP="000C7E59">
      <w:pPr>
        <w:spacing w:after="200" w:line="276" w:lineRule="auto"/>
        <w:jc w:val="both"/>
        <w:rPr>
          <w:rFonts w:eastAsia="Calibri"/>
          <w:spacing w:val="-4"/>
          <w:sz w:val="36"/>
          <w:szCs w:val="36"/>
          <w:lang w:eastAsia="en-US"/>
        </w:rPr>
      </w:pPr>
      <w:r w:rsidRPr="000C7E59">
        <w:rPr>
          <w:rFonts w:eastAsia="Calibri"/>
          <w:spacing w:val="-4"/>
          <w:sz w:val="36"/>
          <w:szCs w:val="36"/>
          <w:lang w:eastAsia="en-US"/>
        </w:rPr>
        <w:t>Варіанти: ціллю є увесь корпус гравця, що втікає.</w:t>
      </w:r>
    </w:p>
    <w:p w:rsidR="000C7E59" w:rsidRDefault="000C7E59" w:rsidP="000C7E59">
      <w:pPr>
        <w:spacing w:after="200" w:line="276" w:lineRule="auto"/>
        <w:jc w:val="both"/>
        <w:rPr>
          <w:rFonts w:eastAsia="Calibri"/>
          <w:spacing w:val="-4"/>
          <w:sz w:val="36"/>
          <w:szCs w:val="36"/>
          <w:lang w:eastAsia="en-US"/>
        </w:rPr>
      </w:pPr>
      <w:r>
        <w:rPr>
          <w:rFonts w:eastAsia="Calibri"/>
          <w:spacing w:val="-4"/>
          <w:sz w:val="36"/>
          <w:szCs w:val="36"/>
          <w:lang w:eastAsia="en-US"/>
        </w:rPr>
        <w:t>Вказівка: гра рекомендується також і для залі</w:t>
      </w:r>
      <w:r w:rsidR="007E5FEF">
        <w:rPr>
          <w:rFonts w:eastAsia="Calibri"/>
          <w:spacing w:val="-4"/>
          <w:sz w:val="36"/>
          <w:szCs w:val="36"/>
          <w:lang w:eastAsia="en-US"/>
        </w:rPr>
        <w:t>в</w:t>
      </w:r>
    </w:p>
    <w:p w:rsidR="00625AD3" w:rsidRDefault="00625AD3" w:rsidP="001B2BC2">
      <w:pPr>
        <w:spacing w:after="200" w:line="276" w:lineRule="auto"/>
        <w:jc w:val="center"/>
        <w:rPr>
          <w:rFonts w:eastAsia="Calibri"/>
          <w:b/>
          <w:i/>
          <w:spacing w:val="-4"/>
          <w:sz w:val="36"/>
          <w:szCs w:val="36"/>
          <w:lang w:eastAsia="en-US"/>
        </w:rPr>
      </w:pPr>
    </w:p>
    <w:p w:rsidR="00625AD3" w:rsidRDefault="00625AD3" w:rsidP="001B2BC2">
      <w:pPr>
        <w:spacing w:after="200" w:line="276" w:lineRule="auto"/>
        <w:jc w:val="center"/>
        <w:rPr>
          <w:rFonts w:eastAsia="Calibri"/>
          <w:b/>
          <w:i/>
          <w:spacing w:val="-4"/>
          <w:sz w:val="36"/>
          <w:szCs w:val="36"/>
          <w:lang w:eastAsia="en-US"/>
        </w:rPr>
      </w:pPr>
    </w:p>
    <w:p w:rsidR="00EF1276" w:rsidRDefault="00625AD3" w:rsidP="001B2BC2">
      <w:pPr>
        <w:spacing w:after="200" w:line="276" w:lineRule="auto"/>
        <w:jc w:val="center"/>
        <w:rPr>
          <w:rFonts w:eastAsia="Calibri"/>
          <w:b/>
          <w:i/>
          <w:spacing w:val="-4"/>
          <w:sz w:val="36"/>
          <w:szCs w:val="36"/>
          <w:lang w:eastAsia="en-US"/>
        </w:rPr>
      </w:pPr>
      <w:r>
        <w:rPr>
          <w:rFonts w:eastAsia="Calibri"/>
          <w:b/>
          <w:i/>
          <w:noProof/>
          <w:spacing w:val="-4"/>
          <w:sz w:val="36"/>
          <w:szCs w:val="36"/>
          <w:lang w:eastAsia="uk-UA"/>
        </w:rPr>
        <w:drawing>
          <wp:anchor distT="0" distB="0" distL="0" distR="0" simplePos="0" relativeHeight="251658240" behindDoc="0" locked="0" layoutInCell="1" allowOverlap="1">
            <wp:simplePos x="0" y="0"/>
            <wp:positionH relativeFrom="page">
              <wp:posOffset>1200150</wp:posOffset>
            </wp:positionH>
            <wp:positionV relativeFrom="paragraph">
              <wp:posOffset>441960</wp:posOffset>
            </wp:positionV>
            <wp:extent cx="4657725" cy="3061970"/>
            <wp:effectExtent l="19050" t="0" r="9525" b="0"/>
            <wp:wrapTopAndBottom/>
            <wp:docPr id="373" name="image2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243.jpeg"/>
                    <pic:cNvPicPr/>
                  </pic:nvPicPr>
                  <pic:blipFill>
                    <a:blip r:embed="rId11" cstate="print"/>
                    <a:stretch>
                      <a:fillRect/>
                    </a:stretch>
                  </pic:blipFill>
                  <pic:spPr>
                    <a:xfrm>
                      <a:off x="0" y="0"/>
                      <a:ext cx="4657725" cy="3061970"/>
                    </a:xfrm>
                    <a:prstGeom prst="rect">
                      <a:avLst/>
                    </a:prstGeom>
                  </pic:spPr>
                </pic:pic>
              </a:graphicData>
            </a:graphic>
          </wp:anchor>
        </w:drawing>
      </w:r>
      <w:r w:rsidR="00EF1276" w:rsidRPr="00625AD3">
        <w:rPr>
          <w:rFonts w:eastAsia="Calibri"/>
          <w:b/>
          <w:i/>
          <w:spacing w:val="-4"/>
          <w:sz w:val="36"/>
          <w:szCs w:val="36"/>
          <w:lang w:eastAsia="en-US"/>
        </w:rPr>
        <w:t>Квач» із присіданням.</w:t>
      </w:r>
    </w:p>
    <w:p w:rsidR="00EF1276" w:rsidRPr="00EF1276" w:rsidRDefault="00EF1276" w:rsidP="00EF1276">
      <w:pPr>
        <w:spacing w:after="200" w:line="276" w:lineRule="auto"/>
        <w:jc w:val="both"/>
        <w:rPr>
          <w:rFonts w:eastAsia="Calibri"/>
          <w:spacing w:val="-4"/>
          <w:sz w:val="36"/>
          <w:szCs w:val="36"/>
          <w:lang w:eastAsia="en-US"/>
        </w:rPr>
      </w:pPr>
      <w:r w:rsidRPr="00EF1276">
        <w:rPr>
          <w:rFonts w:eastAsia="Calibri"/>
          <w:spacing w:val="-4"/>
          <w:sz w:val="36"/>
          <w:szCs w:val="36"/>
          <w:lang w:eastAsia="en-US"/>
        </w:rPr>
        <w:lastRenderedPageBreak/>
        <w:t>Мета: розминка з м’ячем.</w:t>
      </w:r>
    </w:p>
    <w:p w:rsidR="00EF1276" w:rsidRPr="00EF1276" w:rsidRDefault="00EF1276" w:rsidP="00EF1276">
      <w:pPr>
        <w:spacing w:after="200" w:line="276" w:lineRule="auto"/>
        <w:jc w:val="both"/>
        <w:rPr>
          <w:rFonts w:eastAsia="Calibri"/>
          <w:spacing w:val="-4"/>
          <w:sz w:val="36"/>
          <w:szCs w:val="36"/>
          <w:lang w:eastAsia="en-US"/>
        </w:rPr>
      </w:pPr>
      <w:r w:rsidRPr="00EF1276">
        <w:rPr>
          <w:rFonts w:eastAsia="Calibri"/>
          <w:spacing w:val="-4"/>
          <w:sz w:val="36"/>
          <w:szCs w:val="36"/>
          <w:lang w:eastAsia="en-US"/>
        </w:rPr>
        <w:t>Учасники: 6 — 15 гравців і три команди по 2 — 5 гравців).</w:t>
      </w:r>
    </w:p>
    <w:p w:rsidR="00EF1276" w:rsidRPr="00EF1276" w:rsidRDefault="00EF1276" w:rsidP="00EF1276">
      <w:pPr>
        <w:spacing w:after="200" w:line="276" w:lineRule="auto"/>
        <w:jc w:val="both"/>
        <w:rPr>
          <w:rFonts w:eastAsia="Calibri"/>
          <w:spacing w:val="-4"/>
          <w:sz w:val="36"/>
          <w:szCs w:val="36"/>
          <w:lang w:eastAsia="en-US"/>
        </w:rPr>
      </w:pPr>
      <w:r>
        <w:rPr>
          <w:rFonts w:eastAsia="Calibri"/>
          <w:spacing w:val="-4"/>
          <w:sz w:val="36"/>
          <w:szCs w:val="36"/>
          <w:lang w:eastAsia="en-US"/>
        </w:rPr>
        <w:t>Майданчик: штрафний майданчик, продовжений до біч</w:t>
      </w:r>
      <w:r w:rsidRPr="00EF1276">
        <w:rPr>
          <w:rFonts w:eastAsia="Calibri"/>
          <w:spacing w:val="-4"/>
          <w:sz w:val="36"/>
          <w:szCs w:val="36"/>
          <w:lang w:eastAsia="en-US"/>
        </w:rPr>
        <w:t>них ліній.</w:t>
      </w:r>
    </w:p>
    <w:p w:rsidR="00EF1276" w:rsidRPr="00EF1276" w:rsidRDefault="00EF1276" w:rsidP="00EF1276">
      <w:pPr>
        <w:spacing w:after="200" w:line="276" w:lineRule="auto"/>
        <w:jc w:val="both"/>
        <w:rPr>
          <w:rFonts w:eastAsia="Calibri"/>
          <w:spacing w:val="-4"/>
          <w:sz w:val="36"/>
          <w:szCs w:val="36"/>
          <w:lang w:eastAsia="en-US"/>
        </w:rPr>
      </w:pPr>
      <w:r w:rsidRPr="00EF1276">
        <w:rPr>
          <w:rFonts w:eastAsia="Calibri"/>
          <w:spacing w:val="-4"/>
          <w:sz w:val="36"/>
          <w:szCs w:val="36"/>
          <w:lang w:eastAsia="en-US"/>
        </w:rPr>
        <w:t>Тривалість: до 10 хв.</w:t>
      </w:r>
    </w:p>
    <w:p w:rsidR="00EF1276" w:rsidRPr="00EF1276" w:rsidRDefault="00EF1276" w:rsidP="00EF1276">
      <w:pPr>
        <w:spacing w:after="200" w:line="276" w:lineRule="auto"/>
        <w:jc w:val="both"/>
        <w:rPr>
          <w:rFonts w:eastAsia="Calibri"/>
          <w:spacing w:val="-4"/>
          <w:sz w:val="36"/>
          <w:szCs w:val="36"/>
          <w:lang w:eastAsia="en-US"/>
        </w:rPr>
      </w:pPr>
      <w:r w:rsidRPr="00EF1276">
        <w:rPr>
          <w:rFonts w:eastAsia="Calibri"/>
          <w:spacing w:val="-4"/>
          <w:sz w:val="36"/>
          <w:szCs w:val="36"/>
          <w:lang w:eastAsia="en-US"/>
        </w:rPr>
        <w:t>Умова: у кожного з гравців м'яч</w:t>
      </w:r>
      <w:r>
        <w:rPr>
          <w:rFonts w:eastAsia="Calibri"/>
          <w:spacing w:val="-4"/>
          <w:sz w:val="36"/>
          <w:szCs w:val="36"/>
          <w:lang w:eastAsia="en-US"/>
        </w:rPr>
        <w:t xml:space="preserve"> в ногах</w:t>
      </w:r>
      <w:r w:rsidRPr="00EF1276">
        <w:rPr>
          <w:rFonts w:eastAsia="Calibri"/>
          <w:spacing w:val="-4"/>
          <w:sz w:val="36"/>
          <w:szCs w:val="36"/>
          <w:lang w:eastAsia="en-US"/>
        </w:rPr>
        <w:t>.</w:t>
      </w:r>
      <w:r>
        <w:rPr>
          <w:rFonts w:eastAsia="Calibri"/>
          <w:spacing w:val="-4"/>
          <w:sz w:val="36"/>
          <w:szCs w:val="36"/>
          <w:lang w:eastAsia="en-US"/>
        </w:rPr>
        <w:t xml:space="preserve"> Одна команда виконуючи ведення  м’яча  </w:t>
      </w:r>
      <w:r w:rsidRPr="00EF1276">
        <w:rPr>
          <w:rFonts w:eastAsia="Calibri"/>
          <w:spacing w:val="-4"/>
          <w:sz w:val="36"/>
          <w:szCs w:val="36"/>
          <w:lang w:eastAsia="en-US"/>
        </w:rPr>
        <w:t>має «заквачити» гравців дв</w:t>
      </w:r>
      <w:r>
        <w:rPr>
          <w:rFonts w:eastAsia="Calibri"/>
          <w:spacing w:val="-4"/>
          <w:sz w:val="36"/>
          <w:szCs w:val="36"/>
          <w:lang w:eastAsia="en-US"/>
        </w:rPr>
        <w:t xml:space="preserve">ох інших команд які також ведуть ногами </w:t>
      </w:r>
      <w:r w:rsidRPr="00EF1276">
        <w:rPr>
          <w:rFonts w:eastAsia="Calibri"/>
          <w:spacing w:val="-4"/>
          <w:sz w:val="36"/>
          <w:szCs w:val="36"/>
          <w:lang w:eastAsia="en-US"/>
        </w:rPr>
        <w:t>м’яч</w:t>
      </w:r>
      <w:r>
        <w:rPr>
          <w:rFonts w:eastAsia="Calibri"/>
          <w:spacing w:val="-4"/>
          <w:sz w:val="36"/>
          <w:szCs w:val="36"/>
          <w:lang w:eastAsia="en-US"/>
        </w:rPr>
        <w:t>. Той, кого «за</w:t>
      </w:r>
      <w:r w:rsidRPr="00EF1276">
        <w:rPr>
          <w:rFonts w:eastAsia="Calibri"/>
          <w:spacing w:val="-4"/>
          <w:sz w:val="36"/>
          <w:szCs w:val="36"/>
          <w:lang w:eastAsia="en-US"/>
        </w:rPr>
        <w:t>квачили», повинен присісти навпочіпки. Він вибуває з гри.</w:t>
      </w:r>
    </w:p>
    <w:p w:rsidR="00EF1276" w:rsidRPr="00EF1276" w:rsidRDefault="00EF1276" w:rsidP="00EF1276">
      <w:pPr>
        <w:spacing w:after="200" w:line="276" w:lineRule="auto"/>
        <w:jc w:val="both"/>
        <w:rPr>
          <w:rFonts w:eastAsia="Calibri"/>
          <w:spacing w:val="-4"/>
          <w:sz w:val="36"/>
          <w:szCs w:val="36"/>
          <w:lang w:eastAsia="en-US"/>
        </w:rPr>
      </w:pPr>
      <w:r w:rsidRPr="00EF1276">
        <w:rPr>
          <w:rFonts w:eastAsia="Calibri"/>
          <w:spacing w:val="-4"/>
          <w:sz w:val="36"/>
          <w:szCs w:val="36"/>
          <w:lang w:eastAsia="en-US"/>
        </w:rPr>
        <w:t>Правила: гравця «квачат</w:t>
      </w:r>
      <w:r>
        <w:rPr>
          <w:rFonts w:eastAsia="Calibri"/>
          <w:spacing w:val="-4"/>
          <w:sz w:val="36"/>
          <w:szCs w:val="36"/>
          <w:lang w:eastAsia="en-US"/>
        </w:rPr>
        <w:t>ь» рукою. «Закваченим» вважаєть</w:t>
      </w:r>
      <w:r w:rsidRPr="00EF1276">
        <w:rPr>
          <w:rFonts w:eastAsia="Calibri"/>
          <w:spacing w:val="-4"/>
          <w:sz w:val="36"/>
          <w:szCs w:val="36"/>
          <w:lang w:eastAsia="en-US"/>
        </w:rPr>
        <w:t xml:space="preserve">ся також той, хто втратив свій м'яч або м’яч якого потрапив за межі </w:t>
      </w:r>
      <w:r>
        <w:rPr>
          <w:rFonts w:eastAsia="Calibri"/>
          <w:spacing w:val="-4"/>
          <w:sz w:val="36"/>
          <w:szCs w:val="36"/>
          <w:lang w:eastAsia="en-US"/>
        </w:rPr>
        <w:t>майданчика. Ці грав</w:t>
      </w:r>
      <w:r w:rsidRPr="00EF1276">
        <w:rPr>
          <w:rFonts w:eastAsia="Calibri"/>
          <w:spacing w:val="-4"/>
          <w:sz w:val="36"/>
          <w:szCs w:val="36"/>
          <w:lang w:eastAsia="en-US"/>
        </w:rPr>
        <w:t>ці повинні сісти</w:t>
      </w:r>
      <w:r>
        <w:rPr>
          <w:rFonts w:eastAsia="Calibri"/>
          <w:spacing w:val="-4"/>
          <w:sz w:val="36"/>
          <w:szCs w:val="36"/>
          <w:lang w:eastAsia="en-US"/>
        </w:rPr>
        <w:t xml:space="preserve"> навпочіпки на краю майданчика.                                                                                                                 </w:t>
      </w:r>
      <w:r w:rsidRPr="00EF1276">
        <w:rPr>
          <w:rFonts w:eastAsia="Calibri"/>
          <w:spacing w:val="-4"/>
          <w:sz w:val="36"/>
          <w:szCs w:val="36"/>
          <w:lang w:eastAsia="en-US"/>
        </w:rPr>
        <w:t>Гравців, які вибули, можуть звільняти їхні партнери</w:t>
      </w:r>
      <w:r>
        <w:rPr>
          <w:rFonts w:eastAsia="Calibri"/>
          <w:spacing w:val="-4"/>
          <w:sz w:val="36"/>
          <w:szCs w:val="36"/>
          <w:lang w:eastAsia="en-US"/>
        </w:rPr>
        <w:t xml:space="preserve"> торкнувшись їх рукою</w:t>
      </w:r>
      <w:r w:rsidRPr="00EF1276">
        <w:rPr>
          <w:rFonts w:eastAsia="Calibri"/>
          <w:spacing w:val="-4"/>
          <w:sz w:val="36"/>
          <w:szCs w:val="36"/>
          <w:lang w:eastAsia="en-US"/>
        </w:rPr>
        <w:t>. Якщ</w:t>
      </w:r>
      <w:r>
        <w:rPr>
          <w:rFonts w:eastAsia="Calibri"/>
          <w:spacing w:val="-4"/>
          <w:sz w:val="36"/>
          <w:szCs w:val="36"/>
          <w:lang w:eastAsia="en-US"/>
        </w:rPr>
        <w:t>о команда «заквачила» усіх грав</w:t>
      </w:r>
      <w:r w:rsidRPr="00EF1276">
        <w:rPr>
          <w:rFonts w:eastAsia="Calibri"/>
          <w:spacing w:val="-4"/>
          <w:sz w:val="36"/>
          <w:szCs w:val="36"/>
          <w:lang w:eastAsia="en-US"/>
        </w:rPr>
        <w:t>ців, для ловів призначається інша команда. Гра ведет</w:t>
      </w:r>
      <w:r>
        <w:rPr>
          <w:rFonts w:eastAsia="Calibri"/>
          <w:spacing w:val="-4"/>
          <w:sz w:val="36"/>
          <w:szCs w:val="36"/>
          <w:lang w:eastAsia="en-US"/>
        </w:rPr>
        <w:t>ься доти, поки всі гравці коман</w:t>
      </w:r>
      <w:r w:rsidRPr="00EF1276">
        <w:rPr>
          <w:rFonts w:eastAsia="Calibri"/>
          <w:spacing w:val="-4"/>
          <w:sz w:val="36"/>
          <w:szCs w:val="36"/>
          <w:lang w:eastAsia="en-US"/>
        </w:rPr>
        <w:t>ди не будуть зловлені по разу.</w:t>
      </w:r>
    </w:p>
    <w:p w:rsidR="00EF1276" w:rsidRPr="00EF1276" w:rsidRDefault="00EF1276" w:rsidP="00EF1276">
      <w:pPr>
        <w:spacing w:after="200" w:line="276" w:lineRule="auto"/>
        <w:jc w:val="both"/>
        <w:rPr>
          <w:rFonts w:eastAsia="Calibri"/>
          <w:spacing w:val="-4"/>
          <w:sz w:val="36"/>
          <w:szCs w:val="36"/>
          <w:lang w:eastAsia="en-US"/>
        </w:rPr>
      </w:pPr>
      <w:r>
        <w:rPr>
          <w:rFonts w:eastAsia="Calibri"/>
          <w:spacing w:val="-4"/>
          <w:sz w:val="36"/>
          <w:szCs w:val="36"/>
          <w:lang w:eastAsia="en-US"/>
        </w:rPr>
        <w:t>Варіанти: 1) той, кого «за</w:t>
      </w:r>
      <w:r w:rsidRPr="00EF1276">
        <w:rPr>
          <w:rFonts w:eastAsia="Calibri"/>
          <w:spacing w:val="-4"/>
          <w:sz w:val="36"/>
          <w:szCs w:val="36"/>
          <w:lang w:eastAsia="en-US"/>
        </w:rPr>
        <w:t>квачили», повинен лягти (</w:t>
      </w:r>
      <w:r>
        <w:rPr>
          <w:rFonts w:eastAsia="Calibri"/>
          <w:spacing w:val="-4"/>
          <w:sz w:val="36"/>
          <w:szCs w:val="36"/>
          <w:lang w:eastAsia="en-US"/>
        </w:rPr>
        <w:t>на живіт, на спину), щоб ускладнити звільнення; 2) для звіль</w:t>
      </w:r>
      <w:r w:rsidRPr="00EF1276">
        <w:rPr>
          <w:rFonts w:eastAsia="Calibri"/>
          <w:spacing w:val="-4"/>
          <w:sz w:val="36"/>
          <w:szCs w:val="36"/>
          <w:lang w:eastAsia="en-US"/>
        </w:rPr>
        <w:t>нення гравця дозволяється тільки торкатися до м’яча.</w:t>
      </w:r>
    </w:p>
    <w:p w:rsidR="00EF1276" w:rsidRDefault="00EF1276" w:rsidP="00EF1276">
      <w:pPr>
        <w:spacing w:after="200" w:line="276" w:lineRule="auto"/>
        <w:jc w:val="both"/>
        <w:rPr>
          <w:rFonts w:eastAsia="Calibri"/>
          <w:spacing w:val="-4"/>
          <w:sz w:val="36"/>
          <w:szCs w:val="36"/>
          <w:lang w:eastAsia="en-US"/>
        </w:rPr>
      </w:pPr>
      <w:r>
        <w:rPr>
          <w:rFonts w:eastAsia="Calibri"/>
          <w:spacing w:val="-4"/>
          <w:sz w:val="36"/>
          <w:szCs w:val="36"/>
          <w:lang w:eastAsia="en-US"/>
        </w:rPr>
        <w:t>Вказівка: гра рекомендуєть</w:t>
      </w:r>
      <w:r w:rsidRPr="00EF1276">
        <w:rPr>
          <w:rFonts w:eastAsia="Calibri"/>
          <w:spacing w:val="-4"/>
          <w:sz w:val="36"/>
          <w:szCs w:val="36"/>
          <w:lang w:eastAsia="en-US"/>
        </w:rPr>
        <w:t>ся для майданчика і для залу.</w:t>
      </w:r>
    </w:p>
    <w:p w:rsidR="00625AD3" w:rsidRDefault="00625AD3" w:rsidP="001B2BC2">
      <w:pPr>
        <w:spacing w:after="200" w:line="276" w:lineRule="auto"/>
        <w:jc w:val="center"/>
        <w:rPr>
          <w:rFonts w:eastAsia="Calibri"/>
          <w:b/>
          <w:spacing w:val="-4"/>
          <w:sz w:val="36"/>
          <w:szCs w:val="36"/>
          <w:lang w:eastAsia="en-US"/>
        </w:rPr>
      </w:pPr>
    </w:p>
    <w:p w:rsidR="00625AD3" w:rsidRDefault="00625AD3" w:rsidP="001B2BC2">
      <w:pPr>
        <w:spacing w:after="200" w:line="276" w:lineRule="auto"/>
        <w:jc w:val="center"/>
        <w:rPr>
          <w:rFonts w:eastAsia="Calibri"/>
          <w:b/>
          <w:i/>
          <w:spacing w:val="-4"/>
          <w:sz w:val="36"/>
          <w:szCs w:val="36"/>
          <w:lang w:eastAsia="en-US"/>
        </w:rPr>
      </w:pPr>
    </w:p>
    <w:p w:rsidR="00625AD3" w:rsidRDefault="00625AD3" w:rsidP="001B2BC2">
      <w:pPr>
        <w:spacing w:after="200" w:line="276" w:lineRule="auto"/>
        <w:jc w:val="center"/>
        <w:rPr>
          <w:rFonts w:eastAsia="Calibri"/>
          <w:b/>
          <w:i/>
          <w:spacing w:val="-4"/>
          <w:sz w:val="36"/>
          <w:szCs w:val="36"/>
          <w:lang w:eastAsia="en-US"/>
        </w:rPr>
      </w:pPr>
    </w:p>
    <w:p w:rsidR="00625AD3" w:rsidRDefault="00625AD3" w:rsidP="001B2BC2">
      <w:pPr>
        <w:spacing w:after="200" w:line="276" w:lineRule="auto"/>
        <w:jc w:val="center"/>
        <w:rPr>
          <w:rFonts w:eastAsia="Calibri"/>
          <w:b/>
          <w:i/>
          <w:spacing w:val="-4"/>
          <w:sz w:val="36"/>
          <w:szCs w:val="36"/>
          <w:lang w:eastAsia="en-US"/>
        </w:rPr>
      </w:pPr>
    </w:p>
    <w:p w:rsidR="00EF1276" w:rsidRDefault="00EF1276" w:rsidP="001B2BC2">
      <w:pPr>
        <w:spacing w:after="200" w:line="276" w:lineRule="auto"/>
        <w:jc w:val="center"/>
        <w:rPr>
          <w:rFonts w:eastAsia="Calibri"/>
          <w:b/>
          <w:i/>
          <w:spacing w:val="-4"/>
          <w:sz w:val="36"/>
          <w:szCs w:val="36"/>
          <w:lang w:eastAsia="en-US"/>
        </w:rPr>
      </w:pPr>
      <w:r w:rsidRPr="00625AD3">
        <w:rPr>
          <w:rFonts w:eastAsia="Calibri"/>
          <w:b/>
          <w:i/>
          <w:spacing w:val="-4"/>
          <w:sz w:val="36"/>
          <w:szCs w:val="36"/>
          <w:lang w:eastAsia="en-US"/>
        </w:rPr>
        <w:lastRenderedPageBreak/>
        <w:t>Лови» по колу.</w:t>
      </w:r>
    </w:p>
    <w:p w:rsidR="00625AD3" w:rsidRPr="00625AD3" w:rsidRDefault="00625AD3" w:rsidP="001B2BC2">
      <w:pPr>
        <w:spacing w:after="200" w:line="276" w:lineRule="auto"/>
        <w:jc w:val="center"/>
        <w:rPr>
          <w:rFonts w:eastAsia="Calibri"/>
          <w:b/>
          <w:i/>
          <w:spacing w:val="-4"/>
          <w:sz w:val="36"/>
          <w:szCs w:val="36"/>
          <w:lang w:eastAsia="en-US"/>
        </w:rPr>
      </w:pPr>
      <w:r>
        <w:rPr>
          <w:rFonts w:eastAsia="Calibri"/>
          <w:b/>
          <w:i/>
          <w:noProof/>
          <w:spacing w:val="-4"/>
          <w:sz w:val="36"/>
          <w:szCs w:val="36"/>
          <w:lang w:eastAsia="uk-UA"/>
        </w:rPr>
        <w:drawing>
          <wp:anchor distT="0" distB="0" distL="0" distR="0" simplePos="0" relativeHeight="251659264" behindDoc="0" locked="0" layoutInCell="1" allowOverlap="1">
            <wp:simplePos x="0" y="0"/>
            <wp:positionH relativeFrom="margin">
              <wp:posOffset>916305</wp:posOffset>
            </wp:positionH>
            <wp:positionV relativeFrom="margin">
              <wp:posOffset>487680</wp:posOffset>
            </wp:positionV>
            <wp:extent cx="4210050" cy="2771775"/>
            <wp:effectExtent l="19050" t="0" r="0" b="0"/>
            <wp:wrapSquare wrapText="bothSides"/>
            <wp:docPr id="375" name="image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244.jpeg"/>
                    <pic:cNvPicPr/>
                  </pic:nvPicPr>
                  <pic:blipFill>
                    <a:blip r:embed="rId12" cstate="print"/>
                    <a:stretch>
                      <a:fillRect/>
                    </a:stretch>
                  </pic:blipFill>
                  <pic:spPr>
                    <a:xfrm>
                      <a:off x="0" y="0"/>
                      <a:ext cx="4210050" cy="2771775"/>
                    </a:xfrm>
                    <a:prstGeom prst="rect">
                      <a:avLst/>
                    </a:prstGeom>
                  </pic:spPr>
                </pic:pic>
              </a:graphicData>
            </a:graphic>
          </wp:anchor>
        </w:drawing>
      </w:r>
    </w:p>
    <w:p w:rsidR="00625AD3" w:rsidRDefault="00625AD3" w:rsidP="00EF1276">
      <w:pPr>
        <w:spacing w:after="200" w:line="276" w:lineRule="auto"/>
        <w:jc w:val="both"/>
        <w:rPr>
          <w:rFonts w:eastAsia="Calibri"/>
          <w:spacing w:val="-4"/>
          <w:sz w:val="36"/>
          <w:szCs w:val="36"/>
          <w:lang w:eastAsia="en-US"/>
        </w:rPr>
      </w:pPr>
    </w:p>
    <w:p w:rsidR="00625AD3" w:rsidRDefault="00625AD3" w:rsidP="00EF1276">
      <w:pPr>
        <w:spacing w:after="200" w:line="276" w:lineRule="auto"/>
        <w:jc w:val="both"/>
        <w:rPr>
          <w:rFonts w:eastAsia="Calibri"/>
          <w:spacing w:val="-4"/>
          <w:sz w:val="36"/>
          <w:szCs w:val="36"/>
          <w:lang w:eastAsia="en-US"/>
        </w:rPr>
      </w:pPr>
    </w:p>
    <w:p w:rsidR="00625AD3" w:rsidRDefault="00625AD3" w:rsidP="00EF1276">
      <w:pPr>
        <w:spacing w:after="200" w:line="276" w:lineRule="auto"/>
        <w:jc w:val="both"/>
        <w:rPr>
          <w:rFonts w:eastAsia="Calibri"/>
          <w:spacing w:val="-4"/>
          <w:sz w:val="36"/>
          <w:szCs w:val="36"/>
          <w:lang w:eastAsia="en-US"/>
        </w:rPr>
      </w:pPr>
    </w:p>
    <w:p w:rsidR="00625AD3" w:rsidRDefault="00625AD3" w:rsidP="00EF1276">
      <w:pPr>
        <w:spacing w:after="200" w:line="276" w:lineRule="auto"/>
        <w:jc w:val="both"/>
        <w:rPr>
          <w:rFonts w:eastAsia="Calibri"/>
          <w:spacing w:val="-4"/>
          <w:sz w:val="36"/>
          <w:szCs w:val="36"/>
          <w:lang w:eastAsia="en-US"/>
        </w:rPr>
      </w:pPr>
    </w:p>
    <w:p w:rsidR="00625AD3" w:rsidRDefault="00625AD3" w:rsidP="00EF1276">
      <w:pPr>
        <w:spacing w:after="200" w:line="276" w:lineRule="auto"/>
        <w:jc w:val="both"/>
        <w:rPr>
          <w:rFonts w:eastAsia="Calibri"/>
          <w:spacing w:val="-4"/>
          <w:sz w:val="36"/>
          <w:szCs w:val="36"/>
          <w:lang w:eastAsia="en-US"/>
        </w:rPr>
      </w:pPr>
    </w:p>
    <w:p w:rsidR="00625AD3" w:rsidRDefault="00625AD3" w:rsidP="00EF1276">
      <w:pPr>
        <w:spacing w:after="200" w:line="276" w:lineRule="auto"/>
        <w:jc w:val="both"/>
        <w:rPr>
          <w:rFonts w:eastAsia="Calibri"/>
          <w:spacing w:val="-4"/>
          <w:sz w:val="36"/>
          <w:szCs w:val="36"/>
          <w:lang w:eastAsia="en-US"/>
        </w:rPr>
      </w:pPr>
    </w:p>
    <w:p w:rsidR="00EF1276" w:rsidRDefault="00EF1276" w:rsidP="00EF1276">
      <w:pPr>
        <w:spacing w:after="200" w:line="276" w:lineRule="auto"/>
        <w:jc w:val="both"/>
        <w:rPr>
          <w:rFonts w:eastAsia="Calibri"/>
          <w:spacing w:val="-4"/>
          <w:sz w:val="36"/>
          <w:szCs w:val="36"/>
          <w:lang w:eastAsia="en-US"/>
        </w:rPr>
      </w:pPr>
      <w:r w:rsidRPr="00EF1276">
        <w:rPr>
          <w:rFonts w:eastAsia="Calibri"/>
          <w:spacing w:val="-4"/>
          <w:sz w:val="36"/>
          <w:szCs w:val="36"/>
          <w:lang w:eastAsia="en-US"/>
        </w:rPr>
        <w:t>Мета: розминка з м’ячем. Учасники: 8 — 12 гравців.</w:t>
      </w:r>
    </w:p>
    <w:p w:rsidR="00EF1276" w:rsidRPr="00EF1276" w:rsidRDefault="00EF1276" w:rsidP="00EF1276">
      <w:pPr>
        <w:spacing w:after="200" w:line="276" w:lineRule="auto"/>
        <w:jc w:val="both"/>
        <w:rPr>
          <w:rFonts w:eastAsia="Calibri"/>
          <w:spacing w:val="-4"/>
          <w:sz w:val="36"/>
          <w:szCs w:val="36"/>
          <w:lang w:eastAsia="en-US"/>
        </w:rPr>
      </w:pPr>
      <w:r w:rsidRPr="00EF1276">
        <w:rPr>
          <w:rFonts w:eastAsia="Calibri"/>
          <w:spacing w:val="-4"/>
          <w:sz w:val="36"/>
          <w:szCs w:val="36"/>
          <w:lang w:eastAsia="en-US"/>
        </w:rPr>
        <w:t>Майданчик: усе футбольн</w:t>
      </w:r>
      <w:r>
        <w:rPr>
          <w:rFonts w:eastAsia="Calibri"/>
          <w:spacing w:val="-4"/>
          <w:sz w:val="36"/>
          <w:szCs w:val="36"/>
          <w:lang w:eastAsia="en-US"/>
        </w:rPr>
        <w:t>е поле; гравці стоять на відстані 2 -</w:t>
      </w:r>
      <w:r w:rsidRPr="00EF1276">
        <w:rPr>
          <w:rFonts w:eastAsia="Calibri"/>
          <w:spacing w:val="-4"/>
          <w:sz w:val="36"/>
          <w:szCs w:val="36"/>
          <w:lang w:eastAsia="en-US"/>
        </w:rPr>
        <w:t xml:space="preserve"> 3 м один від одного, утворюючи коло.</w:t>
      </w:r>
    </w:p>
    <w:p w:rsidR="00EF1276" w:rsidRPr="00EF1276" w:rsidRDefault="00EF1276" w:rsidP="00EF1276">
      <w:pPr>
        <w:spacing w:after="200" w:line="276" w:lineRule="auto"/>
        <w:jc w:val="both"/>
        <w:rPr>
          <w:rFonts w:eastAsia="Calibri"/>
          <w:spacing w:val="-4"/>
          <w:sz w:val="36"/>
          <w:szCs w:val="36"/>
          <w:lang w:eastAsia="en-US"/>
        </w:rPr>
      </w:pPr>
      <w:r w:rsidRPr="00EF1276">
        <w:rPr>
          <w:rFonts w:eastAsia="Calibri"/>
          <w:spacing w:val="-4"/>
          <w:sz w:val="36"/>
          <w:szCs w:val="36"/>
          <w:lang w:eastAsia="en-US"/>
        </w:rPr>
        <w:t>Тривалість: до 10 хв.</w:t>
      </w:r>
    </w:p>
    <w:p w:rsidR="00EF1276" w:rsidRPr="00EF1276" w:rsidRDefault="00EF1276" w:rsidP="00EF1276">
      <w:pPr>
        <w:spacing w:after="200" w:line="276" w:lineRule="auto"/>
        <w:jc w:val="both"/>
        <w:rPr>
          <w:rFonts w:eastAsia="Calibri"/>
          <w:spacing w:val="-4"/>
          <w:sz w:val="36"/>
          <w:szCs w:val="36"/>
          <w:lang w:eastAsia="en-US"/>
        </w:rPr>
      </w:pPr>
      <w:r w:rsidRPr="00EF1276">
        <w:rPr>
          <w:rFonts w:eastAsia="Calibri"/>
          <w:spacing w:val="-4"/>
          <w:sz w:val="36"/>
          <w:szCs w:val="36"/>
          <w:lang w:eastAsia="en-US"/>
        </w:rPr>
        <w:t>Умова: гравці в положенні ноги нарізно. Один гравець призначається ловцем, другий</w:t>
      </w:r>
      <w:r>
        <w:rPr>
          <w:rFonts w:eastAsia="Calibri"/>
          <w:spacing w:val="-4"/>
          <w:sz w:val="36"/>
          <w:szCs w:val="36"/>
          <w:lang w:eastAsia="en-US"/>
        </w:rPr>
        <w:t xml:space="preserve"> — утікачем. Обидва повинні</w:t>
      </w:r>
      <w:r w:rsidR="00B30F82">
        <w:rPr>
          <w:rFonts w:eastAsia="Calibri"/>
          <w:spacing w:val="-4"/>
          <w:sz w:val="36"/>
          <w:szCs w:val="36"/>
          <w:lang w:eastAsia="en-US"/>
        </w:rPr>
        <w:t xml:space="preserve"> мати </w:t>
      </w:r>
      <w:r>
        <w:rPr>
          <w:rFonts w:eastAsia="Calibri"/>
          <w:spacing w:val="-4"/>
          <w:sz w:val="36"/>
          <w:szCs w:val="36"/>
          <w:lang w:eastAsia="en-US"/>
        </w:rPr>
        <w:t xml:space="preserve"> </w:t>
      </w:r>
      <w:r w:rsidR="00B30F82" w:rsidRPr="00B30F82">
        <w:rPr>
          <w:rFonts w:eastAsia="Calibri"/>
          <w:spacing w:val="-4"/>
          <w:sz w:val="36"/>
          <w:szCs w:val="36"/>
          <w:lang w:eastAsia="en-US"/>
        </w:rPr>
        <w:t>м’яч</w:t>
      </w:r>
      <w:r w:rsidR="00B30F82">
        <w:rPr>
          <w:rFonts w:eastAsia="Calibri"/>
          <w:spacing w:val="-4"/>
          <w:sz w:val="36"/>
          <w:szCs w:val="36"/>
          <w:lang w:eastAsia="en-US"/>
        </w:rPr>
        <w:t xml:space="preserve"> і</w:t>
      </w:r>
      <w:r w:rsidR="00B30F82" w:rsidRPr="00B30F82">
        <w:rPr>
          <w:rFonts w:eastAsia="Calibri"/>
          <w:spacing w:val="-4"/>
          <w:sz w:val="36"/>
          <w:szCs w:val="36"/>
          <w:lang w:eastAsia="en-US"/>
        </w:rPr>
        <w:t xml:space="preserve"> </w:t>
      </w:r>
      <w:r>
        <w:rPr>
          <w:rFonts w:eastAsia="Calibri"/>
          <w:spacing w:val="-4"/>
          <w:sz w:val="36"/>
          <w:szCs w:val="36"/>
          <w:lang w:eastAsia="en-US"/>
        </w:rPr>
        <w:t>вес</w:t>
      </w:r>
      <w:r w:rsidR="00B30F82">
        <w:rPr>
          <w:rFonts w:eastAsia="Calibri"/>
          <w:spacing w:val="-4"/>
          <w:sz w:val="36"/>
          <w:szCs w:val="36"/>
          <w:lang w:eastAsia="en-US"/>
        </w:rPr>
        <w:t>ти його нагою</w:t>
      </w:r>
      <w:r>
        <w:rPr>
          <w:rFonts w:eastAsia="Calibri"/>
          <w:spacing w:val="-4"/>
          <w:sz w:val="36"/>
          <w:szCs w:val="36"/>
          <w:lang w:eastAsia="en-US"/>
        </w:rPr>
        <w:t>. Якщо ловець «ква</w:t>
      </w:r>
      <w:r w:rsidR="00B30F82">
        <w:rPr>
          <w:rFonts w:eastAsia="Calibri"/>
          <w:spacing w:val="-4"/>
          <w:sz w:val="36"/>
          <w:szCs w:val="36"/>
          <w:lang w:eastAsia="en-US"/>
        </w:rPr>
        <w:t>чить» утікача, вони міняють</w:t>
      </w:r>
      <w:r w:rsidRPr="00EF1276">
        <w:rPr>
          <w:rFonts w:eastAsia="Calibri"/>
          <w:spacing w:val="-4"/>
          <w:sz w:val="36"/>
          <w:szCs w:val="36"/>
          <w:lang w:eastAsia="en-US"/>
        </w:rPr>
        <w:t>ся своїми функціями. Якщо втікач, перш ніж його «закв</w:t>
      </w:r>
      <w:r w:rsidR="00B30F82">
        <w:rPr>
          <w:rFonts w:eastAsia="Calibri"/>
          <w:spacing w:val="-4"/>
          <w:sz w:val="36"/>
          <w:szCs w:val="36"/>
          <w:lang w:eastAsia="en-US"/>
        </w:rPr>
        <w:t>а- чать», б’є м’ячем крізь широ</w:t>
      </w:r>
      <w:r w:rsidRPr="00EF1276">
        <w:rPr>
          <w:rFonts w:eastAsia="Calibri"/>
          <w:spacing w:val="-4"/>
          <w:sz w:val="36"/>
          <w:szCs w:val="36"/>
          <w:lang w:eastAsia="en-US"/>
        </w:rPr>
        <w:t xml:space="preserve">ко розставлені ноги </w:t>
      </w:r>
      <w:r w:rsidR="00B30F82">
        <w:rPr>
          <w:rFonts w:eastAsia="Calibri"/>
          <w:spacing w:val="-4"/>
          <w:sz w:val="36"/>
          <w:szCs w:val="36"/>
          <w:lang w:eastAsia="en-US"/>
        </w:rPr>
        <w:t xml:space="preserve">будь якого </w:t>
      </w:r>
      <w:r w:rsidRPr="00EF1276">
        <w:rPr>
          <w:rFonts w:eastAsia="Calibri"/>
          <w:spacing w:val="-4"/>
          <w:sz w:val="36"/>
          <w:szCs w:val="36"/>
          <w:lang w:eastAsia="en-US"/>
        </w:rPr>
        <w:t xml:space="preserve">гравця й сам пролізає між ними, то </w:t>
      </w:r>
      <w:r w:rsidR="00B30F82">
        <w:rPr>
          <w:rFonts w:eastAsia="Calibri"/>
          <w:spacing w:val="-4"/>
          <w:sz w:val="36"/>
          <w:szCs w:val="36"/>
          <w:lang w:eastAsia="en-US"/>
        </w:rPr>
        <w:t>лов</w:t>
      </w:r>
      <w:r w:rsidRPr="00EF1276">
        <w:rPr>
          <w:rFonts w:eastAsia="Calibri"/>
          <w:spacing w:val="-4"/>
          <w:sz w:val="36"/>
          <w:szCs w:val="36"/>
          <w:lang w:eastAsia="en-US"/>
        </w:rPr>
        <w:t>цем стає той гравець, котрий одержав м’яч від утікача.</w:t>
      </w:r>
    </w:p>
    <w:p w:rsidR="00EF1276" w:rsidRPr="00EF1276" w:rsidRDefault="00B30F82" w:rsidP="00EF1276">
      <w:pPr>
        <w:spacing w:after="200" w:line="276" w:lineRule="auto"/>
        <w:jc w:val="both"/>
        <w:rPr>
          <w:rFonts w:eastAsia="Calibri"/>
          <w:spacing w:val="-4"/>
          <w:sz w:val="36"/>
          <w:szCs w:val="36"/>
          <w:lang w:eastAsia="en-US"/>
        </w:rPr>
      </w:pPr>
      <w:r>
        <w:rPr>
          <w:rFonts w:eastAsia="Calibri"/>
          <w:spacing w:val="-4"/>
          <w:sz w:val="36"/>
          <w:szCs w:val="36"/>
          <w:lang w:eastAsia="en-US"/>
        </w:rPr>
        <w:t>Правила: дозволяється бігти тільки поза колом. «Квачать» гравця рукою. Хто втрачає м’яч або біжить через внут</w:t>
      </w:r>
      <w:r w:rsidR="00EF1276" w:rsidRPr="00EF1276">
        <w:rPr>
          <w:rFonts w:eastAsia="Calibri"/>
          <w:spacing w:val="-4"/>
          <w:sz w:val="36"/>
          <w:szCs w:val="36"/>
          <w:lang w:eastAsia="en-US"/>
        </w:rPr>
        <w:t>рішнє коло, той стає ловцем.</w:t>
      </w:r>
    </w:p>
    <w:p w:rsidR="00EF1276" w:rsidRPr="00EF1276" w:rsidRDefault="00EF1276" w:rsidP="00EF1276">
      <w:pPr>
        <w:spacing w:after="200" w:line="276" w:lineRule="auto"/>
        <w:jc w:val="both"/>
        <w:rPr>
          <w:rFonts w:eastAsia="Calibri"/>
          <w:spacing w:val="-4"/>
          <w:sz w:val="36"/>
          <w:szCs w:val="36"/>
          <w:lang w:eastAsia="en-US"/>
        </w:rPr>
      </w:pPr>
      <w:r w:rsidRPr="00EF1276">
        <w:rPr>
          <w:rFonts w:eastAsia="Calibri"/>
          <w:spacing w:val="-4"/>
          <w:sz w:val="36"/>
          <w:szCs w:val="36"/>
          <w:lang w:eastAsia="en-US"/>
        </w:rPr>
        <w:t>Варіанти: 1) м’яч котя</w:t>
      </w:r>
      <w:r w:rsidR="00B30F82">
        <w:rPr>
          <w:rFonts w:eastAsia="Calibri"/>
          <w:spacing w:val="-4"/>
          <w:sz w:val="36"/>
          <w:szCs w:val="36"/>
          <w:lang w:eastAsia="en-US"/>
        </w:rPr>
        <w:t>ть руками; 2) гравці ведуть правою чи лівою ногою або пра</w:t>
      </w:r>
      <w:r w:rsidRPr="00EF1276">
        <w:rPr>
          <w:rFonts w:eastAsia="Calibri"/>
          <w:spacing w:val="-4"/>
          <w:sz w:val="36"/>
          <w:szCs w:val="36"/>
          <w:lang w:eastAsia="en-US"/>
        </w:rPr>
        <w:t>вою чи лівою рукою.</w:t>
      </w:r>
    </w:p>
    <w:p w:rsidR="00EF1276" w:rsidRDefault="00B30F82" w:rsidP="00EF1276">
      <w:pPr>
        <w:spacing w:after="200" w:line="276" w:lineRule="auto"/>
        <w:jc w:val="both"/>
        <w:rPr>
          <w:rFonts w:eastAsia="Calibri"/>
          <w:spacing w:val="-4"/>
          <w:sz w:val="36"/>
          <w:szCs w:val="36"/>
          <w:lang w:eastAsia="en-US"/>
        </w:rPr>
      </w:pPr>
      <w:r>
        <w:rPr>
          <w:rFonts w:eastAsia="Calibri"/>
          <w:spacing w:val="-4"/>
          <w:sz w:val="36"/>
          <w:szCs w:val="36"/>
          <w:lang w:eastAsia="en-US"/>
        </w:rPr>
        <w:lastRenderedPageBreak/>
        <w:t>Вказівка: коло має бути та</w:t>
      </w:r>
      <w:r w:rsidR="00EF1276" w:rsidRPr="00EF1276">
        <w:rPr>
          <w:rFonts w:eastAsia="Calibri"/>
          <w:spacing w:val="-4"/>
          <w:sz w:val="36"/>
          <w:szCs w:val="36"/>
          <w:lang w:eastAsia="en-US"/>
        </w:rPr>
        <w:t>ких розмірів, щоб ловець мав можливість «заквачити» втікача.</w:t>
      </w:r>
    </w:p>
    <w:p w:rsidR="00625AD3" w:rsidRDefault="00625AD3" w:rsidP="001B2BC2">
      <w:pPr>
        <w:spacing w:after="200" w:line="276" w:lineRule="auto"/>
        <w:jc w:val="center"/>
        <w:rPr>
          <w:rFonts w:eastAsia="Calibri"/>
          <w:b/>
          <w:i/>
          <w:spacing w:val="-4"/>
          <w:sz w:val="36"/>
          <w:szCs w:val="36"/>
          <w:lang w:eastAsia="en-US"/>
        </w:rPr>
      </w:pPr>
    </w:p>
    <w:p w:rsidR="00B30F82" w:rsidRDefault="00625AD3" w:rsidP="001B2BC2">
      <w:pPr>
        <w:spacing w:after="200" w:line="276" w:lineRule="auto"/>
        <w:jc w:val="center"/>
        <w:rPr>
          <w:rFonts w:eastAsia="Calibri"/>
          <w:b/>
          <w:i/>
          <w:spacing w:val="-4"/>
          <w:sz w:val="36"/>
          <w:szCs w:val="36"/>
          <w:lang w:eastAsia="en-US"/>
        </w:rPr>
      </w:pPr>
      <w:r>
        <w:rPr>
          <w:rFonts w:eastAsia="Calibri"/>
          <w:b/>
          <w:i/>
          <w:noProof/>
          <w:spacing w:val="-4"/>
          <w:sz w:val="36"/>
          <w:szCs w:val="36"/>
          <w:lang w:eastAsia="uk-UA"/>
        </w:rPr>
        <w:drawing>
          <wp:anchor distT="0" distB="0" distL="0" distR="0" simplePos="0" relativeHeight="251660288" behindDoc="1" locked="0" layoutInCell="1" allowOverlap="1">
            <wp:simplePos x="0" y="0"/>
            <wp:positionH relativeFrom="page">
              <wp:posOffset>1390649</wp:posOffset>
            </wp:positionH>
            <wp:positionV relativeFrom="paragraph">
              <wp:posOffset>393700</wp:posOffset>
            </wp:positionV>
            <wp:extent cx="4401239" cy="2686050"/>
            <wp:effectExtent l="19050" t="0" r="0" b="0"/>
            <wp:wrapNone/>
            <wp:docPr id="379" name="image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246.jpeg"/>
                    <pic:cNvPicPr/>
                  </pic:nvPicPr>
                  <pic:blipFill>
                    <a:blip r:embed="rId13" cstate="print"/>
                    <a:stretch>
                      <a:fillRect/>
                    </a:stretch>
                  </pic:blipFill>
                  <pic:spPr>
                    <a:xfrm>
                      <a:off x="0" y="0"/>
                      <a:ext cx="4411717" cy="2692444"/>
                    </a:xfrm>
                    <a:prstGeom prst="rect">
                      <a:avLst/>
                    </a:prstGeom>
                  </pic:spPr>
                </pic:pic>
              </a:graphicData>
            </a:graphic>
          </wp:anchor>
        </w:drawing>
      </w:r>
      <w:r w:rsidR="00B30F82" w:rsidRPr="00625AD3">
        <w:rPr>
          <w:rFonts w:eastAsia="Calibri"/>
          <w:b/>
          <w:i/>
          <w:spacing w:val="-4"/>
          <w:sz w:val="36"/>
          <w:szCs w:val="36"/>
          <w:lang w:eastAsia="en-US"/>
        </w:rPr>
        <w:t>Зміна місць по колу.</w:t>
      </w:r>
    </w:p>
    <w:p w:rsidR="00625AD3" w:rsidRPr="00625AD3" w:rsidRDefault="00625AD3" w:rsidP="001B2BC2">
      <w:pPr>
        <w:spacing w:after="200" w:line="276" w:lineRule="auto"/>
        <w:jc w:val="center"/>
        <w:rPr>
          <w:rFonts w:eastAsia="Calibri"/>
          <w:b/>
          <w:i/>
          <w:spacing w:val="-4"/>
          <w:sz w:val="36"/>
          <w:szCs w:val="36"/>
          <w:lang w:eastAsia="en-US"/>
        </w:rPr>
      </w:pPr>
    </w:p>
    <w:p w:rsidR="00625AD3" w:rsidRDefault="00625AD3" w:rsidP="00B30F82">
      <w:pPr>
        <w:spacing w:after="200" w:line="276" w:lineRule="auto"/>
        <w:jc w:val="both"/>
        <w:rPr>
          <w:rFonts w:eastAsia="Calibri"/>
          <w:spacing w:val="-4"/>
          <w:sz w:val="36"/>
          <w:szCs w:val="36"/>
          <w:lang w:eastAsia="en-US"/>
        </w:rPr>
      </w:pPr>
    </w:p>
    <w:p w:rsidR="00625AD3" w:rsidRDefault="00625AD3" w:rsidP="00B30F82">
      <w:pPr>
        <w:spacing w:after="200" w:line="276" w:lineRule="auto"/>
        <w:jc w:val="both"/>
        <w:rPr>
          <w:rFonts w:eastAsia="Calibri"/>
          <w:spacing w:val="-4"/>
          <w:sz w:val="36"/>
          <w:szCs w:val="36"/>
          <w:lang w:eastAsia="en-US"/>
        </w:rPr>
      </w:pPr>
    </w:p>
    <w:p w:rsidR="00625AD3" w:rsidRDefault="00625AD3" w:rsidP="00B30F82">
      <w:pPr>
        <w:spacing w:after="200" w:line="276" w:lineRule="auto"/>
        <w:jc w:val="both"/>
        <w:rPr>
          <w:rFonts w:eastAsia="Calibri"/>
          <w:spacing w:val="-4"/>
          <w:sz w:val="36"/>
          <w:szCs w:val="36"/>
          <w:lang w:eastAsia="en-US"/>
        </w:rPr>
      </w:pPr>
    </w:p>
    <w:p w:rsidR="00625AD3" w:rsidRDefault="00625AD3" w:rsidP="00B30F82">
      <w:pPr>
        <w:spacing w:after="200" w:line="276" w:lineRule="auto"/>
        <w:jc w:val="both"/>
        <w:rPr>
          <w:rFonts w:eastAsia="Calibri"/>
          <w:spacing w:val="-4"/>
          <w:sz w:val="36"/>
          <w:szCs w:val="36"/>
          <w:lang w:eastAsia="en-US"/>
        </w:rPr>
      </w:pPr>
    </w:p>
    <w:p w:rsidR="00625AD3" w:rsidRDefault="00625AD3" w:rsidP="00B30F82">
      <w:pPr>
        <w:spacing w:after="200" w:line="276" w:lineRule="auto"/>
        <w:jc w:val="both"/>
        <w:rPr>
          <w:rFonts w:eastAsia="Calibri"/>
          <w:spacing w:val="-4"/>
          <w:sz w:val="36"/>
          <w:szCs w:val="36"/>
          <w:lang w:eastAsia="en-US"/>
        </w:rPr>
      </w:pPr>
    </w:p>
    <w:p w:rsidR="00625AD3" w:rsidRDefault="00625AD3" w:rsidP="00B30F82">
      <w:pPr>
        <w:spacing w:after="200" w:line="276" w:lineRule="auto"/>
        <w:jc w:val="both"/>
        <w:rPr>
          <w:rFonts w:eastAsia="Calibri"/>
          <w:spacing w:val="-4"/>
          <w:sz w:val="36"/>
          <w:szCs w:val="36"/>
          <w:lang w:eastAsia="en-US"/>
        </w:rPr>
      </w:pPr>
    </w:p>
    <w:p w:rsidR="00B30F82" w:rsidRPr="00B30F82" w:rsidRDefault="00B30F82" w:rsidP="00B30F82">
      <w:pPr>
        <w:spacing w:after="200" w:line="276" w:lineRule="auto"/>
        <w:jc w:val="both"/>
        <w:rPr>
          <w:rFonts w:eastAsia="Calibri"/>
          <w:spacing w:val="-4"/>
          <w:sz w:val="36"/>
          <w:szCs w:val="36"/>
          <w:lang w:eastAsia="en-US"/>
        </w:rPr>
      </w:pPr>
      <w:r w:rsidRPr="00B30F82">
        <w:rPr>
          <w:rFonts w:eastAsia="Calibri"/>
          <w:spacing w:val="-4"/>
          <w:sz w:val="36"/>
          <w:szCs w:val="36"/>
          <w:lang w:eastAsia="en-US"/>
        </w:rPr>
        <w:t>Мета: розминка з м’ячем.</w:t>
      </w:r>
    </w:p>
    <w:p w:rsidR="00B30F82" w:rsidRPr="00B30F82" w:rsidRDefault="00B30F82" w:rsidP="00B30F82">
      <w:pPr>
        <w:spacing w:after="200" w:line="276" w:lineRule="auto"/>
        <w:jc w:val="both"/>
        <w:rPr>
          <w:rFonts w:eastAsia="Calibri"/>
          <w:spacing w:val="-4"/>
          <w:sz w:val="36"/>
          <w:szCs w:val="36"/>
          <w:lang w:eastAsia="en-US"/>
        </w:rPr>
      </w:pPr>
      <w:r w:rsidRPr="00B30F82">
        <w:rPr>
          <w:rFonts w:eastAsia="Calibri"/>
          <w:spacing w:val="-4"/>
          <w:sz w:val="36"/>
          <w:szCs w:val="36"/>
          <w:lang w:eastAsia="en-US"/>
        </w:rPr>
        <w:t>Учасники: 4—10 гравців.</w:t>
      </w:r>
    </w:p>
    <w:p w:rsidR="00B30F82" w:rsidRPr="00B30F82" w:rsidRDefault="00B30F82" w:rsidP="00B30F82">
      <w:pPr>
        <w:spacing w:after="200" w:line="276" w:lineRule="auto"/>
        <w:jc w:val="both"/>
        <w:rPr>
          <w:rFonts w:eastAsia="Calibri"/>
          <w:spacing w:val="-4"/>
          <w:sz w:val="36"/>
          <w:szCs w:val="36"/>
          <w:lang w:eastAsia="en-US"/>
        </w:rPr>
      </w:pPr>
      <w:r w:rsidRPr="00B30F82">
        <w:rPr>
          <w:rFonts w:eastAsia="Calibri"/>
          <w:spacing w:val="-4"/>
          <w:sz w:val="36"/>
          <w:szCs w:val="36"/>
          <w:lang w:eastAsia="en-US"/>
        </w:rPr>
        <w:t>Майданчик: коло діаметром 10 - 20 м.</w:t>
      </w:r>
    </w:p>
    <w:p w:rsidR="00B30F82" w:rsidRPr="00B30F82" w:rsidRDefault="00B30F82" w:rsidP="00B30F82">
      <w:pPr>
        <w:spacing w:after="200" w:line="276" w:lineRule="auto"/>
        <w:jc w:val="both"/>
        <w:rPr>
          <w:rFonts w:eastAsia="Calibri"/>
          <w:spacing w:val="-4"/>
          <w:sz w:val="36"/>
          <w:szCs w:val="36"/>
          <w:lang w:eastAsia="en-US"/>
        </w:rPr>
      </w:pPr>
      <w:r w:rsidRPr="00B30F82">
        <w:rPr>
          <w:rFonts w:eastAsia="Calibri"/>
          <w:spacing w:val="-4"/>
          <w:sz w:val="36"/>
          <w:szCs w:val="36"/>
          <w:lang w:eastAsia="en-US"/>
        </w:rPr>
        <w:t>Тривалість: 7 — 10 хв.</w:t>
      </w:r>
    </w:p>
    <w:p w:rsidR="00B30F82" w:rsidRPr="00B30F82" w:rsidRDefault="00B30F82" w:rsidP="00B30F82">
      <w:pPr>
        <w:spacing w:after="200" w:line="276" w:lineRule="auto"/>
        <w:jc w:val="both"/>
        <w:rPr>
          <w:rFonts w:eastAsia="Calibri"/>
          <w:spacing w:val="-4"/>
          <w:sz w:val="36"/>
          <w:szCs w:val="36"/>
          <w:lang w:eastAsia="en-US"/>
        </w:rPr>
      </w:pPr>
      <w:r>
        <w:rPr>
          <w:rFonts w:eastAsia="Calibri"/>
          <w:spacing w:val="-4"/>
          <w:sz w:val="36"/>
          <w:szCs w:val="36"/>
          <w:lang w:eastAsia="en-US"/>
        </w:rPr>
        <w:t>Умова: гравець після передачі м’яча займає нову позицію, яку зберігає до одержання м’яча. Щоб гра мала харак</w:t>
      </w:r>
      <w:r w:rsidRPr="00B30F82">
        <w:rPr>
          <w:rFonts w:eastAsia="Calibri"/>
          <w:spacing w:val="-4"/>
          <w:sz w:val="36"/>
          <w:szCs w:val="36"/>
          <w:lang w:eastAsia="en-US"/>
        </w:rPr>
        <w:t>тер змагання, треба рахува</w:t>
      </w:r>
      <w:r>
        <w:rPr>
          <w:rFonts w:eastAsia="Calibri"/>
          <w:spacing w:val="-4"/>
          <w:sz w:val="36"/>
          <w:szCs w:val="36"/>
          <w:lang w:eastAsia="en-US"/>
        </w:rPr>
        <w:t>ти, скільки передач було зробле</w:t>
      </w:r>
      <w:r w:rsidRPr="00B30F82">
        <w:rPr>
          <w:rFonts w:eastAsia="Calibri"/>
          <w:spacing w:val="-4"/>
          <w:sz w:val="36"/>
          <w:szCs w:val="36"/>
          <w:lang w:eastAsia="en-US"/>
        </w:rPr>
        <w:t>но за певний інтервал час</w:t>
      </w:r>
      <w:r>
        <w:rPr>
          <w:rFonts w:eastAsia="Calibri"/>
          <w:spacing w:val="-4"/>
          <w:sz w:val="36"/>
          <w:szCs w:val="36"/>
          <w:lang w:eastAsia="en-US"/>
        </w:rPr>
        <w:t>у. Гравці різних кіл можуть зма</w:t>
      </w:r>
      <w:r w:rsidRPr="00B30F82">
        <w:rPr>
          <w:rFonts w:eastAsia="Calibri"/>
          <w:spacing w:val="-4"/>
          <w:sz w:val="36"/>
          <w:szCs w:val="36"/>
          <w:lang w:eastAsia="en-US"/>
        </w:rPr>
        <w:t>гатися між собою.</w:t>
      </w:r>
    </w:p>
    <w:p w:rsidR="00B30F82" w:rsidRPr="00B30F82" w:rsidRDefault="00B30F82" w:rsidP="00B30F82">
      <w:pPr>
        <w:spacing w:after="200" w:line="276" w:lineRule="auto"/>
        <w:jc w:val="both"/>
        <w:rPr>
          <w:rFonts w:eastAsia="Calibri"/>
          <w:spacing w:val="-4"/>
          <w:sz w:val="36"/>
          <w:szCs w:val="36"/>
          <w:lang w:eastAsia="en-US"/>
        </w:rPr>
      </w:pPr>
      <w:r w:rsidRPr="00B30F82">
        <w:rPr>
          <w:rFonts w:eastAsia="Calibri"/>
          <w:spacing w:val="-4"/>
          <w:sz w:val="36"/>
          <w:szCs w:val="36"/>
          <w:lang w:eastAsia="en-US"/>
        </w:rPr>
        <w:t>Правила: гравці стоять по колу. Один з них б’є м’яч</w:t>
      </w:r>
      <w:r>
        <w:rPr>
          <w:rFonts w:eastAsia="Calibri"/>
          <w:spacing w:val="-4"/>
          <w:sz w:val="36"/>
          <w:szCs w:val="36"/>
          <w:lang w:eastAsia="en-US"/>
        </w:rPr>
        <w:t>ем у бік другого, біжить за м’я</w:t>
      </w:r>
      <w:r w:rsidRPr="00B30F82">
        <w:rPr>
          <w:rFonts w:eastAsia="Calibri"/>
          <w:spacing w:val="-4"/>
          <w:sz w:val="36"/>
          <w:szCs w:val="36"/>
          <w:lang w:eastAsia="en-US"/>
        </w:rPr>
        <w:t>чем і займає позицію гравця, якому він зробив передач</w:t>
      </w:r>
      <w:r>
        <w:rPr>
          <w:rFonts w:eastAsia="Calibri"/>
          <w:spacing w:val="-4"/>
          <w:sz w:val="36"/>
          <w:szCs w:val="36"/>
          <w:lang w:eastAsia="en-US"/>
        </w:rPr>
        <w:t>у. Останній після одержання м’я</w:t>
      </w:r>
      <w:r w:rsidRPr="00B30F82">
        <w:rPr>
          <w:rFonts w:eastAsia="Calibri"/>
          <w:spacing w:val="-4"/>
          <w:sz w:val="36"/>
          <w:szCs w:val="36"/>
          <w:lang w:eastAsia="en-US"/>
        </w:rPr>
        <w:t xml:space="preserve">ча повинен </w:t>
      </w:r>
      <w:r w:rsidRPr="00B30F82">
        <w:rPr>
          <w:rFonts w:eastAsia="Calibri"/>
          <w:spacing w:val="-4"/>
          <w:sz w:val="36"/>
          <w:szCs w:val="36"/>
          <w:lang w:eastAsia="en-US"/>
        </w:rPr>
        <w:lastRenderedPageBreak/>
        <w:t>негайно зробити</w:t>
      </w:r>
      <w:r>
        <w:rPr>
          <w:rFonts w:eastAsia="Calibri"/>
          <w:spacing w:val="-4"/>
          <w:sz w:val="36"/>
          <w:szCs w:val="36"/>
          <w:lang w:eastAsia="en-US"/>
        </w:rPr>
        <w:t xml:space="preserve"> </w:t>
      </w:r>
      <w:r w:rsidRPr="00B30F82">
        <w:rPr>
          <w:rFonts w:eastAsia="Calibri"/>
          <w:spacing w:val="-4"/>
          <w:sz w:val="36"/>
          <w:szCs w:val="36"/>
          <w:lang w:eastAsia="en-US"/>
        </w:rPr>
        <w:t>передачу наступному та бі</w:t>
      </w:r>
      <w:r>
        <w:rPr>
          <w:rFonts w:eastAsia="Calibri"/>
          <w:spacing w:val="-4"/>
          <w:sz w:val="36"/>
          <w:szCs w:val="36"/>
          <w:lang w:eastAsia="en-US"/>
        </w:rPr>
        <w:t>гти за м’ячем. Гравцям не дозво</w:t>
      </w:r>
      <w:r w:rsidRPr="00B30F82">
        <w:rPr>
          <w:rFonts w:eastAsia="Calibri"/>
          <w:spacing w:val="-4"/>
          <w:sz w:val="36"/>
          <w:szCs w:val="36"/>
          <w:lang w:eastAsia="en-US"/>
        </w:rPr>
        <w:t>ляється заважати один одному.</w:t>
      </w:r>
    </w:p>
    <w:p w:rsidR="007E5FEF" w:rsidRDefault="00B30F82" w:rsidP="00EE61CC">
      <w:pPr>
        <w:spacing w:after="200" w:line="276" w:lineRule="auto"/>
        <w:jc w:val="both"/>
        <w:rPr>
          <w:rFonts w:eastAsia="Calibri"/>
          <w:spacing w:val="-4"/>
          <w:sz w:val="36"/>
          <w:szCs w:val="36"/>
          <w:lang w:eastAsia="en-US"/>
        </w:rPr>
      </w:pPr>
      <w:r w:rsidRPr="00B30F82">
        <w:rPr>
          <w:rFonts w:eastAsia="Calibri"/>
          <w:spacing w:val="-4"/>
          <w:sz w:val="36"/>
          <w:szCs w:val="36"/>
          <w:lang w:eastAsia="en-US"/>
        </w:rPr>
        <w:t>Варіанти: 1) по-різному встановлюється вид перед</w:t>
      </w:r>
      <w:r>
        <w:rPr>
          <w:rFonts w:eastAsia="Calibri"/>
          <w:spacing w:val="-4"/>
          <w:sz w:val="36"/>
          <w:szCs w:val="36"/>
          <w:lang w:eastAsia="en-US"/>
        </w:rPr>
        <w:t>ачі (м’яч зразу ж передавати да</w:t>
      </w:r>
      <w:r w:rsidRPr="00B30F82">
        <w:rPr>
          <w:rFonts w:eastAsia="Calibri"/>
          <w:spacing w:val="-4"/>
          <w:sz w:val="36"/>
          <w:szCs w:val="36"/>
          <w:lang w:eastAsia="en-US"/>
        </w:rPr>
        <w:t>лі або попередньо зупи</w:t>
      </w:r>
      <w:r w:rsidR="00EE61CC">
        <w:rPr>
          <w:rFonts w:eastAsia="Calibri"/>
          <w:spacing w:val="-4"/>
          <w:sz w:val="36"/>
          <w:szCs w:val="36"/>
          <w:lang w:eastAsia="en-US"/>
        </w:rPr>
        <w:t xml:space="preserve">нити); 2) </w:t>
      </w:r>
      <w:r w:rsidRPr="00B30F82">
        <w:rPr>
          <w:rFonts w:eastAsia="Calibri"/>
          <w:spacing w:val="-4"/>
          <w:sz w:val="36"/>
          <w:szCs w:val="36"/>
          <w:lang w:eastAsia="en-US"/>
        </w:rPr>
        <w:t>гра двома м’ячами.</w:t>
      </w:r>
    </w:p>
    <w:p w:rsidR="00EE61CC" w:rsidRDefault="00625AD3" w:rsidP="001B2BC2">
      <w:pPr>
        <w:spacing w:after="200" w:line="276" w:lineRule="auto"/>
        <w:jc w:val="center"/>
        <w:rPr>
          <w:rFonts w:eastAsia="Calibri"/>
          <w:b/>
          <w:i/>
          <w:spacing w:val="-4"/>
          <w:sz w:val="36"/>
          <w:szCs w:val="36"/>
          <w:lang w:eastAsia="en-US"/>
        </w:rPr>
      </w:pPr>
      <w:r>
        <w:rPr>
          <w:rFonts w:eastAsia="Calibri"/>
          <w:b/>
          <w:i/>
          <w:noProof/>
          <w:spacing w:val="-4"/>
          <w:sz w:val="36"/>
          <w:szCs w:val="36"/>
          <w:lang w:eastAsia="uk-UA"/>
        </w:rPr>
        <w:drawing>
          <wp:anchor distT="0" distB="0" distL="0" distR="0" simplePos="0" relativeHeight="251661312" behindDoc="1" locked="0" layoutInCell="1" allowOverlap="1">
            <wp:simplePos x="0" y="0"/>
            <wp:positionH relativeFrom="page">
              <wp:posOffset>1104900</wp:posOffset>
            </wp:positionH>
            <wp:positionV relativeFrom="paragraph">
              <wp:posOffset>313055</wp:posOffset>
            </wp:positionV>
            <wp:extent cx="4743450" cy="2943225"/>
            <wp:effectExtent l="19050" t="0" r="0" b="0"/>
            <wp:wrapNone/>
            <wp:docPr id="385" name="image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249.jpeg"/>
                    <pic:cNvPicPr/>
                  </pic:nvPicPr>
                  <pic:blipFill>
                    <a:blip r:embed="rId14" cstate="print"/>
                    <a:stretch>
                      <a:fillRect/>
                    </a:stretch>
                  </pic:blipFill>
                  <pic:spPr>
                    <a:xfrm>
                      <a:off x="0" y="0"/>
                      <a:ext cx="4743450" cy="2943225"/>
                    </a:xfrm>
                    <a:prstGeom prst="rect">
                      <a:avLst/>
                    </a:prstGeom>
                  </pic:spPr>
                </pic:pic>
              </a:graphicData>
            </a:graphic>
          </wp:anchor>
        </w:drawing>
      </w:r>
      <w:r w:rsidR="00EE61CC" w:rsidRPr="00625AD3">
        <w:rPr>
          <w:rFonts w:eastAsia="Calibri"/>
          <w:b/>
          <w:i/>
          <w:spacing w:val="-4"/>
          <w:sz w:val="36"/>
          <w:szCs w:val="36"/>
          <w:lang w:eastAsia="en-US"/>
        </w:rPr>
        <w:t>Зміна місць у «вулиці».</w:t>
      </w:r>
    </w:p>
    <w:p w:rsidR="00625AD3" w:rsidRDefault="00625AD3" w:rsidP="001B2BC2">
      <w:pPr>
        <w:spacing w:after="200" w:line="276" w:lineRule="auto"/>
        <w:jc w:val="center"/>
        <w:rPr>
          <w:rFonts w:eastAsia="Calibri"/>
          <w:b/>
          <w:i/>
          <w:spacing w:val="-4"/>
          <w:sz w:val="36"/>
          <w:szCs w:val="36"/>
          <w:lang w:eastAsia="en-US"/>
        </w:rPr>
      </w:pPr>
    </w:p>
    <w:p w:rsidR="00625AD3" w:rsidRPr="00625AD3" w:rsidRDefault="00625AD3" w:rsidP="001B2BC2">
      <w:pPr>
        <w:spacing w:after="200" w:line="276" w:lineRule="auto"/>
        <w:jc w:val="center"/>
        <w:rPr>
          <w:rFonts w:eastAsia="Calibri"/>
          <w:i/>
          <w:spacing w:val="-4"/>
          <w:sz w:val="36"/>
          <w:szCs w:val="36"/>
          <w:lang w:eastAsia="en-US"/>
        </w:rPr>
      </w:pPr>
    </w:p>
    <w:p w:rsidR="00625AD3" w:rsidRDefault="00625AD3" w:rsidP="007E5FEF">
      <w:pPr>
        <w:spacing w:after="200"/>
        <w:jc w:val="both"/>
        <w:rPr>
          <w:rFonts w:eastAsia="Calibri"/>
          <w:spacing w:val="-4"/>
          <w:sz w:val="36"/>
          <w:szCs w:val="36"/>
          <w:lang w:eastAsia="en-US"/>
        </w:rPr>
      </w:pPr>
    </w:p>
    <w:p w:rsidR="00625AD3" w:rsidRDefault="00625AD3" w:rsidP="007E5FEF">
      <w:pPr>
        <w:spacing w:after="200"/>
        <w:jc w:val="both"/>
        <w:rPr>
          <w:rFonts w:eastAsia="Calibri"/>
          <w:spacing w:val="-4"/>
          <w:sz w:val="36"/>
          <w:szCs w:val="36"/>
          <w:lang w:eastAsia="en-US"/>
        </w:rPr>
      </w:pPr>
    </w:p>
    <w:p w:rsidR="00625AD3" w:rsidRDefault="00625AD3" w:rsidP="007E5FEF">
      <w:pPr>
        <w:spacing w:after="200"/>
        <w:jc w:val="both"/>
        <w:rPr>
          <w:rFonts w:eastAsia="Calibri"/>
          <w:spacing w:val="-4"/>
          <w:sz w:val="36"/>
          <w:szCs w:val="36"/>
          <w:lang w:eastAsia="en-US"/>
        </w:rPr>
      </w:pPr>
    </w:p>
    <w:p w:rsidR="00625AD3" w:rsidRDefault="00625AD3" w:rsidP="007E5FEF">
      <w:pPr>
        <w:spacing w:after="200"/>
        <w:jc w:val="both"/>
        <w:rPr>
          <w:rFonts w:eastAsia="Calibri"/>
          <w:spacing w:val="-4"/>
          <w:sz w:val="36"/>
          <w:szCs w:val="36"/>
          <w:lang w:eastAsia="en-US"/>
        </w:rPr>
      </w:pPr>
    </w:p>
    <w:p w:rsidR="00625AD3" w:rsidRDefault="00625AD3" w:rsidP="007E5FEF">
      <w:pPr>
        <w:spacing w:after="200"/>
        <w:jc w:val="both"/>
        <w:rPr>
          <w:rFonts w:eastAsia="Calibri"/>
          <w:spacing w:val="-4"/>
          <w:sz w:val="36"/>
          <w:szCs w:val="36"/>
          <w:lang w:eastAsia="en-US"/>
        </w:rPr>
      </w:pPr>
    </w:p>
    <w:p w:rsidR="00EE61CC" w:rsidRPr="00EE61CC" w:rsidRDefault="00EE61CC" w:rsidP="007E5FEF">
      <w:pPr>
        <w:spacing w:after="200"/>
        <w:jc w:val="both"/>
        <w:rPr>
          <w:rFonts w:eastAsia="Calibri"/>
          <w:spacing w:val="-4"/>
          <w:sz w:val="36"/>
          <w:szCs w:val="36"/>
          <w:lang w:eastAsia="en-US"/>
        </w:rPr>
      </w:pPr>
      <w:r w:rsidRPr="00EE61CC">
        <w:rPr>
          <w:rFonts w:eastAsia="Calibri"/>
          <w:spacing w:val="-4"/>
          <w:sz w:val="36"/>
          <w:szCs w:val="36"/>
          <w:lang w:eastAsia="en-US"/>
        </w:rPr>
        <w:t>Мета: розминка з м’ячем.</w:t>
      </w:r>
    </w:p>
    <w:p w:rsidR="00EE61CC" w:rsidRPr="00EE61CC" w:rsidRDefault="00EE61CC" w:rsidP="007E5FEF">
      <w:pPr>
        <w:spacing w:after="200"/>
        <w:jc w:val="both"/>
        <w:rPr>
          <w:rFonts w:eastAsia="Calibri"/>
          <w:spacing w:val="-4"/>
          <w:sz w:val="36"/>
          <w:szCs w:val="36"/>
          <w:lang w:eastAsia="en-US"/>
        </w:rPr>
      </w:pPr>
      <w:r w:rsidRPr="00EE61CC">
        <w:rPr>
          <w:rFonts w:eastAsia="Calibri"/>
          <w:spacing w:val="-4"/>
          <w:sz w:val="36"/>
          <w:szCs w:val="36"/>
          <w:lang w:eastAsia="en-US"/>
        </w:rPr>
        <w:t>Учасники: кількість гравців довільна, 3 гравці складають команду.</w:t>
      </w:r>
    </w:p>
    <w:p w:rsidR="00EE61CC" w:rsidRPr="00EE61CC" w:rsidRDefault="00EE61CC" w:rsidP="007E5FEF">
      <w:pPr>
        <w:spacing w:after="200"/>
        <w:jc w:val="both"/>
        <w:rPr>
          <w:rFonts w:eastAsia="Calibri"/>
          <w:spacing w:val="-4"/>
          <w:sz w:val="36"/>
          <w:szCs w:val="36"/>
          <w:lang w:eastAsia="en-US"/>
        </w:rPr>
      </w:pPr>
      <w:r w:rsidRPr="00EE61CC">
        <w:rPr>
          <w:rFonts w:eastAsia="Calibri"/>
          <w:spacing w:val="-4"/>
          <w:sz w:val="36"/>
          <w:szCs w:val="36"/>
          <w:lang w:eastAsia="en-US"/>
        </w:rPr>
        <w:t>Майданчик: прямокутни</w:t>
      </w:r>
      <w:r>
        <w:rPr>
          <w:rFonts w:eastAsia="Calibri"/>
          <w:spacing w:val="-4"/>
          <w:sz w:val="36"/>
          <w:szCs w:val="36"/>
          <w:lang w:eastAsia="en-US"/>
        </w:rPr>
        <w:t>к, довжина залежить від кількос</w:t>
      </w:r>
      <w:r w:rsidRPr="00EE61CC">
        <w:rPr>
          <w:rFonts w:eastAsia="Calibri"/>
          <w:spacing w:val="-4"/>
          <w:sz w:val="36"/>
          <w:szCs w:val="36"/>
          <w:lang w:eastAsia="en-US"/>
        </w:rPr>
        <w:t>ті команд, ширина 25 — 50 м.</w:t>
      </w:r>
    </w:p>
    <w:p w:rsidR="00EE61CC" w:rsidRPr="00EE61CC" w:rsidRDefault="00EE61CC" w:rsidP="007E5FEF">
      <w:pPr>
        <w:spacing w:after="200"/>
        <w:jc w:val="both"/>
        <w:rPr>
          <w:rFonts w:eastAsia="Calibri"/>
          <w:spacing w:val="-4"/>
          <w:sz w:val="36"/>
          <w:szCs w:val="36"/>
          <w:lang w:eastAsia="en-US"/>
        </w:rPr>
      </w:pPr>
      <w:r w:rsidRPr="00EE61CC">
        <w:rPr>
          <w:rFonts w:eastAsia="Calibri"/>
          <w:spacing w:val="-4"/>
          <w:sz w:val="36"/>
          <w:szCs w:val="36"/>
          <w:lang w:eastAsia="en-US"/>
        </w:rPr>
        <w:t>Тривалість: 7—10 хв.</w:t>
      </w:r>
    </w:p>
    <w:p w:rsidR="00EE61CC" w:rsidRPr="00EE61CC" w:rsidRDefault="00EE61CC" w:rsidP="00EE61CC">
      <w:pPr>
        <w:spacing w:after="200" w:line="276" w:lineRule="auto"/>
        <w:jc w:val="both"/>
        <w:rPr>
          <w:rFonts w:eastAsia="Calibri"/>
          <w:spacing w:val="-4"/>
          <w:sz w:val="36"/>
          <w:szCs w:val="36"/>
          <w:lang w:eastAsia="en-US"/>
        </w:rPr>
      </w:pPr>
      <w:r w:rsidRPr="00EE61CC">
        <w:rPr>
          <w:rFonts w:eastAsia="Calibri"/>
          <w:spacing w:val="-4"/>
          <w:sz w:val="36"/>
          <w:szCs w:val="36"/>
          <w:lang w:eastAsia="en-US"/>
        </w:rPr>
        <w:t>Умова: здійснюється точна передача на велику відстань і швидко виконується змі</w:t>
      </w:r>
      <w:r>
        <w:rPr>
          <w:rFonts w:eastAsia="Calibri"/>
          <w:spacing w:val="-4"/>
          <w:sz w:val="36"/>
          <w:szCs w:val="36"/>
          <w:lang w:eastAsia="en-US"/>
        </w:rPr>
        <w:t>на місць. Переможцем стає та ко</w:t>
      </w:r>
      <w:r w:rsidRPr="00EE61CC">
        <w:rPr>
          <w:rFonts w:eastAsia="Calibri"/>
          <w:spacing w:val="-4"/>
          <w:sz w:val="36"/>
          <w:szCs w:val="36"/>
          <w:lang w:eastAsia="en-US"/>
        </w:rPr>
        <w:t>манда, яка за визначений час зробить найбільшу кількість змін.</w:t>
      </w:r>
      <w:r>
        <w:rPr>
          <w:rFonts w:eastAsia="Calibri"/>
          <w:spacing w:val="-4"/>
          <w:sz w:val="36"/>
          <w:szCs w:val="36"/>
          <w:lang w:eastAsia="en-US"/>
        </w:rPr>
        <w:t xml:space="preserve">                            Правила: в одного грав</w:t>
      </w:r>
      <w:r w:rsidRPr="00EE61CC">
        <w:rPr>
          <w:rFonts w:eastAsia="Calibri"/>
          <w:spacing w:val="-4"/>
          <w:sz w:val="36"/>
          <w:szCs w:val="36"/>
          <w:lang w:eastAsia="en-US"/>
        </w:rPr>
        <w:t xml:space="preserve">ця два партнери, один з них володіє м’ячем. Він посилає м’яч гравцю на іншу сторону і біжить до його місця, у той час як гравець повертає </w:t>
      </w:r>
      <w:r>
        <w:rPr>
          <w:rFonts w:eastAsia="Calibri"/>
          <w:spacing w:val="-4"/>
          <w:sz w:val="36"/>
          <w:szCs w:val="36"/>
          <w:lang w:eastAsia="en-US"/>
        </w:rPr>
        <w:t xml:space="preserve">м’яч назад і також </w:t>
      </w:r>
      <w:r>
        <w:rPr>
          <w:rFonts w:eastAsia="Calibri"/>
          <w:spacing w:val="-4"/>
          <w:sz w:val="36"/>
          <w:szCs w:val="36"/>
          <w:lang w:eastAsia="en-US"/>
        </w:rPr>
        <w:lastRenderedPageBreak/>
        <w:t>змінює сторону. Таким чином здійснюєть</w:t>
      </w:r>
      <w:r w:rsidRPr="00EE61CC">
        <w:rPr>
          <w:rFonts w:eastAsia="Calibri"/>
          <w:spacing w:val="-4"/>
          <w:sz w:val="36"/>
          <w:szCs w:val="36"/>
          <w:lang w:eastAsia="en-US"/>
        </w:rPr>
        <w:t>ся постійна зміна місць після передачі.</w:t>
      </w:r>
    </w:p>
    <w:p w:rsidR="00EE61CC" w:rsidRPr="00EE61CC" w:rsidRDefault="00EE61CC" w:rsidP="00EE61CC">
      <w:pPr>
        <w:spacing w:after="200" w:line="276" w:lineRule="auto"/>
        <w:jc w:val="both"/>
        <w:rPr>
          <w:rFonts w:eastAsia="Calibri"/>
          <w:spacing w:val="-4"/>
          <w:sz w:val="36"/>
          <w:szCs w:val="36"/>
          <w:lang w:eastAsia="en-US"/>
        </w:rPr>
      </w:pPr>
      <w:r>
        <w:rPr>
          <w:rFonts w:eastAsia="Calibri"/>
          <w:spacing w:val="-4"/>
          <w:sz w:val="36"/>
          <w:szCs w:val="36"/>
          <w:lang w:eastAsia="en-US"/>
        </w:rPr>
        <w:t>Варіанти: 1) варіюється тех</w:t>
      </w:r>
      <w:r w:rsidRPr="00EE61CC">
        <w:rPr>
          <w:rFonts w:eastAsia="Calibri"/>
          <w:spacing w:val="-4"/>
          <w:sz w:val="36"/>
          <w:szCs w:val="36"/>
          <w:lang w:eastAsia="en-US"/>
        </w:rPr>
        <w:t>ніка і вид передачі; 2) після кожної передачі м’яча м</w:t>
      </w:r>
      <w:r>
        <w:rPr>
          <w:rFonts w:eastAsia="Calibri"/>
          <w:spacing w:val="-4"/>
          <w:sz w:val="36"/>
          <w:szCs w:val="36"/>
          <w:lang w:eastAsia="en-US"/>
        </w:rPr>
        <w:t>ожна додатково вимагати виконання таких вправ, як присідан</w:t>
      </w:r>
      <w:r w:rsidRPr="00EE61CC">
        <w:rPr>
          <w:rFonts w:eastAsia="Calibri"/>
          <w:spacing w:val="-4"/>
          <w:sz w:val="36"/>
          <w:szCs w:val="36"/>
          <w:lang w:eastAsia="en-US"/>
        </w:rPr>
        <w:t>ня, упори лежачи, перекиди вперед або назад та ін.</w:t>
      </w:r>
    </w:p>
    <w:p w:rsidR="00EE61CC" w:rsidRPr="000C7E59" w:rsidRDefault="00EE61CC" w:rsidP="00EE61CC">
      <w:pPr>
        <w:spacing w:after="200" w:line="276" w:lineRule="auto"/>
        <w:jc w:val="both"/>
        <w:rPr>
          <w:rFonts w:eastAsia="Calibri"/>
          <w:spacing w:val="-4"/>
          <w:sz w:val="36"/>
          <w:szCs w:val="36"/>
          <w:lang w:eastAsia="en-US"/>
        </w:rPr>
      </w:pPr>
      <w:r w:rsidRPr="00EE61CC">
        <w:rPr>
          <w:rFonts w:eastAsia="Calibri"/>
          <w:spacing w:val="-4"/>
          <w:sz w:val="36"/>
          <w:szCs w:val="36"/>
          <w:lang w:eastAsia="en-US"/>
        </w:rPr>
        <w:t>Вказівка: додаткові вправи мають бути у правильному співвідношенні з тривалістю бігу</w:t>
      </w:r>
    </w:p>
    <w:p w:rsidR="001B2BC2" w:rsidRDefault="00121332" w:rsidP="001B2BC2">
      <w:pPr>
        <w:spacing w:after="200" w:line="276" w:lineRule="auto"/>
        <w:ind w:firstLine="567"/>
        <w:jc w:val="center"/>
        <w:rPr>
          <w:rFonts w:eastAsia="Calibri"/>
          <w:spacing w:val="-4"/>
          <w:sz w:val="36"/>
          <w:szCs w:val="36"/>
          <w:lang w:eastAsia="en-US"/>
        </w:rPr>
      </w:pPr>
      <w:r w:rsidRPr="00207DF3">
        <w:rPr>
          <w:rFonts w:eastAsia="Calibri"/>
          <w:b/>
          <w:spacing w:val="-4"/>
          <w:sz w:val="36"/>
          <w:szCs w:val="36"/>
          <w:lang w:eastAsia="en-US"/>
        </w:rPr>
        <w:t>Рухома ціль.</w:t>
      </w:r>
      <w:r w:rsidRPr="00207DF3">
        <w:rPr>
          <w:rFonts w:eastAsia="Calibri"/>
          <w:spacing w:val="-4"/>
          <w:sz w:val="36"/>
          <w:szCs w:val="36"/>
          <w:lang w:eastAsia="en-US"/>
        </w:rPr>
        <w:t xml:space="preserve"> </w:t>
      </w:r>
    </w:p>
    <w:p w:rsidR="00121332" w:rsidRPr="00207DF3" w:rsidRDefault="00121332" w:rsidP="001B2BC2">
      <w:pPr>
        <w:spacing w:after="200" w:line="276" w:lineRule="auto"/>
        <w:rPr>
          <w:rFonts w:eastAsia="Calibri"/>
          <w:spacing w:val="-4"/>
          <w:sz w:val="36"/>
          <w:szCs w:val="36"/>
          <w:lang w:eastAsia="en-US"/>
        </w:rPr>
      </w:pPr>
      <w:r>
        <w:rPr>
          <w:rFonts w:eastAsia="Calibri"/>
          <w:spacing w:val="-4"/>
          <w:sz w:val="36"/>
          <w:szCs w:val="36"/>
          <w:lang w:eastAsia="en-US"/>
        </w:rPr>
        <w:t>Площадка 20х20</w:t>
      </w:r>
      <w:r w:rsidRPr="00207DF3">
        <w:rPr>
          <w:rFonts w:eastAsia="Calibri"/>
          <w:spacing w:val="-4"/>
          <w:sz w:val="36"/>
          <w:szCs w:val="36"/>
          <w:lang w:eastAsia="en-US"/>
        </w:rPr>
        <w:t>,</w:t>
      </w:r>
      <w:r>
        <w:rPr>
          <w:rFonts w:eastAsia="Calibri"/>
          <w:spacing w:val="-4"/>
          <w:sz w:val="36"/>
          <w:szCs w:val="36"/>
          <w:lang w:eastAsia="en-US"/>
        </w:rPr>
        <w:t xml:space="preserve">учні розташовуються на обмежувальних лініях площадки, ведучий - у центрі. Передаючи </w:t>
      </w:r>
      <w:r w:rsidRPr="00207DF3">
        <w:rPr>
          <w:rFonts w:eastAsia="Calibri"/>
          <w:spacing w:val="-4"/>
          <w:sz w:val="36"/>
          <w:szCs w:val="36"/>
          <w:lang w:eastAsia="en-US"/>
        </w:rPr>
        <w:t xml:space="preserve"> один одному м'яч ногою, </w:t>
      </w:r>
      <w:r>
        <w:rPr>
          <w:rFonts w:eastAsia="Calibri"/>
          <w:spacing w:val="-4"/>
          <w:sz w:val="36"/>
          <w:szCs w:val="36"/>
          <w:lang w:eastAsia="en-US"/>
        </w:rPr>
        <w:t>учні намагаються потрапити в ведучого. Той хто</w:t>
      </w:r>
      <w:r w:rsidRPr="00207DF3">
        <w:rPr>
          <w:rFonts w:eastAsia="Calibri"/>
          <w:spacing w:val="-4"/>
          <w:sz w:val="36"/>
          <w:szCs w:val="36"/>
          <w:lang w:eastAsia="en-US"/>
        </w:rPr>
        <w:t xml:space="preserve"> потрапив </w:t>
      </w:r>
      <w:r>
        <w:rPr>
          <w:rFonts w:eastAsia="Calibri"/>
          <w:spacing w:val="-4"/>
          <w:sz w:val="36"/>
          <w:szCs w:val="36"/>
          <w:lang w:eastAsia="en-US"/>
        </w:rPr>
        <w:t>м'ячем в ногу  ведучого,  міняється з ним  місцями</w:t>
      </w:r>
      <w:r w:rsidRPr="00207DF3">
        <w:rPr>
          <w:rFonts w:eastAsia="Calibri"/>
          <w:spacing w:val="-4"/>
          <w:sz w:val="36"/>
          <w:szCs w:val="36"/>
          <w:lang w:eastAsia="en-US"/>
        </w:rPr>
        <w:t>. М'ячем можна ударяти тільки в ноги ведучого.</w:t>
      </w:r>
    </w:p>
    <w:p w:rsidR="001B2BC2" w:rsidRDefault="00121332" w:rsidP="001B2BC2">
      <w:pPr>
        <w:spacing w:after="200" w:line="276" w:lineRule="auto"/>
        <w:ind w:firstLine="567"/>
        <w:jc w:val="center"/>
        <w:rPr>
          <w:rFonts w:eastAsia="Calibri"/>
          <w:b/>
          <w:spacing w:val="-4"/>
          <w:sz w:val="36"/>
          <w:szCs w:val="36"/>
          <w:lang w:eastAsia="en-US"/>
        </w:rPr>
      </w:pPr>
      <w:r w:rsidRPr="00207DF3">
        <w:rPr>
          <w:rFonts w:eastAsia="Calibri"/>
          <w:b/>
          <w:spacing w:val="-4"/>
          <w:sz w:val="36"/>
          <w:szCs w:val="36"/>
          <w:lang w:eastAsia="en-US"/>
        </w:rPr>
        <w:t>Ведення м'яча парами.</w:t>
      </w:r>
    </w:p>
    <w:p w:rsidR="00121332" w:rsidRPr="00207DF3" w:rsidRDefault="00121332" w:rsidP="00121332">
      <w:pPr>
        <w:spacing w:after="200" w:line="276" w:lineRule="auto"/>
        <w:ind w:firstLine="567"/>
        <w:jc w:val="both"/>
        <w:rPr>
          <w:rFonts w:eastAsia="Calibri"/>
          <w:spacing w:val="-4"/>
          <w:sz w:val="36"/>
          <w:szCs w:val="36"/>
          <w:lang w:eastAsia="en-US"/>
        </w:rPr>
      </w:pPr>
      <w:r>
        <w:rPr>
          <w:rFonts w:eastAsia="Calibri"/>
          <w:spacing w:val="-4"/>
          <w:sz w:val="36"/>
          <w:szCs w:val="36"/>
          <w:lang w:eastAsia="en-US"/>
        </w:rPr>
        <w:t>Учні</w:t>
      </w:r>
      <w:r w:rsidRPr="00207DF3">
        <w:rPr>
          <w:rFonts w:eastAsia="Calibri"/>
          <w:spacing w:val="-4"/>
          <w:sz w:val="36"/>
          <w:szCs w:val="36"/>
          <w:lang w:eastAsia="en-US"/>
        </w:rPr>
        <w:t xml:space="preserve"> діляться</w:t>
      </w:r>
      <w:r>
        <w:rPr>
          <w:rFonts w:eastAsia="Calibri"/>
          <w:spacing w:val="-4"/>
          <w:sz w:val="36"/>
          <w:szCs w:val="36"/>
          <w:lang w:eastAsia="en-US"/>
        </w:rPr>
        <w:t xml:space="preserve"> по двоє. В одного з них - м'яч, інший без </w:t>
      </w:r>
      <w:r w:rsidRPr="009E3FDE">
        <w:rPr>
          <w:rFonts w:eastAsia="Calibri"/>
          <w:spacing w:val="-4"/>
          <w:sz w:val="36"/>
          <w:szCs w:val="36"/>
          <w:lang w:eastAsia="en-US"/>
        </w:rPr>
        <w:t>м'яч</w:t>
      </w:r>
      <w:r>
        <w:rPr>
          <w:rFonts w:eastAsia="Calibri"/>
          <w:spacing w:val="-4"/>
          <w:sz w:val="36"/>
          <w:szCs w:val="36"/>
          <w:lang w:eastAsia="en-US"/>
        </w:rPr>
        <w:t xml:space="preserve">а. Учень який без </w:t>
      </w:r>
      <w:r w:rsidRPr="009E3FDE">
        <w:rPr>
          <w:rFonts w:eastAsia="Calibri"/>
          <w:spacing w:val="-4"/>
          <w:sz w:val="36"/>
          <w:szCs w:val="36"/>
          <w:lang w:eastAsia="en-US"/>
        </w:rPr>
        <w:t>м'яч</w:t>
      </w:r>
      <w:r>
        <w:rPr>
          <w:rFonts w:eastAsia="Calibri"/>
          <w:spacing w:val="-4"/>
          <w:sz w:val="36"/>
          <w:szCs w:val="36"/>
          <w:lang w:eastAsia="en-US"/>
        </w:rPr>
        <w:t>а рухається по прямій</w:t>
      </w:r>
      <w:r w:rsidRPr="009E3FDE">
        <w:t xml:space="preserve"> </w:t>
      </w:r>
      <w:r w:rsidRPr="009E3FDE">
        <w:rPr>
          <w:rFonts w:eastAsia="Calibri"/>
          <w:spacing w:val="-4"/>
          <w:sz w:val="36"/>
          <w:szCs w:val="36"/>
          <w:lang w:eastAsia="en-US"/>
        </w:rPr>
        <w:t>змінюючи темп бігу</w:t>
      </w:r>
      <w:r>
        <w:rPr>
          <w:rFonts w:eastAsia="Calibri"/>
          <w:spacing w:val="-4"/>
          <w:sz w:val="36"/>
          <w:szCs w:val="36"/>
          <w:lang w:eastAsia="en-US"/>
        </w:rPr>
        <w:t>. Другий учень</w:t>
      </w:r>
      <w:r w:rsidRPr="00207DF3">
        <w:rPr>
          <w:rFonts w:eastAsia="Calibri"/>
          <w:spacing w:val="-4"/>
          <w:sz w:val="36"/>
          <w:szCs w:val="36"/>
          <w:lang w:eastAsia="en-US"/>
        </w:rPr>
        <w:t xml:space="preserve"> веде м'яч ногою</w:t>
      </w:r>
      <w:r w:rsidR="007C2F31">
        <w:rPr>
          <w:rFonts w:eastAsia="Calibri"/>
          <w:spacing w:val="-4"/>
          <w:sz w:val="36"/>
          <w:szCs w:val="36"/>
          <w:lang w:eastAsia="en-US"/>
        </w:rPr>
        <w:t>,</w:t>
      </w:r>
      <w:r w:rsidRPr="00207DF3">
        <w:rPr>
          <w:rFonts w:eastAsia="Calibri"/>
          <w:spacing w:val="-4"/>
          <w:sz w:val="36"/>
          <w:szCs w:val="36"/>
          <w:lang w:eastAsia="en-US"/>
        </w:rPr>
        <w:t xml:space="preserve"> </w:t>
      </w:r>
      <w:r>
        <w:rPr>
          <w:rFonts w:eastAsia="Calibri"/>
          <w:spacing w:val="-4"/>
          <w:sz w:val="36"/>
          <w:szCs w:val="36"/>
          <w:lang w:eastAsia="en-US"/>
        </w:rPr>
        <w:t>не відстаючи</w:t>
      </w:r>
      <w:r w:rsidRPr="009E3FDE">
        <w:rPr>
          <w:rFonts w:eastAsia="Calibri"/>
          <w:spacing w:val="-4"/>
          <w:sz w:val="36"/>
          <w:szCs w:val="36"/>
          <w:lang w:eastAsia="en-US"/>
        </w:rPr>
        <w:t xml:space="preserve"> від партнера</w:t>
      </w:r>
      <w:r>
        <w:rPr>
          <w:rFonts w:eastAsia="Calibri"/>
          <w:spacing w:val="-4"/>
          <w:sz w:val="36"/>
          <w:szCs w:val="36"/>
          <w:lang w:eastAsia="en-US"/>
        </w:rPr>
        <w:t xml:space="preserve">. </w:t>
      </w:r>
      <w:r w:rsidRPr="00207DF3">
        <w:rPr>
          <w:rFonts w:eastAsia="Calibri"/>
          <w:spacing w:val="-4"/>
          <w:sz w:val="36"/>
          <w:szCs w:val="36"/>
          <w:lang w:eastAsia="en-US"/>
        </w:rPr>
        <w:t>Через кілька хвилин діти міняються ролями.</w:t>
      </w:r>
    </w:p>
    <w:p w:rsidR="001B2BC2" w:rsidRDefault="00121332" w:rsidP="001B2BC2">
      <w:pPr>
        <w:spacing w:after="200" w:line="276" w:lineRule="auto"/>
        <w:ind w:firstLine="567"/>
        <w:jc w:val="center"/>
        <w:rPr>
          <w:rFonts w:eastAsia="Calibri"/>
          <w:spacing w:val="-4"/>
          <w:sz w:val="36"/>
          <w:szCs w:val="36"/>
          <w:lang w:eastAsia="en-US"/>
        </w:rPr>
      </w:pPr>
      <w:r w:rsidRPr="00207DF3">
        <w:rPr>
          <w:rFonts w:eastAsia="Calibri"/>
          <w:b/>
          <w:spacing w:val="-4"/>
          <w:sz w:val="36"/>
          <w:szCs w:val="36"/>
          <w:lang w:eastAsia="en-US"/>
        </w:rPr>
        <w:t>Гонка м'ячів.</w:t>
      </w:r>
    </w:p>
    <w:p w:rsidR="00121332" w:rsidRPr="00207DF3" w:rsidRDefault="00121332" w:rsidP="00121332">
      <w:pPr>
        <w:spacing w:after="200" w:line="276" w:lineRule="auto"/>
        <w:ind w:firstLine="567"/>
        <w:jc w:val="both"/>
        <w:rPr>
          <w:rFonts w:eastAsia="Calibri"/>
          <w:spacing w:val="-4"/>
          <w:sz w:val="36"/>
          <w:szCs w:val="36"/>
          <w:lang w:eastAsia="en-US"/>
        </w:rPr>
      </w:pPr>
      <w:r w:rsidRPr="00207DF3">
        <w:rPr>
          <w:rFonts w:eastAsia="Calibri"/>
          <w:spacing w:val="-4"/>
          <w:sz w:val="36"/>
          <w:szCs w:val="36"/>
          <w:lang w:eastAsia="en-US"/>
        </w:rPr>
        <w:t>Всі діти вільно розташовуються на майданчику, у кожного - по</w:t>
      </w:r>
      <w:r>
        <w:rPr>
          <w:rFonts w:eastAsia="Calibri"/>
          <w:spacing w:val="-4"/>
          <w:sz w:val="36"/>
          <w:szCs w:val="36"/>
          <w:lang w:eastAsia="en-US"/>
        </w:rPr>
        <w:t xml:space="preserve"> м'ячу. Після сигналу вчителя</w:t>
      </w:r>
      <w:r w:rsidRPr="00207DF3">
        <w:rPr>
          <w:rFonts w:eastAsia="Calibri"/>
          <w:spacing w:val="-4"/>
          <w:sz w:val="36"/>
          <w:szCs w:val="36"/>
          <w:lang w:eastAsia="en-US"/>
        </w:rPr>
        <w:t xml:space="preserve"> всі ведуть м'яч ногою, намагаючись не стикатися один з одним. </w:t>
      </w:r>
    </w:p>
    <w:p w:rsidR="00121332" w:rsidRPr="00207DF3" w:rsidRDefault="00121332" w:rsidP="00121332">
      <w:pPr>
        <w:spacing w:after="200" w:line="276" w:lineRule="auto"/>
        <w:ind w:firstLine="567"/>
        <w:jc w:val="both"/>
        <w:rPr>
          <w:rFonts w:eastAsia="Calibri"/>
          <w:spacing w:val="-4"/>
          <w:sz w:val="36"/>
          <w:szCs w:val="36"/>
          <w:lang w:eastAsia="en-US"/>
        </w:rPr>
      </w:pPr>
      <w:r w:rsidRPr="00207DF3">
        <w:rPr>
          <w:rFonts w:eastAsia="Calibri"/>
          <w:spacing w:val="-4"/>
          <w:sz w:val="36"/>
          <w:szCs w:val="36"/>
          <w:lang w:eastAsia="en-US"/>
        </w:rPr>
        <w:t xml:space="preserve">Варіант. Те </w:t>
      </w:r>
      <w:r>
        <w:rPr>
          <w:rFonts w:eastAsia="Calibri"/>
          <w:spacing w:val="-4"/>
          <w:sz w:val="36"/>
          <w:szCs w:val="36"/>
          <w:lang w:eastAsia="en-US"/>
        </w:rPr>
        <w:t>ж, але за першим сигналом вчи</w:t>
      </w:r>
      <w:r w:rsidRPr="00207DF3">
        <w:rPr>
          <w:rFonts w:eastAsia="Calibri"/>
          <w:spacing w:val="-4"/>
          <w:sz w:val="36"/>
          <w:szCs w:val="36"/>
          <w:lang w:eastAsia="en-US"/>
        </w:rPr>
        <w:t xml:space="preserve">теля гравці ведуть м'яч у швидкому темпі, за наступним сигналом - у повільному. </w:t>
      </w:r>
    </w:p>
    <w:p w:rsidR="001B2BC2" w:rsidRDefault="00121332" w:rsidP="001B2BC2">
      <w:pPr>
        <w:spacing w:after="200" w:line="276" w:lineRule="auto"/>
        <w:ind w:firstLine="567"/>
        <w:jc w:val="center"/>
        <w:rPr>
          <w:rFonts w:eastAsia="Calibri"/>
          <w:spacing w:val="-4"/>
          <w:sz w:val="36"/>
          <w:szCs w:val="36"/>
          <w:lang w:eastAsia="en-US"/>
        </w:rPr>
      </w:pPr>
      <w:r>
        <w:rPr>
          <w:rFonts w:eastAsia="Calibri"/>
          <w:b/>
          <w:spacing w:val="-4"/>
          <w:sz w:val="36"/>
          <w:szCs w:val="36"/>
          <w:lang w:eastAsia="en-US"/>
        </w:rPr>
        <w:lastRenderedPageBreak/>
        <w:t>Відбери</w:t>
      </w:r>
      <w:r w:rsidRPr="00207DF3">
        <w:rPr>
          <w:rFonts w:eastAsia="Calibri"/>
          <w:b/>
          <w:spacing w:val="-4"/>
          <w:sz w:val="36"/>
          <w:szCs w:val="36"/>
          <w:lang w:eastAsia="en-US"/>
        </w:rPr>
        <w:t xml:space="preserve"> м'яч.</w:t>
      </w:r>
    </w:p>
    <w:p w:rsidR="00121332" w:rsidRPr="00207DF3" w:rsidRDefault="00121332" w:rsidP="003744EF">
      <w:pPr>
        <w:spacing w:after="200" w:line="276" w:lineRule="auto"/>
        <w:ind w:firstLine="567"/>
        <w:jc w:val="both"/>
        <w:rPr>
          <w:rFonts w:eastAsia="Calibri"/>
          <w:spacing w:val="-4"/>
          <w:sz w:val="36"/>
          <w:szCs w:val="36"/>
          <w:lang w:eastAsia="en-US"/>
        </w:rPr>
      </w:pPr>
      <w:r>
        <w:rPr>
          <w:rFonts w:eastAsia="Calibri"/>
          <w:spacing w:val="-4"/>
          <w:sz w:val="36"/>
          <w:szCs w:val="36"/>
          <w:lang w:eastAsia="en-US"/>
        </w:rPr>
        <w:t>Діти стають на зов</w:t>
      </w:r>
      <w:r w:rsidR="00DB4AA0">
        <w:rPr>
          <w:rFonts w:eastAsia="Calibri"/>
          <w:spacing w:val="-4"/>
          <w:sz w:val="36"/>
          <w:szCs w:val="36"/>
          <w:lang w:eastAsia="en-US"/>
        </w:rPr>
        <w:t>нішню лінію кола</w:t>
      </w:r>
      <w:r>
        <w:rPr>
          <w:rFonts w:eastAsia="Calibri"/>
          <w:spacing w:val="-4"/>
          <w:sz w:val="36"/>
          <w:szCs w:val="36"/>
          <w:lang w:eastAsia="en-US"/>
        </w:rPr>
        <w:t xml:space="preserve"> ( діаметр-20м.)</w:t>
      </w:r>
      <w:r w:rsidRPr="00207DF3">
        <w:rPr>
          <w:rFonts w:eastAsia="Calibri"/>
          <w:spacing w:val="-4"/>
          <w:sz w:val="36"/>
          <w:szCs w:val="36"/>
          <w:lang w:eastAsia="en-US"/>
        </w:rPr>
        <w:t xml:space="preserve"> - це нападники, всередині кола - захисник. Нападники швидко передають ногою один одному м'яч так, щоб він котився по землі, </w:t>
      </w:r>
      <w:r>
        <w:rPr>
          <w:rFonts w:eastAsia="Calibri"/>
          <w:spacing w:val="-4"/>
          <w:sz w:val="36"/>
          <w:szCs w:val="36"/>
          <w:lang w:eastAsia="en-US"/>
        </w:rPr>
        <w:t xml:space="preserve">а захисник намагається доторкнутись ногою до </w:t>
      </w:r>
      <w:r w:rsidRPr="00C67191">
        <w:rPr>
          <w:rFonts w:eastAsia="Calibri"/>
          <w:spacing w:val="-4"/>
          <w:sz w:val="36"/>
          <w:szCs w:val="36"/>
          <w:lang w:eastAsia="en-US"/>
        </w:rPr>
        <w:t>м'яч</w:t>
      </w:r>
      <w:r>
        <w:rPr>
          <w:rFonts w:eastAsia="Calibri"/>
          <w:spacing w:val="-4"/>
          <w:sz w:val="36"/>
          <w:szCs w:val="36"/>
          <w:lang w:eastAsia="en-US"/>
        </w:rPr>
        <w:t>а</w:t>
      </w:r>
      <w:r w:rsidRPr="00207DF3">
        <w:rPr>
          <w:rFonts w:eastAsia="Calibri"/>
          <w:spacing w:val="-4"/>
          <w:sz w:val="36"/>
          <w:szCs w:val="36"/>
          <w:lang w:eastAsia="en-US"/>
        </w:rPr>
        <w:t>. Якщо йому це вдається зробити, то він міняється місцями з тим нападником</w:t>
      </w:r>
      <w:r w:rsidR="003744EF">
        <w:rPr>
          <w:rFonts w:eastAsia="Calibri"/>
          <w:spacing w:val="-4"/>
          <w:sz w:val="36"/>
          <w:szCs w:val="36"/>
          <w:lang w:eastAsia="en-US"/>
        </w:rPr>
        <w:t xml:space="preserve">, який відбивав м'яч останнім.                                                                           </w:t>
      </w:r>
      <w:r w:rsidRPr="00207DF3">
        <w:rPr>
          <w:rFonts w:eastAsia="Calibri"/>
          <w:spacing w:val="-4"/>
          <w:sz w:val="36"/>
          <w:szCs w:val="36"/>
          <w:lang w:eastAsia="en-US"/>
        </w:rPr>
        <w:t>Якщо в грі бере участь багато дітей, то можуть бути 2 - 3 захисника.</w:t>
      </w:r>
    </w:p>
    <w:p w:rsidR="001B2BC2" w:rsidRDefault="00121332" w:rsidP="001B2BC2">
      <w:pPr>
        <w:spacing w:after="200" w:line="276" w:lineRule="auto"/>
        <w:ind w:firstLine="567"/>
        <w:jc w:val="center"/>
        <w:rPr>
          <w:rFonts w:eastAsia="Calibri"/>
          <w:spacing w:val="-4"/>
          <w:sz w:val="36"/>
          <w:szCs w:val="36"/>
          <w:lang w:eastAsia="en-US"/>
        </w:rPr>
      </w:pPr>
      <w:r w:rsidRPr="00207DF3">
        <w:rPr>
          <w:rFonts w:eastAsia="Calibri"/>
          <w:b/>
          <w:spacing w:val="-4"/>
          <w:sz w:val="36"/>
          <w:szCs w:val="36"/>
          <w:lang w:eastAsia="en-US"/>
        </w:rPr>
        <w:t>Гра у футбол удвох.</w:t>
      </w:r>
    </w:p>
    <w:p w:rsidR="00121332" w:rsidRPr="00207DF3" w:rsidRDefault="00121332" w:rsidP="00121332">
      <w:pPr>
        <w:spacing w:after="200" w:line="276" w:lineRule="auto"/>
        <w:ind w:firstLine="567"/>
        <w:jc w:val="both"/>
        <w:rPr>
          <w:rFonts w:eastAsia="Calibri"/>
          <w:spacing w:val="-4"/>
          <w:sz w:val="36"/>
          <w:szCs w:val="36"/>
          <w:lang w:eastAsia="en-US"/>
        </w:rPr>
      </w:pPr>
      <w:r w:rsidRPr="00207DF3">
        <w:rPr>
          <w:rFonts w:eastAsia="Calibri"/>
          <w:spacing w:val="-4"/>
          <w:sz w:val="36"/>
          <w:szCs w:val="36"/>
          <w:lang w:eastAsia="en-US"/>
        </w:rPr>
        <w:t>Діти стають парами, кожен гравець креслить навколо себе коло діаметром 2-3 м. Гравці передають м'яч один одному відбиваючи його то правою, то лівою ногою, намагаючись потрапити м'ячем у коло суперника. Виграє той, який забив більше м'ячів у коло противника.</w:t>
      </w:r>
    </w:p>
    <w:p w:rsidR="001B2BC2" w:rsidRDefault="00121332" w:rsidP="001B2BC2">
      <w:pPr>
        <w:spacing w:after="200" w:line="276" w:lineRule="auto"/>
        <w:ind w:firstLine="567"/>
        <w:jc w:val="center"/>
        <w:rPr>
          <w:rFonts w:eastAsia="Calibri"/>
          <w:spacing w:val="-4"/>
          <w:sz w:val="36"/>
          <w:szCs w:val="36"/>
          <w:lang w:eastAsia="en-US"/>
        </w:rPr>
      </w:pPr>
      <w:r w:rsidRPr="00207DF3">
        <w:rPr>
          <w:rFonts w:eastAsia="Calibri"/>
          <w:b/>
          <w:spacing w:val="-4"/>
          <w:sz w:val="36"/>
          <w:szCs w:val="36"/>
          <w:lang w:eastAsia="en-US"/>
        </w:rPr>
        <w:t>Забий у ворота.</w:t>
      </w:r>
    </w:p>
    <w:p w:rsidR="00121332" w:rsidRPr="00207DF3" w:rsidRDefault="00121332" w:rsidP="00121332">
      <w:pPr>
        <w:spacing w:after="200" w:line="276" w:lineRule="auto"/>
        <w:ind w:firstLine="567"/>
        <w:jc w:val="both"/>
        <w:rPr>
          <w:rFonts w:eastAsia="Calibri"/>
          <w:spacing w:val="-4"/>
          <w:sz w:val="36"/>
          <w:szCs w:val="36"/>
          <w:lang w:eastAsia="en-US"/>
        </w:rPr>
      </w:pPr>
      <w:r w:rsidRPr="00207DF3">
        <w:rPr>
          <w:rFonts w:eastAsia="Calibri"/>
          <w:spacing w:val="-4"/>
          <w:sz w:val="36"/>
          <w:szCs w:val="36"/>
          <w:lang w:eastAsia="en-US"/>
        </w:rPr>
        <w:t>Кілька граючих дітей (4 - 6) стають на лінію, зазначену в 5 м від воріт, - це нападники. Двоє дітей (3) - захисники, вони розташовуються між лінією і воротами. Нападники по черзі забивають у ворота три м'ячі. Захисники намагаються зловити м'ячі і повертають назад нападаючим. Потім діти міняються ролями. Виграє та дитина, яка більше забиває м'ячів у ворота.</w:t>
      </w:r>
    </w:p>
    <w:p w:rsidR="001B2BC2" w:rsidRDefault="00121332" w:rsidP="001B2BC2">
      <w:pPr>
        <w:spacing w:after="200" w:line="276" w:lineRule="auto"/>
        <w:ind w:firstLine="567"/>
        <w:jc w:val="center"/>
        <w:rPr>
          <w:rFonts w:eastAsia="Calibri"/>
          <w:spacing w:val="-4"/>
          <w:sz w:val="36"/>
          <w:szCs w:val="36"/>
          <w:lang w:eastAsia="en-US"/>
        </w:rPr>
      </w:pPr>
      <w:r w:rsidRPr="00207DF3">
        <w:rPr>
          <w:rFonts w:eastAsia="Calibri"/>
          <w:b/>
          <w:spacing w:val="-4"/>
          <w:sz w:val="36"/>
          <w:szCs w:val="36"/>
          <w:lang w:eastAsia="en-US"/>
        </w:rPr>
        <w:t>У кого більше м'ячів.</w:t>
      </w:r>
    </w:p>
    <w:p w:rsidR="00121332" w:rsidRPr="00207DF3" w:rsidRDefault="00121332" w:rsidP="00121332">
      <w:pPr>
        <w:spacing w:after="200" w:line="276" w:lineRule="auto"/>
        <w:ind w:firstLine="567"/>
        <w:jc w:val="both"/>
        <w:rPr>
          <w:rFonts w:eastAsia="Calibri"/>
          <w:spacing w:val="-4"/>
          <w:sz w:val="36"/>
          <w:szCs w:val="36"/>
          <w:lang w:eastAsia="en-US"/>
        </w:rPr>
      </w:pPr>
      <w:r w:rsidRPr="00207DF3">
        <w:rPr>
          <w:rFonts w:eastAsia="Calibri"/>
          <w:spacing w:val="-4"/>
          <w:sz w:val="36"/>
          <w:szCs w:val="36"/>
          <w:lang w:eastAsia="en-US"/>
        </w:rPr>
        <w:t xml:space="preserve">Діти утворюють дві різні команди. Кожна з них бере два м'ячі і розташовується на своїй половині майданчика. Майданчик розділено сіткою, підвішеною на рівні 40 - 50 см від землі. Після сигналу вихователя діти намагаються ударом ноги </w:t>
      </w:r>
      <w:r w:rsidRPr="00207DF3">
        <w:rPr>
          <w:rFonts w:eastAsia="Calibri"/>
          <w:spacing w:val="-4"/>
          <w:sz w:val="36"/>
          <w:szCs w:val="36"/>
          <w:lang w:eastAsia="en-US"/>
        </w:rPr>
        <w:lastRenderedPageBreak/>
        <w:t>так спрямувати м'яч, щоб він, прокотившись під сіткою, зупинився на протилежному боці майданчика. Виграє та команда, у якої після другого сигналу вихователя знаходиться менше м'ячів, або програє та команда, у якої одночасно виявиться чотири м'ячі.</w:t>
      </w:r>
    </w:p>
    <w:p w:rsidR="001B2BC2" w:rsidRDefault="00121332" w:rsidP="001B2BC2">
      <w:pPr>
        <w:spacing w:after="200" w:line="276" w:lineRule="auto"/>
        <w:ind w:firstLine="567"/>
        <w:jc w:val="center"/>
        <w:rPr>
          <w:rFonts w:eastAsia="Calibri"/>
          <w:spacing w:val="-4"/>
          <w:sz w:val="36"/>
          <w:szCs w:val="36"/>
          <w:lang w:eastAsia="en-US"/>
        </w:rPr>
      </w:pPr>
      <w:r w:rsidRPr="00207DF3">
        <w:rPr>
          <w:rFonts w:eastAsia="Calibri"/>
          <w:b/>
          <w:spacing w:val="-4"/>
          <w:sz w:val="36"/>
          <w:szCs w:val="36"/>
          <w:lang w:eastAsia="en-US"/>
        </w:rPr>
        <w:t>Футболіст.</w:t>
      </w:r>
    </w:p>
    <w:p w:rsidR="00121332" w:rsidRPr="00207DF3" w:rsidRDefault="00121332" w:rsidP="00121332">
      <w:pPr>
        <w:spacing w:after="200" w:line="276" w:lineRule="auto"/>
        <w:ind w:firstLine="567"/>
        <w:jc w:val="both"/>
        <w:rPr>
          <w:rFonts w:eastAsia="Calibri"/>
          <w:spacing w:val="-4"/>
          <w:sz w:val="36"/>
          <w:szCs w:val="36"/>
          <w:lang w:eastAsia="en-US"/>
        </w:rPr>
      </w:pPr>
      <w:r w:rsidRPr="00207DF3">
        <w:rPr>
          <w:rFonts w:eastAsia="Calibri"/>
          <w:spacing w:val="-4"/>
          <w:sz w:val="36"/>
          <w:szCs w:val="36"/>
          <w:lang w:eastAsia="en-US"/>
        </w:rPr>
        <w:t>Діти стають у лінію чи коло. У центрі кола (або перед граючим) кладет</w:t>
      </w:r>
      <w:r>
        <w:rPr>
          <w:rFonts w:eastAsia="Calibri"/>
          <w:spacing w:val="-4"/>
          <w:sz w:val="36"/>
          <w:szCs w:val="36"/>
          <w:lang w:eastAsia="en-US"/>
        </w:rPr>
        <w:t>ься м'яч. За сигналом вчителя</w:t>
      </w:r>
      <w:r w:rsidRPr="00207DF3">
        <w:rPr>
          <w:rFonts w:eastAsia="Calibri"/>
          <w:spacing w:val="-4"/>
          <w:sz w:val="36"/>
          <w:szCs w:val="36"/>
          <w:lang w:eastAsia="en-US"/>
        </w:rPr>
        <w:t xml:space="preserve"> дитина закриває очі, робить поворот, йде до м'яча і намагається вдарити по ньому ногою.</w:t>
      </w:r>
    </w:p>
    <w:p w:rsidR="001B2BC2" w:rsidRDefault="00121332" w:rsidP="001B2BC2">
      <w:pPr>
        <w:spacing w:after="200" w:line="276" w:lineRule="auto"/>
        <w:ind w:firstLine="567"/>
        <w:jc w:val="center"/>
        <w:rPr>
          <w:rFonts w:eastAsia="Calibri"/>
          <w:spacing w:val="-4"/>
          <w:sz w:val="36"/>
          <w:szCs w:val="36"/>
          <w:lang w:eastAsia="en-US"/>
        </w:rPr>
      </w:pPr>
      <w:r w:rsidRPr="00207DF3">
        <w:rPr>
          <w:rFonts w:eastAsia="Calibri"/>
          <w:b/>
          <w:spacing w:val="-4"/>
          <w:sz w:val="36"/>
          <w:szCs w:val="36"/>
          <w:lang w:eastAsia="en-US"/>
        </w:rPr>
        <w:t>Забий гол.</w:t>
      </w:r>
    </w:p>
    <w:p w:rsidR="00121332" w:rsidRPr="00207DF3" w:rsidRDefault="00121332" w:rsidP="00121332">
      <w:pPr>
        <w:spacing w:after="200" w:line="276" w:lineRule="auto"/>
        <w:ind w:firstLine="567"/>
        <w:jc w:val="both"/>
        <w:rPr>
          <w:rFonts w:eastAsia="Calibri"/>
          <w:spacing w:val="-4"/>
          <w:sz w:val="36"/>
          <w:szCs w:val="36"/>
          <w:lang w:eastAsia="en-US"/>
        </w:rPr>
      </w:pPr>
      <w:r w:rsidRPr="00207DF3">
        <w:rPr>
          <w:rFonts w:eastAsia="Calibri"/>
          <w:spacing w:val="-4"/>
          <w:sz w:val="36"/>
          <w:szCs w:val="36"/>
          <w:lang w:eastAsia="en-US"/>
        </w:rPr>
        <w:t xml:space="preserve">У грі одночасно </w:t>
      </w:r>
      <w:r>
        <w:rPr>
          <w:rFonts w:eastAsia="Calibri"/>
          <w:spacing w:val="-4"/>
          <w:sz w:val="36"/>
          <w:szCs w:val="36"/>
          <w:lang w:eastAsia="en-US"/>
        </w:rPr>
        <w:t>беруть участь дві команди. Над с</w:t>
      </w:r>
      <w:r w:rsidRPr="00207DF3">
        <w:rPr>
          <w:rFonts w:eastAsia="Calibri"/>
          <w:spacing w:val="-4"/>
          <w:sz w:val="36"/>
          <w:szCs w:val="36"/>
          <w:lang w:eastAsia="en-US"/>
        </w:rPr>
        <w:t xml:space="preserve">ередньої лінією поля (20х10 м) на висоті 70 - 80 см натягують шнур. По обидва боки поля в 2-х метрах від середньої лінії кресляться обмежувальні смуги. Кожна з команд розташовується на своїй половині. У гру вводяться два м'ячі. Гравці намагаються ударом ноги так спрямувати м'яч, щоб він вийшов за межі майданчика суперників, тобто забити гол. Проте гол зараховується лише в тому випадку, якщо м'яч перетне лицьову лінію поля. Забороняється робити удари по м'ячу, що знаходиться між обмежувальною та середньою лініями поля. Перемагає команда, що зуміла за умовний час забити більше голів. </w:t>
      </w:r>
    </w:p>
    <w:p w:rsidR="001B2BC2" w:rsidRDefault="00121332" w:rsidP="003744EF">
      <w:pPr>
        <w:spacing w:after="200" w:line="276" w:lineRule="auto"/>
        <w:ind w:firstLine="567"/>
        <w:jc w:val="center"/>
        <w:rPr>
          <w:rFonts w:eastAsia="Calibri"/>
          <w:spacing w:val="-4"/>
          <w:sz w:val="36"/>
          <w:szCs w:val="36"/>
          <w:lang w:eastAsia="en-US"/>
        </w:rPr>
      </w:pPr>
      <w:r w:rsidRPr="00207DF3">
        <w:rPr>
          <w:rFonts w:eastAsia="Calibri"/>
          <w:b/>
          <w:spacing w:val="-4"/>
          <w:sz w:val="36"/>
          <w:szCs w:val="36"/>
          <w:lang w:eastAsia="en-US"/>
        </w:rPr>
        <w:t>Зміна сторін.</w:t>
      </w:r>
    </w:p>
    <w:p w:rsidR="00121332" w:rsidRPr="00207DF3" w:rsidRDefault="00121332" w:rsidP="00121332">
      <w:pPr>
        <w:spacing w:after="200" w:line="276" w:lineRule="auto"/>
        <w:ind w:firstLine="567"/>
        <w:jc w:val="both"/>
        <w:rPr>
          <w:rFonts w:eastAsia="Calibri"/>
          <w:spacing w:val="-4"/>
          <w:sz w:val="36"/>
          <w:szCs w:val="36"/>
          <w:lang w:eastAsia="en-US"/>
        </w:rPr>
      </w:pPr>
      <w:r w:rsidRPr="00207DF3">
        <w:rPr>
          <w:rFonts w:eastAsia="Calibri"/>
          <w:spacing w:val="-4"/>
          <w:sz w:val="36"/>
          <w:szCs w:val="36"/>
          <w:lang w:eastAsia="en-US"/>
        </w:rPr>
        <w:t xml:space="preserve">У грі одночасно беруть участь дні команди, у складі 7 - 10 гравців. На майданчику в 15 - 20м один від одного позначаються дві паралельні лінії. Кожна команда розташовується за своєю лінією. Всі діти мають по м'ячу. За </w:t>
      </w:r>
      <w:r w:rsidRPr="00207DF3">
        <w:rPr>
          <w:rFonts w:eastAsia="Calibri"/>
          <w:spacing w:val="-4"/>
          <w:sz w:val="36"/>
          <w:szCs w:val="36"/>
          <w:lang w:eastAsia="en-US"/>
        </w:rPr>
        <w:lastRenderedPageBreak/>
        <w:t>сигналом гравці обох команд починають вести м'ячі (ногами) до лінії суперників. Як тільки м'яч перетне лінію, гравець бере його в руки і піднімає вгору. Перемагає команда, гравці якої зуміють швидше перебратися на бік суперників.</w:t>
      </w:r>
    </w:p>
    <w:p w:rsidR="003744EF" w:rsidRDefault="00121332" w:rsidP="003744EF">
      <w:pPr>
        <w:spacing w:after="200" w:line="276" w:lineRule="auto"/>
        <w:ind w:firstLine="567"/>
        <w:jc w:val="center"/>
        <w:rPr>
          <w:rFonts w:eastAsia="Calibri"/>
          <w:spacing w:val="-4"/>
          <w:sz w:val="36"/>
          <w:szCs w:val="36"/>
          <w:lang w:eastAsia="en-US"/>
        </w:rPr>
      </w:pPr>
      <w:r w:rsidRPr="00207DF3">
        <w:rPr>
          <w:rFonts w:eastAsia="Calibri"/>
          <w:b/>
          <w:spacing w:val="-4"/>
          <w:sz w:val="36"/>
          <w:szCs w:val="36"/>
          <w:lang w:eastAsia="en-US"/>
        </w:rPr>
        <w:t>Футбольний слалом.</w:t>
      </w:r>
    </w:p>
    <w:p w:rsidR="00121332" w:rsidRPr="00207DF3" w:rsidRDefault="00121332" w:rsidP="00121332">
      <w:pPr>
        <w:spacing w:after="200" w:line="276" w:lineRule="auto"/>
        <w:ind w:firstLine="567"/>
        <w:jc w:val="both"/>
        <w:rPr>
          <w:rFonts w:eastAsia="Calibri"/>
          <w:spacing w:val="-4"/>
          <w:sz w:val="36"/>
          <w:szCs w:val="36"/>
          <w:lang w:eastAsia="en-US"/>
        </w:rPr>
      </w:pPr>
      <w:r w:rsidRPr="00207DF3">
        <w:rPr>
          <w:rFonts w:eastAsia="Calibri"/>
          <w:spacing w:val="-4"/>
          <w:sz w:val="36"/>
          <w:szCs w:val="36"/>
          <w:lang w:eastAsia="en-US"/>
        </w:rPr>
        <w:t>На майданчику позначається лінія старту, за якої команди по 6-8 гравців шикуються в колони. Перші номери кожної команди мають по м'ячу. Перед кожною командою на відстані 2,5 м - 3 м один від одного встановлюють 6 прапорців. За сигналом перші номери спрямовуються вперед, обводячи "змійкою" прапорці, і таким же чином повертаються назад. На лінії старт - фініш гравець зупиняє м'яч і передає його наступному учаснику і т.д. Перемагає команда, швидше закінчила гру.</w:t>
      </w:r>
    </w:p>
    <w:p w:rsidR="003744EF" w:rsidRDefault="00121332" w:rsidP="003744EF">
      <w:pPr>
        <w:spacing w:after="200" w:line="276" w:lineRule="auto"/>
        <w:ind w:firstLine="567"/>
        <w:jc w:val="center"/>
        <w:rPr>
          <w:rFonts w:eastAsia="Calibri"/>
          <w:spacing w:val="-4"/>
          <w:sz w:val="36"/>
          <w:szCs w:val="36"/>
          <w:lang w:eastAsia="en-US"/>
        </w:rPr>
      </w:pPr>
      <w:r w:rsidRPr="00207DF3">
        <w:rPr>
          <w:rFonts w:eastAsia="Calibri"/>
          <w:b/>
          <w:spacing w:val="-4"/>
          <w:sz w:val="36"/>
          <w:szCs w:val="36"/>
          <w:lang w:eastAsia="en-US"/>
        </w:rPr>
        <w:t>З двома м'ячами.</w:t>
      </w:r>
    </w:p>
    <w:p w:rsidR="00121332" w:rsidRPr="00207DF3" w:rsidRDefault="00121332" w:rsidP="00121332">
      <w:pPr>
        <w:spacing w:after="200" w:line="276" w:lineRule="auto"/>
        <w:ind w:firstLine="567"/>
        <w:jc w:val="both"/>
        <w:rPr>
          <w:rFonts w:eastAsia="Calibri"/>
          <w:spacing w:val="-4"/>
          <w:sz w:val="36"/>
          <w:szCs w:val="36"/>
          <w:lang w:eastAsia="en-US"/>
        </w:rPr>
      </w:pPr>
      <w:r w:rsidRPr="00207DF3">
        <w:rPr>
          <w:rFonts w:eastAsia="Calibri"/>
          <w:spacing w:val="-4"/>
          <w:sz w:val="36"/>
          <w:szCs w:val="36"/>
          <w:lang w:eastAsia="en-US"/>
        </w:rPr>
        <w:t>У грі беруть участь пари. Вони розташовуються на протилежних сторонах коридору шириною 4 м на відстані 5 - 6 м один від одного. Коридор можна позначити тасьмою або прапорцями. Обидва гравці мають по м'ячу. За сигналом вони одночасно направляють м'яч один одному, а потім ударом по м'ячу, знову повертають його назад. Якщо м'ячі зіткнулися або один з них вийшов за межі коридору, пара закінчує змагання. Перемагає пара, що зуміла довше інших без помилок виконати вправу.</w:t>
      </w:r>
    </w:p>
    <w:p w:rsidR="003744EF" w:rsidRDefault="00121332" w:rsidP="003744EF">
      <w:pPr>
        <w:spacing w:after="200" w:line="276" w:lineRule="auto"/>
        <w:ind w:firstLine="567"/>
        <w:jc w:val="center"/>
        <w:rPr>
          <w:rFonts w:eastAsia="Calibri"/>
          <w:spacing w:val="-4"/>
          <w:sz w:val="36"/>
          <w:szCs w:val="36"/>
          <w:lang w:eastAsia="en-US"/>
        </w:rPr>
      </w:pPr>
      <w:r w:rsidRPr="00207DF3">
        <w:rPr>
          <w:rFonts w:eastAsia="Calibri"/>
          <w:b/>
          <w:spacing w:val="-4"/>
          <w:sz w:val="36"/>
          <w:szCs w:val="36"/>
          <w:lang w:eastAsia="en-US"/>
        </w:rPr>
        <w:t>Сильний удар.</w:t>
      </w:r>
    </w:p>
    <w:p w:rsidR="00121332" w:rsidRPr="00207DF3" w:rsidRDefault="00121332" w:rsidP="00121332">
      <w:pPr>
        <w:spacing w:after="200" w:line="276" w:lineRule="auto"/>
        <w:ind w:firstLine="567"/>
        <w:jc w:val="both"/>
        <w:rPr>
          <w:rFonts w:eastAsia="Calibri"/>
          <w:spacing w:val="-4"/>
          <w:sz w:val="36"/>
          <w:szCs w:val="36"/>
          <w:lang w:eastAsia="en-US"/>
        </w:rPr>
      </w:pPr>
      <w:r w:rsidRPr="00207DF3">
        <w:rPr>
          <w:rFonts w:eastAsia="Calibri"/>
          <w:spacing w:val="-4"/>
          <w:sz w:val="36"/>
          <w:szCs w:val="36"/>
          <w:lang w:eastAsia="en-US"/>
        </w:rPr>
        <w:t xml:space="preserve">На майданчику позначається лінія удару, а далі - коридор шириною 10м. Гравці по черзі роблять по 3 удари лівою і </w:t>
      </w:r>
      <w:r w:rsidRPr="00207DF3">
        <w:rPr>
          <w:rFonts w:eastAsia="Calibri"/>
          <w:spacing w:val="-4"/>
          <w:sz w:val="36"/>
          <w:szCs w:val="36"/>
          <w:lang w:eastAsia="en-US"/>
        </w:rPr>
        <w:lastRenderedPageBreak/>
        <w:t>правою ногою, прагнучи послати м'яч якомога далі. Спроба зараховується, якщо м'яч приземлиться в межах коридору. Перемагає дитина, що послала м'яч далі інших (береться результат однієї спроби).</w:t>
      </w:r>
    </w:p>
    <w:p w:rsidR="003744EF" w:rsidRDefault="00121332" w:rsidP="003744EF">
      <w:pPr>
        <w:spacing w:after="200" w:line="276" w:lineRule="auto"/>
        <w:ind w:firstLine="567"/>
        <w:jc w:val="center"/>
        <w:rPr>
          <w:rFonts w:eastAsia="Calibri"/>
          <w:b/>
          <w:spacing w:val="-4"/>
          <w:sz w:val="36"/>
          <w:szCs w:val="36"/>
          <w:lang w:eastAsia="en-US"/>
        </w:rPr>
      </w:pPr>
      <w:r w:rsidRPr="00207DF3">
        <w:rPr>
          <w:rFonts w:eastAsia="Calibri"/>
          <w:b/>
          <w:spacing w:val="-4"/>
          <w:sz w:val="36"/>
          <w:szCs w:val="36"/>
          <w:lang w:eastAsia="en-US"/>
        </w:rPr>
        <w:t>Влуч у мішень.</w:t>
      </w:r>
    </w:p>
    <w:p w:rsidR="00121332" w:rsidRPr="00207DF3" w:rsidRDefault="00121332" w:rsidP="00121332">
      <w:pPr>
        <w:spacing w:after="200" w:line="276" w:lineRule="auto"/>
        <w:ind w:firstLine="567"/>
        <w:jc w:val="both"/>
        <w:rPr>
          <w:rFonts w:eastAsia="Calibri"/>
          <w:spacing w:val="-4"/>
          <w:sz w:val="36"/>
          <w:szCs w:val="36"/>
          <w:lang w:eastAsia="en-US"/>
        </w:rPr>
      </w:pPr>
      <w:r w:rsidRPr="00207DF3">
        <w:rPr>
          <w:rFonts w:eastAsia="Calibri"/>
          <w:spacing w:val="-4"/>
          <w:sz w:val="36"/>
          <w:szCs w:val="36"/>
          <w:lang w:eastAsia="en-US"/>
        </w:rPr>
        <w:t xml:space="preserve">Діти по черзі з відстані 7 - 10м прагнуть потрапити в коло діаметром 1 м, позначень на дерев'яному щиті або стінці. Кожен виконує по 3 удари правою і лівою ногою по нерухомому м'ячу. Перемагає дитина, що зуміла зробити більше точних попадань. Гру можна провести і як командну. У цьому випадку переможницею вважається команда, гравці якої в сумі забили більше голів. </w:t>
      </w:r>
    </w:p>
    <w:p w:rsidR="003744EF" w:rsidRDefault="00121332" w:rsidP="003744EF">
      <w:pPr>
        <w:spacing w:after="200" w:line="276" w:lineRule="auto"/>
        <w:ind w:firstLine="567"/>
        <w:jc w:val="center"/>
        <w:rPr>
          <w:rFonts w:eastAsia="Calibri"/>
          <w:b/>
          <w:spacing w:val="-4"/>
          <w:sz w:val="36"/>
          <w:szCs w:val="36"/>
          <w:lang w:eastAsia="en-US"/>
        </w:rPr>
      </w:pPr>
      <w:r w:rsidRPr="00207DF3">
        <w:rPr>
          <w:rFonts w:eastAsia="Calibri"/>
          <w:b/>
          <w:spacing w:val="-4"/>
          <w:sz w:val="36"/>
          <w:szCs w:val="36"/>
          <w:lang w:eastAsia="en-US"/>
        </w:rPr>
        <w:t>Пінгвіни з м'ячем.</w:t>
      </w:r>
    </w:p>
    <w:p w:rsidR="00121332" w:rsidRDefault="00121332" w:rsidP="00EE61CC">
      <w:pPr>
        <w:spacing w:after="200" w:line="276" w:lineRule="auto"/>
        <w:ind w:firstLine="567"/>
        <w:jc w:val="both"/>
        <w:rPr>
          <w:rFonts w:eastAsia="Calibri"/>
          <w:spacing w:val="-4"/>
          <w:sz w:val="36"/>
          <w:szCs w:val="36"/>
          <w:lang w:eastAsia="en-US"/>
        </w:rPr>
      </w:pPr>
      <w:r w:rsidRPr="00207DF3">
        <w:rPr>
          <w:rFonts w:eastAsia="Calibri"/>
          <w:spacing w:val="-4"/>
          <w:sz w:val="36"/>
          <w:szCs w:val="36"/>
          <w:lang w:eastAsia="en-US"/>
        </w:rPr>
        <w:t>У грі беруть участь дві команди, які шикуються в колони за лінією старту. У 5 - 8 м від дітей - прапорці. За сигналом перші номери кожної команди, затиснувши між колінами м'яч, спрямовуються до прапорця (діти перевалюються з ноги на ногу, немов пінгвіни). Добігши до прапорця, вони ударом ноги направляють м'яч через майданчик другим номерам, а самі стають у кінець колони. Гра закінчується, коли всі "пінгвіни" виконають перебіжки і м'яч знову опиниться у першого номера колони. Якщо дитина втратить м'яч під час бігу, треба</w:t>
      </w:r>
      <w:r w:rsidR="00EE61CC">
        <w:rPr>
          <w:rFonts w:eastAsia="Calibri"/>
          <w:spacing w:val="-4"/>
          <w:sz w:val="36"/>
          <w:szCs w:val="36"/>
          <w:lang w:eastAsia="en-US"/>
        </w:rPr>
        <w:t xml:space="preserve"> взяти його і продовжувати гру.</w:t>
      </w:r>
    </w:p>
    <w:p w:rsidR="00FF79D5" w:rsidRDefault="00FF79D5" w:rsidP="00EE61CC">
      <w:pPr>
        <w:spacing w:after="200" w:line="276" w:lineRule="auto"/>
        <w:ind w:firstLine="567"/>
        <w:jc w:val="both"/>
        <w:rPr>
          <w:rFonts w:eastAsia="Calibri"/>
          <w:spacing w:val="-4"/>
          <w:sz w:val="36"/>
          <w:szCs w:val="36"/>
          <w:lang w:eastAsia="en-US"/>
        </w:rPr>
      </w:pPr>
    </w:p>
    <w:p w:rsidR="00FF79D5" w:rsidRDefault="00FF79D5" w:rsidP="00EE61CC">
      <w:pPr>
        <w:spacing w:after="200" w:line="276" w:lineRule="auto"/>
        <w:ind w:firstLine="567"/>
        <w:jc w:val="both"/>
        <w:rPr>
          <w:rFonts w:eastAsia="Calibri"/>
          <w:spacing w:val="-4"/>
          <w:sz w:val="36"/>
          <w:szCs w:val="36"/>
          <w:lang w:eastAsia="en-US"/>
        </w:rPr>
      </w:pPr>
    </w:p>
    <w:p w:rsidR="00FF79D5" w:rsidRDefault="00FF79D5" w:rsidP="00EE61CC">
      <w:pPr>
        <w:spacing w:after="200" w:line="276" w:lineRule="auto"/>
        <w:ind w:firstLine="567"/>
        <w:jc w:val="both"/>
        <w:rPr>
          <w:rFonts w:eastAsia="Calibri"/>
          <w:spacing w:val="-4"/>
          <w:sz w:val="36"/>
          <w:szCs w:val="36"/>
          <w:lang w:eastAsia="en-US"/>
        </w:rPr>
      </w:pPr>
    </w:p>
    <w:p w:rsidR="00FF79D5" w:rsidRDefault="00FF79D5" w:rsidP="00FF79D5">
      <w:pPr>
        <w:spacing w:after="200" w:line="276" w:lineRule="auto"/>
        <w:jc w:val="center"/>
        <w:rPr>
          <w:rFonts w:eastAsia="Calibri"/>
          <w:spacing w:val="-4"/>
          <w:sz w:val="36"/>
          <w:szCs w:val="36"/>
          <w:lang w:eastAsia="en-US"/>
        </w:rPr>
      </w:pPr>
      <w:r>
        <w:rPr>
          <w:rFonts w:eastAsia="Calibri"/>
          <w:noProof/>
          <w:spacing w:val="-4"/>
          <w:sz w:val="36"/>
          <w:szCs w:val="36"/>
          <w:lang w:eastAsia="uk-UA"/>
        </w:rPr>
        <w:lastRenderedPageBreak/>
        <w:drawing>
          <wp:anchor distT="0" distB="0" distL="114300" distR="114300" simplePos="0" relativeHeight="251630592" behindDoc="0" locked="0" layoutInCell="1" allowOverlap="1">
            <wp:simplePos x="0" y="0"/>
            <wp:positionH relativeFrom="margin">
              <wp:posOffset>-112395</wp:posOffset>
            </wp:positionH>
            <wp:positionV relativeFrom="margin">
              <wp:posOffset>4535805</wp:posOffset>
            </wp:positionV>
            <wp:extent cx="6534150" cy="4381500"/>
            <wp:effectExtent l="0" t="0" r="0" b="0"/>
            <wp:wrapSquare wrapText="bothSides"/>
            <wp:docPr id="22" name="Рисунок 3" descr="C:\Users\Acer\Desktop\гра 1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гра 1 - копия.pn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328" t="34226" r="33445" b="26478"/>
                    <a:stretch/>
                  </pic:blipFill>
                  <pic:spPr bwMode="auto">
                    <a:xfrm>
                      <a:off x="0" y="0"/>
                      <a:ext cx="6534150" cy="4381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eastAsia="Calibri"/>
          <w:noProof/>
          <w:spacing w:val="-4"/>
          <w:sz w:val="36"/>
          <w:szCs w:val="36"/>
          <w:lang w:eastAsia="uk-UA"/>
        </w:rPr>
        <w:drawing>
          <wp:anchor distT="0" distB="0" distL="114300" distR="114300" simplePos="0" relativeHeight="251629568" behindDoc="0" locked="0" layoutInCell="1" allowOverlap="1">
            <wp:simplePos x="0" y="0"/>
            <wp:positionH relativeFrom="margin">
              <wp:posOffset>2901950</wp:posOffset>
            </wp:positionH>
            <wp:positionV relativeFrom="margin">
              <wp:posOffset>668655</wp:posOffset>
            </wp:positionV>
            <wp:extent cx="3543300" cy="3867150"/>
            <wp:effectExtent l="19050" t="0" r="0" b="0"/>
            <wp:wrapSquare wrapText="bothSides"/>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3300" cy="3867150"/>
                    </a:xfrm>
                    <a:prstGeom prst="rect">
                      <a:avLst/>
                    </a:prstGeom>
                    <a:noFill/>
                  </pic:spPr>
                </pic:pic>
              </a:graphicData>
            </a:graphic>
          </wp:anchor>
        </w:drawing>
      </w:r>
      <w:r>
        <w:rPr>
          <w:rFonts w:eastAsia="Calibri"/>
          <w:noProof/>
          <w:spacing w:val="-4"/>
          <w:sz w:val="36"/>
          <w:szCs w:val="36"/>
          <w:lang w:eastAsia="uk-UA"/>
        </w:rPr>
        <w:drawing>
          <wp:anchor distT="0" distB="0" distL="114300" distR="114300" simplePos="0" relativeHeight="251628544" behindDoc="0" locked="0" layoutInCell="1" allowOverlap="1">
            <wp:simplePos x="0" y="0"/>
            <wp:positionH relativeFrom="margin">
              <wp:posOffset>-74295</wp:posOffset>
            </wp:positionH>
            <wp:positionV relativeFrom="margin">
              <wp:posOffset>659130</wp:posOffset>
            </wp:positionV>
            <wp:extent cx="2962275" cy="3867150"/>
            <wp:effectExtent l="19050" t="0" r="9525" b="0"/>
            <wp:wrapSquare wrapText="bothSides"/>
            <wp:docPr id="17" name="Рисунок 1" descr="C:\Users\Acer\Desktop\гра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гра 1.pn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86" t="33942" r="78672" b="17855"/>
                    <a:stretch/>
                  </pic:blipFill>
                  <pic:spPr bwMode="auto">
                    <a:xfrm>
                      <a:off x="0" y="0"/>
                      <a:ext cx="2962275" cy="3867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eastAsia="Calibri"/>
          <w:noProof/>
          <w:spacing w:val="-4"/>
          <w:sz w:val="36"/>
          <w:szCs w:val="36"/>
          <w:lang w:eastAsia="uk-UA"/>
        </w:rPr>
        <w:drawing>
          <wp:inline distT="0" distB="0" distL="0" distR="0">
            <wp:extent cx="2637790" cy="4286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7790" cy="428625"/>
                    </a:xfrm>
                    <a:prstGeom prst="rect">
                      <a:avLst/>
                    </a:prstGeom>
                    <a:noFill/>
                  </pic:spPr>
                </pic:pic>
              </a:graphicData>
            </a:graphic>
          </wp:inline>
        </w:drawing>
      </w:r>
    </w:p>
    <w:p w:rsidR="00563FFA" w:rsidRDefault="00563FFA" w:rsidP="00563FFA">
      <w:pPr>
        <w:spacing w:after="200" w:line="276" w:lineRule="auto"/>
        <w:jc w:val="center"/>
        <w:rPr>
          <w:rFonts w:eastAsia="Calibri"/>
          <w:spacing w:val="-4"/>
          <w:sz w:val="36"/>
          <w:szCs w:val="36"/>
          <w:lang w:eastAsia="en-US"/>
        </w:rPr>
      </w:pPr>
      <w:r w:rsidRPr="00563FFA">
        <w:rPr>
          <w:rFonts w:ascii="Calibri" w:eastAsia="Calibri" w:hAnsi="Calibri"/>
          <w:noProof/>
          <w:spacing w:val="-4"/>
          <w:sz w:val="36"/>
          <w:szCs w:val="36"/>
          <w:lang w:eastAsia="uk-UA"/>
        </w:rPr>
        <w:lastRenderedPageBreak/>
        <w:drawing>
          <wp:anchor distT="0" distB="0" distL="114300" distR="114300" simplePos="0" relativeHeight="251633664" behindDoc="0" locked="0" layoutInCell="1" allowOverlap="1">
            <wp:simplePos x="0" y="0"/>
            <wp:positionH relativeFrom="margin">
              <wp:posOffset>249555</wp:posOffset>
            </wp:positionH>
            <wp:positionV relativeFrom="margin">
              <wp:posOffset>4364355</wp:posOffset>
            </wp:positionV>
            <wp:extent cx="6143625" cy="4343400"/>
            <wp:effectExtent l="0" t="0" r="0" b="0"/>
            <wp:wrapSquare wrapText="bothSides"/>
            <wp:docPr id="25" name="Рисунок 25" descr="C:\Users\Ace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Desktop\2.pn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540" t="34475" r="33156" b="25083"/>
                    <a:stretch/>
                  </pic:blipFill>
                  <pic:spPr bwMode="auto">
                    <a:xfrm>
                      <a:off x="0" y="0"/>
                      <a:ext cx="6143625" cy="4343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F79D5">
        <w:rPr>
          <w:rFonts w:eastAsia="Calibri"/>
          <w:noProof/>
          <w:spacing w:val="-4"/>
          <w:sz w:val="36"/>
          <w:szCs w:val="36"/>
          <w:lang w:eastAsia="uk-UA"/>
        </w:rPr>
        <w:drawing>
          <wp:anchor distT="0" distB="0" distL="114300" distR="114300" simplePos="0" relativeHeight="251631616" behindDoc="0" locked="0" layoutInCell="1" allowOverlap="1">
            <wp:simplePos x="0" y="0"/>
            <wp:positionH relativeFrom="margin">
              <wp:posOffset>2773680</wp:posOffset>
            </wp:positionH>
            <wp:positionV relativeFrom="margin">
              <wp:posOffset>744855</wp:posOffset>
            </wp:positionV>
            <wp:extent cx="3667125" cy="3619500"/>
            <wp:effectExtent l="0" t="0" r="0" b="0"/>
            <wp:wrapSquare wrapText="bothSides"/>
            <wp:docPr id="23" name="Рисунок 23" descr="C:\Users\Ace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Desktop\2.pn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619" t="34476" r="2928" b="18455"/>
                    <a:stretch/>
                  </pic:blipFill>
                  <pic:spPr bwMode="auto">
                    <a:xfrm>
                      <a:off x="0" y="0"/>
                      <a:ext cx="3667125" cy="3619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F79D5">
        <w:rPr>
          <w:rFonts w:eastAsia="Calibri"/>
          <w:noProof/>
          <w:spacing w:val="-4"/>
          <w:sz w:val="36"/>
          <w:szCs w:val="36"/>
          <w:lang w:eastAsia="uk-UA"/>
        </w:rPr>
        <w:drawing>
          <wp:anchor distT="0" distB="0" distL="114300" distR="114300" simplePos="0" relativeHeight="251632640" behindDoc="0" locked="0" layoutInCell="1" allowOverlap="1">
            <wp:simplePos x="0" y="0"/>
            <wp:positionH relativeFrom="margin">
              <wp:posOffset>240030</wp:posOffset>
            </wp:positionH>
            <wp:positionV relativeFrom="margin">
              <wp:posOffset>735330</wp:posOffset>
            </wp:positionV>
            <wp:extent cx="2645410" cy="3648075"/>
            <wp:effectExtent l="0" t="0" r="0" b="0"/>
            <wp:wrapSquare wrapText="bothSides"/>
            <wp:docPr id="20" name="Рисунок 20" descr="C:\Users\Ace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Desktop\2.pn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00" t="34476" r="78306" b="19002"/>
                    <a:stretch/>
                  </pic:blipFill>
                  <pic:spPr bwMode="auto">
                    <a:xfrm>
                      <a:off x="0" y="0"/>
                      <a:ext cx="2645410" cy="36480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C4A2D" w:rsidRPr="00AC4A2D">
        <w:rPr>
          <w:rFonts w:eastAsia="Calibri"/>
          <w:noProof/>
          <w:spacing w:val="-4"/>
          <w:sz w:val="36"/>
          <w:szCs w:val="36"/>
          <w:lang w:val="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0.25pt;height:33pt" fillcolor="#00b050" strokecolor="yellow" strokeweight="1.5pt">
            <v:shadow on="t" color="#900"/>
            <v:textpath style="font-family:&quot;Impact&quot;;font-size:24pt;v-text-kern:t" trim="t" fitpath="t" string="Вибивання гравця"/>
          </v:shape>
        </w:pict>
      </w:r>
    </w:p>
    <w:p w:rsidR="00525FB4" w:rsidRDefault="00563FFA" w:rsidP="00525FB4">
      <w:pPr>
        <w:spacing w:after="200" w:line="276" w:lineRule="auto"/>
        <w:jc w:val="both"/>
        <w:rPr>
          <w:rFonts w:eastAsia="Calibri"/>
          <w:spacing w:val="-4"/>
          <w:sz w:val="36"/>
          <w:szCs w:val="36"/>
          <w:lang w:eastAsia="en-US"/>
        </w:rPr>
      </w:pPr>
      <w:r w:rsidRPr="00FF79D5">
        <w:rPr>
          <w:rFonts w:eastAsia="Calibri"/>
          <w:noProof/>
          <w:spacing w:val="-4"/>
          <w:sz w:val="36"/>
          <w:szCs w:val="36"/>
          <w:lang w:eastAsia="uk-UA"/>
        </w:rPr>
        <w:lastRenderedPageBreak/>
        <w:drawing>
          <wp:anchor distT="0" distB="0" distL="114300" distR="114300" simplePos="0" relativeHeight="251635712" behindDoc="0" locked="0" layoutInCell="1" allowOverlap="1">
            <wp:simplePos x="0" y="0"/>
            <wp:positionH relativeFrom="margin">
              <wp:posOffset>1905</wp:posOffset>
            </wp:positionH>
            <wp:positionV relativeFrom="margin">
              <wp:posOffset>4545330</wp:posOffset>
            </wp:positionV>
            <wp:extent cx="6334125" cy="4314825"/>
            <wp:effectExtent l="0" t="0" r="0" b="0"/>
            <wp:wrapSquare wrapText="bothSides"/>
            <wp:docPr id="26" name="Рисунок 26" descr="C:\Users\Ace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cer\Desktop\2.pn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387" t="34203" r="32764" b="25381"/>
                    <a:stretch/>
                  </pic:blipFill>
                  <pic:spPr bwMode="auto">
                    <a:xfrm>
                      <a:off x="0" y="0"/>
                      <a:ext cx="6334125" cy="43148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F79D5">
        <w:rPr>
          <w:rFonts w:eastAsia="Calibri"/>
          <w:noProof/>
          <w:spacing w:val="-4"/>
          <w:sz w:val="36"/>
          <w:szCs w:val="36"/>
          <w:lang w:eastAsia="uk-UA"/>
        </w:rPr>
        <w:drawing>
          <wp:anchor distT="0" distB="0" distL="114300" distR="114300" simplePos="0" relativeHeight="251634688" behindDoc="0" locked="0" layoutInCell="1" allowOverlap="1">
            <wp:simplePos x="0" y="0"/>
            <wp:positionH relativeFrom="margin">
              <wp:posOffset>2592705</wp:posOffset>
            </wp:positionH>
            <wp:positionV relativeFrom="margin">
              <wp:posOffset>572770</wp:posOffset>
            </wp:positionV>
            <wp:extent cx="3728085" cy="3952875"/>
            <wp:effectExtent l="0" t="0" r="0" b="0"/>
            <wp:wrapSquare wrapText="bothSides"/>
            <wp:docPr id="27" name="Рисунок 27" descr="C:\Users\Ace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cer\Desktop\2.pn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773" t="33928" r="2775" b="18730"/>
                    <a:stretch/>
                  </pic:blipFill>
                  <pic:spPr bwMode="auto">
                    <a:xfrm>
                      <a:off x="0" y="0"/>
                      <a:ext cx="3728085" cy="3952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F79D5">
        <w:rPr>
          <w:rFonts w:eastAsia="Calibri"/>
          <w:noProof/>
          <w:spacing w:val="-4"/>
          <w:sz w:val="36"/>
          <w:szCs w:val="36"/>
          <w:lang w:eastAsia="uk-UA"/>
        </w:rPr>
        <w:drawing>
          <wp:anchor distT="0" distB="0" distL="114300" distR="114300" simplePos="0" relativeHeight="251636736" behindDoc="0" locked="0" layoutInCell="1" allowOverlap="1">
            <wp:simplePos x="0" y="0"/>
            <wp:positionH relativeFrom="margin">
              <wp:posOffset>-55245</wp:posOffset>
            </wp:positionH>
            <wp:positionV relativeFrom="margin">
              <wp:posOffset>591820</wp:posOffset>
            </wp:positionV>
            <wp:extent cx="2678430" cy="3952875"/>
            <wp:effectExtent l="0" t="0" r="0" b="0"/>
            <wp:wrapSquare wrapText="bothSides"/>
            <wp:docPr id="24" name="Рисунок 24" descr="C:\Users\Ace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cer\Desktop\2.pn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08" t="34476" r="79383" b="18729"/>
                    <a:stretch/>
                  </pic:blipFill>
                  <pic:spPr bwMode="auto">
                    <a:xfrm>
                      <a:off x="0" y="0"/>
                      <a:ext cx="2678430" cy="3952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C4A2D" w:rsidRPr="00AC4A2D">
        <w:rPr>
          <w:rFonts w:eastAsia="Calibri"/>
          <w:spacing w:val="-4"/>
          <w:sz w:val="36"/>
          <w:szCs w:val="36"/>
          <w:lang w:eastAsia="en-US"/>
        </w:rPr>
        <w:pict>
          <v:shape id="_x0000_i1026" type="#_x0000_t136" style="width:435.75pt;height:27pt" fillcolor="#00b050" strokecolor="yellow" strokeweight="1.5pt">
            <v:shadow on="t" color="#900"/>
            <v:textpath style="font-family:&quot;Impact&quot;;font-size:28pt;v-text-kern:t" trim="t" fitpath="t" string="Заборонена зона"/>
          </v:shape>
        </w:pict>
      </w:r>
    </w:p>
    <w:p w:rsidR="00882D68" w:rsidRDefault="00882D68" w:rsidP="00525FB4">
      <w:pPr>
        <w:spacing w:after="200" w:line="276" w:lineRule="auto"/>
        <w:jc w:val="both"/>
        <w:rPr>
          <w:rFonts w:eastAsia="Calibri"/>
          <w:spacing w:val="-4"/>
          <w:sz w:val="36"/>
          <w:szCs w:val="36"/>
          <w:lang w:eastAsia="en-US"/>
        </w:rPr>
      </w:pPr>
      <w:r w:rsidRPr="00563FFA">
        <w:rPr>
          <w:rFonts w:eastAsia="Calibri"/>
          <w:noProof/>
          <w:spacing w:val="-4"/>
          <w:sz w:val="36"/>
          <w:szCs w:val="36"/>
          <w:lang w:eastAsia="uk-UA"/>
        </w:rPr>
        <w:lastRenderedPageBreak/>
        <w:drawing>
          <wp:anchor distT="0" distB="0" distL="114300" distR="114300" simplePos="0" relativeHeight="251641856" behindDoc="0" locked="0" layoutInCell="1" allowOverlap="1">
            <wp:simplePos x="0" y="0"/>
            <wp:positionH relativeFrom="margin">
              <wp:posOffset>11430</wp:posOffset>
            </wp:positionH>
            <wp:positionV relativeFrom="margin">
              <wp:posOffset>4326255</wp:posOffset>
            </wp:positionV>
            <wp:extent cx="6136640" cy="4772025"/>
            <wp:effectExtent l="0" t="0" r="0" b="0"/>
            <wp:wrapSquare wrapText="bothSides"/>
            <wp:docPr id="93" name="Рисунок 93" descr="C:\Users\Ac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cer\Desktop\3.pn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384" t="36392" r="34773" b="22564"/>
                    <a:stretch/>
                  </pic:blipFill>
                  <pic:spPr bwMode="auto">
                    <a:xfrm>
                      <a:off x="0" y="0"/>
                      <a:ext cx="6136640" cy="4772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563FFA">
        <w:rPr>
          <w:rFonts w:eastAsia="Calibri"/>
          <w:noProof/>
          <w:spacing w:val="-4"/>
          <w:sz w:val="36"/>
          <w:szCs w:val="36"/>
          <w:lang w:eastAsia="uk-UA"/>
        </w:rPr>
        <w:drawing>
          <wp:anchor distT="0" distB="0" distL="114300" distR="114300" simplePos="0" relativeHeight="251637760" behindDoc="0" locked="0" layoutInCell="1" allowOverlap="1">
            <wp:simplePos x="0" y="0"/>
            <wp:positionH relativeFrom="margin">
              <wp:posOffset>2021205</wp:posOffset>
            </wp:positionH>
            <wp:positionV relativeFrom="margin">
              <wp:posOffset>697230</wp:posOffset>
            </wp:positionV>
            <wp:extent cx="4107815" cy="3619500"/>
            <wp:effectExtent l="0" t="0" r="0" b="0"/>
            <wp:wrapSquare wrapText="bothSides"/>
            <wp:docPr id="30" name="Рисунок 30" descr="C:\Users\Ac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cer\Desktop\3.pn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227" t="34204" r="3707" b="39291"/>
                    <a:stretch/>
                  </pic:blipFill>
                  <pic:spPr bwMode="auto">
                    <a:xfrm>
                      <a:off x="0" y="0"/>
                      <a:ext cx="4107815" cy="3619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563FFA">
        <w:rPr>
          <w:rFonts w:eastAsia="Calibri"/>
          <w:noProof/>
          <w:spacing w:val="-4"/>
          <w:sz w:val="36"/>
          <w:szCs w:val="36"/>
          <w:lang w:eastAsia="uk-UA"/>
        </w:rPr>
        <w:drawing>
          <wp:anchor distT="0" distB="0" distL="114300" distR="114300" simplePos="0" relativeHeight="251640832" behindDoc="0" locked="0" layoutInCell="1" allowOverlap="1">
            <wp:simplePos x="0" y="0"/>
            <wp:positionH relativeFrom="margin">
              <wp:posOffset>1905</wp:posOffset>
            </wp:positionH>
            <wp:positionV relativeFrom="margin">
              <wp:posOffset>706120</wp:posOffset>
            </wp:positionV>
            <wp:extent cx="2018665" cy="3609975"/>
            <wp:effectExtent l="0" t="0" r="0" b="0"/>
            <wp:wrapSquare wrapText="bothSides"/>
            <wp:docPr id="28" name="Рисунок 28" descr="C:\Users\Ac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cer\Desktop\3.pn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46" t="34203" r="82616" b="20102"/>
                    <a:stretch/>
                  </pic:blipFill>
                  <pic:spPr bwMode="auto">
                    <a:xfrm>
                      <a:off x="0" y="0"/>
                      <a:ext cx="2018665" cy="3609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C4A2D" w:rsidRPr="00AC4A2D">
        <w:rPr>
          <w:rFonts w:eastAsia="Calibri"/>
          <w:spacing w:val="-4"/>
          <w:sz w:val="36"/>
          <w:szCs w:val="36"/>
          <w:lang w:eastAsia="en-US"/>
        </w:rPr>
        <w:pict>
          <v:shape id="_x0000_i1027" type="#_x0000_t136" style="width:435.75pt;height:27pt" fillcolor="#00b050" strokecolor="yellow" strokeweight="1.5pt">
            <v:shadow on="t" color="#900"/>
            <v:textpath style="font-family:&quot;Impact&quot;;font-size:28pt;v-text-kern:t" trim="t" fitpath="t" string="У три кола"/>
          </v:shape>
        </w:pict>
      </w:r>
    </w:p>
    <w:p w:rsidR="00F373B9" w:rsidRDefault="00882D68" w:rsidP="00525FB4">
      <w:pPr>
        <w:spacing w:after="200" w:line="276" w:lineRule="auto"/>
        <w:rPr>
          <w:rFonts w:eastAsia="Calibri"/>
          <w:spacing w:val="-4"/>
          <w:sz w:val="36"/>
          <w:szCs w:val="36"/>
          <w:lang w:eastAsia="en-US"/>
        </w:rPr>
      </w:pPr>
      <w:r w:rsidRPr="00964567">
        <w:rPr>
          <w:rFonts w:eastAsia="Calibri"/>
          <w:noProof/>
          <w:spacing w:val="-4"/>
          <w:sz w:val="36"/>
          <w:szCs w:val="36"/>
          <w:lang w:eastAsia="uk-UA"/>
        </w:rPr>
        <w:lastRenderedPageBreak/>
        <w:drawing>
          <wp:anchor distT="0" distB="0" distL="114300" distR="114300" simplePos="0" relativeHeight="251650048" behindDoc="0" locked="0" layoutInCell="1" allowOverlap="1">
            <wp:simplePos x="0" y="0"/>
            <wp:positionH relativeFrom="margin">
              <wp:posOffset>30480</wp:posOffset>
            </wp:positionH>
            <wp:positionV relativeFrom="margin">
              <wp:posOffset>4240530</wp:posOffset>
            </wp:positionV>
            <wp:extent cx="6055995" cy="4343400"/>
            <wp:effectExtent l="0" t="0" r="0" b="0"/>
            <wp:wrapSquare wrapText="bothSides"/>
            <wp:docPr id="64" name="Рисунок 64" descr="C:\Users\Ace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cer\Desktop\2.pn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153" t="34203" r="33542" b="29406"/>
                    <a:stretch/>
                  </pic:blipFill>
                  <pic:spPr bwMode="auto">
                    <a:xfrm>
                      <a:off x="0" y="0"/>
                      <a:ext cx="6055995" cy="4343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964567">
        <w:rPr>
          <w:rFonts w:eastAsia="Calibri"/>
          <w:noProof/>
          <w:spacing w:val="-4"/>
          <w:sz w:val="36"/>
          <w:szCs w:val="36"/>
          <w:lang w:eastAsia="uk-UA"/>
        </w:rPr>
        <w:drawing>
          <wp:anchor distT="0" distB="0" distL="114300" distR="114300" simplePos="0" relativeHeight="251643904" behindDoc="0" locked="0" layoutInCell="1" allowOverlap="1">
            <wp:simplePos x="0" y="0"/>
            <wp:positionH relativeFrom="margin">
              <wp:posOffset>2383155</wp:posOffset>
            </wp:positionH>
            <wp:positionV relativeFrom="margin">
              <wp:posOffset>649605</wp:posOffset>
            </wp:positionV>
            <wp:extent cx="3747770" cy="3581400"/>
            <wp:effectExtent l="0" t="0" r="0" b="0"/>
            <wp:wrapSquare wrapText="bothSides"/>
            <wp:docPr id="65" name="Рисунок 65" descr="C:\Users\Ace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cer\Desktop\2.pn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613" t="34204" r="3235" b="30499"/>
                    <a:stretch/>
                  </pic:blipFill>
                  <pic:spPr bwMode="auto">
                    <a:xfrm>
                      <a:off x="0" y="0"/>
                      <a:ext cx="3747770" cy="3581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C4A2D" w:rsidRPr="00AC4A2D">
        <w:rPr>
          <w:rFonts w:eastAsia="Calibri"/>
          <w:spacing w:val="-4"/>
          <w:sz w:val="36"/>
          <w:szCs w:val="36"/>
          <w:lang w:eastAsia="en-US"/>
        </w:rPr>
        <w:pict>
          <v:shape id="_x0000_i1028" type="#_x0000_t136" style="width:435.75pt;height:27pt" fillcolor="#00b050" strokecolor="yellow" strokeweight="1.5pt">
            <v:shadow on="t" color="#900"/>
            <v:textpath style="font-family:&quot;Impact&quot;;font-size:28pt;v-text-kern:t" trim="t" fitpath="t" string="Футбольний теніс"/>
          </v:shape>
        </w:pict>
      </w:r>
    </w:p>
    <w:p w:rsidR="00964567" w:rsidRDefault="00882D68" w:rsidP="00525FB4">
      <w:pPr>
        <w:spacing w:after="200" w:line="276" w:lineRule="auto"/>
        <w:rPr>
          <w:rFonts w:eastAsia="Calibri"/>
          <w:spacing w:val="-4"/>
          <w:sz w:val="36"/>
          <w:szCs w:val="36"/>
          <w:lang w:eastAsia="en-US"/>
        </w:rPr>
      </w:pPr>
      <w:r w:rsidRPr="00964567">
        <w:rPr>
          <w:rFonts w:eastAsia="Calibri"/>
          <w:noProof/>
          <w:spacing w:val="-4"/>
          <w:sz w:val="36"/>
          <w:szCs w:val="36"/>
          <w:lang w:eastAsia="uk-UA"/>
        </w:rPr>
        <w:drawing>
          <wp:anchor distT="0" distB="0" distL="114300" distR="114300" simplePos="0" relativeHeight="251642880" behindDoc="0" locked="0" layoutInCell="1" allowOverlap="1">
            <wp:simplePos x="0" y="0"/>
            <wp:positionH relativeFrom="margin">
              <wp:posOffset>1905</wp:posOffset>
            </wp:positionH>
            <wp:positionV relativeFrom="margin">
              <wp:posOffset>658495</wp:posOffset>
            </wp:positionV>
            <wp:extent cx="2400300" cy="3630930"/>
            <wp:effectExtent l="0" t="0" r="0" b="0"/>
            <wp:wrapSquare wrapText="bothSides"/>
            <wp:docPr id="31" name="Рисунок 31" descr="C:\Users\Ace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cer\Desktop\2.pn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08" t="34203" r="80000" b="18187"/>
                    <a:stretch/>
                  </pic:blipFill>
                  <pic:spPr bwMode="auto">
                    <a:xfrm>
                      <a:off x="0" y="0"/>
                      <a:ext cx="2400300" cy="36309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25FB4" w:rsidRDefault="00172E44" w:rsidP="00EE61CC">
      <w:pPr>
        <w:spacing w:after="200" w:line="276" w:lineRule="auto"/>
        <w:ind w:firstLine="567"/>
        <w:jc w:val="both"/>
        <w:rPr>
          <w:rFonts w:eastAsia="Calibri"/>
          <w:spacing w:val="-4"/>
          <w:sz w:val="36"/>
          <w:szCs w:val="36"/>
          <w:lang w:eastAsia="en-US"/>
        </w:rPr>
      </w:pPr>
      <w:r w:rsidRPr="00172E44">
        <w:rPr>
          <w:rFonts w:eastAsia="Calibri"/>
          <w:noProof/>
          <w:spacing w:val="-4"/>
          <w:sz w:val="36"/>
          <w:szCs w:val="36"/>
          <w:lang w:eastAsia="uk-UA"/>
        </w:rPr>
        <w:lastRenderedPageBreak/>
        <w:drawing>
          <wp:anchor distT="0" distB="0" distL="114300" distR="114300" simplePos="0" relativeHeight="251663360" behindDoc="0" locked="0" layoutInCell="1" allowOverlap="1">
            <wp:simplePos x="0" y="0"/>
            <wp:positionH relativeFrom="margin">
              <wp:posOffset>11430</wp:posOffset>
            </wp:positionH>
            <wp:positionV relativeFrom="margin">
              <wp:posOffset>4211955</wp:posOffset>
            </wp:positionV>
            <wp:extent cx="6055995" cy="4857750"/>
            <wp:effectExtent l="0" t="0" r="0" b="0"/>
            <wp:wrapSquare wrapText="bothSides"/>
            <wp:docPr id="95" name="Рисунок 95" descr="C:\Users\Acer\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Acer\Desktop\4.pn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076" t="34204" r="33389" b="20648"/>
                    <a:stretch/>
                  </pic:blipFill>
                  <pic:spPr bwMode="auto">
                    <a:xfrm>
                      <a:off x="0" y="0"/>
                      <a:ext cx="6055995" cy="48577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172E44">
        <w:rPr>
          <w:rFonts w:eastAsia="Calibri"/>
          <w:noProof/>
          <w:spacing w:val="-4"/>
          <w:sz w:val="36"/>
          <w:szCs w:val="36"/>
          <w:lang w:eastAsia="uk-UA"/>
        </w:rPr>
        <w:drawing>
          <wp:anchor distT="0" distB="0" distL="114300" distR="114300" simplePos="0" relativeHeight="251655168" behindDoc="0" locked="0" layoutInCell="1" allowOverlap="1">
            <wp:simplePos x="0" y="0"/>
            <wp:positionH relativeFrom="margin">
              <wp:posOffset>2659380</wp:posOffset>
            </wp:positionH>
            <wp:positionV relativeFrom="margin">
              <wp:posOffset>629920</wp:posOffset>
            </wp:positionV>
            <wp:extent cx="3408045" cy="3571875"/>
            <wp:effectExtent l="0" t="0" r="0" b="0"/>
            <wp:wrapSquare wrapText="bothSides"/>
            <wp:docPr id="96" name="Рисунок 96" descr="C:\Users\Acer\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Acer\Desktop\4.pn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611" t="34203" r="3545" b="43086"/>
                    <a:stretch/>
                  </pic:blipFill>
                  <pic:spPr bwMode="auto">
                    <a:xfrm>
                      <a:off x="0" y="0"/>
                      <a:ext cx="3408045" cy="3571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172E44">
        <w:rPr>
          <w:rFonts w:eastAsia="Calibri"/>
          <w:noProof/>
          <w:spacing w:val="-4"/>
          <w:sz w:val="36"/>
          <w:szCs w:val="36"/>
          <w:lang w:eastAsia="uk-UA"/>
        </w:rPr>
        <w:drawing>
          <wp:anchor distT="0" distB="0" distL="114300" distR="114300" simplePos="0" relativeHeight="251662336" behindDoc="0" locked="0" layoutInCell="1" allowOverlap="1">
            <wp:simplePos x="0" y="0"/>
            <wp:positionH relativeFrom="margin">
              <wp:posOffset>1905</wp:posOffset>
            </wp:positionH>
            <wp:positionV relativeFrom="margin">
              <wp:posOffset>639445</wp:posOffset>
            </wp:positionV>
            <wp:extent cx="2712720" cy="3609975"/>
            <wp:effectExtent l="0" t="0" r="0" b="0"/>
            <wp:wrapSquare wrapText="bothSides"/>
            <wp:docPr id="94" name="Рисунок 94" descr="C:\Users\Acer\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Acer\Desktop\4.pn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46" t="34203" r="78617" b="19554"/>
                    <a:stretch/>
                  </pic:blipFill>
                  <pic:spPr bwMode="auto">
                    <a:xfrm>
                      <a:off x="0" y="0"/>
                      <a:ext cx="2712720" cy="3609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C4A2D" w:rsidRPr="00AC4A2D">
        <w:rPr>
          <w:rFonts w:eastAsia="Calibri"/>
          <w:spacing w:val="-4"/>
          <w:sz w:val="36"/>
          <w:szCs w:val="36"/>
          <w:lang w:eastAsia="en-US"/>
        </w:rPr>
        <w:pict>
          <v:shape id="_x0000_i1029" type="#_x0000_t136" style="width:435.75pt;height:27pt" fillcolor="#00b050" strokecolor="yellow" strokeweight="1.5pt">
            <v:shadow on="t" color="#900"/>
            <v:textpath style="font-family:&quot;Impact&quot;;font-size:28pt;v-text-kern:t" trim="t" fitpath="t" string="Удар в мішень"/>
          </v:shape>
        </w:pict>
      </w:r>
    </w:p>
    <w:p w:rsidR="00172E44" w:rsidRDefault="00172E44" w:rsidP="00EE61CC">
      <w:pPr>
        <w:spacing w:after="200" w:line="276" w:lineRule="auto"/>
        <w:ind w:firstLine="567"/>
        <w:jc w:val="both"/>
        <w:rPr>
          <w:rFonts w:eastAsia="Calibri"/>
          <w:spacing w:val="-4"/>
          <w:sz w:val="36"/>
          <w:szCs w:val="36"/>
          <w:lang w:eastAsia="en-US"/>
        </w:rPr>
      </w:pPr>
      <w:r w:rsidRPr="00172E44">
        <w:rPr>
          <w:rFonts w:eastAsia="Calibri"/>
          <w:noProof/>
          <w:spacing w:val="-4"/>
          <w:sz w:val="36"/>
          <w:szCs w:val="36"/>
          <w:lang w:eastAsia="uk-UA"/>
        </w:rPr>
        <w:lastRenderedPageBreak/>
        <w:drawing>
          <wp:anchor distT="0" distB="0" distL="114300" distR="114300" simplePos="0" relativeHeight="251666432" behindDoc="0" locked="0" layoutInCell="1" allowOverlap="1">
            <wp:simplePos x="0" y="0"/>
            <wp:positionH relativeFrom="margin">
              <wp:posOffset>106680</wp:posOffset>
            </wp:positionH>
            <wp:positionV relativeFrom="margin">
              <wp:posOffset>4783455</wp:posOffset>
            </wp:positionV>
            <wp:extent cx="6076950" cy="4133850"/>
            <wp:effectExtent l="0" t="0" r="0" b="0"/>
            <wp:wrapSquare wrapText="bothSides"/>
            <wp:docPr id="98" name="Рисунок 98" descr="C:\Users\Acer\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Acer\Desktop\5.pn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391" t="34204" r="33361" b="22545"/>
                    <a:stretch/>
                  </pic:blipFill>
                  <pic:spPr bwMode="auto">
                    <a:xfrm>
                      <a:off x="0" y="0"/>
                      <a:ext cx="6076950" cy="4133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172E44">
        <w:rPr>
          <w:rFonts w:eastAsia="Calibri"/>
          <w:noProof/>
          <w:spacing w:val="-4"/>
          <w:sz w:val="36"/>
          <w:szCs w:val="36"/>
          <w:lang w:eastAsia="uk-UA"/>
        </w:rPr>
        <w:drawing>
          <wp:anchor distT="0" distB="0" distL="114300" distR="114300" simplePos="0" relativeHeight="251665408" behindDoc="0" locked="0" layoutInCell="1" allowOverlap="1">
            <wp:simplePos x="0" y="0"/>
            <wp:positionH relativeFrom="margin">
              <wp:posOffset>96520</wp:posOffset>
            </wp:positionH>
            <wp:positionV relativeFrom="margin">
              <wp:posOffset>706120</wp:posOffset>
            </wp:positionV>
            <wp:extent cx="3153410" cy="4124325"/>
            <wp:effectExtent l="0" t="0" r="0" b="0"/>
            <wp:wrapSquare wrapText="bothSides"/>
            <wp:docPr id="97" name="Рисунок 97" descr="C:\Users\Acer\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Acer\Desktop\5.pn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38" t="34203" r="78455" b="19262"/>
                    <a:stretch/>
                  </pic:blipFill>
                  <pic:spPr bwMode="auto">
                    <a:xfrm>
                      <a:off x="0" y="0"/>
                      <a:ext cx="3153410" cy="41243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172E44">
        <w:rPr>
          <w:rFonts w:eastAsia="Calibri"/>
          <w:noProof/>
          <w:spacing w:val="-4"/>
          <w:sz w:val="36"/>
          <w:szCs w:val="36"/>
          <w:lang w:eastAsia="uk-UA"/>
        </w:rPr>
        <w:drawing>
          <wp:anchor distT="0" distB="0" distL="114300" distR="114300" simplePos="0" relativeHeight="251664384" behindDoc="0" locked="0" layoutInCell="1" allowOverlap="1">
            <wp:simplePos x="0" y="0"/>
            <wp:positionH relativeFrom="margin">
              <wp:posOffset>3249930</wp:posOffset>
            </wp:positionH>
            <wp:positionV relativeFrom="margin">
              <wp:posOffset>687705</wp:posOffset>
            </wp:positionV>
            <wp:extent cx="2977515" cy="4143375"/>
            <wp:effectExtent l="0" t="0" r="0" b="0"/>
            <wp:wrapSquare wrapText="bothSides"/>
            <wp:docPr id="100" name="Рисунок 100" descr="C:\Users\Acer\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Acer\Desktop\5.pn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639" t="34203" r="2929" b="34985"/>
                    <a:stretch/>
                  </pic:blipFill>
                  <pic:spPr bwMode="auto">
                    <a:xfrm>
                      <a:off x="0" y="0"/>
                      <a:ext cx="2977515" cy="4143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C4A2D" w:rsidRPr="00AC4A2D">
        <w:rPr>
          <w:rFonts w:eastAsia="Calibri"/>
          <w:spacing w:val="-4"/>
          <w:sz w:val="36"/>
          <w:szCs w:val="36"/>
          <w:lang w:eastAsia="en-US"/>
        </w:rPr>
        <w:pict>
          <v:shape id="_x0000_i1030" type="#_x0000_t136" style="width:435.75pt;height:27pt" fillcolor="#00b050" strokecolor="yellow" strokeweight="1.5pt">
            <v:shadow on="t" color="#900"/>
            <v:textpath style="font-family:&quot;Impact&quot;;font-size:28pt;v-text-kern:t" trim="t" fitpath="t" string="Естафета по колу"/>
          </v:shape>
        </w:pict>
      </w:r>
    </w:p>
    <w:p w:rsidR="00172E44" w:rsidRDefault="00031E04" w:rsidP="00EE61CC">
      <w:pPr>
        <w:spacing w:after="200" w:line="276" w:lineRule="auto"/>
        <w:ind w:firstLine="567"/>
        <w:jc w:val="both"/>
        <w:rPr>
          <w:rFonts w:eastAsia="Calibri"/>
          <w:spacing w:val="-4"/>
          <w:sz w:val="36"/>
          <w:szCs w:val="36"/>
          <w:lang w:eastAsia="en-US"/>
        </w:rPr>
      </w:pPr>
      <w:r w:rsidRPr="00031E04">
        <w:rPr>
          <w:rFonts w:eastAsia="Calibri"/>
          <w:noProof/>
          <w:spacing w:val="-4"/>
          <w:sz w:val="36"/>
          <w:szCs w:val="36"/>
          <w:lang w:eastAsia="uk-UA"/>
        </w:rPr>
        <w:lastRenderedPageBreak/>
        <w:drawing>
          <wp:anchor distT="0" distB="0" distL="114300" distR="114300" simplePos="0" relativeHeight="251669504" behindDoc="0" locked="0" layoutInCell="1" allowOverlap="1">
            <wp:simplePos x="0" y="0"/>
            <wp:positionH relativeFrom="margin">
              <wp:posOffset>230505</wp:posOffset>
            </wp:positionH>
            <wp:positionV relativeFrom="margin">
              <wp:posOffset>4535170</wp:posOffset>
            </wp:positionV>
            <wp:extent cx="6191885" cy="4124325"/>
            <wp:effectExtent l="0" t="0" r="0" b="0"/>
            <wp:wrapSquare wrapText="bothSides"/>
            <wp:docPr id="103" name="Рисунок 103" descr="C:\Users\Acer\Desktop\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Acer\Desktop\м.pn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998" t="34203" r="33543" b="19281"/>
                    <a:stretch/>
                  </pic:blipFill>
                  <pic:spPr bwMode="auto">
                    <a:xfrm>
                      <a:off x="0" y="0"/>
                      <a:ext cx="6191885" cy="41243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031E04">
        <w:rPr>
          <w:rFonts w:eastAsia="Calibri"/>
          <w:noProof/>
          <w:spacing w:val="-4"/>
          <w:sz w:val="36"/>
          <w:szCs w:val="36"/>
          <w:lang w:eastAsia="uk-UA"/>
        </w:rPr>
        <w:drawing>
          <wp:anchor distT="0" distB="0" distL="114300" distR="114300" simplePos="0" relativeHeight="251667456" behindDoc="0" locked="0" layoutInCell="1" allowOverlap="1">
            <wp:simplePos x="0" y="0"/>
            <wp:positionH relativeFrom="margin">
              <wp:posOffset>2992755</wp:posOffset>
            </wp:positionH>
            <wp:positionV relativeFrom="margin">
              <wp:posOffset>744855</wp:posOffset>
            </wp:positionV>
            <wp:extent cx="3453130" cy="3743325"/>
            <wp:effectExtent l="0" t="0" r="0" b="0"/>
            <wp:wrapSquare wrapText="bothSides"/>
            <wp:docPr id="102" name="Рисунок 102" descr="C:\Users\Acer\Desktop\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Acer\Desktop\м.pn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611" t="34203" r="3237" b="43907"/>
                    <a:stretch/>
                  </pic:blipFill>
                  <pic:spPr bwMode="auto">
                    <a:xfrm>
                      <a:off x="0" y="0"/>
                      <a:ext cx="3453130" cy="37433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C4A2D" w:rsidRPr="00AC4A2D">
        <w:rPr>
          <w:rFonts w:eastAsia="Calibri"/>
          <w:spacing w:val="-4"/>
          <w:sz w:val="36"/>
          <w:szCs w:val="36"/>
          <w:lang w:eastAsia="en-US"/>
        </w:rPr>
        <w:pict>
          <v:shape id="_x0000_i1031" type="#_x0000_t136" style="width:435.75pt;height:27pt" fillcolor="#00b050" strokecolor="yellow" strokeweight="1.5pt">
            <v:shadow on="t" color="#900"/>
            <v:textpath style="font-family:&quot;Impact&quot;;font-size:28pt;v-text-kern:t" trim="t" fitpath="t" string="М'яч під шнуром"/>
          </v:shape>
        </w:pict>
      </w:r>
    </w:p>
    <w:p w:rsidR="00172E44" w:rsidRDefault="00031E04" w:rsidP="00EE61CC">
      <w:pPr>
        <w:spacing w:after="200" w:line="276" w:lineRule="auto"/>
        <w:ind w:firstLine="567"/>
        <w:jc w:val="both"/>
        <w:rPr>
          <w:rFonts w:eastAsia="Calibri"/>
          <w:spacing w:val="-4"/>
          <w:sz w:val="36"/>
          <w:szCs w:val="36"/>
          <w:lang w:eastAsia="en-US"/>
        </w:rPr>
      </w:pPr>
      <w:r w:rsidRPr="00031E04">
        <w:rPr>
          <w:rFonts w:eastAsia="Calibri"/>
          <w:noProof/>
          <w:spacing w:val="-4"/>
          <w:sz w:val="36"/>
          <w:szCs w:val="36"/>
          <w:lang w:eastAsia="uk-UA"/>
        </w:rPr>
        <w:drawing>
          <wp:anchor distT="0" distB="0" distL="114300" distR="114300" simplePos="0" relativeHeight="251668480" behindDoc="0" locked="0" layoutInCell="1" allowOverlap="1">
            <wp:simplePos x="0" y="0"/>
            <wp:positionH relativeFrom="margin">
              <wp:posOffset>230505</wp:posOffset>
            </wp:positionH>
            <wp:positionV relativeFrom="margin">
              <wp:posOffset>744855</wp:posOffset>
            </wp:positionV>
            <wp:extent cx="2781300" cy="3781425"/>
            <wp:effectExtent l="0" t="0" r="0" b="0"/>
            <wp:wrapSquare wrapText="bothSides"/>
            <wp:docPr id="101" name="Рисунок 101" descr="C:\Users\Acer\Desktop\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Acer\Desktop\м.pn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92" t="34203" r="79848" b="18734"/>
                    <a:stretch/>
                  </pic:blipFill>
                  <pic:spPr bwMode="auto">
                    <a:xfrm>
                      <a:off x="0" y="0"/>
                      <a:ext cx="2781300" cy="3781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25FB4" w:rsidRDefault="00031E04" w:rsidP="00525FB4">
      <w:pPr>
        <w:spacing w:after="200" w:line="276" w:lineRule="auto"/>
        <w:jc w:val="both"/>
        <w:rPr>
          <w:rFonts w:eastAsia="Calibri"/>
          <w:spacing w:val="-4"/>
          <w:sz w:val="36"/>
          <w:szCs w:val="36"/>
          <w:lang w:eastAsia="en-US"/>
        </w:rPr>
      </w:pPr>
      <w:r w:rsidRPr="00031E04">
        <w:rPr>
          <w:rFonts w:eastAsia="Calibri"/>
          <w:noProof/>
          <w:spacing w:val="-4"/>
          <w:sz w:val="36"/>
          <w:szCs w:val="36"/>
          <w:lang w:eastAsia="uk-UA"/>
        </w:rPr>
        <w:lastRenderedPageBreak/>
        <w:drawing>
          <wp:anchor distT="0" distB="0" distL="114300" distR="114300" simplePos="0" relativeHeight="251671552" behindDoc="0" locked="0" layoutInCell="1" allowOverlap="1">
            <wp:simplePos x="0" y="0"/>
            <wp:positionH relativeFrom="margin">
              <wp:posOffset>1905</wp:posOffset>
            </wp:positionH>
            <wp:positionV relativeFrom="margin">
              <wp:posOffset>630555</wp:posOffset>
            </wp:positionV>
            <wp:extent cx="2695575" cy="3804920"/>
            <wp:effectExtent l="0" t="0" r="0" b="0"/>
            <wp:wrapSquare wrapText="bothSides"/>
            <wp:docPr id="104" name="Рисунок 104" descr="C:\Users\Acer\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Acer\Desktop\6.pn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00" t="38306" r="79692" b="15721"/>
                    <a:stretch/>
                  </pic:blipFill>
                  <pic:spPr bwMode="auto">
                    <a:xfrm>
                      <a:off x="0" y="0"/>
                      <a:ext cx="2695575" cy="38049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031E04">
        <w:rPr>
          <w:rFonts w:eastAsia="Calibri"/>
          <w:noProof/>
          <w:spacing w:val="-4"/>
          <w:sz w:val="36"/>
          <w:szCs w:val="36"/>
          <w:lang w:eastAsia="uk-UA"/>
        </w:rPr>
        <w:drawing>
          <wp:anchor distT="0" distB="0" distL="114300" distR="114300" simplePos="0" relativeHeight="251672576" behindDoc="0" locked="0" layoutInCell="1" allowOverlap="1">
            <wp:simplePos x="0" y="0"/>
            <wp:positionH relativeFrom="margin">
              <wp:posOffset>1905</wp:posOffset>
            </wp:positionH>
            <wp:positionV relativeFrom="margin">
              <wp:posOffset>4354830</wp:posOffset>
            </wp:positionV>
            <wp:extent cx="6204585" cy="4371975"/>
            <wp:effectExtent l="0" t="0" r="0" b="0"/>
            <wp:wrapSquare wrapText="bothSides"/>
            <wp:docPr id="106" name="Рисунок 106" descr="C:\Users\Acer\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Acer\Desktop\6.pn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155" t="38307" r="33381" b="16267"/>
                    <a:stretch/>
                  </pic:blipFill>
                  <pic:spPr bwMode="auto">
                    <a:xfrm>
                      <a:off x="0" y="0"/>
                      <a:ext cx="6204585" cy="4371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031E04">
        <w:rPr>
          <w:rFonts w:eastAsia="Calibri"/>
          <w:noProof/>
          <w:spacing w:val="-4"/>
          <w:sz w:val="36"/>
          <w:szCs w:val="36"/>
          <w:lang w:eastAsia="uk-UA"/>
        </w:rPr>
        <w:drawing>
          <wp:anchor distT="0" distB="0" distL="114300" distR="114300" simplePos="0" relativeHeight="251670528" behindDoc="0" locked="0" layoutInCell="1" allowOverlap="1">
            <wp:simplePos x="0" y="0"/>
            <wp:positionH relativeFrom="margin">
              <wp:posOffset>2687955</wp:posOffset>
            </wp:positionH>
            <wp:positionV relativeFrom="margin">
              <wp:posOffset>592455</wp:posOffset>
            </wp:positionV>
            <wp:extent cx="3529330" cy="3752850"/>
            <wp:effectExtent l="0" t="0" r="0" b="0"/>
            <wp:wrapSquare wrapText="bothSides"/>
            <wp:docPr id="105" name="Рисунок 105" descr="C:\Users\Acer\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Acer\Desktop\6.pn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312" t="38307" r="2928" b="34602"/>
                    <a:stretch/>
                  </pic:blipFill>
                  <pic:spPr bwMode="auto">
                    <a:xfrm>
                      <a:off x="0" y="0"/>
                      <a:ext cx="3529330" cy="3752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C4A2D" w:rsidRPr="00AC4A2D">
        <w:rPr>
          <w:rFonts w:eastAsia="Calibri"/>
          <w:spacing w:val="-4"/>
          <w:sz w:val="36"/>
          <w:szCs w:val="36"/>
          <w:lang w:eastAsia="en-US"/>
        </w:rPr>
        <w:pict>
          <v:shape id="_x0000_i1032" type="#_x0000_t136" style="width:476.25pt;height:27pt" fillcolor="#00b050" strokecolor="yellow" strokeweight="1.5pt">
            <v:shadow on="t" color="#900"/>
            <v:textpath style="font-family:&quot;Impact&quot;;font-size:28pt;v-text-kern:t" trim="t" fitpath="t" string="Боротьба за м'яч у колах"/>
          </v:shape>
        </w:pict>
      </w:r>
    </w:p>
    <w:p w:rsidR="00064DD8" w:rsidRPr="00835DE4" w:rsidRDefault="00064DD8" w:rsidP="00B30120">
      <w:pPr>
        <w:spacing w:line="276" w:lineRule="auto"/>
        <w:rPr>
          <w:sz w:val="36"/>
          <w:szCs w:val="36"/>
        </w:rPr>
      </w:pPr>
    </w:p>
    <w:sectPr w:rsidR="00064DD8" w:rsidRPr="00835DE4" w:rsidSect="008B14AD">
      <w:headerReference w:type="even" r:id="rId26"/>
      <w:headerReference w:type="default" r:id="rId27"/>
      <w:footerReference w:type="even" r:id="rId28"/>
      <w:footerReference w:type="default" r:id="rId29"/>
      <w:headerReference w:type="first" r:id="rId30"/>
      <w:footerReference w:type="first" r:id="rId31"/>
      <w:pgSz w:w="11906" w:h="16838"/>
      <w:pgMar w:top="1077" w:right="1077" w:bottom="1440" w:left="107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26BA" w:rsidRDefault="007326BA" w:rsidP="00330A68">
      <w:r>
        <w:separator/>
      </w:r>
    </w:p>
  </w:endnote>
  <w:endnote w:type="continuationSeparator" w:id="0">
    <w:p w:rsidR="007326BA" w:rsidRDefault="007326BA" w:rsidP="00330A6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E31" w:rsidRDefault="00767E31">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E31" w:rsidRDefault="00767E31">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E31" w:rsidRDefault="00767E31">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26BA" w:rsidRDefault="007326BA" w:rsidP="00330A68">
      <w:r>
        <w:separator/>
      </w:r>
    </w:p>
  </w:footnote>
  <w:footnote w:type="continuationSeparator" w:id="0">
    <w:p w:rsidR="007326BA" w:rsidRDefault="007326BA" w:rsidP="00330A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E31" w:rsidRDefault="00767E31">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E31" w:rsidRDefault="00767E31">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E31" w:rsidRDefault="00767E31">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visibility:visible;mso-wrap-style:square" o:bullet="t">
        <v:imagedata r:id="rId1" o:title=""/>
      </v:shape>
    </w:pict>
  </w:numPicBullet>
  <w:abstractNum w:abstractNumId="0">
    <w:nsid w:val="016C45C7"/>
    <w:multiLevelType w:val="hybridMultilevel"/>
    <w:tmpl w:val="A6F6BF1E"/>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1">
      <w:start w:val="1"/>
      <w:numFmt w:val="bullet"/>
      <w:lvlText w:val=""/>
      <w:lvlJc w:val="left"/>
      <w:pPr>
        <w:tabs>
          <w:tab w:val="num" w:pos="2160"/>
        </w:tabs>
        <w:ind w:left="2160" w:hanging="360"/>
      </w:pPr>
      <w:rPr>
        <w:rFonts w:ascii="Symbol" w:hAnsi="Symbol" w:hint="default"/>
      </w:rPr>
    </w:lvl>
    <w:lvl w:ilvl="3" w:tplc="0419000F">
      <w:start w:val="1"/>
      <w:numFmt w:val="decimal"/>
      <w:lvlText w:val="%4."/>
      <w:lvlJc w:val="left"/>
      <w:pPr>
        <w:tabs>
          <w:tab w:val="num" w:pos="2880"/>
        </w:tabs>
        <w:ind w:left="2880" w:hanging="360"/>
      </w:p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3F913BE"/>
    <w:multiLevelType w:val="hybridMultilevel"/>
    <w:tmpl w:val="153E6A46"/>
    <w:lvl w:ilvl="0" w:tplc="732E3202">
      <w:start w:val="2017"/>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4EA2297"/>
    <w:multiLevelType w:val="hybridMultilevel"/>
    <w:tmpl w:val="55F4C232"/>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
    <w:nsid w:val="0E0B66CB"/>
    <w:multiLevelType w:val="hybridMultilevel"/>
    <w:tmpl w:val="A432813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3E44551"/>
    <w:multiLevelType w:val="hybridMultilevel"/>
    <w:tmpl w:val="3ECECE46"/>
    <w:lvl w:ilvl="0" w:tplc="7B223984">
      <w:start w:val="1"/>
      <w:numFmt w:val="decimal"/>
      <w:lvlText w:val="%1."/>
      <w:lvlJc w:val="left"/>
      <w:pPr>
        <w:tabs>
          <w:tab w:val="num" w:pos="720"/>
        </w:tabs>
        <w:ind w:left="720" w:hanging="360"/>
      </w:pPr>
      <w:rPr>
        <w:rFonts w:hint="default"/>
        <w:b/>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47E48E9"/>
    <w:multiLevelType w:val="hybridMultilevel"/>
    <w:tmpl w:val="9BB299C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14C625DA"/>
    <w:multiLevelType w:val="hybridMultilevel"/>
    <w:tmpl w:val="AD2E50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D012F0"/>
    <w:multiLevelType w:val="hybridMultilevel"/>
    <w:tmpl w:val="639E1798"/>
    <w:lvl w:ilvl="0" w:tplc="04220003">
      <w:start w:val="1"/>
      <w:numFmt w:val="bullet"/>
      <w:lvlText w:val="o"/>
      <w:lvlJc w:val="left"/>
      <w:pPr>
        <w:ind w:left="1095" w:hanging="360"/>
      </w:pPr>
      <w:rPr>
        <w:rFonts w:ascii="Courier New" w:hAnsi="Courier New" w:cs="Courier New" w:hint="default"/>
      </w:rPr>
    </w:lvl>
    <w:lvl w:ilvl="1" w:tplc="04220003" w:tentative="1">
      <w:start w:val="1"/>
      <w:numFmt w:val="bullet"/>
      <w:lvlText w:val="o"/>
      <w:lvlJc w:val="left"/>
      <w:pPr>
        <w:ind w:left="1815" w:hanging="360"/>
      </w:pPr>
      <w:rPr>
        <w:rFonts w:ascii="Courier New" w:hAnsi="Courier New" w:cs="Courier New" w:hint="default"/>
      </w:rPr>
    </w:lvl>
    <w:lvl w:ilvl="2" w:tplc="04220005" w:tentative="1">
      <w:start w:val="1"/>
      <w:numFmt w:val="bullet"/>
      <w:lvlText w:val=""/>
      <w:lvlJc w:val="left"/>
      <w:pPr>
        <w:ind w:left="2535" w:hanging="360"/>
      </w:pPr>
      <w:rPr>
        <w:rFonts w:ascii="Wingdings" w:hAnsi="Wingdings" w:hint="default"/>
      </w:rPr>
    </w:lvl>
    <w:lvl w:ilvl="3" w:tplc="04220001" w:tentative="1">
      <w:start w:val="1"/>
      <w:numFmt w:val="bullet"/>
      <w:lvlText w:val=""/>
      <w:lvlJc w:val="left"/>
      <w:pPr>
        <w:ind w:left="3255" w:hanging="360"/>
      </w:pPr>
      <w:rPr>
        <w:rFonts w:ascii="Symbol" w:hAnsi="Symbol" w:hint="default"/>
      </w:rPr>
    </w:lvl>
    <w:lvl w:ilvl="4" w:tplc="04220003" w:tentative="1">
      <w:start w:val="1"/>
      <w:numFmt w:val="bullet"/>
      <w:lvlText w:val="o"/>
      <w:lvlJc w:val="left"/>
      <w:pPr>
        <w:ind w:left="3975" w:hanging="360"/>
      </w:pPr>
      <w:rPr>
        <w:rFonts w:ascii="Courier New" w:hAnsi="Courier New" w:cs="Courier New" w:hint="default"/>
      </w:rPr>
    </w:lvl>
    <w:lvl w:ilvl="5" w:tplc="04220005" w:tentative="1">
      <w:start w:val="1"/>
      <w:numFmt w:val="bullet"/>
      <w:lvlText w:val=""/>
      <w:lvlJc w:val="left"/>
      <w:pPr>
        <w:ind w:left="4695" w:hanging="360"/>
      </w:pPr>
      <w:rPr>
        <w:rFonts w:ascii="Wingdings" w:hAnsi="Wingdings" w:hint="default"/>
      </w:rPr>
    </w:lvl>
    <w:lvl w:ilvl="6" w:tplc="04220001" w:tentative="1">
      <w:start w:val="1"/>
      <w:numFmt w:val="bullet"/>
      <w:lvlText w:val=""/>
      <w:lvlJc w:val="left"/>
      <w:pPr>
        <w:ind w:left="5415" w:hanging="360"/>
      </w:pPr>
      <w:rPr>
        <w:rFonts w:ascii="Symbol" w:hAnsi="Symbol" w:hint="default"/>
      </w:rPr>
    </w:lvl>
    <w:lvl w:ilvl="7" w:tplc="04220003" w:tentative="1">
      <w:start w:val="1"/>
      <w:numFmt w:val="bullet"/>
      <w:lvlText w:val="o"/>
      <w:lvlJc w:val="left"/>
      <w:pPr>
        <w:ind w:left="6135" w:hanging="360"/>
      </w:pPr>
      <w:rPr>
        <w:rFonts w:ascii="Courier New" w:hAnsi="Courier New" w:cs="Courier New" w:hint="default"/>
      </w:rPr>
    </w:lvl>
    <w:lvl w:ilvl="8" w:tplc="04220005" w:tentative="1">
      <w:start w:val="1"/>
      <w:numFmt w:val="bullet"/>
      <w:lvlText w:val=""/>
      <w:lvlJc w:val="left"/>
      <w:pPr>
        <w:ind w:left="6855" w:hanging="360"/>
      </w:pPr>
      <w:rPr>
        <w:rFonts w:ascii="Wingdings" w:hAnsi="Wingdings" w:hint="default"/>
      </w:rPr>
    </w:lvl>
  </w:abstractNum>
  <w:abstractNum w:abstractNumId="8">
    <w:nsid w:val="16CF266E"/>
    <w:multiLevelType w:val="hybridMultilevel"/>
    <w:tmpl w:val="4C62C6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19E1074A"/>
    <w:multiLevelType w:val="hybridMultilevel"/>
    <w:tmpl w:val="91A62EEE"/>
    <w:lvl w:ilvl="0" w:tplc="732E3202">
      <w:start w:val="2017"/>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1A450234"/>
    <w:multiLevelType w:val="hybridMultilevel"/>
    <w:tmpl w:val="17B27332"/>
    <w:lvl w:ilvl="0" w:tplc="BD4CB944">
      <w:start w:val="1"/>
      <w:numFmt w:val="bullet"/>
      <w:lvlText w:val=""/>
      <w:lvlPicBulletId w:val="0"/>
      <w:lvlJc w:val="left"/>
      <w:pPr>
        <w:tabs>
          <w:tab w:val="num" w:pos="720"/>
        </w:tabs>
        <w:ind w:left="720" w:hanging="360"/>
      </w:pPr>
      <w:rPr>
        <w:rFonts w:ascii="Symbol" w:hAnsi="Symbol" w:hint="default"/>
      </w:rPr>
    </w:lvl>
    <w:lvl w:ilvl="1" w:tplc="3B964DAA" w:tentative="1">
      <w:start w:val="1"/>
      <w:numFmt w:val="bullet"/>
      <w:lvlText w:val=""/>
      <w:lvlJc w:val="left"/>
      <w:pPr>
        <w:tabs>
          <w:tab w:val="num" w:pos="1440"/>
        </w:tabs>
        <w:ind w:left="1440" w:hanging="360"/>
      </w:pPr>
      <w:rPr>
        <w:rFonts w:ascii="Symbol" w:hAnsi="Symbol" w:hint="default"/>
      </w:rPr>
    </w:lvl>
    <w:lvl w:ilvl="2" w:tplc="FDBE1F10" w:tentative="1">
      <w:start w:val="1"/>
      <w:numFmt w:val="bullet"/>
      <w:lvlText w:val=""/>
      <w:lvlJc w:val="left"/>
      <w:pPr>
        <w:tabs>
          <w:tab w:val="num" w:pos="2160"/>
        </w:tabs>
        <w:ind w:left="2160" w:hanging="360"/>
      </w:pPr>
      <w:rPr>
        <w:rFonts w:ascii="Symbol" w:hAnsi="Symbol" w:hint="default"/>
      </w:rPr>
    </w:lvl>
    <w:lvl w:ilvl="3" w:tplc="064A94C6" w:tentative="1">
      <w:start w:val="1"/>
      <w:numFmt w:val="bullet"/>
      <w:lvlText w:val=""/>
      <w:lvlJc w:val="left"/>
      <w:pPr>
        <w:tabs>
          <w:tab w:val="num" w:pos="2880"/>
        </w:tabs>
        <w:ind w:left="2880" w:hanging="360"/>
      </w:pPr>
      <w:rPr>
        <w:rFonts w:ascii="Symbol" w:hAnsi="Symbol" w:hint="default"/>
      </w:rPr>
    </w:lvl>
    <w:lvl w:ilvl="4" w:tplc="1A5A53A4" w:tentative="1">
      <w:start w:val="1"/>
      <w:numFmt w:val="bullet"/>
      <w:lvlText w:val=""/>
      <w:lvlJc w:val="left"/>
      <w:pPr>
        <w:tabs>
          <w:tab w:val="num" w:pos="3600"/>
        </w:tabs>
        <w:ind w:left="3600" w:hanging="360"/>
      </w:pPr>
      <w:rPr>
        <w:rFonts w:ascii="Symbol" w:hAnsi="Symbol" w:hint="default"/>
      </w:rPr>
    </w:lvl>
    <w:lvl w:ilvl="5" w:tplc="1B3A09A0" w:tentative="1">
      <w:start w:val="1"/>
      <w:numFmt w:val="bullet"/>
      <w:lvlText w:val=""/>
      <w:lvlJc w:val="left"/>
      <w:pPr>
        <w:tabs>
          <w:tab w:val="num" w:pos="4320"/>
        </w:tabs>
        <w:ind w:left="4320" w:hanging="360"/>
      </w:pPr>
      <w:rPr>
        <w:rFonts w:ascii="Symbol" w:hAnsi="Symbol" w:hint="default"/>
      </w:rPr>
    </w:lvl>
    <w:lvl w:ilvl="6" w:tplc="7C228A70" w:tentative="1">
      <w:start w:val="1"/>
      <w:numFmt w:val="bullet"/>
      <w:lvlText w:val=""/>
      <w:lvlJc w:val="left"/>
      <w:pPr>
        <w:tabs>
          <w:tab w:val="num" w:pos="5040"/>
        </w:tabs>
        <w:ind w:left="5040" w:hanging="360"/>
      </w:pPr>
      <w:rPr>
        <w:rFonts w:ascii="Symbol" w:hAnsi="Symbol" w:hint="default"/>
      </w:rPr>
    </w:lvl>
    <w:lvl w:ilvl="7" w:tplc="5102137E" w:tentative="1">
      <w:start w:val="1"/>
      <w:numFmt w:val="bullet"/>
      <w:lvlText w:val=""/>
      <w:lvlJc w:val="left"/>
      <w:pPr>
        <w:tabs>
          <w:tab w:val="num" w:pos="5760"/>
        </w:tabs>
        <w:ind w:left="5760" w:hanging="360"/>
      </w:pPr>
      <w:rPr>
        <w:rFonts w:ascii="Symbol" w:hAnsi="Symbol" w:hint="default"/>
      </w:rPr>
    </w:lvl>
    <w:lvl w:ilvl="8" w:tplc="2C52D5CA" w:tentative="1">
      <w:start w:val="1"/>
      <w:numFmt w:val="bullet"/>
      <w:lvlText w:val=""/>
      <w:lvlJc w:val="left"/>
      <w:pPr>
        <w:tabs>
          <w:tab w:val="num" w:pos="6480"/>
        </w:tabs>
        <w:ind w:left="6480" w:hanging="360"/>
      </w:pPr>
      <w:rPr>
        <w:rFonts w:ascii="Symbol" w:hAnsi="Symbol" w:hint="default"/>
      </w:rPr>
    </w:lvl>
  </w:abstractNum>
  <w:abstractNum w:abstractNumId="11">
    <w:nsid w:val="1ACC4A23"/>
    <w:multiLevelType w:val="hybridMultilevel"/>
    <w:tmpl w:val="2CA86F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5E31EF6"/>
    <w:multiLevelType w:val="hybridMultilevel"/>
    <w:tmpl w:val="92DEC04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9F97AEF"/>
    <w:multiLevelType w:val="hybridMultilevel"/>
    <w:tmpl w:val="E77E81C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2C817F38"/>
    <w:multiLevelType w:val="hybridMultilevel"/>
    <w:tmpl w:val="EF3EAA4E"/>
    <w:lvl w:ilvl="0" w:tplc="0CC42618">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01A02C3"/>
    <w:multiLevelType w:val="hybridMultilevel"/>
    <w:tmpl w:val="54049D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27B64EB"/>
    <w:multiLevelType w:val="hybridMultilevel"/>
    <w:tmpl w:val="8872EC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41A7FA3"/>
    <w:multiLevelType w:val="hybridMultilevel"/>
    <w:tmpl w:val="CC3499A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35BB0F18"/>
    <w:multiLevelType w:val="hybridMultilevel"/>
    <w:tmpl w:val="87CE63B0"/>
    <w:lvl w:ilvl="0" w:tplc="732E3202">
      <w:start w:val="2017"/>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38217F18"/>
    <w:multiLevelType w:val="hybridMultilevel"/>
    <w:tmpl w:val="1AB4E606"/>
    <w:lvl w:ilvl="0" w:tplc="732E3202">
      <w:start w:val="2017"/>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39A937D3"/>
    <w:multiLevelType w:val="hybridMultilevel"/>
    <w:tmpl w:val="BDC265B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A8C39E6"/>
    <w:multiLevelType w:val="hybridMultilevel"/>
    <w:tmpl w:val="F11E8B0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3FD0420C"/>
    <w:multiLevelType w:val="hybridMultilevel"/>
    <w:tmpl w:val="2D7416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12B5830"/>
    <w:multiLevelType w:val="hybridMultilevel"/>
    <w:tmpl w:val="E0188EC6"/>
    <w:lvl w:ilvl="0" w:tplc="D8583FA8">
      <w:start w:val="1"/>
      <w:numFmt w:val="bullet"/>
      <w:lvlText w:val=""/>
      <w:lvlPicBulletId w:val="0"/>
      <w:lvlJc w:val="left"/>
      <w:pPr>
        <w:tabs>
          <w:tab w:val="num" w:pos="720"/>
        </w:tabs>
        <w:ind w:left="720" w:hanging="360"/>
      </w:pPr>
      <w:rPr>
        <w:rFonts w:ascii="Symbol" w:hAnsi="Symbol" w:hint="default"/>
      </w:rPr>
    </w:lvl>
    <w:lvl w:ilvl="1" w:tplc="60C62084" w:tentative="1">
      <w:start w:val="1"/>
      <w:numFmt w:val="bullet"/>
      <w:lvlText w:val=""/>
      <w:lvlJc w:val="left"/>
      <w:pPr>
        <w:tabs>
          <w:tab w:val="num" w:pos="1440"/>
        </w:tabs>
        <w:ind w:left="1440" w:hanging="360"/>
      </w:pPr>
      <w:rPr>
        <w:rFonts w:ascii="Symbol" w:hAnsi="Symbol" w:hint="default"/>
      </w:rPr>
    </w:lvl>
    <w:lvl w:ilvl="2" w:tplc="B86453EC" w:tentative="1">
      <w:start w:val="1"/>
      <w:numFmt w:val="bullet"/>
      <w:lvlText w:val=""/>
      <w:lvlJc w:val="left"/>
      <w:pPr>
        <w:tabs>
          <w:tab w:val="num" w:pos="2160"/>
        </w:tabs>
        <w:ind w:left="2160" w:hanging="360"/>
      </w:pPr>
      <w:rPr>
        <w:rFonts w:ascii="Symbol" w:hAnsi="Symbol" w:hint="default"/>
      </w:rPr>
    </w:lvl>
    <w:lvl w:ilvl="3" w:tplc="FE4A088C" w:tentative="1">
      <w:start w:val="1"/>
      <w:numFmt w:val="bullet"/>
      <w:lvlText w:val=""/>
      <w:lvlJc w:val="left"/>
      <w:pPr>
        <w:tabs>
          <w:tab w:val="num" w:pos="2880"/>
        </w:tabs>
        <w:ind w:left="2880" w:hanging="360"/>
      </w:pPr>
      <w:rPr>
        <w:rFonts w:ascii="Symbol" w:hAnsi="Symbol" w:hint="default"/>
      </w:rPr>
    </w:lvl>
    <w:lvl w:ilvl="4" w:tplc="508C9DD0" w:tentative="1">
      <w:start w:val="1"/>
      <w:numFmt w:val="bullet"/>
      <w:lvlText w:val=""/>
      <w:lvlJc w:val="left"/>
      <w:pPr>
        <w:tabs>
          <w:tab w:val="num" w:pos="3600"/>
        </w:tabs>
        <w:ind w:left="3600" w:hanging="360"/>
      </w:pPr>
      <w:rPr>
        <w:rFonts w:ascii="Symbol" w:hAnsi="Symbol" w:hint="default"/>
      </w:rPr>
    </w:lvl>
    <w:lvl w:ilvl="5" w:tplc="E2E640C4" w:tentative="1">
      <w:start w:val="1"/>
      <w:numFmt w:val="bullet"/>
      <w:lvlText w:val=""/>
      <w:lvlJc w:val="left"/>
      <w:pPr>
        <w:tabs>
          <w:tab w:val="num" w:pos="4320"/>
        </w:tabs>
        <w:ind w:left="4320" w:hanging="360"/>
      </w:pPr>
      <w:rPr>
        <w:rFonts w:ascii="Symbol" w:hAnsi="Symbol" w:hint="default"/>
      </w:rPr>
    </w:lvl>
    <w:lvl w:ilvl="6" w:tplc="276EF114" w:tentative="1">
      <w:start w:val="1"/>
      <w:numFmt w:val="bullet"/>
      <w:lvlText w:val=""/>
      <w:lvlJc w:val="left"/>
      <w:pPr>
        <w:tabs>
          <w:tab w:val="num" w:pos="5040"/>
        </w:tabs>
        <w:ind w:left="5040" w:hanging="360"/>
      </w:pPr>
      <w:rPr>
        <w:rFonts w:ascii="Symbol" w:hAnsi="Symbol" w:hint="default"/>
      </w:rPr>
    </w:lvl>
    <w:lvl w:ilvl="7" w:tplc="356CD82A" w:tentative="1">
      <w:start w:val="1"/>
      <w:numFmt w:val="bullet"/>
      <w:lvlText w:val=""/>
      <w:lvlJc w:val="left"/>
      <w:pPr>
        <w:tabs>
          <w:tab w:val="num" w:pos="5760"/>
        </w:tabs>
        <w:ind w:left="5760" w:hanging="360"/>
      </w:pPr>
      <w:rPr>
        <w:rFonts w:ascii="Symbol" w:hAnsi="Symbol" w:hint="default"/>
      </w:rPr>
    </w:lvl>
    <w:lvl w:ilvl="8" w:tplc="6D222974" w:tentative="1">
      <w:start w:val="1"/>
      <w:numFmt w:val="bullet"/>
      <w:lvlText w:val=""/>
      <w:lvlJc w:val="left"/>
      <w:pPr>
        <w:tabs>
          <w:tab w:val="num" w:pos="6480"/>
        </w:tabs>
        <w:ind w:left="6480" w:hanging="360"/>
      </w:pPr>
      <w:rPr>
        <w:rFonts w:ascii="Symbol" w:hAnsi="Symbol" w:hint="default"/>
      </w:rPr>
    </w:lvl>
  </w:abstractNum>
  <w:abstractNum w:abstractNumId="24">
    <w:nsid w:val="4649339A"/>
    <w:multiLevelType w:val="hybridMultilevel"/>
    <w:tmpl w:val="C7FE0026"/>
    <w:lvl w:ilvl="0" w:tplc="A3AC756E">
      <w:numFmt w:val="bullet"/>
      <w:lvlText w:val="-"/>
      <w:lvlJc w:val="left"/>
      <w:pPr>
        <w:ind w:left="1428"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7BA68F8"/>
    <w:multiLevelType w:val="hybridMultilevel"/>
    <w:tmpl w:val="EF3EAA4E"/>
    <w:lvl w:ilvl="0" w:tplc="0CC42618">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9B97ED6"/>
    <w:multiLevelType w:val="hybridMultilevel"/>
    <w:tmpl w:val="372C12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DD474AB"/>
    <w:multiLevelType w:val="hybridMultilevel"/>
    <w:tmpl w:val="C95681F6"/>
    <w:lvl w:ilvl="0" w:tplc="40CC4CE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E88706F"/>
    <w:multiLevelType w:val="hybridMultilevel"/>
    <w:tmpl w:val="2CA86F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0A80B78"/>
    <w:multiLevelType w:val="hybridMultilevel"/>
    <w:tmpl w:val="557CCE4C"/>
    <w:lvl w:ilvl="0" w:tplc="04190001">
      <w:start w:val="1"/>
      <w:numFmt w:val="bullet"/>
      <w:lvlText w:val=""/>
      <w:lvlJc w:val="left"/>
      <w:pPr>
        <w:tabs>
          <w:tab w:val="num" w:pos="720"/>
        </w:tabs>
        <w:ind w:left="720" w:hanging="360"/>
      </w:pPr>
      <w:rPr>
        <w:rFonts w:ascii="Symbol" w:hAnsi="Symbol" w:hint="default"/>
      </w:rPr>
    </w:lvl>
    <w:lvl w:ilvl="1" w:tplc="EBE67F3C">
      <w:start w:val="4"/>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0EA579D"/>
    <w:multiLevelType w:val="hybridMultilevel"/>
    <w:tmpl w:val="FF981F98"/>
    <w:lvl w:ilvl="0" w:tplc="732E3202">
      <w:start w:val="2017"/>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50F75854"/>
    <w:multiLevelType w:val="hybridMultilevel"/>
    <w:tmpl w:val="B088DA0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524E30D6"/>
    <w:multiLevelType w:val="hybridMultilevel"/>
    <w:tmpl w:val="A546F2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28E606F"/>
    <w:multiLevelType w:val="hybridMultilevel"/>
    <w:tmpl w:val="56D0DE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3117249"/>
    <w:multiLevelType w:val="hybridMultilevel"/>
    <w:tmpl w:val="6F5C809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nsid w:val="53900FE6"/>
    <w:multiLevelType w:val="hybridMultilevel"/>
    <w:tmpl w:val="4B7A1BF2"/>
    <w:lvl w:ilvl="0" w:tplc="732E3202">
      <w:start w:val="2017"/>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nsid w:val="551F43C6"/>
    <w:multiLevelType w:val="hybridMultilevel"/>
    <w:tmpl w:val="D414970E"/>
    <w:lvl w:ilvl="0" w:tplc="A3AC756E">
      <w:numFmt w:val="bullet"/>
      <w:lvlText w:val="-"/>
      <w:lvlJc w:val="left"/>
      <w:pPr>
        <w:ind w:left="1428" w:hanging="360"/>
      </w:pPr>
      <w:rPr>
        <w:rFonts w:ascii="Times New Roman" w:eastAsia="Times New Roman" w:hAnsi="Times New Roman" w:hint="default"/>
      </w:rPr>
    </w:lvl>
    <w:lvl w:ilvl="1" w:tplc="0419000F">
      <w:start w:val="1"/>
      <w:numFmt w:val="decimal"/>
      <w:lvlText w:val="%2."/>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5649688D"/>
    <w:multiLevelType w:val="hybridMultilevel"/>
    <w:tmpl w:val="E072F302"/>
    <w:lvl w:ilvl="0" w:tplc="B4885972">
      <w:start w:val="1"/>
      <w:numFmt w:val="bullet"/>
      <w:lvlText w:val="-"/>
      <w:lvlJc w:val="left"/>
      <w:pPr>
        <w:tabs>
          <w:tab w:val="num" w:pos="1040"/>
        </w:tabs>
        <w:ind w:left="1040" w:hanging="360"/>
      </w:pPr>
      <w:rPr>
        <w:rFonts w:ascii="Times New Roman" w:eastAsia="Times New Roman" w:hAnsi="Times New Roman" w:cs="Times New Roman" w:hint="default"/>
      </w:rPr>
    </w:lvl>
    <w:lvl w:ilvl="1" w:tplc="04190003" w:tentative="1">
      <w:start w:val="1"/>
      <w:numFmt w:val="bullet"/>
      <w:lvlText w:val="o"/>
      <w:lvlJc w:val="left"/>
      <w:pPr>
        <w:tabs>
          <w:tab w:val="num" w:pos="1760"/>
        </w:tabs>
        <w:ind w:left="1760" w:hanging="360"/>
      </w:pPr>
      <w:rPr>
        <w:rFonts w:ascii="Courier New" w:hAnsi="Courier New" w:cs="Courier New" w:hint="default"/>
      </w:rPr>
    </w:lvl>
    <w:lvl w:ilvl="2" w:tplc="04190005" w:tentative="1">
      <w:start w:val="1"/>
      <w:numFmt w:val="bullet"/>
      <w:lvlText w:val=""/>
      <w:lvlJc w:val="left"/>
      <w:pPr>
        <w:tabs>
          <w:tab w:val="num" w:pos="2480"/>
        </w:tabs>
        <w:ind w:left="2480" w:hanging="360"/>
      </w:pPr>
      <w:rPr>
        <w:rFonts w:ascii="Wingdings" w:hAnsi="Wingdings" w:hint="default"/>
      </w:rPr>
    </w:lvl>
    <w:lvl w:ilvl="3" w:tplc="04190001" w:tentative="1">
      <w:start w:val="1"/>
      <w:numFmt w:val="bullet"/>
      <w:lvlText w:val=""/>
      <w:lvlJc w:val="left"/>
      <w:pPr>
        <w:tabs>
          <w:tab w:val="num" w:pos="3200"/>
        </w:tabs>
        <w:ind w:left="3200" w:hanging="360"/>
      </w:pPr>
      <w:rPr>
        <w:rFonts w:ascii="Symbol" w:hAnsi="Symbol" w:hint="default"/>
      </w:rPr>
    </w:lvl>
    <w:lvl w:ilvl="4" w:tplc="04190003" w:tentative="1">
      <w:start w:val="1"/>
      <w:numFmt w:val="bullet"/>
      <w:lvlText w:val="o"/>
      <w:lvlJc w:val="left"/>
      <w:pPr>
        <w:tabs>
          <w:tab w:val="num" w:pos="3920"/>
        </w:tabs>
        <w:ind w:left="3920" w:hanging="360"/>
      </w:pPr>
      <w:rPr>
        <w:rFonts w:ascii="Courier New" w:hAnsi="Courier New" w:cs="Courier New" w:hint="default"/>
      </w:rPr>
    </w:lvl>
    <w:lvl w:ilvl="5" w:tplc="04190005" w:tentative="1">
      <w:start w:val="1"/>
      <w:numFmt w:val="bullet"/>
      <w:lvlText w:val=""/>
      <w:lvlJc w:val="left"/>
      <w:pPr>
        <w:tabs>
          <w:tab w:val="num" w:pos="4640"/>
        </w:tabs>
        <w:ind w:left="4640" w:hanging="360"/>
      </w:pPr>
      <w:rPr>
        <w:rFonts w:ascii="Wingdings" w:hAnsi="Wingdings" w:hint="default"/>
      </w:rPr>
    </w:lvl>
    <w:lvl w:ilvl="6" w:tplc="04190001" w:tentative="1">
      <w:start w:val="1"/>
      <w:numFmt w:val="bullet"/>
      <w:lvlText w:val=""/>
      <w:lvlJc w:val="left"/>
      <w:pPr>
        <w:tabs>
          <w:tab w:val="num" w:pos="5360"/>
        </w:tabs>
        <w:ind w:left="5360" w:hanging="360"/>
      </w:pPr>
      <w:rPr>
        <w:rFonts w:ascii="Symbol" w:hAnsi="Symbol" w:hint="default"/>
      </w:rPr>
    </w:lvl>
    <w:lvl w:ilvl="7" w:tplc="04190003" w:tentative="1">
      <w:start w:val="1"/>
      <w:numFmt w:val="bullet"/>
      <w:lvlText w:val="o"/>
      <w:lvlJc w:val="left"/>
      <w:pPr>
        <w:tabs>
          <w:tab w:val="num" w:pos="6080"/>
        </w:tabs>
        <w:ind w:left="6080" w:hanging="360"/>
      </w:pPr>
      <w:rPr>
        <w:rFonts w:ascii="Courier New" w:hAnsi="Courier New" w:cs="Courier New" w:hint="default"/>
      </w:rPr>
    </w:lvl>
    <w:lvl w:ilvl="8" w:tplc="04190005" w:tentative="1">
      <w:start w:val="1"/>
      <w:numFmt w:val="bullet"/>
      <w:lvlText w:val=""/>
      <w:lvlJc w:val="left"/>
      <w:pPr>
        <w:tabs>
          <w:tab w:val="num" w:pos="6800"/>
        </w:tabs>
        <w:ind w:left="6800" w:hanging="360"/>
      </w:pPr>
      <w:rPr>
        <w:rFonts w:ascii="Wingdings" w:hAnsi="Wingdings" w:hint="default"/>
      </w:rPr>
    </w:lvl>
  </w:abstractNum>
  <w:abstractNum w:abstractNumId="38">
    <w:nsid w:val="572C017B"/>
    <w:multiLevelType w:val="hybridMultilevel"/>
    <w:tmpl w:val="D8A4C82C"/>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nsid w:val="5AD600A5"/>
    <w:multiLevelType w:val="hybridMultilevel"/>
    <w:tmpl w:val="E760D12E"/>
    <w:lvl w:ilvl="0" w:tplc="732E3202">
      <w:start w:val="2017"/>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nsid w:val="5BB15946"/>
    <w:multiLevelType w:val="hybridMultilevel"/>
    <w:tmpl w:val="346C726A"/>
    <w:lvl w:ilvl="0" w:tplc="B5D41306">
      <w:numFmt w:val="bullet"/>
      <w:lvlText w:val="-"/>
      <w:lvlJc w:val="left"/>
      <w:pPr>
        <w:ind w:left="720" w:hanging="360"/>
      </w:pPr>
      <w:rPr>
        <w:rFonts w:ascii="Cambria" w:eastAsia="Times New Roman" w:hAnsi="Cambria"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CE61D16"/>
    <w:multiLevelType w:val="hybridMultilevel"/>
    <w:tmpl w:val="0B065A46"/>
    <w:lvl w:ilvl="0" w:tplc="01EAEEF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nsid w:val="5EA23E4A"/>
    <w:multiLevelType w:val="hybridMultilevel"/>
    <w:tmpl w:val="962C965E"/>
    <w:lvl w:ilvl="0" w:tplc="732E3202">
      <w:start w:val="2017"/>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nsid w:val="60833DE9"/>
    <w:multiLevelType w:val="hybridMultilevel"/>
    <w:tmpl w:val="10107A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28837B5"/>
    <w:multiLevelType w:val="hybridMultilevel"/>
    <w:tmpl w:val="90C2DA2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nsid w:val="64D628DF"/>
    <w:multiLevelType w:val="hybridMultilevel"/>
    <w:tmpl w:val="4CACE03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nsid w:val="6A9D6269"/>
    <w:multiLevelType w:val="hybridMultilevel"/>
    <w:tmpl w:val="5F6E5EDA"/>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7">
    <w:nsid w:val="6F364C07"/>
    <w:multiLevelType w:val="hybridMultilevel"/>
    <w:tmpl w:val="EF8A21B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8">
    <w:nsid w:val="7602731F"/>
    <w:multiLevelType w:val="hybridMultilevel"/>
    <w:tmpl w:val="A022CD4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nsid w:val="76AD264A"/>
    <w:multiLevelType w:val="hybridMultilevel"/>
    <w:tmpl w:val="1B7E2D04"/>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0">
    <w:nsid w:val="7A80520D"/>
    <w:multiLevelType w:val="hybridMultilevel"/>
    <w:tmpl w:val="1766FBEC"/>
    <w:lvl w:ilvl="0" w:tplc="732E3202">
      <w:start w:val="2017"/>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nsid w:val="7B362319"/>
    <w:multiLevelType w:val="hybridMultilevel"/>
    <w:tmpl w:val="6876D586"/>
    <w:lvl w:ilvl="0" w:tplc="C57CA8F0">
      <w:start w:val="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nsid w:val="7C732C99"/>
    <w:multiLevelType w:val="hybridMultilevel"/>
    <w:tmpl w:val="54BE59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3">
    <w:nsid w:val="7FFA60A9"/>
    <w:multiLevelType w:val="hybridMultilevel"/>
    <w:tmpl w:val="37808F86"/>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0F">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1"/>
  </w:num>
  <w:num w:numId="2">
    <w:abstractNumId w:val="38"/>
  </w:num>
  <w:num w:numId="3">
    <w:abstractNumId w:val="7"/>
  </w:num>
  <w:num w:numId="4">
    <w:abstractNumId w:val="10"/>
  </w:num>
  <w:num w:numId="5">
    <w:abstractNumId w:val="23"/>
  </w:num>
  <w:num w:numId="6">
    <w:abstractNumId w:val="37"/>
  </w:num>
  <w:num w:numId="7">
    <w:abstractNumId w:val="30"/>
  </w:num>
  <w:num w:numId="8">
    <w:abstractNumId w:val="18"/>
  </w:num>
  <w:num w:numId="9">
    <w:abstractNumId w:val="1"/>
  </w:num>
  <w:num w:numId="10">
    <w:abstractNumId w:val="21"/>
  </w:num>
  <w:num w:numId="11">
    <w:abstractNumId w:val="34"/>
  </w:num>
  <w:num w:numId="12">
    <w:abstractNumId w:val="44"/>
  </w:num>
  <w:num w:numId="13">
    <w:abstractNumId w:val="5"/>
  </w:num>
  <w:num w:numId="14">
    <w:abstractNumId w:val="45"/>
  </w:num>
  <w:num w:numId="15">
    <w:abstractNumId w:val="19"/>
  </w:num>
  <w:num w:numId="16">
    <w:abstractNumId w:val="48"/>
  </w:num>
  <w:num w:numId="17">
    <w:abstractNumId w:val="9"/>
  </w:num>
  <w:num w:numId="18">
    <w:abstractNumId w:val="17"/>
  </w:num>
  <w:num w:numId="19">
    <w:abstractNumId w:val="13"/>
  </w:num>
  <w:num w:numId="20">
    <w:abstractNumId w:val="39"/>
  </w:num>
  <w:num w:numId="21">
    <w:abstractNumId w:val="52"/>
  </w:num>
  <w:num w:numId="22">
    <w:abstractNumId w:val="3"/>
  </w:num>
  <w:num w:numId="23">
    <w:abstractNumId w:val="42"/>
  </w:num>
  <w:num w:numId="24">
    <w:abstractNumId w:val="31"/>
  </w:num>
  <w:num w:numId="25">
    <w:abstractNumId w:val="50"/>
  </w:num>
  <w:num w:numId="26">
    <w:abstractNumId w:val="35"/>
  </w:num>
  <w:num w:numId="27">
    <w:abstractNumId w:val="51"/>
  </w:num>
  <w:num w:numId="28">
    <w:abstractNumId w:val="43"/>
  </w:num>
  <w:num w:numId="29">
    <w:abstractNumId w:val="16"/>
  </w:num>
  <w:num w:numId="30">
    <w:abstractNumId w:val="49"/>
  </w:num>
  <w:num w:numId="31">
    <w:abstractNumId w:val="53"/>
  </w:num>
  <w:num w:numId="32">
    <w:abstractNumId w:val="4"/>
  </w:num>
  <w:num w:numId="33">
    <w:abstractNumId w:val="28"/>
  </w:num>
  <w:num w:numId="34">
    <w:abstractNumId w:val="22"/>
  </w:num>
  <w:num w:numId="35">
    <w:abstractNumId w:val="32"/>
  </w:num>
  <w:num w:numId="36">
    <w:abstractNumId w:val="11"/>
  </w:num>
  <w:num w:numId="37">
    <w:abstractNumId w:val="26"/>
  </w:num>
  <w:num w:numId="38">
    <w:abstractNumId w:val="6"/>
  </w:num>
  <w:num w:numId="39">
    <w:abstractNumId w:val="33"/>
  </w:num>
  <w:num w:numId="40">
    <w:abstractNumId w:val="20"/>
  </w:num>
  <w:num w:numId="41">
    <w:abstractNumId w:val="0"/>
  </w:num>
  <w:num w:numId="42">
    <w:abstractNumId w:val="29"/>
  </w:num>
  <w:num w:numId="43">
    <w:abstractNumId w:val="2"/>
  </w:num>
  <w:num w:numId="44">
    <w:abstractNumId w:val="46"/>
  </w:num>
  <w:num w:numId="45">
    <w:abstractNumId w:val="15"/>
  </w:num>
  <w:num w:numId="46">
    <w:abstractNumId w:val="40"/>
  </w:num>
  <w:num w:numId="47">
    <w:abstractNumId w:val="27"/>
  </w:num>
  <w:num w:numId="48">
    <w:abstractNumId w:val="47"/>
  </w:num>
  <w:num w:numId="49">
    <w:abstractNumId w:val="36"/>
  </w:num>
  <w:num w:numId="50">
    <w:abstractNumId w:val="25"/>
  </w:num>
  <w:num w:numId="51">
    <w:abstractNumId w:val="14"/>
  </w:num>
  <w:num w:numId="52">
    <w:abstractNumId w:val="12"/>
  </w:num>
  <w:num w:numId="53">
    <w:abstractNumId w:val="24"/>
  </w:num>
  <w:num w:numId="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EA6578"/>
    <w:rsid w:val="00021BE5"/>
    <w:rsid w:val="0002251E"/>
    <w:rsid w:val="00031E04"/>
    <w:rsid w:val="00032F54"/>
    <w:rsid w:val="00064DD8"/>
    <w:rsid w:val="000873A4"/>
    <w:rsid w:val="000908FD"/>
    <w:rsid w:val="000A6C00"/>
    <w:rsid w:val="000C0264"/>
    <w:rsid w:val="000C5CFF"/>
    <w:rsid w:val="000C7E59"/>
    <w:rsid w:val="000D3581"/>
    <w:rsid w:val="0011795C"/>
    <w:rsid w:val="00121332"/>
    <w:rsid w:val="00125903"/>
    <w:rsid w:val="001469F8"/>
    <w:rsid w:val="00172E44"/>
    <w:rsid w:val="001A1540"/>
    <w:rsid w:val="001A21A4"/>
    <w:rsid w:val="001A67CB"/>
    <w:rsid w:val="001B2BC2"/>
    <w:rsid w:val="001B6E5E"/>
    <w:rsid w:val="001C7D5B"/>
    <w:rsid w:val="001D5D32"/>
    <w:rsid w:val="001D63FD"/>
    <w:rsid w:val="001E12BB"/>
    <w:rsid w:val="001F36F4"/>
    <w:rsid w:val="00207DF3"/>
    <w:rsid w:val="0026378C"/>
    <w:rsid w:val="002711C0"/>
    <w:rsid w:val="00281C5E"/>
    <w:rsid w:val="00294114"/>
    <w:rsid w:val="002975F1"/>
    <w:rsid w:val="002E6017"/>
    <w:rsid w:val="00302AD3"/>
    <w:rsid w:val="003124A7"/>
    <w:rsid w:val="003246C4"/>
    <w:rsid w:val="00330A68"/>
    <w:rsid w:val="00356F98"/>
    <w:rsid w:val="003744EF"/>
    <w:rsid w:val="00377695"/>
    <w:rsid w:val="00393D11"/>
    <w:rsid w:val="003965D1"/>
    <w:rsid w:val="003F5AF8"/>
    <w:rsid w:val="0040172E"/>
    <w:rsid w:val="004104BD"/>
    <w:rsid w:val="00432122"/>
    <w:rsid w:val="00462269"/>
    <w:rsid w:val="00463E32"/>
    <w:rsid w:val="00467B2F"/>
    <w:rsid w:val="004735C8"/>
    <w:rsid w:val="0048424B"/>
    <w:rsid w:val="00487B37"/>
    <w:rsid w:val="0051226F"/>
    <w:rsid w:val="0051517B"/>
    <w:rsid w:val="00524544"/>
    <w:rsid w:val="00525FB4"/>
    <w:rsid w:val="00535516"/>
    <w:rsid w:val="005404D8"/>
    <w:rsid w:val="00541E61"/>
    <w:rsid w:val="00542473"/>
    <w:rsid w:val="00563FFA"/>
    <w:rsid w:val="00570C0E"/>
    <w:rsid w:val="00582817"/>
    <w:rsid w:val="00590C3E"/>
    <w:rsid w:val="005939F7"/>
    <w:rsid w:val="005A20C7"/>
    <w:rsid w:val="005D2E86"/>
    <w:rsid w:val="005E1243"/>
    <w:rsid w:val="005E34CE"/>
    <w:rsid w:val="005F7FFC"/>
    <w:rsid w:val="006009EB"/>
    <w:rsid w:val="006029C0"/>
    <w:rsid w:val="0060796E"/>
    <w:rsid w:val="006124BF"/>
    <w:rsid w:val="00616947"/>
    <w:rsid w:val="00625AD3"/>
    <w:rsid w:val="0066166A"/>
    <w:rsid w:val="00676C64"/>
    <w:rsid w:val="00677526"/>
    <w:rsid w:val="006A773E"/>
    <w:rsid w:val="006D7891"/>
    <w:rsid w:val="006E3BB0"/>
    <w:rsid w:val="00703B1B"/>
    <w:rsid w:val="00730338"/>
    <w:rsid w:val="007326BA"/>
    <w:rsid w:val="0074114A"/>
    <w:rsid w:val="00750AB1"/>
    <w:rsid w:val="00767E31"/>
    <w:rsid w:val="00774474"/>
    <w:rsid w:val="00791737"/>
    <w:rsid w:val="007C2F31"/>
    <w:rsid w:val="007C5DC3"/>
    <w:rsid w:val="007C6294"/>
    <w:rsid w:val="007D05DE"/>
    <w:rsid w:val="007D5E23"/>
    <w:rsid w:val="007E17E9"/>
    <w:rsid w:val="007E5FEF"/>
    <w:rsid w:val="007F68BE"/>
    <w:rsid w:val="00800F79"/>
    <w:rsid w:val="00813C41"/>
    <w:rsid w:val="00817DF7"/>
    <w:rsid w:val="00835DE4"/>
    <w:rsid w:val="008367BF"/>
    <w:rsid w:val="00837D47"/>
    <w:rsid w:val="00864253"/>
    <w:rsid w:val="008714A8"/>
    <w:rsid w:val="00882D68"/>
    <w:rsid w:val="0089692F"/>
    <w:rsid w:val="008B14AD"/>
    <w:rsid w:val="008D531D"/>
    <w:rsid w:val="008E2F05"/>
    <w:rsid w:val="008F13B5"/>
    <w:rsid w:val="008F7150"/>
    <w:rsid w:val="00906624"/>
    <w:rsid w:val="00913D0E"/>
    <w:rsid w:val="00925226"/>
    <w:rsid w:val="00955B85"/>
    <w:rsid w:val="00964567"/>
    <w:rsid w:val="00982167"/>
    <w:rsid w:val="009829B5"/>
    <w:rsid w:val="009A08CB"/>
    <w:rsid w:val="009A0B90"/>
    <w:rsid w:val="009A3DC5"/>
    <w:rsid w:val="009A68B9"/>
    <w:rsid w:val="009B6BE7"/>
    <w:rsid w:val="009C6745"/>
    <w:rsid w:val="009E3FDE"/>
    <w:rsid w:val="009F29FF"/>
    <w:rsid w:val="009F2C19"/>
    <w:rsid w:val="00A02304"/>
    <w:rsid w:val="00A0709F"/>
    <w:rsid w:val="00A1291C"/>
    <w:rsid w:val="00A23DFC"/>
    <w:rsid w:val="00A40EB9"/>
    <w:rsid w:val="00A505EE"/>
    <w:rsid w:val="00A56A86"/>
    <w:rsid w:val="00AB744C"/>
    <w:rsid w:val="00AC4A2D"/>
    <w:rsid w:val="00AF02FC"/>
    <w:rsid w:val="00AF56B6"/>
    <w:rsid w:val="00B0237F"/>
    <w:rsid w:val="00B0280E"/>
    <w:rsid w:val="00B03B59"/>
    <w:rsid w:val="00B30120"/>
    <w:rsid w:val="00B30F82"/>
    <w:rsid w:val="00B72C4B"/>
    <w:rsid w:val="00B95181"/>
    <w:rsid w:val="00BB74D3"/>
    <w:rsid w:val="00BC34EE"/>
    <w:rsid w:val="00BE265E"/>
    <w:rsid w:val="00BF1993"/>
    <w:rsid w:val="00BF6EFF"/>
    <w:rsid w:val="00C11BBA"/>
    <w:rsid w:val="00C67191"/>
    <w:rsid w:val="00CB04C2"/>
    <w:rsid w:val="00CB3F8D"/>
    <w:rsid w:val="00CB4C74"/>
    <w:rsid w:val="00CE241D"/>
    <w:rsid w:val="00CF2A7F"/>
    <w:rsid w:val="00CF7D58"/>
    <w:rsid w:val="00D03E10"/>
    <w:rsid w:val="00D12320"/>
    <w:rsid w:val="00D463BD"/>
    <w:rsid w:val="00DA029D"/>
    <w:rsid w:val="00DB4AA0"/>
    <w:rsid w:val="00DC18BF"/>
    <w:rsid w:val="00DD0ECA"/>
    <w:rsid w:val="00DE23A3"/>
    <w:rsid w:val="00DE28B4"/>
    <w:rsid w:val="00DE4CAF"/>
    <w:rsid w:val="00E07AB5"/>
    <w:rsid w:val="00E22BF8"/>
    <w:rsid w:val="00E27717"/>
    <w:rsid w:val="00E34726"/>
    <w:rsid w:val="00E34963"/>
    <w:rsid w:val="00E50685"/>
    <w:rsid w:val="00E9185A"/>
    <w:rsid w:val="00EA6578"/>
    <w:rsid w:val="00EB2D6B"/>
    <w:rsid w:val="00EB4A43"/>
    <w:rsid w:val="00EB6A8A"/>
    <w:rsid w:val="00EE61CC"/>
    <w:rsid w:val="00EF1276"/>
    <w:rsid w:val="00EF1C0A"/>
    <w:rsid w:val="00F154B1"/>
    <w:rsid w:val="00F373B9"/>
    <w:rsid w:val="00F51700"/>
    <w:rsid w:val="00F66293"/>
    <w:rsid w:val="00F747C6"/>
    <w:rsid w:val="00FA5125"/>
    <w:rsid w:val="00FB1092"/>
    <w:rsid w:val="00FF79D5"/>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4A43"/>
    <w:pPr>
      <w:spacing w:after="0" w:line="240" w:lineRule="auto"/>
    </w:pPr>
    <w:rPr>
      <w:rFonts w:ascii="Times New Roman" w:eastAsia="Times New Roman" w:hAnsi="Times New Roman" w:cs="Times New Roman"/>
      <w:sz w:val="24"/>
      <w:szCs w:val="24"/>
      <w:lang w:val="uk-UA" w:eastAsia="ru-RU"/>
    </w:rPr>
  </w:style>
  <w:style w:type="paragraph" w:styleId="1">
    <w:name w:val="heading 1"/>
    <w:basedOn w:val="a"/>
    <w:next w:val="a"/>
    <w:link w:val="10"/>
    <w:uiPriority w:val="9"/>
    <w:qFormat/>
    <w:rsid w:val="008E2F0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8E2F0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semiHidden/>
    <w:unhideWhenUsed/>
    <w:qFormat/>
    <w:rsid w:val="00EB4A43"/>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semiHidden/>
    <w:rsid w:val="00EB4A43"/>
    <w:rPr>
      <w:rFonts w:asciiTheme="majorHAnsi" w:eastAsiaTheme="majorEastAsia" w:hAnsiTheme="majorHAnsi" w:cstheme="majorBidi"/>
      <w:b/>
      <w:bCs/>
      <w:i/>
      <w:iCs/>
      <w:color w:val="5B9BD5" w:themeColor="accent1"/>
      <w:sz w:val="24"/>
      <w:szCs w:val="24"/>
      <w:lang w:val="uk-UA" w:eastAsia="ru-RU"/>
    </w:rPr>
  </w:style>
  <w:style w:type="paragraph" w:styleId="a3">
    <w:name w:val="Body Text"/>
    <w:basedOn w:val="a"/>
    <w:link w:val="a4"/>
    <w:rsid w:val="00EB4A43"/>
    <w:pPr>
      <w:jc w:val="both"/>
    </w:pPr>
  </w:style>
  <w:style w:type="character" w:customStyle="1" w:styleId="a4">
    <w:name w:val="Основной текст Знак"/>
    <w:basedOn w:val="a0"/>
    <w:link w:val="a3"/>
    <w:rsid w:val="00EB4A43"/>
    <w:rPr>
      <w:rFonts w:ascii="Times New Roman" w:eastAsia="Times New Roman" w:hAnsi="Times New Roman" w:cs="Times New Roman"/>
      <w:sz w:val="24"/>
      <w:szCs w:val="24"/>
      <w:lang w:val="uk-UA" w:eastAsia="ru-RU"/>
    </w:rPr>
  </w:style>
  <w:style w:type="paragraph" w:styleId="a5">
    <w:name w:val="No Spacing"/>
    <w:uiPriority w:val="1"/>
    <w:qFormat/>
    <w:rsid w:val="00EB4A43"/>
    <w:pPr>
      <w:spacing w:after="0" w:line="240" w:lineRule="auto"/>
    </w:pPr>
    <w:rPr>
      <w:rFonts w:ascii="Calibri" w:eastAsia="Calibri" w:hAnsi="Calibri" w:cs="Times New Roman"/>
    </w:rPr>
  </w:style>
  <w:style w:type="character" w:styleId="a6">
    <w:name w:val="Strong"/>
    <w:basedOn w:val="a0"/>
    <w:uiPriority w:val="22"/>
    <w:qFormat/>
    <w:rsid w:val="00EB4A43"/>
    <w:rPr>
      <w:b/>
      <w:bCs/>
    </w:rPr>
  </w:style>
  <w:style w:type="paragraph" w:styleId="a7">
    <w:name w:val="List Paragraph"/>
    <w:basedOn w:val="a"/>
    <w:uiPriority w:val="34"/>
    <w:qFormat/>
    <w:rsid w:val="00EB4A43"/>
    <w:pPr>
      <w:ind w:left="720"/>
      <w:contextualSpacing/>
    </w:pPr>
  </w:style>
  <w:style w:type="paragraph" w:styleId="a8">
    <w:name w:val="header"/>
    <w:basedOn w:val="a"/>
    <w:link w:val="a9"/>
    <w:uiPriority w:val="99"/>
    <w:unhideWhenUsed/>
    <w:rsid w:val="00330A68"/>
    <w:pPr>
      <w:tabs>
        <w:tab w:val="center" w:pos="4677"/>
        <w:tab w:val="right" w:pos="9355"/>
      </w:tabs>
    </w:pPr>
  </w:style>
  <w:style w:type="character" w:customStyle="1" w:styleId="a9">
    <w:name w:val="Верхний колонтитул Знак"/>
    <w:basedOn w:val="a0"/>
    <w:link w:val="a8"/>
    <w:uiPriority w:val="99"/>
    <w:rsid w:val="00330A68"/>
    <w:rPr>
      <w:rFonts w:ascii="Times New Roman" w:eastAsia="Times New Roman" w:hAnsi="Times New Roman" w:cs="Times New Roman"/>
      <w:sz w:val="24"/>
      <w:szCs w:val="24"/>
      <w:lang w:val="uk-UA" w:eastAsia="ru-RU"/>
    </w:rPr>
  </w:style>
  <w:style w:type="paragraph" w:styleId="aa">
    <w:name w:val="footer"/>
    <w:basedOn w:val="a"/>
    <w:link w:val="ab"/>
    <w:uiPriority w:val="99"/>
    <w:unhideWhenUsed/>
    <w:rsid w:val="00330A68"/>
    <w:pPr>
      <w:tabs>
        <w:tab w:val="center" w:pos="4677"/>
        <w:tab w:val="right" w:pos="9355"/>
      </w:tabs>
    </w:pPr>
  </w:style>
  <w:style w:type="character" w:customStyle="1" w:styleId="ab">
    <w:name w:val="Нижний колонтитул Знак"/>
    <w:basedOn w:val="a0"/>
    <w:link w:val="aa"/>
    <w:uiPriority w:val="99"/>
    <w:rsid w:val="00330A68"/>
    <w:rPr>
      <w:rFonts w:ascii="Times New Roman" w:eastAsia="Times New Roman" w:hAnsi="Times New Roman" w:cs="Times New Roman"/>
      <w:sz w:val="24"/>
      <w:szCs w:val="24"/>
      <w:lang w:val="uk-UA" w:eastAsia="ru-RU"/>
    </w:rPr>
  </w:style>
  <w:style w:type="character" w:customStyle="1" w:styleId="10">
    <w:name w:val="Заголовок 1 Знак"/>
    <w:basedOn w:val="a0"/>
    <w:link w:val="1"/>
    <w:uiPriority w:val="9"/>
    <w:rsid w:val="008E2F05"/>
    <w:rPr>
      <w:rFonts w:asciiTheme="majorHAnsi" w:eastAsiaTheme="majorEastAsia" w:hAnsiTheme="majorHAnsi" w:cstheme="majorBidi"/>
      <w:color w:val="2E74B5" w:themeColor="accent1" w:themeShade="BF"/>
      <w:sz w:val="32"/>
      <w:szCs w:val="32"/>
      <w:lang w:val="uk-UA" w:eastAsia="ru-RU"/>
    </w:rPr>
  </w:style>
  <w:style w:type="character" w:customStyle="1" w:styleId="20">
    <w:name w:val="Заголовок 2 Знак"/>
    <w:basedOn w:val="a0"/>
    <w:link w:val="2"/>
    <w:uiPriority w:val="9"/>
    <w:semiHidden/>
    <w:rsid w:val="008E2F05"/>
    <w:rPr>
      <w:rFonts w:asciiTheme="majorHAnsi" w:eastAsiaTheme="majorEastAsia" w:hAnsiTheme="majorHAnsi" w:cstheme="majorBidi"/>
      <w:color w:val="2E74B5" w:themeColor="accent1" w:themeShade="BF"/>
      <w:sz w:val="26"/>
      <w:szCs w:val="26"/>
      <w:lang w:val="uk-UA" w:eastAsia="ru-RU"/>
    </w:rPr>
  </w:style>
  <w:style w:type="paragraph" w:styleId="3">
    <w:name w:val="Body Text Indent 3"/>
    <w:basedOn w:val="a"/>
    <w:link w:val="30"/>
    <w:uiPriority w:val="99"/>
    <w:semiHidden/>
    <w:unhideWhenUsed/>
    <w:rsid w:val="008E2F05"/>
    <w:pPr>
      <w:spacing w:after="120"/>
      <w:ind w:left="283"/>
    </w:pPr>
    <w:rPr>
      <w:sz w:val="16"/>
      <w:szCs w:val="16"/>
    </w:rPr>
  </w:style>
  <w:style w:type="character" w:customStyle="1" w:styleId="30">
    <w:name w:val="Основной текст с отступом 3 Знак"/>
    <w:basedOn w:val="a0"/>
    <w:link w:val="3"/>
    <w:uiPriority w:val="99"/>
    <w:semiHidden/>
    <w:rsid w:val="008E2F05"/>
    <w:rPr>
      <w:rFonts w:ascii="Times New Roman" w:eastAsia="Times New Roman" w:hAnsi="Times New Roman" w:cs="Times New Roman"/>
      <w:sz w:val="16"/>
      <w:szCs w:val="16"/>
      <w:lang w:val="uk-UA" w:eastAsia="ru-RU"/>
    </w:rPr>
  </w:style>
  <w:style w:type="table" w:styleId="ac">
    <w:name w:val="Table Grid"/>
    <w:basedOn w:val="a1"/>
    <w:uiPriority w:val="39"/>
    <w:rsid w:val="00676C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ітка таблиці1"/>
    <w:basedOn w:val="a1"/>
    <w:next w:val="ac"/>
    <w:uiPriority w:val="59"/>
    <w:rsid w:val="00C11BB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ітка таблиці11"/>
    <w:basedOn w:val="a1"/>
    <w:next w:val="ac"/>
    <w:uiPriority w:val="59"/>
    <w:rsid w:val="00C11BB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Balloon Text"/>
    <w:basedOn w:val="a"/>
    <w:link w:val="ae"/>
    <w:uiPriority w:val="99"/>
    <w:semiHidden/>
    <w:unhideWhenUsed/>
    <w:rsid w:val="00DE4CAF"/>
    <w:rPr>
      <w:rFonts w:ascii="Tahoma" w:hAnsi="Tahoma" w:cs="Tahoma"/>
      <w:sz w:val="16"/>
      <w:szCs w:val="16"/>
    </w:rPr>
  </w:style>
  <w:style w:type="character" w:customStyle="1" w:styleId="ae">
    <w:name w:val="Текст выноски Знак"/>
    <w:basedOn w:val="a0"/>
    <w:link w:val="ad"/>
    <w:uiPriority w:val="99"/>
    <w:semiHidden/>
    <w:rsid w:val="00DE4CAF"/>
    <w:rPr>
      <w:rFonts w:ascii="Tahoma" w:eastAsia="Times New Roman" w:hAnsi="Tahoma" w:cs="Tahoma"/>
      <w:sz w:val="16"/>
      <w:szCs w:val="16"/>
      <w:lang w:val="uk-UA" w:eastAsia="ru-RU"/>
    </w:rPr>
  </w:style>
</w:styles>
</file>

<file path=word/webSettings.xml><?xml version="1.0" encoding="utf-8"?>
<w:webSettings xmlns:r="http://schemas.openxmlformats.org/officeDocument/2006/relationships" xmlns:w="http://schemas.openxmlformats.org/wordprocessingml/2006/main">
  <w:divs>
    <w:div w:id="1180241483">
      <w:bodyDiv w:val="1"/>
      <w:marLeft w:val="0"/>
      <w:marRight w:val="0"/>
      <w:marTop w:val="0"/>
      <w:marBottom w:val="0"/>
      <w:divBdr>
        <w:top w:val="none" w:sz="0" w:space="0" w:color="auto"/>
        <w:left w:val="none" w:sz="0" w:space="0" w:color="auto"/>
        <w:bottom w:val="none" w:sz="0" w:space="0" w:color="auto"/>
        <w:right w:val="none" w:sz="0" w:space="0" w:color="auto"/>
      </w:divBdr>
    </w:div>
    <w:div w:id="1232040160">
      <w:bodyDiv w:val="1"/>
      <w:marLeft w:val="0"/>
      <w:marRight w:val="0"/>
      <w:marTop w:val="0"/>
      <w:marBottom w:val="0"/>
      <w:divBdr>
        <w:top w:val="none" w:sz="0" w:space="0" w:color="auto"/>
        <w:left w:val="none" w:sz="0" w:space="0" w:color="auto"/>
        <w:bottom w:val="none" w:sz="0" w:space="0" w:color="auto"/>
        <w:right w:val="none" w:sz="0" w:space="0" w:color="auto"/>
      </w:divBdr>
      <w:divsChild>
        <w:div w:id="2070616001">
          <w:marLeft w:val="45"/>
          <w:marRight w:val="0"/>
          <w:marTop w:val="0"/>
          <w:marBottom w:val="465"/>
          <w:divBdr>
            <w:top w:val="none" w:sz="0" w:space="0" w:color="auto"/>
            <w:left w:val="none" w:sz="0" w:space="0" w:color="auto"/>
            <w:bottom w:val="none" w:sz="0" w:space="0" w:color="auto"/>
            <w:right w:val="none" w:sz="0" w:space="0" w:color="auto"/>
          </w:divBdr>
          <w:divsChild>
            <w:div w:id="175335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84E4A4-6D30-4C39-A828-D5A7B4089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1455</TotalTime>
  <Pages>1</Pages>
  <Words>8046</Words>
  <Characters>4587</Characters>
  <Application>Microsoft Office Word</Application>
  <DocSecurity>0</DocSecurity>
  <Lines>38</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User</cp:lastModifiedBy>
  <cp:revision>47</cp:revision>
  <dcterms:created xsi:type="dcterms:W3CDTF">2018-01-09T14:25:00Z</dcterms:created>
  <dcterms:modified xsi:type="dcterms:W3CDTF">2021-08-28T12:20:00Z</dcterms:modified>
</cp:coreProperties>
</file>