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032A" w14:textId="32046D49" w:rsidR="00CC3B71" w:rsidRPr="00765C7F" w:rsidRDefault="00CC3B71" w:rsidP="00CC3B71">
      <w:pPr>
        <w:rPr>
          <w:rFonts w:ascii="Georgia" w:hAnsi="Georgia"/>
          <w:b/>
          <w:color w:val="262626" w:themeColor="text1" w:themeTint="D9"/>
          <w:spacing w:val="36"/>
          <w:sz w:val="44"/>
          <w:szCs w:val="44"/>
          <w:lang w:val="uk-UA"/>
        </w:rPr>
      </w:pPr>
      <w:r>
        <w:rPr>
          <w:noProof/>
          <w:lang w:val="uk-UA" w:eastAsia="uk-UA"/>
        </w:rPr>
        <w:drawing>
          <wp:anchor distT="0" distB="0" distL="114300" distR="114300" simplePos="0" relativeHeight="251660288" behindDoc="1" locked="0" layoutInCell="1" allowOverlap="1" wp14:anchorId="451DFBB2" wp14:editId="0A0D14B1">
            <wp:simplePos x="0" y="0"/>
            <wp:positionH relativeFrom="margin">
              <wp:posOffset>-534670</wp:posOffset>
            </wp:positionH>
            <wp:positionV relativeFrom="margin">
              <wp:posOffset>-5080</wp:posOffset>
            </wp:positionV>
            <wp:extent cx="636270" cy="1029970"/>
            <wp:effectExtent l="0" t="0" r="0" b="0"/>
            <wp:wrapSquare wrapText="bothSides"/>
            <wp:docPr id="6" name="Рисунок 6" descr="Описание: http://buchachlyceum.org.ua/templates/schoo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buchachlyceum.org.ua/templates/school/image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l="13078" t="9914" r="73433" b="6615"/>
                    <a:stretch>
                      <a:fillRect/>
                    </a:stretch>
                  </pic:blipFill>
                  <pic:spPr bwMode="auto">
                    <a:xfrm>
                      <a:off x="0" y="0"/>
                      <a:ext cx="636270" cy="1029970"/>
                    </a:xfrm>
                    <a:prstGeom prst="rect">
                      <a:avLst/>
                    </a:prstGeom>
                    <a:noFill/>
                  </pic:spPr>
                </pic:pic>
              </a:graphicData>
            </a:graphic>
          </wp:anchor>
        </w:drawing>
      </w:r>
      <w:r w:rsidR="00757BDA" w:rsidRPr="00757BDA">
        <w:rPr>
          <w:rFonts w:ascii="Times New Roman" w:hAnsi="Times New Roman" w:cs="Times New Roman"/>
          <w:sz w:val="28"/>
          <w:szCs w:val="28"/>
          <w:lang w:val="uk-UA"/>
        </w:rPr>
        <w:t xml:space="preserve">  </w:t>
      </w:r>
      <w:r>
        <w:rPr>
          <w:rFonts w:ascii="Georgia" w:hAnsi="Georgia"/>
          <w:b/>
          <w:color w:val="262626" w:themeColor="text1" w:themeTint="D9"/>
          <w:spacing w:val="36"/>
          <w:sz w:val="44"/>
          <w:szCs w:val="44"/>
          <w:lang w:val="uk-UA"/>
        </w:rPr>
        <w:t xml:space="preserve">          </w:t>
      </w:r>
      <w:r w:rsidRPr="00765C7F">
        <w:rPr>
          <w:rFonts w:ascii="Georgia" w:hAnsi="Georgia"/>
          <w:b/>
          <w:color w:val="262626" w:themeColor="text1" w:themeTint="D9"/>
          <w:spacing w:val="36"/>
          <w:sz w:val="44"/>
          <w:szCs w:val="44"/>
          <w:lang w:val="uk-UA"/>
        </w:rPr>
        <w:t xml:space="preserve">  Бучацький ліцей</w:t>
      </w:r>
      <w:r>
        <w:rPr>
          <w:rFonts w:ascii="Georgia" w:hAnsi="Georgia"/>
          <w:b/>
          <w:color w:val="262626" w:themeColor="text1" w:themeTint="D9"/>
          <w:spacing w:val="36"/>
          <w:sz w:val="44"/>
          <w:szCs w:val="44"/>
          <w:lang w:val="uk-UA"/>
        </w:rPr>
        <w:t xml:space="preserve"> </w:t>
      </w:r>
    </w:p>
    <w:p w14:paraId="7CD059FD" w14:textId="77777777" w:rsidR="00CC3B71" w:rsidRPr="00CC3B71" w:rsidRDefault="00CC3B71" w:rsidP="00CC3B71">
      <w:pPr>
        <w:spacing w:after="0"/>
        <w:jc w:val="center"/>
        <w:rPr>
          <w:sz w:val="20"/>
          <w:szCs w:val="20"/>
          <w:lang w:val="uk-UA"/>
        </w:rPr>
      </w:pPr>
      <w:r>
        <w:rPr>
          <w:noProof/>
          <w:lang w:val="uk-UA" w:eastAsia="uk-UA"/>
        </w:rPr>
        <mc:AlternateContent>
          <mc:Choice Requires="wps">
            <w:drawing>
              <wp:anchor distT="4294967287" distB="4294967287" distL="114300" distR="114300" simplePos="0" relativeHeight="251659264" behindDoc="0" locked="0" layoutInCell="1" allowOverlap="1" wp14:anchorId="7FB224A1" wp14:editId="70343AC2">
                <wp:simplePos x="0" y="0"/>
                <wp:positionH relativeFrom="column">
                  <wp:posOffset>125095</wp:posOffset>
                </wp:positionH>
                <wp:positionV relativeFrom="paragraph">
                  <wp:posOffset>111124</wp:posOffset>
                </wp:positionV>
                <wp:extent cx="5406390" cy="0"/>
                <wp:effectExtent l="0" t="19050" r="381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639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9.85pt,8.75pt" to="435.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" strokeweight="3pt">
                <v:stroke linestyle="thickThin"/>
              </v:line>
            </w:pict>
          </mc:Fallback>
        </mc:AlternateContent>
      </w:r>
    </w:p>
    <w:p w14:paraId="6019494D" w14:textId="77777777" w:rsidR="00CC3B71" w:rsidRPr="00CC3B71" w:rsidRDefault="00CC3B71" w:rsidP="00CC3B71">
      <w:pPr>
        <w:spacing w:after="0"/>
        <w:rPr>
          <w:rFonts w:ascii="Times New Roman" w:hAnsi="Times New Roman" w:cs="Times New Roman"/>
          <w:b/>
          <w:i/>
          <w:sz w:val="20"/>
          <w:szCs w:val="20"/>
        </w:rPr>
      </w:pPr>
      <w:r w:rsidRPr="00CC3B71">
        <w:rPr>
          <w:rFonts w:ascii="Times New Roman" w:hAnsi="Times New Roman" w:cs="Times New Roman"/>
          <w:b/>
          <w:i/>
          <w:sz w:val="20"/>
          <w:szCs w:val="20"/>
          <w:lang w:val="uk-UA"/>
        </w:rPr>
        <w:t xml:space="preserve">     48403,  м. Бучач, вул. </w:t>
      </w:r>
      <w:r w:rsidRPr="00CC3B71">
        <w:rPr>
          <w:rFonts w:ascii="Times New Roman" w:hAnsi="Times New Roman" w:cs="Times New Roman"/>
          <w:b/>
          <w:i/>
          <w:sz w:val="20"/>
          <w:szCs w:val="20"/>
        </w:rPr>
        <w:t xml:space="preserve">Лисенка, 2,  тел. (035-44) 2-18-26,  2-19-95, </w:t>
      </w:r>
      <w:r w:rsidRPr="00CC3B71">
        <w:rPr>
          <w:rFonts w:ascii="Times New Roman" w:hAnsi="Times New Roman" w:cs="Times New Roman"/>
          <w:b/>
          <w:i/>
          <w:sz w:val="20"/>
          <w:szCs w:val="20"/>
          <w:lang w:val="en-US"/>
        </w:rPr>
        <w:t>e</w:t>
      </w:r>
      <w:r w:rsidRPr="00CC3B71">
        <w:rPr>
          <w:rFonts w:ascii="Times New Roman" w:hAnsi="Times New Roman" w:cs="Times New Roman"/>
          <w:b/>
          <w:i/>
          <w:sz w:val="20"/>
          <w:szCs w:val="20"/>
        </w:rPr>
        <w:t>-</w:t>
      </w:r>
      <w:r w:rsidRPr="00CC3B71">
        <w:rPr>
          <w:rFonts w:ascii="Times New Roman" w:hAnsi="Times New Roman" w:cs="Times New Roman"/>
          <w:b/>
          <w:i/>
          <w:sz w:val="20"/>
          <w:szCs w:val="20"/>
          <w:lang w:val="en-US"/>
        </w:rPr>
        <w:t>mail</w:t>
      </w:r>
      <w:r w:rsidRPr="00CC3B71">
        <w:rPr>
          <w:rFonts w:ascii="Times New Roman" w:hAnsi="Times New Roman" w:cs="Times New Roman"/>
          <w:b/>
          <w:i/>
          <w:sz w:val="20"/>
          <w:szCs w:val="20"/>
        </w:rPr>
        <w:t xml:space="preserve">: </w:t>
      </w:r>
      <w:proofErr w:type="spellStart"/>
      <w:r w:rsidRPr="00CC3B71">
        <w:rPr>
          <w:rFonts w:ascii="Times New Roman" w:hAnsi="Times New Roman" w:cs="Times New Roman"/>
          <w:b/>
          <w:i/>
          <w:sz w:val="20"/>
          <w:szCs w:val="20"/>
          <w:lang w:val="en-US"/>
        </w:rPr>
        <w:t>lyceumbuch</w:t>
      </w:r>
      <w:proofErr w:type="spellEnd"/>
      <w:r w:rsidRPr="00CC3B71">
        <w:rPr>
          <w:rFonts w:ascii="Times New Roman" w:hAnsi="Times New Roman" w:cs="Times New Roman"/>
          <w:b/>
          <w:i/>
          <w:sz w:val="20"/>
          <w:szCs w:val="20"/>
        </w:rPr>
        <w:t>@</w:t>
      </w:r>
      <w:proofErr w:type="spellStart"/>
      <w:r w:rsidRPr="00CC3B71">
        <w:rPr>
          <w:rFonts w:ascii="Times New Roman" w:hAnsi="Times New Roman" w:cs="Times New Roman"/>
          <w:b/>
          <w:i/>
          <w:sz w:val="20"/>
          <w:szCs w:val="20"/>
          <w:lang w:val="en-US"/>
        </w:rPr>
        <w:t>gmail</w:t>
      </w:r>
      <w:proofErr w:type="spellEnd"/>
      <w:r w:rsidRPr="00CC3B71">
        <w:rPr>
          <w:rFonts w:ascii="Times New Roman" w:hAnsi="Times New Roman" w:cs="Times New Roman"/>
          <w:b/>
          <w:i/>
          <w:sz w:val="20"/>
          <w:szCs w:val="20"/>
        </w:rPr>
        <w:t>.</w:t>
      </w:r>
      <w:r w:rsidRPr="00CC3B71">
        <w:rPr>
          <w:rFonts w:ascii="Times New Roman" w:hAnsi="Times New Roman" w:cs="Times New Roman"/>
          <w:b/>
          <w:i/>
          <w:sz w:val="20"/>
          <w:szCs w:val="20"/>
          <w:lang w:val="en-US"/>
        </w:rPr>
        <w:t>com</w:t>
      </w:r>
    </w:p>
    <w:p w14:paraId="3E5C82EC" w14:textId="77777777" w:rsidR="00CC3B71" w:rsidRPr="00527519" w:rsidRDefault="00757BDA" w:rsidP="00757BDA">
      <w:pPr>
        <w:spacing w:after="0" w:line="360" w:lineRule="auto"/>
        <w:jc w:val="both"/>
        <w:rPr>
          <w:rFonts w:ascii="Times New Roman" w:hAnsi="Times New Roman" w:cs="Times New Roman"/>
          <w:sz w:val="28"/>
          <w:szCs w:val="28"/>
        </w:rPr>
      </w:pPr>
      <w:r w:rsidRPr="00757BDA">
        <w:rPr>
          <w:rFonts w:ascii="Times New Roman" w:hAnsi="Times New Roman" w:cs="Times New Roman"/>
          <w:sz w:val="28"/>
          <w:szCs w:val="28"/>
          <w:lang w:val="uk-UA"/>
        </w:rPr>
        <w:t xml:space="preserve">                                                   </w:t>
      </w:r>
    </w:p>
    <w:p w14:paraId="38CF229E" w14:textId="66228D66" w:rsidR="00757BDA" w:rsidRPr="00757BDA" w:rsidRDefault="00757BDA" w:rsidP="00757BDA">
      <w:pPr>
        <w:spacing w:after="0" w:line="360" w:lineRule="auto"/>
        <w:jc w:val="both"/>
        <w:rPr>
          <w:rFonts w:ascii="Times New Roman" w:hAnsi="Times New Roman" w:cs="Times New Roman"/>
          <w:sz w:val="28"/>
          <w:szCs w:val="28"/>
          <w:lang w:val="uk-UA"/>
        </w:rPr>
      </w:pPr>
      <w:r w:rsidRPr="00757BDA">
        <w:rPr>
          <w:rFonts w:ascii="Times New Roman" w:hAnsi="Times New Roman" w:cs="Times New Roman"/>
          <w:sz w:val="28"/>
          <w:szCs w:val="28"/>
          <w:lang w:val="uk-UA"/>
        </w:rPr>
        <w:t xml:space="preserve">                                                                             </w:t>
      </w:r>
    </w:p>
    <w:p w14:paraId="47DBB5F0" w14:textId="2C0B89B1" w:rsidR="00757BDA" w:rsidRDefault="00CC3B71" w:rsidP="00757BDA">
      <w:pPr>
        <w:spacing w:after="0" w:line="360" w:lineRule="auto"/>
        <w:jc w:val="both"/>
        <w:rPr>
          <w:rFonts w:ascii="Times New Roman" w:hAnsi="Times New Roman" w:cs="Times New Roman"/>
          <w:sz w:val="28"/>
          <w:szCs w:val="28"/>
          <w:lang w:val="uk-UA"/>
        </w:rPr>
      </w:pPr>
      <w:r w:rsidRPr="00CC3B71">
        <w:rPr>
          <w:rFonts w:ascii="Times New Roman" w:hAnsi="Times New Roman" w:cs="Times New Roman"/>
          <w:noProof/>
          <w:sz w:val="28"/>
          <w:szCs w:val="28"/>
          <w:lang w:val="uk-UA" w:eastAsia="uk-UA"/>
        </w:rPr>
        <mc:AlternateContent>
          <mc:Choice Requires="wps">
            <w:drawing>
              <wp:anchor distT="0" distB="0" distL="114300" distR="114300" simplePos="0" relativeHeight="251662336" behindDoc="0" locked="0" layoutInCell="1" allowOverlap="1" wp14:anchorId="3DC693B8" wp14:editId="0002C36B">
                <wp:simplePos x="0" y="0"/>
                <wp:positionH relativeFrom="column">
                  <wp:posOffset>4074653</wp:posOffset>
                </wp:positionH>
                <wp:positionV relativeFrom="paragraph">
                  <wp:posOffset>177421</wp:posOffset>
                </wp:positionV>
                <wp:extent cx="2374265" cy="1276066"/>
                <wp:effectExtent l="0" t="0" r="889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76066"/>
                        </a:xfrm>
                        <a:prstGeom prst="rect">
                          <a:avLst/>
                        </a:prstGeom>
                        <a:solidFill>
                          <a:srgbClr val="FFFFFF"/>
                        </a:solidFill>
                        <a:ln w="9525">
                          <a:noFill/>
                          <a:miter lim="800000"/>
                          <a:headEnd/>
                          <a:tailEnd/>
                        </a:ln>
                      </wps:spPr>
                      <wps:txbx>
                        <w:txbxContent>
                          <w:p w14:paraId="54FB3C60" w14:textId="192E3890" w:rsidR="00CC3B71" w:rsidRPr="00527519" w:rsidRDefault="00CC3B71" w:rsidP="00CC3B71">
                            <w:pPr>
                              <w:spacing w:after="0" w:line="360" w:lineRule="auto"/>
                              <w:rPr>
                                <w:rFonts w:ascii="Times New Roman" w:hAnsi="Times New Roman" w:cs="Times New Roman"/>
                                <w:sz w:val="28"/>
                                <w:szCs w:val="28"/>
                              </w:rPr>
                            </w:pPr>
                            <w:r w:rsidRPr="00757B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57BDA">
                              <w:rPr>
                                <w:rFonts w:ascii="Times New Roman" w:hAnsi="Times New Roman" w:cs="Times New Roman"/>
                                <w:sz w:val="28"/>
                                <w:szCs w:val="28"/>
                                <w:lang w:val="uk-UA"/>
                              </w:rPr>
                              <w:t xml:space="preserve">  </w:t>
                            </w:r>
                            <w:proofErr w:type="spellStart"/>
                            <w:r w:rsidRPr="00757BDA">
                              <w:rPr>
                                <w:rFonts w:ascii="Times New Roman" w:hAnsi="Times New Roman" w:cs="Times New Roman"/>
                                <w:sz w:val="28"/>
                                <w:szCs w:val="28"/>
                                <w:lang w:val="uk-UA"/>
                              </w:rPr>
                              <w:t>В.о</w:t>
                            </w:r>
                            <w:proofErr w:type="spellEnd"/>
                            <w:r w:rsidRPr="00CC3B71">
                              <w:rPr>
                                <w:rFonts w:ascii="Times New Roman" w:hAnsi="Times New Roman" w:cs="Times New Roman"/>
                                <w:sz w:val="28"/>
                                <w:szCs w:val="28"/>
                              </w:rPr>
                              <w:t>.</w:t>
                            </w:r>
                            <w:r w:rsidRPr="00757BDA">
                              <w:rPr>
                                <w:rFonts w:ascii="Times New Roman" w:hAnsi="Times New Roman" w:cs="Times New Roman"/>
                                <w:sz w:val="28"/>
                                <w:szCs w:val="28"/>
                                <w:lang w:val="uk-UA"/>
                              </w:rPr>
                              <w:t xml:space="preserve"> директора</w:t>
                            </w:r>
                            <w:r w:rsidRPr="00CC3B71">
                              <w:rPr>
                                <w:rFonts w:ascii="Times New Roman" w:hAnsi="Times New Roman" w:cs="Times New Roman"/>
                                <w:sz w:val="28"/>
                                <w:szCs w:val="28"/>
                              </w:rPr>
                              <w:t xml:space="preserve"> </w:t>
                            </w:r>
                          </w:p>
                          <w:p w14:paraId="47861A9A" w14:textId="45480B1D" w:rsidR="00CC3B71" w:rsidRPr="00757BDA" w:rsidRDefault="00CC3B71" w:rsidP="00CC3B71">
                            <w:pPr>
                              <w:spacing w:after="0" w:line="360" w:lineRule="auto"/>
                              <w:rPr>
                                <w:rFonts w:ascii="Times New Roman" w:hAnsi="Times New Roman" w:cs="Times New Roman"/>
                                <w:sz w:val="28"/>
                                <w:szCs w:val="28"/>
                                <w:lang w:val="uk-UA"/>
                              </w:rPr>
                            </w:pPr>
                            <w:r w:rsidRPr="00757BDA">
                              <w:rPr>
                                <w:rFonts w:ascii="Times New Roman" w:hAnsi="Times New Roman" w:cs="Times New Roman"/>
                                <w:sz w:val="28"/>
                                <w:szCs w:val="28"/>
                                <w:lang w:val="uk-UA"/>
                              </w:rPr>
                              <w:t>Бучацького ЦПРП</w:t>
                            </w:r>
                            <w:r>
                              <w:rPr>
                                <w:rFonts w:ascii="Times New Roman" w:hAnsi="Times New Roman" w:cs="Times New Roman"/>
                                <w:sz w:val="28"/>
                                <w:szCs w:val="28"/>
                                <w:lang w:val="uk-UA"/>
                              </w:rPr>
                              <w:t>П</w:t>
                            </w:r>
                            <w:r w:rsidRPr="00CC3B71">
                              <w:rPr>
                                <w:rFonts w:ascii="Times New Roman" w:hAnsi="Times New Roman" w:cs="Times New Roman"/>
                                <w:sz w:val="28"/>
                                <w:szCs w:val="28"/>
                              </w:rPr>
                              <w:t xml:space="preserve"> </w:t>
                            </w:r>
                            <w:r w:rsidRPr="00757BDA">
                              <w:rPr>
                                <w:rFonts w:ascii="Times New Roman" w:hAnsi="Times New Roman" w:cs="Times New Roman"/>
                                <w:sz w:val="28"/>
                                <w:szCs w:val="28"/>
                                <w:lang w:val="uk-UA"/>
                              </w:rPr>
                              <w:t>Довбушу М. І.</w:t>
                            </w:r>
                          </w:p>
                          <w:p w14:paraId="281058FD" w14:textId="14D5C083" w:rsidR="00CC3B71" w:rsidRPr="00CC3B71" w:rsidRDefault="00CC3B71">
                            <w:pPr>
                              <w:rPr>
                                <w:lang w:val="uk-UA"/>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0.85pt;margin-top:13.95pt;width:186.95pt;height:100.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" stroked="f">
                <v:textbox>
                  <w:txbxContent>
                    <w:p w14:paraId="54FB3C60" w14:textId="192E3890" w:rsidR="00CC3B71" w:rsidRDefault="00CC3B71" w:rsidP="00CC3B71">
                      <w:pPr>
                        <w:spacing w:after="0" w:line="360" w:lineRule="auto"/>
                        <w:rPr>
                          <w:rFonts w:ascii="Times New Roman" w:hAnsi="Times New Roman" w:cs="Times New Roman"/>
                          <w:sz w:val="28"/>
                          <w:szCs w:val="28"/>
                          <w:lang w:val="en-US"/>
                        </w:rPr>
                      </w:pPr>
                      <w:r w:rsidRPr="00757B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57BDA">
                        <w:rPr>
                          <w:rFonts w:ascii="Times New Roman" w:hAnsi="Times New Roman" w:cs="Times New Roman"/>
                          <w:sz w:val="28"/>
                          <w:szCs w:val="28"/>
                          <w:lang w:val="uk-UA"/>
                        </w:rPr>
                        <w:t xml:space="preserve">  </w:t>
                      </w:r>
                      <w:proofErr w:type="spellStart"/>
                      <w:r w:rsidRPr="00757BDA">
                        <w:rPr>
                          <w:rFonts w:ascii="Times New Roman" w:hAnsi="Times New Roman" w:cs="Times New Roman"/>
                          <w:sz w:val="28"/>
                          <w:szCs w:val="28"/>
                          <w:lang w:val="uk-UA"/>
                        </w:rPr>
                        <w:t>В.о</w:t>
                      </w:r>
                      <w:proofErr w:type="spellEnd"/>
                      <w:r w:rsidRPr="00CC3B71">
                        <w:rPr>
                          <w:rFonts w:ascii="Times New Roman" w:hAnsi="Times New Roman" w:cs="Times New Roman"/>
                          <w:sz w:val="28"/>
                          <w:szCs w:val="28"/>
                        </w:rPr>
                        <w:t>.</w:t>
                      </w:r>
                      <w:r w:rsidRPr="00757BDA">
                        <w:rPr>
                          <w:rFonts w:ascii="Times New Roman" w:hAnsi="Times New Roman" w:cs="Times New Roman"/>
                          <w:sz w:val="28"/>
                          <w:szCs w:val="28"/>
                          <w:lang w:val="uk-UA"/>
                        </w:rPr>
                        <w:t xml:space="preserve"> директора</w:t>
                      </w:r>
                      <w:r w:rsidRPr="00CC3B71">
                        <w:rPr>
                          <w:rFonts w:ascii="Times New Roman" w:hAnsi="Times New Roman" w:cs="Times New Roman"/>
                          <w:sz w:val="28"/>
                          <w:szCs w:val="28"/>
                        </w:rPr>
                        <w:t xml:space="preserve"> </w:t>
                      </w:r>
                    </w:p>
                    <w:p w14:paraId="47861A9A" w14:textId="45480B1D" w:rsidR="00CC3B71" w:rsidRPr="00757BDA" w:rsidRDefault="00CC3B71" w:rsidP="00CC3B71">
                      <w:pPr>
                        <w:spacing w:after="0" w:line="360" w:lineRule="auto"/>
                        <w:rPr>
                          <w:rFonts w:ascii="Times New Roman" w:hAnsi="Times New Roman" w:cs="Times New Roman"/>
                          <w:sz w:val="28"/>
                          <w:szCs w:val="28"/>
                          <w:lang w:val="uk-UA"/>
                        </w:rPr>
                      </w:pPr>
                      <w:r w:rsidRPr="00757BDA">
                        <w:rPr>
                          <w:rFonts w:ascii="Times New Roman" w:hAnsi="Times New Roman" w:cs="Times New Roman"/>
                          <w:sz w:val="28"/>
                          <w:szCs w:val="28"/>
                          <w:lang w:val="uk-UA"/>
                        </w:rPr>
                        <w:t>Бучацького ЦПРП</w:t>
                      </w:r>
                      <w:r>
                        <w:rPr>
                          <w:rFonts w:ascii="Times New Roman" w:hAnsi="Times New Roman" w:cs="Times New Roman"/>
                          <w:sz w:val="28"/>
                          <w:szCs w:val="28"/>
                          <w:lang w:val="uk-UA"/>
                        </w:rPr>
                        <w:t>П</w:t>
                      </w:r>
                      <w:r w:rsidRPr="00CC3B71">
                        <w:rPr>
                          <w:rFonts w:ascii="Times New Roman" w:hAnsi="Times New Roman" w:cs="Times New Roman"/>
                          <w:sz w:val="28"/>
                          <w:szCs w:val="28"/>
                        </w:rPr>
                        <w:t xml:space="preserve"> </w:t>
                      </w:r>
                      <w:r w:rsidRPr="00757BDA">
                        <w:rPr>
                          <w:rFonts w:ascii="Times New Roman" w:hAnsi="Times New Roman" w:cs="Times New Roman"/>
                          <w:sz w:val="28"/>
                          <w:szCs w:val="28"/>
                          <w:lang w:val="uk-UA"/>
                        </w:rPr>
                        <w:t>Довбушу М. І.</w:t>
                      </w:r>
                    </w:p>
                    <w:p w14:paraId="281058FD" w14:textId="14D5C083" w:rsidR="00CC3B71" w:rsidRPr="00CC3B71" w:rsidRDefault="00CC3B71">
                      <w:pPr>
                        <w:rPr>
                          <w:lang w:val="uk-UA"/>
                        </w:rPr>
                      </w:pPr>
                    </w:p>
                  </w:txbxContent>
                </v:textbox>
              </v:shape>
            </w:pict>
          </mc:Fallback>
        </mc:AlternateContent>
      </w:r>
      <w:r>
        <w:rPr>
          <w:rFonts w:ascii="Times New Roman" w:hAnsi="Times New Roman" w:cs="Times New Roman"/>
          <w:sz w:val="28"/>
          <w:szCs w:val="28"/>
          <w:lang w:val="uk-UA"/>
        </w:rPr>
        <w:t>03.02.202</w:t>
      </w:r>
      <w:r w:rsidR="00B43AF1">
        <w:rPr>
          <w:rFonts w:ascii="Times New Roman" w:hAnsi="Times New Roman" w:cs="Times New Roman"/>
          <w:sz w:val="28"/>
          <w:szCs w:val="28"/>
          <w:lang w:val="uk-UA"/>
        </w:rPr>
        <w:t>2</w:t>
      </w:r>
      <w:r>
        <w:rPr>
          <w:rFonts w:ascii="Times New Roman" w:hAnsi="Times New Roman" w:cs="Times New Roman"/>
          <w:sz w:val="28"/>
          <w:szCs w:val="28"/>
          <w:lang w:val="uk-UA"/>
        </w:rPr>
        <w:t xml:space="preserve">р.  </w:t>
      </w:r>
      <w:r w:rsidR="00757BDA" w:rsidRPr="00757B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57BDA" w:rsidRPr="00757BDA">
        <w:rPr>
          <w:rFonts w:ascii="Times New Roman" w:hAnsi="Times New Roman" w:cs="Times New Roman"/>
          <w:sz w:val="28"/>
          <w:szCs w:val="28"/>
          <w:lang w:val="uk-UA"/>
        </w:rPr>
        <w:t>№</w:t>
      </w:r>
      <w:r>
        <w:rPr>
          <w:rFonts w:ascii="Times New Roman" w:hAnsi="Times New Roman" w:cs="Times New Roman"/>
          <w:sz w:val="28"/>
          <w:szCs w:val="28"/>
          <w:lang w:val="uk-UA"/>
        </w:rPr>
        <w:t>05</w:t>
      </w:r>
    </w:p>
    <w:p w14:paraId="050F948D" w14:textId="77777777" w:rsidR="00CC3B71" w:rsidRPr="00527519" w:rsidRDefault="00CC3B71" w:rsidP="00757BDA">
      <w:pPr>
        <w:spacing w:after="0" w:line="360" w:lineRule="auto"/>
        <w:jc w:val="center"/>
        <w:rPr>
          <w:rFonts w:ascii="Times New Roman" w:hAnsi="Times New Roman" w:cs="Times New Roman"/>
          <w:b/>
          <w:bCs/>
          <w:sz w:val="28"/>
          <w:szCs w:val="28"/>
          <w:lang w:val="uk-UA"/>
        </w:rPr>
      </w:pPr>
    </w:p>
    <w:p w14:paraId="41C28CF0" w14:textId="77777777" w:rsidR="00CC3B71" w:rsidRPr="00527519" w:rsidRDefault="00CC3B71" w:rsidP="00757BDA">
      <w:pPr>
        <w:spacing w:after="0" w:line="360" w:lineRule="auto"/>
        <w:jc w:val="center"/>
        <w:rPr>
          <w:rFonts w:ascii="Times New Roman" w:hAnsi="Times New Roman" w:cs="Times New Roman"/>
          <w:b/>
          <w:bCs/>
          <w:sz w:val="28"/>
          <w:szCs w:val="28"/>
          <w:lang w:val="uk-UA"/>
        </w:rPr>
      </w:pPr>
    </w:p>
    <w:p w14:paraId="5FA59ED6" w14:textId="77777777" w:rsidR="00CC3B71" w:rsidRPr="00527519" w:rsidRDefault="00CC3B71" w:rsidP="00757BDA">
      <w:pPr>
        <w:spacing w:after="0" w:line="360" w:lineRule="auto"/>
        <w:jc w:val="center"/>
        <w:rPr>
          <w:rFonts w:ascii="Times New Roman" w:hAnsi="Times New Roman" w:cs="Times New Roman"/>
          <w:b/>
          <w:bCs/>
          <w:sz w:val="28"/>
          <w:szCs w:val="28"/>
          <w:lang w:val="uk-UA"/>
        </w:rPr>
      </w:pPr>
    </w:p>
    <w:p w14:paraId="6FCB5BB2" w14:textId="77777777" w:rsidR="00CC3B71" w:rsidRPr="00527519" w:rsidRDefault="00CC3B71" w:rsidP="00757BDA">
      <w:pPr>
        <w:spacing w:after="0" w:line="360" w:lineRule="auto"/>
        <w:jc w:val="center"/>
        <w:rPr>
          <w:rFonts w:ascii="Times New Roman" w:hAnsi="Times New Roman" w:cs="Times New Roman"/>
          <w:b/>
          <w:bCs/>
          <w:sz w:val="28"/>
          <w:szCs w:val="28"/>
          <w:lang w:val="uk-UA"/>
        </w:rPr>
      </w:pPr>
    </w:p>
    <w:p w14:paraId="168BC73B" w14:textId="5F7AC482" w:rsidR="00757BDA" w:rsidRPr="00757BDA" w:rsidRDefault="00757BDA" w:rsidP="00757BDA">
      <w:pPr>
        <w:spacing w:after="0" w:line="360" w:lineRule="auto"/>
        <w:jc w:val="center"/>
        <w:rPr>
          <w:rFonts w:ascii="Times New Roman" w:hAnsi="Times New Roman" w:cs="Times New Roman"/>
          <w:b/>
          <w:bCs/>
          <w:sz w:val="28"/>
          <w:szCs w:val="28"/>
          <w:lang w:val="uk-UA"/>
        </w:rPr>
      </w:pPr>
      <w:r w:rsidRPr="00757BDA">
        <w:rPr>
          <w:rFonts w:ascii="Times New Roman" w:hAnsi="Times New Roman" w:cs="Times New Roman"/>
          <w:b/>
          <w:bCs/>
          <w:sz w:val="28"/>
          <w:szCs w:val="28"/>
          <w:lang w:val="uk-UA"/>
        </w:rPr>
        <w:t>Відгук</w:t>
      </w:r>
    </w:p>
    <w:p w14:paraId="0EAA87DA" w14:textId="2AA29AAA" w:rsidR="00757BDA" w:rsidRPr="00757BDA" w:rsidRDefault="00BD6CAC" w:rsidP="00757BDA">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w:t>
      </w:r>
      <w:r w:rsidR="00757BDA" w:rsidRPr="00757BDA">
        <w:rPr>
          <w:rFonts w:ascii="Times New Roman" w:hAnsi="Times New Roman" w:cs="Times New Roman"/>
          <w:b/>
          <w:bCs/>
          <w:sz w:val="28"/>
          <w:szCs w:val="28"/>
          <w:lang w:val="uk-UA"/>
        </w:rPr>
        <w:t>ро педагогічну та методичну діяльність практичного психолога</w:t>
      </w:r>
    </w:p>
    <w:p w14:paraId="5C239F22" w14:textId="78DE575A" w:rsidR="00757BDA" w:rsidRPr="00757BDA" w:rsidRDefault="00757BDA" w:rsidP="00757BDA">
      <w:pPr>
        <w:spacing w:after="0" w:line="360" w:lineRule="auto"/>
        <w:jc w:val="center"/>
        <w:rPr>
          <w:rFonts w:ascii="Times New Roman" w:hAnsi="Times New Roman" w:cs="Times New Roman"/>
          <w:b/>
          <w:bCs/>
          <w:sz w:val="28"/>
          <w:szCs w:val="28"/>
          <w:lang w:val="uk-UA"/>
        </w:rPr>
      </w:pPr>
      <w:r w:rsidRPr="00757BDA">
        <w:rPr>
          <w:rFonts w:ascii="Times New Roman" w:hAnsi="Times New Roman" w:cs="Times New Roman"/>
          <w:b/>
          <w:bCs/>
          <w:sz w:val="28"/>
          <w:szCs w:val="28"/>
          <w:lang w:val="uk-UA"/>
        </w:rPr>
        <w:t>Олійник Руслани Іванівни</w:t>
      </w:r>
    </w:p>
    <w:p w14:paraId="1DFAE7B6" w14:textId="77777777" w:rsidR="00757BDA" w:rsidRPr="00757BDA" w:rsidRDefault="00757BDA" w:rsidP="00757BDA">
      <w:pPr>
        <w:spacing w:after="0" w:line="360" w:lineRule="auto"/>
        <w:jc w:val="both"/>
        <w:rPr>
          <w:rFonts w:ascii="Times New Roman" w:hAnsi="Times New Roman" w:cs="Times New Roman"/>
          <w:b/>
          <w:sz w:val="28"/>
          <w:szCs w:val="28"/>
          <w:lang w:val="uk-UA"/>
        </w:rPr>
      </w:pPr>
    </w:p>
    <w:p w14:paraId="452FDD7D" w14:textId="77777777" w:rsidR="0082108F" w:rsidRDefault="00757BDA" w:rsidP="00757BDA">
      <w:pPr>
        <w:spacing w:after="0" w:line="360" w:lineRule="auto"/>
        <w:ind w:firstLine="567"/>
        <w:jc w:val="both"/>
        <w:rPr>
          <w:rFonts w:ascii="Times New Roman" w:eastAsia="Calibri" w:hAnsi="Times New Roman" w:cs="Times New Roman"/>
          <w:sz w:val="28"/>
          <w:szCs w:val="28"/>
          <w:lang w:val="uk-UA"/>
        </w:rPr>
      </w:pPr>
      <w:r w:rsidRPr="00757BDA">
        <w:rPr>
          <w:rFonts w:ascii="Times New Roman" w:hAnsi="Times New Roman" w:cs="Times New Roman"/>
          <w:sz w:val="28"/>
          <w:szCs w:val="28"/>
          <w:lang w:val="uk-UA"/>
        </w:rPr>
        <w:t xml:space="preserve">Олійник Руслана Іванівна  має вищу педагогічну освіту за спеціальністю «Початкове навчання та практична психологія». У 2000 році закінчила Тернопільський державний педагогічний університет імені Володимира Гнатюка та здобула кваліфікацію вчителя початкових класів та практичного психолога.  За отриманим фахом в Бучацькому ліцеї працює з 2003 року. </w:t>
      </w:r>
      <w:r w:rsidRPr="00757BDA">
        <w:rPr>
          <w:rFonts w:ascii="Times New Roman" w:eastAsia="Calibri" w:hAnsi="Times New Roman" w:cs="Times New Roman"/>
          <w:sz w:val="28"/>
          <w:szCs w:val="28"/>
          <w:lang w:val="uk-UA"/>
        </w:rPr>
        <w:t xml:space="preserve"> Загальний стаж роботи практичним психологом 21 рік. Курси підвищення кваліфікації практичних психологів та соціальних педагогів пройшла у 2020, 2021 роках при Тернопільському обласному  інституті післядипломної педагогічної освіти.  Рішенням атестаційної комісії відділу освіти, молоді та спорту Бучацької РДА  від 04.04.2017 року присвоєно кваліфікаційну категорію «спеціаліст вищої категорії».</w:t>
      </w:r>
    </w:p>
    <w:p w14:paraId="3D97FD18" w14:textId="4731AB03" w:rsidR="00757BDA" w:rsidRPr="00757BDA" w:rsidRDefault="0082108F" w:rsidP="00757BDA">
      <w:pPr>
        <w:spacing w:after="0" w:line="360" w:lineRule="auto"/>
        <w:ind w:firstLine="567"/>
        <w:jc w:val="both"/>
        <w:rPr>
          <w:rFonts w:ascii="Times New Roman" w:eastAsia="Calibri" w:hAnsi="Times New Roman" w:cs="Times New Roman"/>
          <w:sz w:val="28"/>
          <w:szCs w:val="28"/>
          <w:lang w:val="uk-UA"/>
        </w:rPr>
      </w:pPr>
      <w:r w:rsidRPr="00757BDA">
        <w:rPr>
          <w:rFonts w:ascii="Times New Roman" w:hAnsi="Times New Roman" w:cs="Times New Roman"/>
          <w:sz w:val="28"/>
          <w:szCs w:val="28"/>
          <w:shd w:val="clear" w:color="auto" w:fill="FFFFFF"/>
          <w:lang w:val="uk-UA"/>
        </w:rPr>
        <w:t>У своїй професійній діяльності керується</w:t>
      </w:r>
      <w:r w:rsidRPr="00757BDA">
        <w:rPr>
          <w:rFonts w:ascii="Times New Roman" w:hAnsi="Times New Roman" w:cs="Times New Roman"/>
          <w:sz w:val="28"/>
          <w:szCs w:val="28"/>
          <w:lang w:val="uk-UA"/>
        </w:rPr>
        <w:t xml:space="preserve">   Законом України «Про освіту», «Положенням про психологічну службу системи освіти України», Професійним стандартом «Практичний психолог закладу освіти», Положенням про експертизу психологічного інструментарію, Декларацією прав людини, Конвенцією ООН про права дитини, Етичним кодексом</w:t>
      </w:r>
      <w:r w:rsidR="00BA5E90">
        <w:rPr>
          <w:rFonts w:ascii="Times New Roman" w:hAnsi="Times New Roman" w:cs="Times New Roman"/>
          <w:sz w:val="28"/>
          <w:szCs w:val="28"/>
          <w:lang w:val="uk-UA"/>
        </w:rPr>
        <w:t xml:space="preserve"> психолога</w:t>
      </w:r>
      <w:r w:rsidRPr="00757BDA">
        <w:rPr>
          <w:rFonts w:ascii="Times New Roman" w:hAnsi="Times New Roman" w:cs="Times New Roman"/>
          <w:sz w:val="28"/>
          <w:szCs w:val="28"/>
          <w:lang w:val="uk-UA"/>
        </w:rPr>
        <w:t xml:space="preserve">, </w:t>
      </w:r>
      <w:r w:rsidRPr="00757BDA">
        <w:rPr>
          <w:rFonts w:ascii="Times New Roman" w:hAnsi="Times New Roman" w:cs="Times New Roman"/>
          <w:sz w:val="28"/>
          <w:szCs w:val="28"/>
          <w:lang w:val="uk-UA"/>
        </w:rPr>
        <w:lastRenderedPageBreak/>
        <w:t xml:space="preserve">методичними рекомендаціями навчально-методичного центру психологічної служби і соціальної роботи ТОКІППО.  </w:t>
      </w:r>
      <w:r w:rsidR="00757BDA" w:rsidRPr="00757BDA">
        <w:rPr>
          <w:rFonts w:ascii="Times New Roman" w:eastAsia="Calibri" w:hAnsi="Times New Roman" w:cs="Times New Roman"/>
          <w:sz w:val="28"/>
          <w:szCs w:val="28"/>
          <w:lang w:val="uk-UA"/>
        </w:rPr>
        <w:t xml:space="preserve">  </w:t>
      </w:r>
    </w:p>
    <w:p w14:paraId="37348277" w14:textId="62B6519F" w:rsidR="00757BDA" w:rsidRPr="00757BDA" w:rsidRDefault="00757BDA" w:rsidP="00757BDA">
      <w:pPr>
        <w:spacing w:after="0" w:line="360" w:lineRule="auto"/>
        <w:ind w:firstLine="567"/>
        <w:jc w:val="both"/>
        <w:rPr>
          <w:rFonts w:ascii="Times New Roman" w:eastAsia="Calibri" w:hAnsi="Times New Roman" w:cs="Times New Roman"/>
          <w:sz w:val="28"/>
          <w:szCs w:val="28"/>
          <w:lang w:val="uk-UA"/>
        </w:rPr>
      </w:pPr>
      <w:r w:rsidRPr="00757BDA">
        <w:rPr>
          <w:rFonts w:ascii="Times New Roman" w:hAnsi="Times New Roman" w:cs="Times New Roman"/>
          <w:sz w:val="28"/>
          <w:szCs w:val="28"/>
          <w:shd w:val="clear" w:color="auto" w:fill="FFFFFF"/>
          <w:lang w:val="uk-UA"/>
        </w:rPr>
        <w:t xml:space="preserve">За час своєї діяльності Олійник Р. І. виробила свій індивідуальний стиль роботи, </w:t>
      </w:r>
      <w:r w:rsidRPr="00757BDA">
        <w:rPr>
          <w:rFonts w:ascii="Times New Roman" w:eastAsia="Calibri" w:hAnsi="Times New Roman" w:cs="Times New Roman"/>
          <w:sz w:val="28"/>
          <w:szCs w:val="28"/>
          <w:lang w:val="uk-UA"/>
        </w:rPr>
        <w:t xml:space="preserve">має ґрунтовну науково-теоретичну підготовку,  виявляє </w:t>
      </w:r>
      <w:r w:rsidRPr="00757BDA">
        <w:rPr>
          <w:rFonts w:ascii="Times New Roman" w:hAnsi="Times New Roman" w:cs="Times New Roman"/>
          <w:sz w:val="28"/>
          <w:szCs w:val="28"/>
          <w:shd w:val="clear" w:color="auto" w:fill="FFFFFF"/>
          <w:lang w:val="uk-UA"/>
        </w:rPr>
        <w:t xml:space="preserve"> високий рівень </w:t>
      </w:r>
      <w:r w:rsidR="0082108F">
        <w:rPr>
          <w:rFonts w:ascii="Times New Roman" w:hAnsi="Times New Roman" w:cs="Times New Roman"/>
          <w:sz w:val="28"/>
          <w:szCs w:val="28"/>
          <w:shd w:val="clear" w:color="auto" w:fill="FFFFFF"/>
          <w:lang w:val="uk-UA"/>
        </w:rPr>
        <w:t>профе</w:t>
      </w:r>
      <w:r w:rsidR="0082108F">
        <w:rPr>
          <w:rFonts w:ascii="Times New Roman" w:hAnsi="Times New Roman" w:cs="Times New Roman"/>
          <w:sz w:val="28"/>
          <w:szCs w:val="28"/>
          <w:shd w:val="clear" w:color="auto" w:fill="FFFFFF"/>
          <w:lang w:val="uk-UA"/>
        </w:rPr>
        <w:softHyphen/>
        <w:t>сіоналізму, ініціативу, творчість</w:t>
      </w:r>
      <w:r w:rsidRPr="00757BDA">
        <w:rPr>
          <w:rFonts w:ascii="Times New Roman" w:hAnsi="Times New Roman" w:cs="Times New Roman"/>
          <w:sz w:val="28"/>
          <w:szCs w:val="28"/>
          <w:shd w:val="clear" w:color="auto" w:fill="FFFFFF"/>
          <w:lang w:val="uk-UA"/>
        </w:rPr>
        <w:t xml:space="preserve">, досконало володіє інноваційними  формами та  методами психологічного забезпечення освітнього процесу, вносить пропозиції щодо його покращення. </w:t>
      </w:r>
      <w:r w:rsidRPr="00757BDA">
        <w:rPr>
          <w:rFonts w:ascii="Times New Roman" w:eastAsia="Calibri" w:hAnsi="Times New Roman" w:cs="Times New Roman"/>
          <w:sz w:val="28"/>
          <w:szCs w:val="28"/>
          <w:lang w:val="uk-UA"/>
        </w:rPr>
        <w:t>Особливістю роботи Руслани Іванівни є творчи</w:t>
      </w:r>
      <w:r w:rsidR="0082108F">
        <w:rPr>
          <w:rFonts w:ascii="Times New Roman" w:eastAsia="Calibri" w:hAnsi="Times New Roman" w:cs="Times New Roman"/>
          <w:sz w:val="28"/>
          <w:szCs w:val="28"/>
          <w:lang w:val="uk-UA"/>
        </w:rPr>
        <w:t>й пошук, прагнення удосконалити професійну майстерність</w:t>
      </w:r>
      <w:r w:rsidRPr="00757BDA">
        <w:rPr>
          <w:rFonts w:ascii="Times New Roman" w:eastAsia="Calibri" w:hAnsi="Times New Roman" w:cs="Times New Roman"/>
          <w:sz w:val="28"/>
          <w:szCs w:val="28"/>
          <w:lang w:val="uk-UA"/>
        </w:rPr>
        <w:t xml:space="preserve">. Добре знає нормативні документи з питань організації роботи психологічної служби, </w:t>
      </w:r>
      <w:r>
        <w:rPr>
          <w:rFonts w:ascii="Times New Roman" w:eastAsia="Calibri" w:hAnsi="Times New Roman" w:cs="Times New Roman"/>
          <w:sz w:val="28"/>
          <w:szCs w:val="28"/>
          <w:lang w:val="uk-UA"/>
        </w:rPr>
        <w:t xml:space="preserve">використовує циклограми роботи психолога, </w:t>
      </w:r>
      <w:r w:rsidRPr="00757BDA">
        <w:rPr>
          <w:rFonts w:ascii="Times New Roman" w:eastAsia="Calibri" w:hAnsi="Times New Roman" w:cs="Times New Roman"/>
          <w:sz w:val="28"/>
          <w:szCs w:val="28"/>
          <w:lang w:val="uk-UA"/>
        </w:rPr>
        <w:t xml:space="preserve">володіє </w:t>
      </w:r>
      <w:proofErr w:type="spellStart"/>
      <w:r w:rsidRPr="00757BDA">
        <w:rPr>
          <w:rFonts w:ascii="Times New Roman" w:eastAsia="Calibri" w:hAnsi="Times New Roman" w:cs="Times New Roman"/>
          <w:sz w:val="28"/>
          <w:szCs w:val="28"/>
          <w:lang w:val="uk-UA"/>
        </w:rPr>
        <w:t>психодіагностичним</w:t>
      </w:r>
      <w:proofErr w:type="spellEnd"/>
      <w:r w:rsidRPr="00757BDA">
        <w:rPr>
          <w:rFonts w:ascii="Times New Roman" w:eastAsia="Calibri" w:hAnsi="Times New Roman" w:cs="Times New Roman"/>
          <w:sz w:val="28"/>
          <w:szCs w:val="28"/>
          <w:lang w:val="uk-UA"/>
        </w:rPr>
        <w:t xml:space="preserve"> інструментарієм, методами і прийомами корекційно-розвивальної роботи.</w:t>
      </w:r>
    </w:p>
    <w:p w14:paraId="1CC23075" w14:textId="3D7AFCDA" w:rsidR="00757BDA" w:rsidRPr="00757BDA" w:rsidRDefault="00757BDA" w:rsidP="00757BDA">
      <w:pPr>
        <w:spacing w:after="0" w:line="360" w:lineRule="auto"/>
        <w:ind w:firstLine="567"/>
        <w:jc w:val="both"/>
        <w:rPr>
          <w:rFonts w:ascii="Times New Roman" w:eastAsia="Calibri" w:hAnsi="Times New Roman" w:cs="Times New Roman"/>
          <w:sz w:val="28"/>
          <w:szCs w:val="28"/>
          <w:lang w:val="uk-UA"/>
        </w:rPr>
      </w:pPr>
      <w:r w:rsidRPr="00757BDA">
        <w:rPr>
          <w:rFonts w:ascii="Times New Roman" w:eastAsia="Calibri" w:hAnsi="Times New Roman" w:cs="Times New Roman"/>
          <w:sz w:val="28"/>
          <w:szCs w:val="28"/>
          <w:lang w:val="uk-UA"/>
        </w:rPr>
        <w:t xml:space="preserve"> Працюючи над реалізацією проблемної теми «Психологічний супровід формування в учнів ключових компетентностей в умовах нових стандартів освіти шляхом психологічної просвіти», Олійник Р. І. спрямовує свою діяльність  </w:t>
      </w:r>
      <w:r>
        <w:rPr>
          <w:rFonts w:ascii="Times New Roman" w:eastAsia="Calibri" w:hAnsi="Times New Roman" w:cs="Times New Roman"/>
          <w:sz w:val="28"/>
          <w:szCs w:val="28"/>
          <w:lang w:val="uk-UA"/>
        </w:rPr>
        <w:t xml:space="preserve">на </w:t>
      </w:r>
      <w:r w:rsidRPr="00757BDA">
        <w:rPr>
          <w:rFonts w:ascii="Times New Roman" w:eastAsia="Calibri" w:hAnsi="Times New Roman" w:cs="Times New Roman"/>
          <w:sz w:val="28"/>
          <w:szCs w:val="28"/>
          <w:lang w:val="uk-UA"/>
        </w:rPr>
        <w:t>психологічне забезпечення та  підвищення ефективності освітнього процесу, захист психологічного здоров’я  і соціального благополуччя усіх його учасників.</w:t>
      </w:r>
    </w:p>
    <w:p w14:paraId="60C9AC47" w14:textId="18A78504" w:rsidR="00757BDA" w:rsidRPr="00757BDA" w:rsidRDefault="00757BDA" w:rsidP="00757BDA">
      <w:pPr>
        <w:spacing w:after="0" w:line="360" w:lineRule="auto"/>
        <w:ind w:firstLine="709"/>
        <w:jc w:val="both"/>
        <w:rPr>
          <w:rFonts w:ascii="Times New Roman" w:eastAsia="Calibri" w:hAnsi="Times New Roman" w:cs="Times New Roman"/>
          <w:sz w:val="28"/>
          <w:szCs w:val="28"/>
          <w:lang w:val="uk-UA"/>
        </w:rPr>
      </w:pPr>
      <w:r w:rsidRPr="00757BDA">
        <w:rPr>
          <w:rFonts w:ascii="Times New Roman" w:eastAsia="Calibri" w:hAnsi="Times New Roman" w:cs="Times New Roman"/>
          <w:sz w:val="28"/>
          <w:szCs w:val="28"/>
          <w:lang w:val="uk-UA"/>
        </w:rPr>
        <w:t>Психолог приділяє особливу увагу профілактично-розвивальній та про</w:t>
      </w:r>
      <w:r w:rsidR="0082108F">
        <w:rPr>
          <w:rFonts w:ascii="Times New Roman" w:eastAsia="Calibri" w:hAnsi="Times New Roman" w:cs="Times New Roman"/>
          <w:sz w:val="28"/>
          <w:szCs w:val="28"/>
          <w:lang w:val="uk-UA"/>
        </w:rPr>
        <w:t>світницькій роботі, акцентує увагу</w:t>
      </w:r>
      <w:r w:rsidRPr="00757BDA">
        <w:rPr>
          <w:rFonts w:ascii="Times New Roman" w:eastAsia="Calibri" w:hAnsi="Times New Roman" w:cs="Times New Roman"/>
          <w:sz w:val="28"/>
          <w:szCs w:val="28"/>
          <w:lang w:val="uk-UA"/>
        </w:rPr>
        <w:t xml:space="preserve"> на питаннях адаптації, соціалізації та розвитку дітей. </w:t>
      </w:r>
    </w:p>
    <w:p w14:paraId="598BF050" w14:textId="13BD4A8C" w:rsidR="00757BDA" w:rsidRPr="00757BDA" w:rsidRDefault="0082108F" w:rsidP="00757BDA">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w:t>
      </w:r>
      <w:r w:rsidR="00757BDA" w:rsidRPr="00757BDA">
        <w:rPr>
          <w:rFonts w:ascii="Times New Roman" w:eastAsia="Calibri" w:hAnsi="Times New Roman" w:cs="Times New Roman"/>
          <w:sz w:val="28"/>
          <w:szCs w:val="28"/>
          <w:lang w:val="uk-UA"/>
        </w:rPr>
        <w:t>півпрацює з усіма учасниками освітнього  процесу. Систематично ознайомлює членів педагогічного колективу з результатами психологічних досліджень на психолого-педагогічних консиліумах, на засіданнях педагогічної ради ліцею, психолого-педагогічних семінарах, розробляє рекомендації,  алгоритми дій для  учителів та батьків по роботі  з учнями. Забезпечує педагогів сучасними науково-методичними матеріалами та розробками в галузі психології, формує в них конкретні уміння та навички соціальної взаємодії.</w:t>
      </w:r>
    </w:p>
    <w:p w14:paraId="688F1117" w14:textId="77777777" w:rsidR="00757BDA" w:rsidRPr="00757BDA" w:rsidRDefault="00757BDA" w:rsidP="00757BDA">
      <w:pPr>
        <w:spacing w:after="0" w:line="360" w:lineRule="auto"/>
        <w:ind w:firstLine="709"/>
        <w:jc w:val="both"/>
        <w:rPr>
          <w:rFonts w:ascii="Times New Roman" w:eastAsia="Calibri" w:hAnsi="Times New Roman" w:cs="Times New Roman"/>
          <w:sz w:val="28"/>
          <w:szCs w:val="28"/>
          <w:lang w:val="uk-UA"/>
        </w:rPr>
      </w:pPr>
      <w:r w:rsidRPr="00757BDA">
        <w:rPr>
          <w:rFonts w:ascii="Times New Roman" w:eastAsia="Calibri" w:hAnsi="Times New Roman" w:cs="Times New Roman"/>
          <w:sz w:val="28"/>
          <w:szCs w:val="28"/>
          <w:lang w:val="uk-UA"/>
        </w:rPr>
        <w:t xml:space="preserve">З метою удосконалення здоров’язберігаючої компетентності учителів та учнів проводить роботу з навчання їх методами релаксації, самодіагностики психічного стану та підвищення рівня </w:t>
      </w:r>
      <w:proofErr w:type="spellStart"/>
      <w:r w:rsidRPr="00757BDA">
        <w:rPr>
          <w:rFonts w:ascii="Times New Roman" w:eastAsia="Calibri" w:hAnsi="Times New Roman" w:cs="Times New Roman"/>
          <w:sz w:val="28"/>
          <w:szCs w:val="28"/>
          <w:lang w:val="uk-UA"/>
        </w:rPr>
        <w:t>стресостійкості</w:t>
      </w:r>
      <w:proofErr w:type="spellEnd"/>
      <w:r w:rsidRPr="00757BDA">
        <w:rPr>
          <w:rFonts w:ascii="Times New Roman" w:eastAsia="Calibri" w:hAnsi="Times New Roman" w:cs="Times New Roman"/>
          <w:sz w:val="28"/>
          <w:szCs w:val="28"/>
          <w:lang w:val="uk-UA"/>
        </w:rPr>
        <w:t>.</w:t>
      </w:r>
    </w:p>
    <w:p w14:paraId="538F8C00" w14:textId="11B9A67F" w:rsidR="00757BDA" w:rsidRPr="00757BDA" w:rsidRDefault="00757BDA" w:rsidP="0082108F">
      <w:pPr>
        <w:spacing w:after="0" w:line="360" w:lineRule="auto"/>
        <w:ind w:firstLine="567"/>
        <w:jc w:val="both"/>
        <w:rPr>
          <w:rStyle w:val="2"/>
          <w:rFonts w:eastAsiaTheme="minorHAnsi"/>
          <w:u w:val="none"/>
        </w:rPr>
      </w:pPr>
      <w:r w:rsidRPr="00757BDA">
        <w:rPr>
          <w:rFonts w:ascii="Times New Roman" w:hAnsi="Times New Roman" w:cs="Times New Roman"/>
          <w:sz w:val="28"/>
          <w:szCs w:val="28"/>
          <w:lang w:val="uk-UA"/>
        </w:rPr>
        <w:lastRenderedPageBreak/>
        <w:t xml:space="preserve">Значну увагу психолог приділяє роботі з батьками, яка є різноплановою та  відповідає їх  запитам. Загальношкільні та класні батьківські збори </w:t>
      </w:r>
      <w:r w:rsidRPr="00757BDA">
        <w:rPr>
          <w:rFonts w:ascii="Times New Roman" w:eastAsia="Calibri" w:hAnsi="Times New Roman" w:cs="Times New Roman"/>
          <w:sz w:val="28"/>
          <w:szCs w:val="28"/>
          <w:lang w:val="uk-UA"/>
        </w:rPr>
        <w:t>традиційно проходять за участ</w:t>
      </w:r>
      <w:r>
        <w:rPr>
          <w:rFonts w:ascii="Times New Roman" w:eastAsia="Calibri" w:hAnsi="Times New Roman" w:cs="Times New Roman"/>
          <w:sz w:val="28"/>
          <w:szCs w:val="28"/>
          <w:lang w:val="uk-UA"/>
        </w:rPr>
        <w:t>ю</w:t>
      </w:r>
      <w:r w:rsidRPr="00757BDA">
        <w:rPr>
          <w:rFonts w:ascii="Times New Roman" w:eastAsia="Calibri" w:hAnsi="Times New Roman" w:cs="Times New Roman"/>
          <w:sz w:val="28"/>
          <w:szCs w:val="28"/>
          <w:lang w:val="uk-UA"/>
        </w:rPr>
        <w:t xml:space="preserve"> психолога.</w:t>
      </w:r>
      <w:r w:rsidRPr="00757BDA">
        <w:rPr>
          <w:rFonts w:ascii="Times New Roman" w:eastAsia="Calibri" w:hAnsi="Times New Roman" w:cs="Times New Roman"/>
          <w:color w:val="FF0000"/>
          <w:sz w:val="28"/>
          <w:szCs w:val="28"/>
          <w:lang w:val="uk-UA"/>
        </w:rPr>
        <w:t xml:space="preserve"> </w:t>
      </w:r>
      <w:r w:rsidR="0082108F">
        <w:rPr>
          <w:rFonts w:ascii="Times New Roman" w:eastAsia="Calibri" w:hAnsi="Times New Roman" w:cs="Times New Roman"/>
          <w:sz w:val="28"/>
          <w:szCs w:val="28"/>
          <w:lang w:val="uk-UA"/>
        </w:rPr>
        <w:t>С</w:t>
      </w:r>
      <w:r w:rsidRPr="00757BDA">
        <w:rPr>
          <w:rFonts w:ascii="Times New Roman" w:eastAsia="Calibri" w:hAnsi="Times New Roman" w:cs="Times New Roman"/>
          <w:sz w:val="28"/>
          <w:szCs w:val="28"/>
          <w:lang w:val="uk-UA"/>
        </w:rPr>
        <w:t xml:space="preserve">півпрацює з працівниками </w:t>
      </w:r>
      <w:r w:rsidR="0082108F">
        <w:rPr>
          <w:rFonts w:ascii="Times New Roman" w:eastAsia="Calibri" w:hAnsi="Times New Roman" w:cs="Times New Roman"/>
          <w:sz w:val="28"/>
          <w:szCs w:val="28"/>
          <w:lang w:val="uk-UA"/>
        </w:rPr>
        <w:t>Бучацького ЦПРПП,</w:t>
      </w:r>
      <w:r w:rsidRPr="00757BDA">
        <w:rPr>
          <w:rFonts w:ascii="Times New Roman" w:eastAsia="Calibri" w:hAnsi="Times New Roman" w:cs="Times New Roman"/>
          <w:sz w:val="28"/>
          <w:szCs w:val="28"/>
          <w:lang w:val="uk-UA"/>
        </w:rPr>
        <w:t xml:space="preserve"> інспекторами ювенальної поліції, фахівцями</w:t>
      </w:r>
      <w:bookmarkStart w:id="0" w:name="_Hlk81302004"/>
      <w:r w:rsidRPr="00757BDA">
        <w:rPr>
          <w:rFonts w:ascii="Times New Roman" w:eastAsia="Calibri" w:hAnsi="Times New Roman" w:cs="Times New Roman"/>
          <w:sz w:val="28"/>
          <w:szCs w:val="28"/>
          <w:lang w:val="uk-UA"/>
        </w:rPr>
        <w:t xml:space="preserve"> </w:t>
      </w:r>
      <w:r w:rsidRPr="00757BDA">
        <w:rPr>
          <w:rStyle w:val="2"/>
          <w:rFonts w:eastAsiaTheme="minorHAnsi"/>
          <w:u w:val="none"/>
        </w:rPr>
        <w:t xml:space="preserve">Бучацької районної філії Тернопільського обласного центру зайнятості, </w:t>
      </w:r>
      <w:bookmarkEnd w:id="0"/>
      <w:r w:rsidRPr="00757BDA">
        <w:rPr>
          <w:rStyle w:val="2"/>
          <w:rFonts w:eastAsiaTheme="minorHAnsi"/>
          <w:u w:val="none"/>
        </w:rPr>
        <w:t>працівниками районної газети «Нова доба».</w:t>
      </w:r>
    </w:p>
    <w:p w14:paraId="634C71B0" w14:textId="77777777" w:rsidR="00757BDA" w:rsidRPr="00757BDA" w:rsidRDefault="00757BDA" w:rsidP="00757BDA">
      <w:pPr>
        <w:spacing w:after="0" w:line="360" w:lineRule="auto"/>
        <w:ind w:firstLine="567"/>
        <w:jc w:val="both"/>
        <w:rPr>
          <w:rFonts w:ascii="Times New Roman" w:eastAsia="Calibri" w:hAnsi="Times New Roman" w:cs="Times New Roman"/>
          <w:sz w:val="28"/>
          <w:szCs w:val="28"/>
          <w:lang w:val="uk-UA"/>
        </w:rPr>
      </w:pPr>
      <w:r w:rsidRPr="00757BDA">
        <w:rPr>
          <w:rFonts w:ascii="Times New Roman" w:eastAsia="Calibri" w:hAnsi="Times New Roman" w:cs="Times New Roman"/>
          <w:sz w:val="28"/>
          <w:szCs w:val="28"/>
          <w:lang w:val="uk-UA"/>
        </w:rPr>
        <w:t xml:space="preserve">Не менш ефективною формою роботи є індивідуальні та групові консультації з особистих проблем, конфліктів в колективі, корекційно-розвивальні заняття, просвітницькі та профілактичні бесіди. </w:t>
      </w:r>
    </w:p>
    <w:p w14:paraId="012C8824" w14:textId="4DF0D73B" w:rsidR="00757BDA" w:rsidRPr="00757BDA" w:rsidRDefault="00757BDA" w:rsidP="00757BDA">
      <w:pPr>
        <w:spacing w:after="0" w:line="360" w:lineRule="auto"/>
        <w:ind w:firstLine="708"/>
        <w:jc w:val="both"/>
        <w:rPr>
          <w:rFonts w:ascii="Times New Roman" w:hAnsi="Times New Roman" w:cs="Times New Roman"/>
          <w:sz w:val="28"/>
          <w:szCs w:val="28"/>
          <w:lang w:val="uk-UA"/>
        </w:rPr>
      </w:pPr>
      <w:r w:rsidRPr="00757BDA">
        <w:rPr>
          <w:rFonts w:ascii="Times New Roman" w:eastAsia="Calibri" w:hAnsi="Times New Roman" w:cs="Times New Roman"/>
          <w:sz w:val="28"/>
          <w:szCs w:val="28"/>
          <w:lang w:val="uk-UA"/>
        </w:rPr>
        <w:t xml:space="preserve">Руслана Іванівна  особливу увагу приділяє психопрофілактичній роботі з учнями, яку спрямовує  на розвиток особистості. Здійснює психологічний супровід в період адаптації до нових умов навчання (5, 10 класи), підготовки учнів до державної підсумкової атестації та зовнішнього незалежного оцінювання. </w:t>
      </w:r>
      <w:r w:rsidRPr="00757BDA">
        <w:rPr>
          <w:rFonts w:ascii="Times New Roman" w:hAnsi="Times New Roman" w:cs="Times New Roman"/>
          <w:sz w:val="28"/>
          <w:szCs w:val="28"/>
          <w:lang w:val="uk-UA"/>
        </w:rPr>
        <w:t xml:space="preserve">Під керівництвом психолога здійснюється профорієнтаційна робота, психологічна підтримка обдарованих дітей. </w:t>
      </w:r>
      <w:r w:rsidR="0082108F">
        <w:rPr>
          <w:rFonts w:ascii="Times New Roman" w:hAnsi="Times New Roman" w:cs="Times New Roman"/>
          <w:sz w:val="28"/>
          <w:szCs w:val="28"/>
          <w:lang w:val="uk-UA"/>
        </w:rPr>
        <w:t xml:space="preserve"> </w:t>
      </w:r>
    </w:p>
    <w:p w14:paraId="2E7A23B6" w14:textId="13A63045" w:rsidR="00757BDA" w:rsidRPr="00757BDA" w:rsidRDefault="00757BDA" w:rsidP="00757BDA">
      <w:pPr>
        <w:spacing w:after="0" w:line="360" w:lineRule="auto"/>
        <w:ind w:firstLine="709"/>
        <w:jc w:val="both"/>
        <w:rPr>
          <w:rFonts w:ascii="Times New Roman" w:eastAsia="Calibri" w:hAnsi="Times New Roman" w:cs="Times New Roman"/>
          <w:sz w:val="28"/>
          <w:szCs w:val="28"/>
          <w:lang w:val="uk-UA"/>
        </w:rPr>
      </w:pPr>
      <w:r w:rsidRPr="00757BDA">
        <w:rPr>
          <w:rFonts w:ascii="Times New Roman" w:eastAsia="Calibri" w:hAnsi="Times New Roman" w:cs="Times New Roman"/>
          <w:sz w:val="28"/>
          <w:szCs w:val="28"/>
          <w:lang w:val="uk-UA"/>
        </w:rPr>
        <w:t>Значну увагу приділяє профілактиці негативних явищ в учнівському середовищі, безпечному спілкуванні в мережі Інтернет, популяризації психологічних знань.</w:t>
      </w:r>
      <w:r>
        <w:rPr>
          <w:rFonts w:ascii="Times New Roman" w:eastAsia="Calibri" w:hAnsi="Times New Roman" w:cs="Times New Roman"/>
          <w:sz w:val="28"/>
          <w:szCs w:val="28"/>
          <w:lang w:val="uk-UA"/>
        </w:rPr>
        <w:t xml:space="preserve"> </w:t>
      </w:r>
      <w:r w:rsidR="0082108F">
        <w:rPr>
          <w:rFonts w:ascii="Times New Roman" w:eastAsia="Calibri" w:hAnsi="Times New Roman" w:cs="Times New Roman"/>
          <w:sz w:val="28"/>
          <w:szCs w:val="28"/>
          <w:lang w:val="uk-UA"/>
        </w:rPr>
        <w:t>У</w:t>
      </w:r>
      <w:r w:rsidRPr="00757BDA">
        <w:rPr>
          <w:rFonts w:ascii="Times New Roman" w:eastAsia="Calibri" w:hAnsi="Times New Roman" w:cs="Times New Roman"/>
          <w:sz w:val="28"/>
          <w:szCs w:val="28"/>
          <w:lang w:val="uk-UA"/>
        </w:rPr>
        <w:t xml:space="preserve"> своєму арсеналі </w:t>
      </w:r>
      <w:r w:rsidR="0082108F">
        <w:rPr>
          <w:rFonts w:ascii="Times New Roman" w:eastAsia="Calibri" w:hAnsi="Times New Roman" w:cs="Times New Roman"/>
          <w:sz w:val="28"/>
          <w:szCs w:val="28"/>
          <w:lang w:val="uk-UA"/>
        </w:rPr>
        <w:t>постійно</w:t>
      </w:r>
      <w:r w:rsidRPr="00757BDA">
        <w:rPr>
          <w:rFonts w:ascii="Times New Roman" w:eastAsia="Calibri" w:hAnsi="Times New Roman" w:cs="Times New Roman"/>
          <w:sz w:val="28"/>
          <w:szCs w:val="28"/>
          <w:lang w:val="uk-UA"/>
        </w:rPr>
        <w:t xml:space="preserve"> використовує такі форми та методи роботи як </w:t>
      </w:r>
      <w:proofErr w:type="spellStart"/>
      <w:r w:rsidRPr="00757BDA">
        <w:rPr>
          <w:rFonts w:ascii="Times New Roman" w:eastAsia="Calibri" w:hAnsi="Times New Roman" w:cs="Times New Roman"/>
          <w:sz w:val="28"/>
          <w:szCs w:val="28"/>
          <w:lang w:val="uk-UA"/>
        </w:rPr>
        <w:t>ігротерапія</w:t>
      </w:r>
      <w:proofErr w:type="spellEnd"/>
      <w:r w:rsidRPr="00757BDA">
        <w:rPr>
          <w:rFonts w:ascii="Times New Roman" w:eastAsia="Calibri" w:hAnsi="Times New Roman" w:cs="Times New Roman"/>
          <w:sz w:val="28"/>
          <w:szCs w:val="28"/>
          <w:lang w:val="uk-UA"/>
        </w:rPr>
        <w:t>, групова дискусія, рольова гра, психологічні тренінги, робота в групах, які сприяють формуванню в учнівської молоді основних життєвих компетентностей, необхідних для успішної адаптації та проектування життєвого шляху.</w:t>
      </w:r>
    </w:p>
    <w:p w14:paraId="1EB8B850" w14:textId="395CEBE1" w:rsidR="00757BDA" w:rsidRPr="00757BDA" w:rsidRDefault="0082108F" w:rsidP="00757BDA">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Олійник Р. І. </w:t>
      </w:r>
      <w:r w:rsidR="00757BDA" w:rsidRPr="00757BDA">
        <w:rPr>
          <w:rFonts w:ascii="Times New Roman" w:eastAsia="Calibri" w:hAnsi="Times New Roman" w:cs="Times New Roman"/>
          <w:sz w:val="28"/>
          <w:szCs w:val="28"/>
          <w:lang w:val="uk-UA"/>
        </w:rPr>
        <w:t xml:space="preserve"> співпрацює з класними керівниками,  ретельно </w:t>
      </w:r>
      <w:proofErr w:type="spellStart"/>
      <w:r w:rsidR="00757BDA" w:rsidRPr="00757BDA">
        <w:rPr>
          <w:rFonts w:ascii="Times New Roman" w:eastAsia="Calibri" w:hAnsi="Times New Roman" w:cs="Times New Roman"/>
          <w:sz w:val="28"/>
          <w:szCs w:val="28"/>
          <w:lang w:val="uk-UA"/>
        </w:rPr>
        <w:t>сплановує</w:t>
      </w:r>
      <w:proofErr w:type="spellEnd"/>
      <w:r w:rsidR="00757BDA" w:rsidRPr="00757BDA">
        <w:rPr>
          <w:rFonts w:ascii="Times New Roman" w:eastAsia="Calibri" w:hAnsi="Times New Roman" w:cs="Times New Roman"/>
          <w:sz w:val="28"/>
          <w:szCs w:val="28"/>
          <w:lang w:val="uk-UA"/>
        </w:rPr>
        <w:t xml:space="preserve"> проведення спільних годин класного керівника і психолога, бере активну участь у розробці плану роботи ліцею. </w:t>
      </w:r>
    </w:p>
    <w:p w14:paraId="66F406F4" w14:textId="7D8DEF50" w:rsidR="00757BDA" w:rsidRPr="00757BDA" w:rsidRDefault="00757BDA" w:rsidP="00757BDA">
      <w:pPr>
        <w:spacing w:after="0" w:line="360" w:lineRule="auto"/>
        <w:jc w:val="both"/>
        <w:rPr>
          <w:rStyle w:val="2"/>
          <w:rFonts w:eastAsiaTheme="minorHAnsi"/>
          <w:u w:val="none"/>
        </w:rPr>
      </w:pPr>
      <w:r w:rsidRPr="00757BDA">
        <w:rPr>
          <w:rFonts w:ascii="Times New Roman" w:hAnsi="Times New Roman" w:cs="Times New Roman"/>
          <w:sz w:val="28"/>
          <w:szCs w:val="28"/>
        </w:rPr>
        <w:t xml:space="preserve">          </w:t>
      </w:r>
      <w:r w:rsidRPr="00757BDA">
        <w:rPr>
          <w:rFonts w:ascii="Times New Roman" w:hAnsi="Times New Roman" w:cs="Times New Roman"/>
          <w:sz w:val="28"/>
          <w:szCs w:val="28"/>
          <w:lang w:val="uk-UA"/>
        </w:rPr>
        <w:t>Традиційно</w:t>
      </w:r>
      <w:r w:rsidR="0082108F">
        <w:rPr>
          <w:rFonts w:ascii="Times New Roman" w:hAnsi="Times New Roman" w:cs="Times New Roman"/>
          <w:sz w:val="28"/>
          <w:szCs w:val="28"/>
          <w:lang w:val="uk-UA"/>
        </w:rPr>
        <w:t>,</w:t>
      </w:r>
      <w:r w:rsidRPr="00757BDA">
        <w:rPr>
          <w:rFonts w:ascii="Times New Roman" w:hAnsi="Times New Roman" w:cs="Times New Roman"/>
          <w:sz w:val="28"/>
          <w:szCs w:val="28"/>
          <w:lang w:val="uk-UA"/>
        </w:rPr>
        <w:t xml:space="preserve"> практичний психолог організовує та проводить </w:t>
      </w:r>
      <w:r w:rsidRPr="00757BDA">
        <w:rPr>
          <w:rStyle w:val="2"/>
          <w:rFonts w:eastAsiaTheme="minorHAnsi"/>
          <w:u w:val="none"/>
        </w:rPr>
        <w:t>тиждень доброти та толерантного ставлення (2020, 2021р.),  тиждень здоров</w:t>
      </w:r>
      <w:r w:rsidRPr="00757BDA">
        <w:rPr>
          <w:rStyle w:val="2"/>
          <w:rFonts w:eastAsiaTheme="minorHAnsi"/>
          <w:u w:val="none"/>
          <w:lang w:val="ru-RU"/>
        </w:rPr>
        <w:t>’</w:t>
      </w:r>
      <w:r w:rsidRPr="00757BDA">
        <w:rPr>
          <w:rStyle w:val="2"/>
          <w:rFonts w:eastAsiaTheme="minorHAnsi"/>
          <w:u w:val="none"/>
        </w:rPr>
        <w:t>я (2019, 2020р.), тиждень психології «Впусти п</w:t>
      </w:r>
      <w:r w:rsidR="0082108F">
        <w:rPr>
          <w:rStyle w:val="2"/>
          <w:rFonts w:eastAsiaTheme="minorHAnsi"/>
          <w:u w:val="none"/>
        </w:rPr>
        <w:t>сихологію в своє серце» (2017р). Б</w:t>
      </w:r>
      <w:r w:rsidRPr="00757BDA">
        <w:rPr>
          <w:rStyle w:val="2"/>
          <w:rFonts w:eastAsiaTheme="minorHAnsi"/>
          <w:u w:val="none"/>
        </w:rPr>
        <w:t xml:space="preserve">ула </w:t>
      </w:r>
      <w:proofErr w:type="spellStart"/>
      <w:r w:rsidRPr="00757BDA">
        <w:rPr>
          <w:rStyle w:val="2"/>
          <w:rFonts w:eastAsiaTheme="minorHAnsi"/>
          <w:u w:val="none"/>
        </w:rPr>
        <w:t>співкоординатором</w:t>
      </w:r>
      <w:proofErr w:type="spellEnd"/>
      <w:r w:rsidRPr="00757BDA">
        <w:rPr>
          <w:rStyle w:val="2"/>
          <w:rFonts w:eastAsiaTheme="minorHAnsi"/>
          <w:u w:val="none"/>
        </w:rPr>
        <w:t xml:space="preserve"> </w:t>
      </w:r>
      <w:bookmarkStart w:id="1" w:name="_Hlk94822066"/>
      <w:r w:rsidRPr="00757BDA">
        <w:rPr>
          <w:rStyle w:val="2"/>
          <w:rFonts w:eastAsiaTheme="minorHAnsi"/>
          <w:u w:val="none"/>
        </w:rPr>
        <w:t xml:space="preserve">програми </w:t>
      </w:r>
      <w:r w:rsidRPr="00757BDA">
        <w:rPr>
          <w:rStyle w:val="a3"/>
          <w:rFonts w:ascii="Times New Roman" w:hAnsi="Times New Roman" w:cs="Times New Roman"/>
          <w:sz w:val="28"/>
          <w:szCs w:val="28"/>
          <w:shd w:val="clear" w:color="auto" w:fill="FFFFFF"/>
          <w:lang w:val="uk-UA"/>
        </w:rPr>
        <w:t xml:space="preserve"> </w:t>
      </w:r>
      <w:r w:rsidRPr="0082108F">
        <w:rPr>
          <w:rStyle w:val="a3"/>
          <w:rFonts w:ascii="Times New Roman" w:hAnsi="Times New Roman" w:cs="Times New Roman"/>
          <w:b w:val="0"/>
          <w:bCs w:val="0"/>
          <w:sz w:val="28"/>
          <w:szCs w:val="28"/>
          <w:shd w:val="clear" w:color="auto" w:fill="FFFFFF"/>
          <w:lang w:val="uk-UA"/>
        </w:rPr>
        <w:t>"</w:t>
      </w:r>
      <w:proofErr w:type="spellStart"/>
      <w:r w:rsidRPr="00757BDA">
        <w:rPr>
          <w:rStyle w:val="a3"/>
          <w:rFonts w:ascii="Times New Roman" w:hAnsi="Times New Roman" w:cs="Times New Roman"/>
          <w:b w:val="0"/>
          <w:bCs w:val="0"/>
          <w:sz w:val="28"/>
          <w:szCs w:val="28"/>
          <w:shd w:val="clear" w:color="auto" w:fill="FFFFFF"/>
        </w:rPr>
        <w:t>HealthySchools</w:t>
      </w:r>
      <w:proofErr w:type="spellEnd"/>
      <w:r w:rsidRPr="0082108F">
        <w:rPr>
          <w:rStyle w:val="a3"/>
          <w:rFonts w:ascii="Times New Roman" w:hAnsi="Times New Roman" w:cs="Times New Roman"/>
          <w:b w:val="0"/>
          <w:bCs w:val="0"/>
          <w:sz w:val="28"/>
          <w:szCs w:val="28"/>
          <w:shd w:val="clear" w:color="auto" w:fill="FFFFFF"/>
          <w:lang w:val="uk-UA"/>
        </w:rPr>
        <w:t>: заради здорових і радісних школярів"</w:t>
      </w:r>
      <w:bookmarkEnd w:id="1"/>
      <w:r w:rsidRPr="00757BDA">
        <w:rPr>
          <w:rStyle w:val="a3"/>
          <w:rFonts w:ascii="Times New Roman" w:hAnsi="Times New Roman" w:cs="Times New Roman"/>
          <w:b w:val="0"/>
          <w:bCs w:val="0"/>
          <w:sz w:val="28"/>
          <w:szCs w:val="28"/>
          <w:shd w:val="clear" w:color="auto" w:fill="FFFFFF"/>
          <w:lang w:val="uk-UA"/>
        </w:rPr>
        <w:t xml:space="preserve"> (2019р.)</w:t>
      </w:r>
      <w:r w:rsidR="0082108F">
        <w:rPr>
          <w:rStyle w:val="2"/>
          <w:rFonts w:eastAsiaTheme="minorHAnsi"/>
          <w:u w:val="none"/>
        </w:rPr>
        <w:t xml:space="preserve">, </w:t>
      </w:r>
      <w:proofErr w:type="spellStart"/>
      <w:r w:rsidR="0082108F">
        <w:rPr>
          <w:rStyle w:val="2"/>
          <w:rFonts w:eastAsiaTheme="minorHAnsi"/>
          <w:u w:val="none"/>
        </w:rPr>
        <w:t>проєкту</w:t>
      </w:r>
      <w:proofErr w:type="spellEnd"/>
      <w:r w:rsidR="0082108F">
        <w:rPr>
          <w:rStyle w:val="2"/>
          <w:rFonts w:eastAsiaTheme="minorHAnsi"/>
          <w:u w:val="none"/>
        </w:rPr>
        <w:t xml:space="preserve"> «Психологічна школа «Пізнай себе»»</w:t>
      </w:r>
      <w:r w:rsidR="00EF399E">
        <w:rPr>
          <w:rStyle w:val="2"/>
          <w:rFonts w:eastAsiaTheme="minorHAnsi"/>
          <w:u w:val="none"/>
        </w:rPr>
        <w:t xml:space="preserve">, </w:t>
      </w:r>
      <w:r w:rsidR="006F3FA0">
        <w:rPr>
          <w:rStyle w:val="2"/>
          <w:rFonts w:eastAsiaTheme="minorHAnsi"/>
          <w:u w:val="none"/>
        </w:rPr>
        <w:t xml:space="preserve">організованого Тернопільським національним педагогічним університетом та </w:t>
      </w:r>
      <w:r w:rsidR="006F3FA0">
        <w:rPr>
          <w:rStyle w:val="2"/>
          <w:rFonts w:eastAsiaTheme="minorHAnsi"/>
          <w:u w:val="none"/>
        </w:rPr>
        <w:lastRenderedPageBreak/>
        <w:t xml:space="preserve">«Центром аналітико-методичного та матеріально-технічного забезпечення розвитку освітніх закладів області» (2022р.). Під її керівництвом </w:t>
      </w:r>
      <w:r w:rsidRPr="00757BDA">
        <w:rPr>
          <w:rStyle w:val="2"/>
          <w:rFonts w:eastAsiaTheme="minorHAnsi"/>
          <w:u w:val="none"/>
        </w:rPr>
        <w:t xml:space="preserve">учні долучаються до проведення Всеукраїнської акції «16 днів проти насильства», уроків доброти, Дня безпечного Інтернету, </w:t>
      </w:r>
      <w:proofErr w:type="spellStart"/>
      <w:r w:rsidRPr="00757BDA">
        <w:rPr>
          <w:rStyle w:val="2"/>
          <w:rFonts w:eastAsiaTheme="minorHAnsi"/>
          <w:u w:val="none"/>
        </w:rPr>
        <w:t>ліцейних</w:t>
      </w:r>
      <w:proofErr w:type="spellEnd"/>
      <w:r w:rsidRPr="00757BDA">
        <w:rPr>
          <w:rStyle w:val="2"/>
          <w:rFonts w:eastAsiaTheme="minorHAnsi"/>
          <w:u w:val="none"/>
        </w:rPr>
        <w:t xml:space="preserve"> акцій «Наші долоньки проти насильства», «Іскорка доброти», «Мій улюблений світ без насильства». В </w:t>
      </w:r>
      <w:proofErr w:type="spellStart"/>
      <w:r w:rsidRPr="00757BDA">
        <w:rPr>
          <w:rStyle w:val="2"/>
          <w:rFonts w:eastAsiaTheme="minorHAnsi"/>
          <w:u w:val="none"/>
        </w:rPr>
        <w:t>ліцейній</w:t>
      </w:r>
      <w:proofErr w:type="spellEnd"/>
      <w:r w:rsidRPr="00757BDA">
        <w:rPr>
          <w:rStyle w:val="2"/>
          <w:rFonts w:eastAsiaTheme="minorHAnsi"/>
          <w:u w:val="none"/>
        </w:rPr>
        <w:t xml:space="preserve"> газеті </w:t>
      </w:r>
      <w:r w:rsidR="006F3FA0">
        <w:rPr>
          <w:rStyle w:val="2"/>
          <w:rFonts w:eastAsiaTheme="minorHAnsi"/>
          <w:u w:val="none"/>
          <w:lang w:val="en-US"/>
        </w:rPr>
        <w:t>A</w:t>
      </w:r>
      <w:r w:rsidRPr="00757BDA">
        <w:rPr>
          <w:rStyle w:val="2"/>
          <w:rFonts w:eastAsiaTheme="minorHAnsi"/>
          <w:u w:val="none"/>
          <w:lang w:val="en-US"/>
        </w:rPr>
        <w:t>lma</w:t>
      </w:r>
      <w:r w:rsidRPr="00757BDA">
        <w:rPr>
          <w:rStyle w:val="2"/>
          <w:rFonts w:eastAsiaTheme="minorHAnsi"/>
          <w:u w:val="none"/>
        </w:rPr>
        <w:t xml:space="preserve"> </w:t>
      </w:r>
      <w:r w:rsidRPr="00757BDA">
        <w:rPr>
          <w:rStyle w:val="2"/>
          <w:rFonts w:eastAsiaTheme="minorHAnsi"/>
          <w:u w:val="none"/>
          <w:lang w:val="en-US"/>
        </w:rPr>
        <w:t>mater</w:t>
      </w:r>
      <w:r w:rsidRPr="00757BDA">
        <w:rPr>
          <w:rStyle w:val="2"/>
          <w:rFonts w:eastAsiaTheme="minorHAnsi"/>
          <w:u w:val="none"/>
        </w:rPr>
        <w:t xml:space="preserve"> в рубриці «Поради психолога» висвітлюються питання</w:t>
      </w:r>
      <w:r w:rsidR="006F3FA0">
        <w:rPr>
          <w:rStyle w:val="2"/>
          <w:rFonts w:eastAsiaTheme="minorHAnsi"/>
          <w:u w:val="none"/>
        </w:rPr>
        <w:t>:</w:t>
      </w:r>
      <w:r w:rsidRPr="00757BDA">
        <w:rPr>
          <w:rStyle w:val="2"/>
          <w:rFonts w:eastAsiaTheme="minorHAnsi"/>
          <w:u w:val="none"/>
        </w:rPr>
        <w:t xml:space="preserve"> «Я маю право. Стоп </w:t>
      </w:r>
      <w:proofErr w:type="spellStart"/>
      <w:r w:rsidRPr="00757BDA">
        <w:rPr>
          <w:rStyle w:val="2"/>
          <w:rFonts w:eastAsiaTheme="minorHAnsi"/>
          <w:u w:val="none"/>
        </w:rPr>
        <w:t>булінг</w:t>
      </w:r>
      <w:proofErr w:type="spellEnd"/>
      <w:r w:rsidRPr="00757BDA">
        <w:rPr>
          <w:rStyle w:val="2"/>
          <w:rFonts w:eastAsiaTheme="minorHAnsi"/>
          <w:u w:val="none"/>
        </w:rPr>
        <w:t>», «День безпечного Інтернету», «Толерантність – вимога суспільства», «Як</w:t>
      </w:r>
      <w:r w:rsidR="006F3FA0">
        <w:rPr>
          <w:rStyle w:val="2"/>
          <w:rFonts w:eastAsiaTheme="minorHAnsi"/>
          <w:u w:val="none"/>
        </w:rPr>
        <w:t xml:space="preserve"> у</w:t>
      </w:r>
      <w:r w:rsidRPr="00757BDA">
        <w:rPr>
          <w:rStyle w:val="2"/>
          <w:rFonts w:eastAsiaTheme="minorHAnsi"/>
          <w:u w:val="none"/>
        </w:rPr>
        <w:t>спішно скласти ЗНО» тощо.</w:t>
      </w:r>
    </w:p>
    <w:p w14:paraId="2F6A8932" w14:textId="371DA473" w:rsidR="00757BDA" w:rsidRPr="00757BDA" w:rsidRDefault="00757BDA" w:rsidP="00BA5E90">
      <w:pPr>
        <w:spacing w:after="0" w:line="360" w:lineRule="auto"/>
        <w:ind w:firstLine="567"/>
        <w:jc w:val="both"/>
        <w:rPr>
          <w:rFonts w:ascii="Times New Roman" w:eastAsia="Calibri" w:hAnsi="Times New Roman" w:cs="Times New Roman"/>
          <w:sz w:val="28"/>
          <w:szCs w:val="28"/>
          <w:lang w:val="uk-UA"/>
        </w:rPr>
      </w:pPr>
      <w:r w:rsidRPr="00757BDA">
        <w:rPr>
          <w:rFonts w:ascii="Times New Roman" w:hAnsi="Times New Roman" w:cs="Times New Roman"/>
          <w:sz w:val="28"/>
          <w:szCs w:val="28"/>
          <w:lang w:val="uk-UA"/>
        </w:rPr>
        <w:t xml:space="preserve"> </w:t>
      </w:r>
      <w:r w:rsidR="00C95304">
        <w:rPr>
          <w:rFonts w:ascii="Times New Roman" w:hAnsi="Times New Roman" w:cs="Times New Roman"/>
          <w:sz w:val="28"/>
          <w:szCs w:val="28"/>
          <w:lang w:val="uk-UA"/>
        </w:rPr>
        <w:t>З</w:t>
      </w:r>
      <w:r w:rsidRPr="00757BDA">
        <w:rPr>
          <w:rFonts w:ascii="Times New Roman" w:eastAsia="Calibri" w:hAnsi="Times New Roman" w:cs="Times New Roman"/>
          <w:sz w:val="28"/>
          <w:szCs w:val="28"/>
          <w:lang w:val="uk-UA"/>
        </w:rPr>
        <w:t xml:space="preserve"> метою активного спілкування з колегами, учнями та батьками, а особливо в умовах дистанційного навчання,  </w:t>
      </w:r>
      <w:r w:rsidR="006F3FA0">
        <w:rPr>
          <w:rFonts w:ascii="Times New Roman" w:eastAsia="Calibri" w:hAnsi="Times New Roman" w:cs="Times New Roman"/>
          <w:sz w:val="28"/>
          <w:szCs w:val="28"/>
          <w:lang w:val="uk-UA"/>
        </w:rPr>
        <w:t xml:space="preserve">психологом </w:t>
      </w:r>
      <w:r w:rsidRPr="00757BDA">
        <w:rPr>
          <w:rFonts w:ascii="Times New Roman" w:eastAsia="Calibri" w:hAnsi="Times New Roman" w:cs="Times New Roman"/>
          <w:sz w:val="28"/>
          <w:szCs w:val="28"/>
          <w:lang w:val="uk-UA"/>
        </w:rPr>
        <w:t xml:space="preserve">розроблено особистий </w:t>
      </w:r>
      <w:proofErr w:type="spellStart"/>
      <w:r w:rsidRPr="00757BDA">
        <w:rPr>
          <w:rFonts w:ascii="Times New Roman" w:eastAsia="Calibri" w:hAnsi="Times New Roman" w:cs="Times New Roman"/>
          <w:sz w:val="28"/>
          <w:szCs w:val="28"/>
          <w:lang w:val="uk-UA"/>
        </w:rPr>
        <w:t>блог</w:t>
      </w:r>
      <w:proofErr w:type="spellEnd"/>
      <w:r w:rsidRPr="00757BDA">
        <w:rPr>
          <w:rFonts w:ascii="Times New Roman" w:eastAsia="Calibri" w:hAnsi="Times New Roman" w:cs="Times New Roman"/>
          <w:sz w:val="28"/>
          <w:szCs w:val="28"/>
          <w:lang w:val="uk-UA"/>
        </w:rPr>
        <w:t>, який постійно поповнюється матеріалами:  авторськими розробками програм,  мотиваційних тренінгів, корекційних занять</w:t>
      </w:r>
      <w:r w:rsidR="00C95304">
        <w:rPr>
          <w:rFonts w:ascii="Times New Roman" w:eastAsia="Calibri" w:hAnsi="Times New Roman" w:cs="Times New Roman"/>
          <w:sz w:val="28"/>
          <w:szCs w:val="28"/>
          <w:lang w:val="uk-UA"/>
        </w:rPr>
        <w:t xml:space="preserve"> та порад психолога</w:t>
      </w:r>
      <w:r w:rsidRPr="00757BDA">
        <w:rPr>
          <w:rFonts w:ascii="Times New Roman" w:eastAsia="Calibri" w:hAnsi="Times New Roman" w:cs="Times New Roman"/>
          <w:sz w:val="28"/>
          <w:szCs w:val="28"/>
          <w:lang w:val="uk-UA"/>
        </w:rPr>
        <w:t xml:space="preserve">. </w:t>
      </w:r>
    </w:p>
    <w:p w14:paraId="0DECD0D1" w14:textId="572408BD" w:rsidR="00757BDA" w:rsidRPr="00C95304" w:rsidRDefault="00757BDA" w:rsidP="00C95304">
      <w:pPr>
        <w:pStyle w:val="1"/>
        <w:shd w:val="clear" w:color="auto" w:fill="FFFFFF"/>
        <w:spacing w:before="0" w:beforeAutospacing="0" w:after="0" w:afterAutospacing="0" w:line="360" w:lineRule="auto"/>
        <w:ind w:firstLine="567"/>
        <w:jc w:val="both"/>
        <w:rPr>
          <w:b w:val="0"/>
          <w:bCs w:val="0"/>
          <w:sz w:val="28"/>
          <w:szCs w:val="28"/>
          <w:lang w:val="uk-UA"/>
        </w:rPr>
      </w:pPr>
      <w:r w:rsidRPr="00C95304">
        <w:rPr>
          <w:rFonts w:eastAsia="Calibri"/>
          <w:b w:val="0"/>
          <w:bCs w:val="0"/>
          <w:sz w:val="28"/>
          <w:szCs w:val="28"/>
          <w:lang w:val="uk-UA"/>
        </w:rPr>
        <w:t xml:space="preserve"> З 2017 року є керівником творчої групи працівників соціально-психологічної служби району,  на засіданнях якого виступала з доповідями   </w:t>
      </w:r>
      <w:r w:rsidRPr="00C95304">
        <w:rPr>
          <w:b w:val="0"/>
          <w:bCs w:val="0"/>
          <w:color w:val="000000"/>
          <w:sz w:val="28"/>
          <w:szCs w:val="28"/>
          <w:shd w:val="clear" w:color="auto" w:fill="FFFFFF"/>
          <w:lang w:val="uk-UA"/>
        </w:rPr>
        <w:t>««</w:t>
      </w:r>
      <w:r w:rsidRPr="00C95304">
        <w:rPr>
          <w:b w:val="0"/>
          <w:bCs w:val="0"/>
          <w:color w:val="000000"/>
          <w:sz w:val="28"/>
          <w:szCs w:val="28"/>
          <w:bdr w:val="none" w:sz="0" w:space="0" w:color="auto" w:frame="1"/>
          <w:shd w:val="clear" w:color="auto" w:fill="FFFFFF"/>
          <w:lang w:val="uk-UA"/>
        </w:rPr>
        <w:t>Психологічна допомога підліткам під час</w:t>
      </w:r>
      <w:r w:rsidRPr="00C95304">
        <w:rPr>
          <w:b w:val="0"/>
          <w:bCs w:val="0"/>
          <w:color w:val="000000"/>
          <w:sz w:val="28"/>
          <w:szCs w:val="28"/>
          <w:shd w:val="clear" w:color="auto" w:fill="FFFFFF"/>
        </w:rPr>
        <w:t> </w:t>
      </w:r>
      <w:r w:rsidRPr="00C95304">
        <w:rPr>
          <w:b w:val="0"/>
          <w:bCs w:val="0"/>
          <w:color w:val="000000"/>
          <w:sz w:val="28"/>
          <w:szCs w:val="28"/>
          <w:bdr w:val="none" w:sz="0" w:space="0" w:color="auto" w:frame="1"/>
          <w:shd w:val="clear" w:color="auto" w:fill="FFFFFF"/>
          <w:lang w:val="uk-UA"/>
        </w:rPr>
        <w:t>підготовки до</w:t>
      </w:r>
      <w:r w:rsidRPr="00C95304">
        <w:rPr>
          <w:b w:val="0"/>
          <w:bCs w:val="0"/>
          <w:color w:val="000000"/>
          <w:sz w:val="28"/>
          <w:szCs w:val="28"/>
          <w:shd w:val="clear" w:color="auto" w:fill="FFFFFF"/>
        </w:rPr>
        <w:t> </w:t>
      </w:r>
      <w:r w:rsidRPr="00C95304">
        <w:rPr>
          <w:b w:val="0"/>
          <w:bCs w:val="0"/>
          <w:color w:val="000000"/>
          <w:sz w:val="28"/>
          <w:szCs w:val="28"/>
          <w:bdr w:val="none" w:sz="0" w:space="0" w:color="auto" w:frame="1"/>
          <w:shd w:val="clear" w:color="auto" w:fill="FFFFFF"/>
          <w:lang w:val="uk-UA"/>
        </w:rPr>
        <w:t>зовнішнього незалежного оцінювання та профілактика стресів перед іспитами</w:t>
      </w:r>
      <w:r w:rsidRPr="00C95304">
        <w:rPr>
          <w:b w:val="0"/>
          <w:bCs w:val="0"/>
          <w:color w:val="000000"/>
          <w:sz w:val="28"/>
          <w:szCs w:val="28"/>
          <w:shd w:val="clear" w:color="auto" w:fill="FFFFFF"/>
          <w:lang w:val="uk-UA"/>
        </w:rPr>
        <w:t xml:space="preserve">», </w:t>
      </w:r>
      <w:r w:rsidRPr="00C95304">
        <w:rPr>
          <w:b w:val="0"/>
          <w:bCs w:val="0"/>
          <w:sz w:val="28"/>
          <w:szCs w:val="28"/>
          <w:lang w:val="uk-UA"/>
        </w:rPr>
        <w:t>«Інтернет-залежність та її вплив на підлітків», «Форми роботи з підлітками щодо попередження конфліктів». Є активним учасником школи молодого працівника с</w:t>
      </w:r>
      <w:r w:rsidR="00BA5E90">
        <w:rPr>
          <w:b w:val="0"/>
          <w:bCs w:val="0"/>
          <w:sz w:val="28"/>
          <w:szCs w:val="28"/>
          <w:lang w:val="uk-UA"/>
        </w:rPr>
        <w:t>оціально-психологічної служби,</w:t>
      </w:r>
      <w:r w:rsidRPr="00C95304">
        <w:rPr>
          <w:b w:val="0"/>
          <w:bCs w:val="0"/>
          <w:sz w:val="28"/>
          <w:szCs w:val="28"/>
          <w:lang w:val="uk-UA"/>
        </w:rPr>
        <w:t xml:space="preserve"> </w:t>
      </w:r>
      <w:r w:rsidR="00C95304">
        <w:rPr>
          <w:b w:val="0"/>
          <w:bCs w:val="0"/>
          <w:sz w:val="28"/>
          <w:szCs w:val="28"/>
          <w:lang w:val="uk-UA"/>
        </w:rPr>
        <w:t>на засіданнях якої</w:t>
      </w:r>
      <w:r w:rsidRPr="00C95304">
        <w:rPr>
          <w:b w:val="0"/>
          <w:bCs w:val="0"/>
          <w:sz w:val="28"/>
          <w:szCs w:val="28"/>
          <w:lang w:val="uk-UA"/>
        </w:rPr>
        <w:t xml:space="preserve"> ділилася досвідом з питання «</w:t>
      </w:r>
      <w:proofErr w:type="spellStart"/>
      <w:r w:rsidRPr="00C95304">
        <w:rPr>
          <w:b w:val="0"/>
          <w:bCs w:val="0"/>
          <w:sz w:val="28"/>
          <w:szCs w:val="28"/>
          <w:lang w:val="uk-UA"/>
        </w:rPr>
        <w:t>Білінг</w:t>
      </w:r>
      <w:proofErr w:type="spellEnd"/>
      <w:r w:rsidRPr="00C95304">
        <w:rPr>
          <w:b w:val="0"/>
          <w:bCs w:val="0"/>
          <w:sz w:val="28"/>
          <w:szCs w:val="28"/>
          <w:lang w:val="uk-UA"/>
        </w:rPr>
        <w:t xml:space="preserve"> та </w:t>
      </w:r>
      <w:proofErr w:type="spellStart"/>
      <w:r w:rsidRPr="00C95304">
        <w:rPr>
          <w:b w:val="0"/>
          <w:bCs w:val="0"/>
          <w:sz w:val="28"/>
          <w:szCs w:val="28"/>
          <w:lang w:val="uk-UA"/>
        </w:rPr>
        <w:t>кібербулінг</w:t>
      </w:r>
      <w:proofErr w:type="spellEnd"/>
      <w:r w:rsidRPr="00C95304">
        <w:rPr>
          <w:b w:val="0"/>
          <w:bCs w:val="0"/>
          <w:sz w:val="28"/>
          <w:szCs w:val="28"/>
          <w:lang w:val="uk-UA"/>
        </w:rPr>
        <w:t xml:space="preserve">. Профілактика та подолання </w:t>
      </w:r>
      <w:proofErr w:type="spellStart"/>
      <w:r w:rsidRPr="00C95304">
        <w:rPr>
          <w:b w:val="0"/>
          <w:bCs w:val="0"/>
          <w:sz w:val="28"/>
          <w:szCs w:val="28"/>
          <w:lang w:val="uk-UA"/>
        </w:rPr>
        <w:t>булінгу</w:t>
      </w:r>
      <w:proofErr w:type="spellEnd"/>
      <w:r w:rsidRPr="00C95304">
        <w:rPr>
          <w:b w:val="0"/>
          <w:bCs w:val="0"/>
          <w:sz w:val="28"/>
          <w:szCs w:val="28"/>
          <w:lang w:val="uk-UA"/>
        </w:rPr>
        <w:t xml:space="preserve"> в закладах освіти», провела практичне заняття по формуванню позитивної Я-концепції.</w:t>
      </w:r>
    </w:p>
    <w:p w14:paraId="511398FF" w14:textId="1EEAE41A" w:rsidR="00757BDA" w:rsidRPr="00757BDA" w:rsidRDefault="00757BDA" w:rsidP="00757BDA">
      <w:pPr>
        <w:spacing w:after="0" w:line="360" w:lineRule="auto"/>
        <w:ind w:firstLine="708"/>
        <w:jc w:val="both"/>
        <w:rPr>
          <w:rFonts w:ascii="Times New Roman" w:eastAsia="Times New Roman" w:hAnsi="Times New Roman" w:cs="Times New Roman"/>
          <w:sz w:val="28"/>
          <w:szCs w:val="28"/>
          <w:lang w:val="uk-UA" w:eastAsia="ru-RU"/>
        </w:rPr>
      </w:pPr>
      <w:r w:rsidRPr="00757BDA">
        <w:rPr>
          <w:rFonts w:ascii="Times New Roman" w:eastAsia="Times New Roman" w:hAnsi="Times New Roman" w:cs="Times New Roman"/>
          <w:sz w:val="28"/>
          <w:szCs w:val="28"/>
          <w:lang w:val="uk-UA" w:eastAsia="ru-RU"/>
        </w:rPr>
        <w:t>Як практичний психолог ліцею</w:t>
      </w:r>
      <w:r w:rsidR="006F3FA0">
        <w:rPr>
          <w:rFonts w:ascii="Times New Roman" w:eastAsia="Times New Roman" w:hAnsi="Times New Roman" w:cs="Times New Roman"/>
          <w:sz w:val="28"/>
          <w:szCs w:val="28"/>
          <w:lang w:val="uk-UA" w:eastAsia="ru-RU"/>
        </w:rPr>
        <w:t>,</w:t>
      </w:r>
      <w:r w:rsidRPr="00757BDA">
        <w:rPr>
          <w:rFonts w:ascii="Times New Roman" w:eastAsia="Times New Roman" w:hAnsi="Times New Roman" w:cs="Times New Roman"/>
          <w:sz w:val="28"/>
          <w:szCs w:val="28"/>
          <w:lang w:val="uk-UA" w:eastAsia="ru-RU"/>
        </w:rPr>
        <w:t xml:space="preserve"> залучена до реалізації </w:t>
      </w:r>
      <w:r w:rsidR="00C95304">
        <w:rPr>
          <w:rFonts w:ascii="Times New Roman" w:eastAsia="Times New Roman" w:hAnsi="Times New Roman" w:cs="Times New Roman"/>
          <w:sz w:val="28"/>
          <w:szCs w:val="28"/>
          <w:lang w:val="uk-UA" w:eastAsia="ru-RU"/>
        </w:rPr>
        <w:t xml:space="preserve">в закладі освіти </w:t>
      </w:r>
      <w:r w:rsidR="00BA5E90">
        <w:rPr>
          <w:rFonts w:ascii="Times New Roman" w:eastAsia="Times New Roman" w:hAnsi="Times New Roman" w:cs="Times New Roman"/>
          <w:sz w:val="28"/>
          <w:szCs w:val="28"/>
          <w:lang w:val="uk-UA" w:eastAsia="ru-RU"/>
        </w:rPr>
        <w:t>обласної програми «В</w:t>
      </w:r>
      <w:r w:rsidRPr="00757BDA">
        <w:rPr>
          <w:rFonts w:ascii="Times New Roman" w:eastAsia="Times New Roman" w:hAnsi="Times New Roman" w:cs="Times New Roman"/>
          <w:sz w:val="28"/>
          <w:szCs w:val="28"/>
          <w:lang w:val="uk-UA" w:eastAsia="ru-RU"/>
        </w:rPr>
        <w:t>провадження Ук</w:t>
      </w:r>
      <w:r w:rsidR="00BA5E90">
        <w:rPr>
          <w:rFonts w:ascii="Times New Roman" w:eastAsia="Times New Roman" w:hAnsi="Times New Roman" w:cs="Times New Roman"/>
          <w:sz w:val="28"/>
          <w:szCs w:val="28"/>
          <w:lang w:val="uk-UA" w:eastAsia="ru-RU"/>
        </w:rPr>
        <w:t xml:space="preserve">раїнської Хартії вільної людини в освітній процес». </w:t>
      </w:r>
      <w:r w:rsidRPr="00757BDA">
        <w:rPr>
          <w:rFonts w:ascii="Times New Roman" w:eastAsia="Times New Roman" w:hAnsi="Times New Roman" w:cs="Times New Roman"/>
          <w:sz w:val="28"/>
          <w:szCs w:val="28"/>
          <w:lang w:val="uk-UA" w:eastAsia="ru-RU"/>
        </w:rPr>
        <w:t xml:space="preserve">Досвідом діяльності практичного психолога щодо впровадження та використання цінностей Української Хартії вільної людини ділилася </w:t>
      </w:r>
      <w:r w:rsidR="006F3FA0">
        <w:rPr>
          <w:rFonts w:ascii="Times New Roman" w:eastAsia="Times New Roman" w:hAnsi="Times New Roman" w:cs="Times New Roman"/>
          <w:sz w:val="28"/>
          <w:szCs w:val="28"/>
          <w:lang w:val="uk-UA" w:eastAsia="ru-RU"/>
        </w:rPr>
        <w:t>під час проведення</w:t>
      </w:r>
      <w:r w:rsidRPr="00757BDA">
        <w:rPr>
          <w:rFonts w:ascii="Times New Roman" w:eastAsia="Times New Roman" w:hAnsi="Times New Roman" w:cs="Times New Roman"/>
          <w:sz w:val="28"/>
          <w:szCs w:val="28"/>
          <w:lang w:val="uk-UA" w:eastAsia="ru-RU"/>
        </w:rPr>
        <w:t xml:space="preserve"> </w:t>
      </w:r>
      <w:proofErr w:type="spellStart"/>
      <w:r w:rsidRPr="00757BDA">
        <w:rPr>
          <w:rFonts w:ascii="Times New Roman" w:eastAsia="Times New Roman" w:hAnsi="Times New Roman" w:cs="Times New Roman"/>
          <w:sz w:val="28"/>
          <w:szCs w:val="28"/>
          <w:lang w:val="uk-UA" w:eastAsia="ru-RU"/>
        </w:rPr>
        <w:t>онлайн-тренінгу</w:t>
      </w:r>
      <w:proofErr w:type="spellEnd"/>
      <w:r w:rsidRPr="00757BDA">
        <w:rPr>
          <w:rFonts w:ascii="Times New Roman" w:eastAsia="Times New Roman" w:hAnsi="Times New Roman" w:cs="Times New Roman"/>
          <w:sz w:val="28"/>
          <w:szCs w:val="28"/>
          <w:lang w:val="uk-UA" w:eastAsia="ru-RU"/>
        </w:rPr>
        <w:t xml:space="preserve"> для закладів-учасників інноваційного освітнього експерименту, методичних студіях педагогів-організаторів, заступників з виховної роботи, практичних психологів та соціальних педагогів району.</w:t>
      </w:r>
    </w:p>
    <w:p w14:paraId="77E15BE1" w14:textId="77777777" w:rsidR="00757BDA" w:rsidRPr="00757BDA" w:rsidRDefault="00757BDA" w:rsidP="00757BDA">
      <w:pPr>
        <w:spacing w:after="0" w:line="360" w:lineRule="auto"/>
        <w:ind w:firstLine="708"/>
        <w:jc w:val="both"/>
        <w:rPr>
          <w:rFonts w:ascii="Times New Roman" w:eastAsia="Times New Roman" w:hAnsi="Times New Roman" w:cs="Times New Roman"/>
          <w:sz w:val="28"/>
          <w:szCs w:val="28"/>
          <w:lang w:val="uk-UA" w:eastAsia="ru-RU"/>
        </w:rPr>
      </w:pPr>
      <w:bookmarkStart w:id="2" w:name="_Hlk94649411"/>
      <w:r w:rsidRPr="00757BDA">
        <w:rPr>
          <w:rFonts w:ascii="Times New Roman" w:eastAsia="Times New Roman" w:hAnsi="Times New Roman" w:cs="Times New Roman"/>
          <w:sz w:val="28"/>
          <w:szCs w:val="28"/>
          <w:lang w:val="uk-UA" w:eastAsia="ru-RU"/>
        </w:rPr>
        <w:t>Руслана Іванівна входить до складу експертної комісії для проведення експертизи психологічного й соціологічного інструментарію.</w:t>
      </w:r>
      <w:bookmarkEnd w:id="2"/>
    </w:p>
    <w:p w14:paraId="4E7BA86B" w14:textId="64837747" w:rsidR="00757BDA" w:rsidRPr="00757BDA" w:rsidRDefault="00757BDA" w:rsidP="00757BDA">
      <w:pPr>
        <w:spacing w:after="0" w:line="360" w:lineRule="auto"/>
        <w:ind w:firstLine="708"/>
        <w:jc w:val="both"/>
        <w:rPr>
          <w:rFonts w:ascii="Times New Roman" w:eastAsia="Calibri" w:hAnsi="Times New Roman" w:cs="Times New Roman"/>
          <w:sz w:val="28"/>
          <w:szCs w:val="28"/>
          <w:lang w:val="uk-UA"/>
        </w:rPr>
      </w:pPr>
      <w:r w:rsidRPr="00757BDA">
        <w:rPr>
          <w:rFonts w:ascii="Times New Roman" w:eastAsia="Calibri" w:hAnsi="Times New Roman" w:cs="Times New Roman"/>
          <w:sz w:val="28"/>
          <w:szCs w:val="28"/>
          <w:lang w:val="uk-UA"/>
        </w:rPr>
        <w:lastRenderedPageBreak/>
        <w:t>Постій</w:t>
      </w:r>
      <w:r w:rsidR="006F3FA0">
        <w:rPr>
          <w:rFonts w:ascii="Times New Roman" w:eastAsia="Calibri" w:hAnsi="Times New Roman" w:cs="Times New Roman"/>
          <w:sz w:val="28"/>
          <w:szCs w:val="28"/>
          <w:lang w:val="uk-UA"/>
        </w:rPr>
        <w:t>но підвищує свій фаховий рівень при ТОКІППО.</w:t>
      </w:r>
      <w:r w:rsidRPr="00757BDA">
        <w:rPr>
          <w:rFonts w:ascii="Times New Roman" w:eastAsia="Calibri" w:hAnsi="Times New Roman" w:cs="Times New Roman"/>
          <w:sz w:val="28"/>
          <w:szCs w:val="28"/>
          <w:lang w:val="uk-UA"/>
        </w:rPr>
        <w:t xml:space="preserve"> Пройшла навчання та отримала сертифікати за програмами</w:t>
      </w:r>
      <w:r w:rsidR="006F3FA0">
        <w:rPr>
          <w:rFonts w:ascii="Times New Roman" w:eastAsia="Calibri" w:hAnsi="Times New Roman" w:cs="Times New Roman"/>
          <w:sz w:val="28"/>
          <w:szCs w:val="28"/>
          <w:lang w:val="uk-UA"/>
        </w:rPr>
        <w:t>:</w:t>
      </w:r>
      <w:r w:rsidRPr="00757BDA">
        <w:rPr>
          <w:rFonts w:ascii="Times New Roman" w:eastAsia="Calibri" w:hAnsi="Times New Roman" w:cs="Times New Roman"/>
          <w:sz w:val="28"/>
          <w:szCs w:val="28"/>
          <w:lang w:val="uk-UA"/>
        </w:rPr>
        <w:t xml:space="preserve"> «Основи сім’ї. 10-11 кл.», «Протидія та попередж</w:t>
      </w:r>
      <w:r w:rsidR="006F3FA0">
        <w:rPr>
          <w:rFonts w:ascii="Times New Roman" w:eastAsia="Calibri" w:hAnsi="Times New Roman" w:cs="Times New Roman"/>
          <w:sz w:val="28"/>
          <w:szCs w:val="28"/>
          <w:lang w:val="uk-UA"/>
        </w:rPr>
        <w:t xml:space="preserve">ення </w:t>
      </w:r>
      <w:proofErr w:type="spellStart"/>
      <w:r w:rsidR="006F3FA0">
        <w:rPr>
          <w:rFonts w:ascii="Times New Roman" w:eastAsia="Calibri" w:hAnsi="Times New Roman" w:cs="Times New Roman"/>
          <w:sz w:val="28"/>
          <w:szCs w:val="28"/>
          <w:lang w:val="uk-UA"/>
        </w:rPr>
        <w:t>булінгу</w:t>
      </w:r>
      <w:proofErr w:type="spellEnd"/>
      <w:r w:rsidR="006F3FA0">
        <w:rPr>
          <w:rFonts w:ascii="Times New Roman" w:eastAsia="Calibri" w:hAnsi="Times New Roman" w:cs="Times New Roman"/>
          <w:sz w:val="28"/>
          <w:szCs w:val="28"/>
          <w:lang w:val="uk-UA"/>
        </w:rPr>
        <w:t xml:space="preserve"> в закладах освіти». Брала</w:t>
      </w:r>
      <w:r w:rsidRPr="00757BDA">
        <w:rPr>
          <w:rFonts w:ascii="Times New Roman" w:eastAsia="Calibri" w:hAnsi="Times New Roman" w:cs="Times New Roman"/>
          <w:sz w:val="28"/>
          <w:szCs w:val="28"/>
          <w:lang w:val="uk-UA"/>
        </w:rPr>
        <w:t xml:space="preserve"> участь у Всеукраїнському онлайн-марафоні «Толерантна освіта – запорука здорового суспільства», </w:t>
      </w:r>
      <w:proofErr w:type="spellStart"/>
      <w:r w:rsidRPr="00757BDA">
        <w:rPr>
          <w:rFonts w:ascii="Times New Roman" w:eastAsia="Calibri" w:hAnsi="Times New Roman" w:cs="Times New Roman"/>
          <w:sz w:val="28"/>
          <w:szCs w:val="28"/>
          <w:lang w:val="uk-UA"/>
        </w:rPr>
        <w:t>онлайн</w:t>
      </w:r>
      <w:proofErr w:type="spellEnd"/>
      <w:r w:rsidRPr="00757BDA">
        <w:rPr>
          <w:rFonts w:ascii="Times New Roman" w:eastAsia="Calibri" w:hAnsi="Times New Roman" w:cs="Times New Roman"/>
          <w:sz w:val="28"/>
          <w:szCs w:val="28"/>
          <w:lang w:val="uk-UA"/>
        </w:rPr>
        <w:t xml:space="preserve"> курсі «</w:t>
      </w:r>
      <w:proofErr w:type="spellStart"/>
      <w:r w:rsidRPr="00757BDA">
        <w:rPr>
          <w:rFonts w:ascii="Times New Roman" w:eastAsia="Calibri" w:hAnsi="Times New Roman" w:cs="Times New Roman"/>
          <w:sz w:val="28"/>
          <w:szCs w:val="28"/>
          <w:lang w:val="uk-UA"/>
        </w:rPr>
        <w:t>Безбар’єрна</w:t>
      </w:r>
      <w:proofErr w:type="spellEnd"/>
      <w:r w:rsidRPr="00757BDA">
        <w:rPr>
          <w:rFonts w:ascii="Times New Roman" w:eastAsia="Calibri" w:hAnsi="Times New Roman" w:cs="Times New Roman"/>
          <w:sz w:val="28"/>
          <w:szCs w:val="28"/>
          <w:lang w:val="uk-UA"/>
        </w:rPr>
        <w:t xml:space="preserve"> грамотність».</w:t>
      </w:r>
    </w:p>
    <w:p w14:paraId="78F8FA5E" w14:textId="372BC181" w:rsidR="00757BDA" w:rsidRPr="00757BDA" w:rsidRDefault="00757BDA" w:rsidP="00757BDA">
      <w:pPr>
        <w:spacing w:after="0" w:line="360" w:lineRule="auto"/>
        <w:ind w:firstLine="708"/>
        <w:jc w:val="both"/>
        <w:rPr>
          <w:rFonts w:ascii="Times New Roman" w:eastAsia="Calibri" w:hAnsi="Times New Roman" w:cs="Times New Roman"/>
          <w:sz w:val="28"/>
          <w:szCs w:val="28"/>
          <w:lang w:val="uk-UA"/>
        </w:rPr>
      </w:pPr>
      <w:r w:rsidRPr="00757BDA">
        <w:rPr>
          <w:rFonts w:ascii="Times New Roman" w:eastAsia="Calibri" w:hAnsi="Times New Roman" w:cs="Times New Roman"/>
          <w:sz w:val="28"/>
          <w:szCs w:val="28"/>
          <w:lang w:val="uk-UA"/>
        </w:rPr>
        <w:t xml:space="preserve">Олійник Р. І. є активним учасником   різноманітних  конкурсів. У 2017 році </w:t>
      </w:r>
      <w:r w:rsidR="006F3FA0">
        <w:rPr>
          <w:rFonts w:ascii="Times New Roman" w:eastAsia="Calibri" w:hAnsi="Times New Roman" w:cs="Times New Roman"/>
          <w:sz w:val="28"/>
          <w:szCs w:val="28"/>
          <w:lang w:val="uk-UA"/>
        </w:rPr>
        <w:t xml:space="preserve">стала переможцем і здобула </w:t>
      </w:r>
      <w:r w:rsidRPr="00757BDA">
        <w:rPr>
          <w:rFonts w:ascii="Times New Roman" w:eastAsia="Calibri" w:hAnsi="Times New Roman" w:cs="Times New Roman"/>
          <w:sz w:val="28"/>
          <w:szCs w:val="28"/>
          <w:lang w:val="uk-UA"/>
        </w:rPr>
        <w:t xml:space="preserve"> </w:t>
      </w:r>
      <w:r w:rsidRPr="00757BDA">
        <w:rPr>
          <w:rFonts w:ascii="Times New Roman" w:eastAsia="Calibri" w:hAnsi="Times New Roman" w:cs="Times New Roman"/>
          <w:sz w:val="28"/>
          <w:szCs w:val="28"/>
          <w:lang w:val="en-US"/>
        </w:rPr>
        <w:t>II</w:t>
      </w:r>
      <w:r w:rsidRPr="00757BDA">
        <w:rPr>
          <w:rFonts w:ascii="Times New Roman" w:eastAsia="Calibri" w:hAnsi="Times New Roman" w:cs="Times New Roman"/>
          <w:sz w:val="28"/>
          <w:szCs w:val="28"/>
        </w:rPr>
        <w:t xml:space="preserve"> </w:t>
      </w:r>
      <w:r w:rsidRPr="00757BDA">
        <w:rPr>
          <w:rFonts w:ascii="Times New Roman" w:eastAsia="Calibri" w:hAnsi="Times New Roman" w:cs="Times New Roman"/>
          <w:sz w:val="28"/>
          <w:szCs w:val="28"/>
          <w:lang w:val="uk-UA"/>
        </w:rPr>
        <w:t xml:space="preserve">місце в районному етапі конкурсу на кращу розробку виховного заходу «Права дитини. Чому вони важливі?», </w:t>
      </w:r>
      <w:r w:rsidRPr="00757BDA">
        <w:rPr>
          <w:rFonts w:ascii="Times New Roman" w:eastAsia="Calibri" w:hAnsi="Times New Roman" w:cs="Times New Roman"/>
          <w:sz w:val="28"/>
          <w:szCs w:val="28"/>
          <w:lang w:val="en-US"/>
        </w:rPr>
        <w:t>I</w:t>
      </w:r>
      <w:r w:rsidRPr="00757BDA">
        <w:rPr>
          <w:rFonts w:ascii="Times New Roman" w:eastAsia="Calibri" w:hAnsi="Times New Roman" w:cs="Times New Roman"/>
          <w:sz w:val="28"/>
          <w:szCs w:val="28"/>
          <w:lang w:val="uk-UA"/>
        </w:rPr>
        <w:t xml:space="preserve"> місце в </w:t>
      </w:r>
      <w:r w:rsidRPr="00757BDA">
        <w:rPr>
          <w:rFonts w:ascii="Times New Roman" w:eastAsia="Calibri" w:hAnsi="Times New Roman" w:cs="Times New Roman"/>
          <w:sz w:val="28"/>
          <w:szCs w:val="28"/>
          <w:lang w:val="en-US"/>
        </w:rPr>
        <w:t>I</w:t>
      </w:r>
      <w:r w:rsidR="006F3FA0">
        <w:rPr>
          <w:rFonts w:ascii="Times New Roman" w:eastAsia="Calibri" w:hAnsi="Times New Roman" w:cs="Times New Roman"/>
          <w:sz w:val="28"/>
          <w:szCs w:val="28"/>
          <w:lang w:val="uk-UA"/>
        </w:rPr>
        <w:t xml:space="preserve"> та</w:t>
      </w:r>
      <w:r w:rsidRPr="00757BDA">
        <w:rPr>
          <w:rFonts w:ascii="Times New Roman" w:eastAsia="Calibri" w:hAnsi="Times New Roman" w:cs="Times New Roman"/>
          <w:sz w:val="28"/>
          <w:szCs w:val="28"/>
          <w:lang w:val="uk-UA"/>
        </w:rPr>
        <w:t xml:space="preserve"> </w:t>
      </w:r>
      <w:r w:rsidRPr="00757BDA">
        <w:rPr>
          <w:rFonts w:ascii="Times New Roman" w:eastAsia="Calibri" w:hAnsi="Times New Roman" w:cs="Times New Roman"/>
          <w:sz w:val="28"/>
          <w:szCs w:val="28"/>
          <w:lang w:val="en-US"/>
        </w:rPr>
        <w:t>II</w:t>
      </w:r>
      <w:r w:rsidR="006F3FA0">
        <w:rPr>
          <w:rFonts w:ascii="Times New Roman" w:eastAsia="Calibri" w:hAnsi="Times New Roman" w:cs="Times New Roman"/>
          <w:sz w:val="28"/>
          <w:szCs w:val="28"/>
          <w:lang w:val="uk-UA"/>
        </w:rPr>
        <w:t xml:space="preserve"> </w:t>
      </w:r>
      <w:proofErr w:type="gramStart"/>
      <w:r w:rsidR="006F3FA0">
        <w:rPr>
          <w:rFonts w:ascii="Times New Roman" w:eastAsia="Calibri" w:hAnsi="Times New Roman" w:cs="Times New Roman"/>
          <w:sz w:val="28"/>
          <w:szCs w:val="28"/>
          <w:lang w:val="uk-UA"/>
        </w:rPr>
        <w:t xml:space="preserve">етапах </w:t>
      </w:r>
      <w:r w:rsidR="00BA5E90">
        <w:rPr>
          <w:rFonts w:ascii="Times New Roman" w:eastAsia="Calibri" w:hAnsi="Times New Roman" w:cs="Times New Roman"/>
          <w:sz w:val="28"/>
          <w:szCs w:val="28"/>
          <w:lang w:val="uk-UA"/>
        </w:rPr>
        <w:t xml:space="preserve"> </w:t>
      </w:r>
      <w:r w:rsidRPr="00757BDA">
        <w:rPr>
          <w:rFonts w:ascii="Times New Roman" w:eastAsia="Calibri" w:hAnsi="Times New Roman" w:cs="Times New Roman"/>
          <w:sz w:val="28"/>
          <w:szCs w:val="28"/>
          <w:lang w:val="uk-UA"/>
        </w:rPr>
        <w:t>Всеукраїнського</w:t>
      </w:r>
      <w:proofErr w:type="gramEnd"/>
      <w:r w:rsidRPr="00757BDA">
        <w:rPr>
          <w:rFonts w:ascii="Times New Roman" w:eastAsia="Calibri" w:hAnsi="Times New Roman" w:cs="Times New Roman"/>
          <w:sz w:val="28"/>
          <w:szCs w:val="28"/>
          <w:lang w:val="uk-UA"/>
        </w:rPr>
        <w:t xml:space="preserve"> конкурсу авторських програм практичних психологів і соціальних педагогів «Нові технології в новій школі у номінації «Просвітницькі програми» (2021р.).</w:t>
      </w:r>
    </w:p>
    <w:p w14:paraId="02A9DEC4" w14:textId="77777777" w:rsidR="00757BDA" w:rsidRPr="00757BDA" w:rsidRDefault="00757BDA" w:rsidP="00757BDA">
      <w:pPr>
        <w:shd w:val="clear" w:color="auto" w:fill="FFFFFF" w:themeFill="background1"/>
        <w:spacing w:after="0" w:line="360" w:lineRule="auto"/>
        <w:ind w:firstLine="708"/>
        <w:jc w:val="both"/>
        <w:rPr>
          <w:rFonts w:ascii="Times New Roman" w:eastAsia="Calibri" w:hAnsi="Times New Roman" w:cs="Times New Roman"/>
          <w:sz w:val="28"/>
          <w:szCs w:val="28"/>
          <w:lang w:val="uk-UA"/>
        </w:rPr>
      </w:pPr>
      <w:r w:rsidRPr="00757BDA">
        <w:rPr>
          <w:rFonts w:ascii="Times New Roman" w:eastAsia="Calibri" w:hAnsi="Times New Roman" w:cs="Times New Roman"/>
          <w:sz w:val="28"/>
          <w:szCs w:val="28"/>
          <w:lang w:val="uk-UA"/>
        </w:rPr>
        <w:t>Науково-методична робота:</w:t>
      </w:r>
    </w:p>
    <w:p w14:paraId="49D3A6FF" w14:textId="335EF055" w:rsidR="00757BDA" w:rsidRPr="00C95304" w:rsidRDefault="00757BDA" w:rsidP="00757BDA">
      <w:pPr>
        <w:pStyle w:val="a4"/>
        <w:numPr>
          <w:ilvl w:val="0"/>
          <w:numId w:val="1"/>
        </w:numPr>
        <w:shd w:val="clear" w:color="auto" w:fill="FFFFFF" w:themeFill="background1"/>
        <w:spacing w:after="0" w:line="360" w:lineRule="auto"/>
        <w:ind w:left="0"/>
        <w:jc w:val="both"/>
        <w:rPr>
          <w:rFonts w:ascii="Times New Roman" w:hAnsi="Times New Roman"/>
          <w:sz w:val="28"/>
          <w:szCs w:val="28"/>
        </w:rPr>
      </w:pPr>
      <w:r w:rsidRPr="00C95304">
        <w:rPr>
          <w:rFonts w:ascii="Times New Roman" w:hAnsi="Times New Roman"/>
          <w:sz w:val="28"/>
          <w:szCs w:val="28"/>
          <w:shd w:val="clear" w:color="auto" w:fill="FFFFFF" w:themeFill="background1"/>
        </w:rPr>
        <w:t xml:space="preserve">просвітницька </w:t>
      </w:r>
      <w:r w:rsidRPr="00C95304">
        <w:rPr>
          <w:rFonts w:ascii="Times New Roman" w:hAnsi="Times New Roman"/>
          <w:sz w:val="28"/>
          <w:szCs w:val="28"/>
        </w:rPr>
        <w:t>програма  «</w:t>
      </w:r>
      <w:proofErr w:type="spellStart"/>
      <w:r w:rsidRPr="00C95304">
        <w:rPr>
          <w:rFonts w:ascii="Times New Roman" w:hAnsi="Times New Roman"/>
          <w:sz w:val="28"/>
          <w:szCs w:val="28"/>
        </w:rPr>
        <w:t>Медіаграмотність</w:t>
      </w:r>
      <w:proofErr w:type="spellEnd"/>
      <w:r w:rsidRPr="00C95304">
        <w:rPr>
          <w:rFonts w:ascii="Times New Roman" w:hAnsi="Times New Roman"/>
          <w:sz w:val="28"/>
          <w:szCs w:val="28"/>
        </w:rPr>
        <w:t xml:space="preserve"> як важлива навичка сучасної людини» розглянут</w:t>
      </w:r>
      <w:r w:rsidR="00C95304">
        <w:rPr>
          <w:rFonts w:ascii="Times New Roman" w:hAnsi="Times New Roman"/>
          <w:sz w:val="28"/>
          <w:szCs w:val="28"/>
        </w:rPr>
        <w:t>а</w:t>
      </w:r>
      <w:r w:rsidRPr="00C95304">
        <w:rPr>
          <w:rFonts w:ascii="Times New Roman" w:hAnsi="Times New Roman"/>
          <w:sz w:val="28"/>
          <w:szCs w:val="28"/>
        </w:rPr>
        <w:t xml:space="preserve"> на засіданні районної експертної комісії для проведення експертизи психологічного і соціального інструментарію, грудень 2021р.  </w:t>
      </w:r>
    </w:p>
    <w:p w14:paraId="7466881A" w14:textId="77777777" w:rsidR="00757BDA" w:rsidRPr="00757BDA" w:rsidRDefault="00757BDA" w:rsidP="00757BDA">
      <w:pPr>
        <w:pStyle w:val="a4"/>
        <w:numPr>
          <w:ilvl w:val="0"/>
          <w:numId w:val="1"/>
        </w:numPr>
        <w:spacing w:after="0" w:line="360" w:lineRule="auto"/>
        <w:ind w:left="0"/>
        <w:jc w:val="both"/>
        <w:rPr>
          <w:rFonts w:ascii="Times New Roman" w:hAnsi="Times New Roman"/>
          <w:sz w:val="28"/>
          <w:szCs w:val="28"/>
        </w:rPr>
      </w:pPr>
      <w:r w:rsidRPr="00C95304">
        <w:rPr>
          <w:rFonts w:ascii="Times New Roman" w:hAnsi="Times New Roman"/>
          <w:sz w:val="28"/>
          <w:szCs w:val="28"/>
        </w:rPr>
        <w:t>публікація в</w:t>
      </w:r>
      <w:r w:rsidRPr="00757BDA">
        <w:rPr>
          <w:rFonts w:ascii="Times New Roman" w:hAnsi="Times New Roman"/>
          <w:sz w:val="28"/>
          <w:szCs w:val="28"/>
        </w:rPr>
        <w:t xml:space="preserve"> збірнику матеріалів обласної регіональної семінар-конференції для працівників психологічної служби в системі освіти «Інновації в діяльності психологічної служби системи освіти: теорії, методологія, практики» заняття з елементами тренінгу «Наші права - крок до щасливого дитинства», 14.05.2020р.;</w:t>
      </w:r>
    </w:p>
    <w:p w14:paraId="1C80366C" w14:textId="07B84708" w:rsidR="00757BDA" w:rsidRPr="00757BDA" w:rsidRDefault="00757BDA" w:rsidP="00757BDA">
      <w:pPr>
        <w:pStyle w:val="a4"/>
        <w:numPr>
          <w:ilvl w:val="0"/>
          <w:numId w:val="1"/>
        </w:numPr>
        <w:spacing w:after="0" w:line="360" w:lineRule="auto"/>
        <w:ind w:left="0"/>
        <w:jc w:val="both"/>
        <w:rPr>
          <w:rFonts w:ascii="Times New Roman" w:hAnsi="Times New Roman"/>
          <w:sz w:val="28"/>
          <w:szCs w:val="28"/>
        </w:rPr>
      </w:pPr>
      <w:r w:rsidRPr="00757BDA">
        <w:rPr>
          <w:rFonts w:ascii="Times New Roman" w:hAnsi="Times New Roman"/>
          <w:sz w:val="28"/>
          <w:szCs w:val="28"/>
        </w:rPr>
        <w:t>співавтор методичного посібника «Психологічний супровід зовнішнього незалежного оцінювання». Рекомендовано радою Бучацького РКМК</w:t>
      </w:r>
      <w:r w:rsidR="008D688B">
        <w:rPr>
          <w:rFonts w:ascii="Times New Roman" w:hAnsi="Times New Roman"/>
          <w:sz w:val="28"/>
          <w:szCs w:val="28"/>
        </w:rPr>
        <w:t xml:space="preserve"> від 30.03.2018р., протокол №3 за </w:t>
      </w:r>
      <w:proofErr w:type="spellStart"/>
      <w:r w:rsidR="008D688B">
        <w:rPr>
          <w:rFonts w:ascii="Times New Roman" w:hAnsi="Times New Roman"/>
          <w:sz w:val="28"/>
          <w:szCs w:val="28"/>
        </w:rPr>
        <w:t>з</w:t>
      </w:r>
      <w:r w:rsidRPr="00757BDA">
        <w:rPr>
          <w:rFonts w:ascii="Times New Roman" w:hAnsi="Times New Roman"/>
          <w:sz w:val="28"/>
          <w:szCs w:val="28"/>
        </w:rPr>
        <w:t>аг</w:t>
      </w:r>
      <w:proofErr w:type="spellEnd"/>
      <w:r w:rsidRPr="00757BDA">
        <w:rPr>
          <w:rFonts w:ascii="Times New Roman" w:hAnsi="Times New Roman"/>
          <w:sz w:val="28"/>
          <w:szCs w:val="28"/>
        </w:rPr>
        <w:t>.</w:t>
      </w:r>
      <w:r w:rsidR="008D688B">
        <w:rPr>
          <w:rFonts w:ascii="Times New Roman" w:hAnsi="Times New Roman"/>
          <w:sz w:val="28"/>
          <w:szCs w:val="28"/>
        </w:rPr>
        <w:t xml:space="preserve"> </w:t>
      </w:r>
      <w:r w:rsidRPr="00757BDA">
        <w:rPr>
          <w:rFonts w:ascii="Times New Roman" w:hAnsi="Times New Roman"/>
          <w:sz w:val="28"/>
          <w:szCs w:val="28"/>
        </w:rPr>
        <w:t>ред.</w:t>
      </w:r>
      <w:r w:rsidR="008D688B">
        <w:rPr>
          <w:rFonts w:ascii="Times New Roman" w:hAnsi="Times New Roman"/>
          <w:sz w:val="28"/>
          <w:szCs w:val="28"/>
        </w:rPr>
        <w:t xml:space="preserve"> </w:t>
      </w:r>
      <w:r w:rsidRPr="00757BDA">
        <w:rPr>
          <w:rFonts w:ascii="Times New Roman" w:hAnsi="Times New Roman"/>
          <w:sz w:val="28"/>
          <w:szCs w:val="28"/>
        </w:rPr>
        <w:t>Н.В.</w:t>
      </w:r>
      <w:proofErr w:type="spellStart"/>
      <w:r w:rsidRPr="00757BDA">
        <w:rPr>
          <w:rFonts w:ascii="Times New Roman" w:hAnsi="Times New Roman"/>
          <w:sz w:val="28"/>
          <w:szCs w:val="28"/>
        </w:rPr>
        <w:t>Хоміцька</w:t>
      </w:r>
      <w:proofErr w:type="spellEnd"/>
      <w:r w:rsidRPr="00757BDA">
        <w:rPr>
          <w:rFonts w:ascii="Times New Roman" w:hAnsi="Times New Roman"/>
          <w:sz w:val="28"/>
          <w:szCs w:val="28"/>
        </w:rPr>
        <w:t>, с.48.;</w:t>
      </w:r>
    </w:p>
    <w:p w14:paraId="7DB49324" w14:textId="532AA0B9" w:rsidR="00757BDA" w:rsidRPr="00757BDA" w:rsidRDefault="00757BDA" w:rsidP="00757BDA">
      <w:pPr>
        <w:pStyle w:val="a4"/>
        <w:numPr>
          <w:ilvl w:val="0"/>
          <w:numId w:val="1"/>
        </w:numPr>
        <w:spacing w:after="0" w:line="360" w:lineRule="auto"/>
        <w:ind w:left="0"/>
        <w:jc w:val="both"/>
        <w:rPr>
          <w:rFonts w:ascii="Times New Roman" w:hAnsi="Times New Roman"/>
          <w:sz w:val="28"/>
          <w:szCs w:val="28"/>
        </w:rPr>
      </w:pPr>
      <w:r w:rsidRPr="00757BDA">
        <w:rPr>
          <w:rFonts w:ascii="Times New Roman" w:hAnsi="Times New Roman"/>
          <w:sz w:val="28"/>
          <w:szCs w:val="28"/>
        </w:rPr>
        <w:t xml:space="preserve">публікація  матеріалів на сайті </w:t>
      </w:r>
      <w:proofErr w:type="spellStart"/>
      <w:r w:rsidRPr="00757BDA">
        <w:rPr>
          <w:rFonts w:ascii="Times New Roman" w:hAnsi="Times New Roman"/>
          <w:sz w:val="28"/>
          <w:szCs w:val="28"/>
          <w:lang w:val="en-US"/>
        </w:rPr>
        <w:t>naurok</w:t>
      </w:r>
      <w:proofErr w:type="spellEnd"/>
      <w:r w:rsidRPr="00757BDA">
        <w:rPr>
          <w:rFonts w:ascii="Times New Roman" w:hAnsi="Times New Roman"/>
          <w:sz w:val="28"/>
          <w:szCs w:val="28"/>
        </w:rPr>
        <w:t>.</w:t>
      </w:r>
      <w:r w:rsidRPr="00757BDA">
        <w:rPr>
          <w:rFonts w:ascii="Times New Roman" w:hAnsi="Times New Roman"/>
          <w:sz w:val="28"/>
          <w:szCs w:val="28"/>
          <w:lang w:val="en-US"/>
        </w:rPr>
        <w:t>com</w:t>
      </w:r>
      <w:r w:rsidRPr="00757BDA">
        <w:rPr>
          <w:rFonts w:ascii="Times New Roman" w:hAnsi="Times New Roman"/>
          <w:sz w:val="28"/>
          <w:szCs w:val="28"/>
        </w:rPr>
        <w:t>.</w:t>
      </w:r>
      <w:proofErr w:type="spellStart"/>
      <w:r w:rsidRPr="00757BDA">
        <w:rPr>
          <w:rFonts w:ascii="Times New Roman" w:hAnsi="Times New Roman"/>
          <w:sz w:val="28"/>
          <w:szCs w:val="28"/>
          <w:lang w:val="en-US"/>
        </w:rPr>
        <w:t>ua</w:t>
      </w:r>
      <w:proofErr w:type="spellEnd"/>
      <w:r w:rsidRPr="00757BDA">
        <w:rPr>
          <w:rFonts w:ascii="Times New Roman" w:hAnsi="Times New Roman"/>
          <w:sz w:val="28"/>
          <w:szCs w:val="28"/>
        </w:rPr>
        <w:t>: «Психологічні поради для батьків під час карантину», просвітницький тренінг для педагогів «Я обираю здоров’я</w:t>
      </w:r>
      <w:r w:rsidR="008D688B">
        <w:rPr>
          <w:rFonts w:ascii="Times New Roman" w:hAnsi="Times New Roman"/>
          <w:sz w:val="28"/>
          <w:szCs w:val="28"/>
        </w:rPr>
        <w:t>»</w:t>
      </w:r>
      <w:r w:rsidRPr="00757BDA">
        <w:rPr>
          <w:rFonts w:ascii="Times New Roman" w:hAnsi="Times New Roman"/>
          <w:sz w:val="28"/>
          <w:szCs w:val="28"/>
        </w:rPr>
        <w:t>;</w:t>
      </w:r>
    </w:p>
    <w:p w14:paraId="137DB7FA" w14:textId="659306BD" w:rsidR="00757BDA" w:rsidRPr="00757BDA" w:rsidRDefault="00757BDA" w:rsidP="00757BDA">
      <w:pPr>
        <w:pStyle w:val="a4"/>
        <w:numPr>
          <w:ilvl w:val="0"/>
          <w:numId w:val="1"/>
        </w:numPr>
        <w:spacing w:after="0" w:line="360" w:lineRule="auto"/>
        <w:ind w:left="0"/>
        <w:jc w:val="both"/>
        <w:rPr>
          <w:rFonts w:ascii="Times New Roman" w:hAnsi="Times New Roman"/>
          <w:sz w:val="28"/>
          <w:szCs w:val="28"/>
        </w:rPr>
      </w:pPr>
      <w:r w:rsidRPr="00757BDA">
        <w:rPr>
          <w:rFonts w:ascii="Times New Roman" w:hAnsi="Times New Roman"/>
          <w:sz w:val="28"/>
          <w:szCs w:val="28"/>
        </w:rPr>
        <w:t xml:space="preserve">публікація матеріалів на сайті </w:t>
      </w:r>
      <w:r w:rsidR="008D688B">
        <w:rPr>
          <w:rFonts w:ascii="Times New Roman" w:hAnsi="Times New Roman"/>
          <w:sz w:val="28"/>
          <w:szCs w:val="28"/>
        </w:rPr>
        <w:t>«</w:t>
      </w:r>
      <w:r w:rsidRPr="00757BDA">
        <w:rPr>
          <w:rFonts w:ascii="Times New Roman" w:hAnsi="Times New Roman"/>
          <w:sz w:val="28"/>
          <w:szCs w:val="28"/>
        </w:rPr>
        <w:t xml:space="preserve">Урок. Освіта. </w:t>
      </w:r>
      <w:r w:rsidRPr="00757BDA">
        <w:rPr>
          <w:rFonts w:ascii="Times New Roman" w:hAnsi="Times New Roman"/>
          <w:sz w:val="28"/>
          <w:szCs w:val="28"/>
          <w:lang w:val="en-US"/>
        </w:rPr>
        <w:t>UA</w:t>
      </w:r>
      <w:r w:rsidR="008D688B">
        <w:rPr>
          <w:rFonts w:ascii="Times New Roman" w:hAnsi="Times New Roman"/>
          <w:sz w:val="28"/>
          <w:szCs w:val="28"/>
        </w:rPr>
        <w:t>»</w:t>
      </w:r>
      <w:r w:rsidRPr="00757BDA">
        <w:rPr>
          <w:rFonts w:ascii="Times New Roman" w:hAnsi="Times New Roman"/>
          <w:sz w:val="28"/>
          <w:szCs w:val="28"/>
        </w:rPr>
        <w:t xml:space="preserve"> в каталозі «Відкритий урок: розробки, технології, досвід»: просвітницьке заняття з елементами тренінгу для учнів «Знаємо права - виконуємо обов’язки», методична розробка </w:t>
      </w:r>
      <w:bookmarkStart w:id="3" w:name="_Hlk94569779"/>
      <w:r w:rsidRPr="00757BDA">
        <w:rPr>
          <w:rFonts w:ascii="Times New Roman" w:hAnsi="Times New Roman"/>
          <w:sz w:val="28"/>
          <w:szCs w:val="28"/>
        </w:rPr>
        <w:t>«Тайм-менеджмент як один із ресурсів для підвищення ефективності роботи педагога в сучасних умовах та профілактики емоційного вигорання»</w:t>
      </w:r>
      <w:bookmarkEnd w:id="3"/>
      <w:r w:rsidRPr="00757BDA">
        <w:rPr>
          <w:rFonts w:ascii="Times New Roman" w:hAnsi="Times New Roman"/>
          <w:sz w:val="28"/>
          <w:szCs w:val="28"/>
        </w:rPr>
        <w:t xml:space="preserve">. </w:t>
      </w:r>
      <w:bookmarkStart w:id="4" w:name="_Hlk94563952"/>
    </w:p>
    <w:p w14:paraId="5907BAE0" w14:textId="07865361" w:rsidR="00757BDA" w:rsidRDefault="00757BDA" w:rsidP="00757BDA">
      <w:pPr>
        <w:pStyle w:val="a4"/>
        <w:numPr>
          <w:ilvl w:val="0"/>
          <w:numId w:val="1"/>
        </w:numPr>
        <w:spacing w:after="0" w:line="360" w:lineRule="auto"/>
        <w:ind w:left="0"/>
        <w:jc w:val="both"/>
        <w:rPr>
          <w:rFonts w:ascii="Times New Roman" w:hAnsi="Times New Roman"/>
          <w:sz w:val="28"/>
          <w:szCs w:val="28"/>
        </w:rPr>
      </w:pPr>
      <w:r w:rsidRPr="00757BDA">
        <w:rPr>
          <w:rFonts w:ascii="Times New Roman" w:hAnsi="Times New Roman"/>
          <w:sz w:val="28"/>
          <w:szCs w:val="28"/>
        </w:rPr>
        <w:lastRenderedPageBreak/>
        <w:t>публікації на сторінках районної газети «Нова доба» у рубриці «Поради психолога»: «Як не зламати дитину під час підготовки до дорослого життя» (червень, 2021р.), «Як розпізнати депресію і не перетнути точку неповернення» (липень, 2021р.), «Щоб не стати мішенню для цькування» (листопад, 2021р.)</w:t>
      </w:r>
      <w:r w:rsidR="0087386B">
        <w:rPr>
          <w:rFonts w:ascii="Times New Roman" w:hAnsi="Times New Roman"/>
          <w:sz w:val="28"/>
          <w:szCs w:val="28"/>
        </w:rPr>
        <w:t>.</w:t>
      </w:r>
    </w:p>
    <w:bookmarkEnd w:id="4"/>
    <w:p w14:paraId="40C9920F" w14:textId="0AA67995" w:rsidR="00757BDA" w:rsidRPr="00757BDA" w:rsidRDefault="00757BDA" w:rsidP="00757BDA">
      <w:pPr>
        <w:spacing w:after="0" w:line="360" w:lineRule="auto"/>
        <w:ind w:firstLine="709"/>
        <w:jc w:val="both"/>
        <w:rPr>
          <w:rFonts w:ascii="Times New Roman" w:eastAsia="Calibri" w:hAnsi="Times New Roman" w:cs="Times New Roman"/>
          <w:sz w:val="28"/>
          <w:szCs w:val="28"/>
          <w:lang w:val="uk-UA"/>
        </w:rPr>
      </w:pPr>
      <w:r w:rsidRPr="00757BDA">
        <w:rPr>
          <w:rFonts w:ascii="Times New Roman" w:eastAsia="Calibri" w:hAnsi="Times New Roman" w:cs="Times New Roman"/>
          <w:sz w:val="28"/>
          <w:szCs w:val="28"/>
          <w:lang w:val="uk-UA"/>
        </w:rPr>
        <w:t xml:space="preserve">Психолог  відзначається педагогічним тактом, має високу загальну культуру, стійкі моральні якості, </w:t>
      </w:r>
      <w:r w:rsidR="008D688B">
        <w:rPr>
          <w:rFonts w:ascii="Times New Roman" w:hAnsi="Times New Roman" w:cs="Times New Roman"/>
          <w:sz w:val="28"/>
          <w:szCs w:val="28"/>
          <w:shd w:val="clear" w:color="auto" w:fill="FFFFFF"/>
          <w:lang w:val="uk-UA"/>
        </w:rPr>
        <w:t>дотримується Е</w:t>
      </w:r>
      <w:r w:rsidRPr="00757BDA">
        <w:rPr>
          <w:rFonts w:ascii="Times New Roman" w:hAnsi="Times New Roman" w:cs="Times New Roman"/>
          <w:sz w:val="28"/>
          <w:szCs w:val="28"/>
          <w:shd w:val="clear" w:color="auto" w:fill="FFFFFF"/>
          <w:lang w:val="uk-UA"/>
        </w:rPr>
        <w:t>тичного кодексу психолога</w:t>
      </w:r>
      <w:r w:rsidRPr="00757BDA">
        <w:rPr>
          <w:rFonts w:ascii="Times New Roman" w:eastAsia="Calibri" w:hAnsi="Times New Roman" w:cs="Times New Roman"/>
          <w:sz w:val="28"/>
          <w:szCs w:val="28"/>
          <w:lang w:val="uk-UA"/>
        </w:rPr>
        <w:t>. Користується повагою серед колег, учнів школи та батьків.</w:t>
      </w:r>
    </w:p>
    <w:p w14:paraId="0FF5107C" w14:textId="2B7815FC" w:rsidR="00757BDA" w:rsidRPr="00757BDA" w:rsidRDefault="009E3227" w:rsidP="00757BDA">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Олійник Р. І.</w:t>
      </w:r>
      <w:r w:rsidR="00757BDA" w:rsidRPr="00757BDA">
        <w:rPr>
          <w:rFonts w:ascii="Times New Roman" w:eastAsia="Calibri" w:hAnsi="Times New Roman" w:cs="Times New Roman"/>
          <w:sz w:val="28"/>
          <w:szCs w:val="28"/>
          <w:lang w:val="uk-UA"/>
        </w:rPr>
        <w:t xml:space="preserve"> відповідає займаній посаді</w:t>
      </w:r>
      <w:r w:rsidR="008D688B">
        <w:rPr>
          <w:rFonts w:ascii="Times New Roman" w:eastAsia="Calibri" w:hAnsi="Times New Roman" w:cs="Times New Roman"/>
          <w:sz w:val="28"/>
          <w:szCs w:val="28"/>
          <w:lang w:val="uk-UA"/>
        </w:rPr>
        <w:t xml:space="preserve"> та може прет</w:t>
      </w:r>
      <w:r>
        <w:rPr>
          <w:rFonts w:ascii="Times New Roman" w:eastAsia="Calibri" w:hAnsi="Times New Roman" w:cs="Times New Roman"/>
          <w:sz w:val="28"/>
          <w:szCs w:val="28"/>
          <w:lang w:val="uk-UA"/>
        </w:rPr>
        <w:t>ендувати на присвоєння звання «П</w:t>
      </w:r>
      <w:r w:rsidR="008D688B">
        <w:rPr>
          <w:rFonts w:ascii="Times New Roman" w:eastAsia="Calibri" w:hAnsi="Times New Roman" w:cs="Times New Roman"/>
          <w:sz w:val="28"/>
          <w:szCs w:val="28"/>
          <w:lang w:val="uk-UA"/>
        </w:rPr>
        <w:t>рактичний психолог-методист».</w:t>
      </w:r>
    </w:p>
    <w:p w14:paraId="47862004" w14:textId="3839FC13" w:rsidR="00757BDA" w:rsidRDefault="00757BDA" w:rsidP="00757BDA">
      <w:pPr>
        <w:spacing w:after="0" w:line="360" w:lineRule="auto"/>
        <w:ind w:firstLine="709"/>
        <w:jc w:val="both"/>
        <w:rPr>
          <w:rFonts w:ascii="Times New Roman" w:eastAsia="Calibri" w:hAnsi="Times New Roman" w:cs="Times New Roman"/>
          <w:sz w:val="28"/>
          <w:szCs w:val="28"/>
          <w:lang w:val="uk-UA"/>
        </w:rPr>
      </w:pPr>
    </w:p>
    <w:p w14:paraId="23883F75" w14:textId="3CF71F81" w:rsidR="0087386B" w:rsidRDefault="0087386B" w:rsidP="00757BDA">
      <w:pPr>
        <w:spacing w:after="0" w:line="360" w:lineRule="auto"/>
        <w:ind w:firstLine="709"/>
        <w:jc w:val="both"/>
        <w:rPr>
          <w:rFonts w:ascii="Times New Roman" w:eastAsia="Calibri" w:hAnsi="Times New Roman" w:cs="Times New Roman"/>
          <w:sz w:val="28"/>
          <w:szCs w:val="28"/>
          <w:lang w:val="uk-UA"/>
        </w:rPr>
      </w:pPr>
    </w:p>
    <w:p w14:paraId="6F8073F3" w14:textId="77777777" w:rsidR="0087386B" w:rsidRPr="00757BDA" w:rsidRDefault="0087386B" w:rsidP="00757BDA">
      <w:pPr>
        <w:spacing w:after="0" w:line="360" w:lineRule="auto"/>
        <w:ind w:firstLine="709"/>
        <w:jc w:val="both"/>
        <w:rPr>
          <w:rFonts w:ascii="Times New Roman" w:eastAsia="Calibri" w:hAnsi="Times New Roman" w:cs="Times New Roman"/>
          <w:sz w:val="28"/>
          <w:szCs w:val="28"/>
          <w:lang w:val="uk-UA"/>
        </w:rPr>
      </w:pPr>
      <w:bookmarkStart w:id="5" w:name="_GoBack"/>
      <w:bookmarkEnd w:id="5"/>
    </w:p>
    <w:p w14:paraId="7F87116A" w14:textId="77777777" w:rsidR="00757BDA" w:rsidRPr="00757BDA" w:rsidRDefault="00757BDA" w:rsidP="00757BDA">
      <w:pPr>
        <w:spacing w:after="0" w:line="360" w:lineRule="auto"/>
        <w:ind w:firstLine="709"/>
        <w:jc w:val="both"/>
        <w:rPr>
          <w:rFonts w:ascii="Times New Roman" w:eastAsia="Calibri" w:hAnsi="Times New Roman" w:cs="Times New Roman"/>
          <w:sz w:val="28"/>
          <w:szCs w:val="28"/>
          <w:lang w:val="uk-UA"/>
        </w:rPr>
      </w:pPr>
    </w:p>
    <w:p w14:paraId="7BB41926" w14:textId="25FF8085" w:rsidR="00757BDA" w:rsidRPr="00CC3B71" w:rsidRDefault="00757BDA" w:rsidP="00757BDA">
      <w:pPr>
        <w:spacing w:after="0" w:line="360" w:lineRule="auto"/>
        <w:ind w:firstLine="709"/>
        <w:jc w:val="both"/>
        <w:rPr>
          <w:rFonts w:ascii="Times New Roman" w:eastAsia="Calibri" w:hAnsi="Times New Roman" w:cs="Times New Roman"/>
          <w:sz w:val="28"/>
          <w:szCs w:val="28"/>
          <w:lang w:val="uk-UA"/>
        </w:rPr>
      </w:pPr>
      <w:r w:rsidRPr="00757BDA">
        <w:rPr>
          <w:rFonts w:ascii="Times New Roman" w:eastAsia="Calibri" w:hAnsi="Times New Roman" w:cs="Times New Roman"/>
          <w:sz w:val="28"/>
          <w:szCs w:val="28"/>
          <w:lang w:val="uk-UA"/>
        </w:rPr>
        <w:t xml:space="preserve">Директор ліцею             </w:t>
      </w:r>
      <w:r w:rsidR="00CC3B71">
        <w:rPr>
          <w:rFonts w:ascii="Times New Roman" w:eastAsia="Calibri" w:hAnsi="Times New Roman" w:cs="Times New Roman"/>
          <w:sz w:val="28"/>
          <w:szCs w:val="28"/>
          <w:lang w:val="uk-UA"/>
        </w:rPr>
        <w:t xml:space="preserve">       </w:t>
      </w:r>
      <w:r w:rsidRPr="00757BDA">
        <w:rPr>
          <w:rFonts w:ascii="Times New Roman" w:eastAsia="Calibri" w:hAnsi="Times New Roman" w:cs="Times New Roman"/>
          <w:sz w:val="28"/>
          <w:szCs w:val="28"/>
          <w:lang w:val="uk-UA"/>
        </w:rPr>
        <w:t xml:space="preserve">   </w:t>
      </w:r>
      <w:r w:rsidR="00CC3B71">
        <w:rPr>
          <w:rFonts w:ascii="Times New Roman" w:eastAsia="Calibri" w:hAnsi="Times New Roman" w:cs="Times New Roman"/>
          <w:sz w:val="28"/>
          <w:szCs w:val="28"/>
          <w:lang w:val="uk-UA"/>
        </w:rPr>
        <w:t>Галина МИХАЙЛІВ</w:t>
      </w:r>
    </w:p>
    <w:p w14:paraId="5C499142" w14:textId="0D567ADB" w:rsidR="00757BDA" w:rsidRPr="00757BDA" w:rsidRDefault="00757BDA" w:rsidP="00757BDA">
      <w:pPr>
        <w:spacing w:after="0" w:line="360" w:lineRule="auto"/>
        <w:jc w:val="both"/>
        <w:rPr>
          <w:rFonts w:ascii="Times New Roman" w:hAnsi="Times New Roman" w:cs="Times New Roman"/>
          <w:sz w:val="28"/>
          <w:szCs w:val="28"/>
        </w:rPr>
      </w:pPr>
    </w:p>
    <w:p w14:paraId="49B3C9EC" w14:textId="77777777" w:rsidR="00757BDA" w:rsidRPr="00757BDA" w:rsidRDefault="00757BDA" w:rsidP="00757BDA">
      <w:pPr>
        <w:spacing w:after="0" w:line="360" w:lineRule="auto"/>
        <w:jc w:val="both"/>
        <w:rPr>
          <w:rFonts w:ascii="Times New Roman" w:hAnsi="Times New Roman" w:cs="Times New Roman"/>
          <w:sz w:val="28"/>
          <w:szCs w:val="28"/>
        </w:rPr>
      </w:pPr>
    </w:p>
    <w:sectPr w:rsidR="00757BDA" w:rsidRPr="00757B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2174B"/>
    <w:multiLevelType w:val="hybridMultilevel"/>
    <w:tmpl w:val="80DCEBE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3A"/>
    <w:rsid w:val="00527519"/>
    <w:rsid w:val="00634DAE"/>
    <w:rsid w:val="006F3FA0"/>
    <w:rsid w:val="00757BDA"/>
    <w:rsid w:val="0082108F"/>
    <w:rsid w:val="0087386B"/>
    <w:rsid w:val="008D688B"/>
    <w:rsid w:val="009E3227"/>
    <w:rsid w:val="009E493A"/>
    <w:rsid w:val="00A9092F"/>
    <w:rsid w:val="00B43AF1"/>
    <w:rsid w:val="00BA5E90"/>
    <w:rsid w:val="00BD6CAC"/>
    <w:rsid w:val="00C95304"/>
    <w:rsid w:val="00CC3B71"/>
    <w:rsid w:val="00EF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DA"/>
    <w:pPr>
      <w:spacing w:after="200" w:line="276" w:lineRule="auto"/>
    </w:pPr>
  </w:style>
  <w:style w:type="paragraph" w:styleId="1">
    <w:name w:val="heading 1"/>
    <w:basedOn w:val="a"/>
    <w:link w:val="10"/>
    <w:uiPriority w:val="9"/>
    <w:qFormat/>
    <w:rsid w:val="00757B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BDA"/>
    <w:rPr>
      <w:rFonts w:ascii="Times New Roman" w:eastAsia="Times New Roman" w:hAnsi="Times New Roman" w:cs="Times New Roman"/>
      <w:b/>
      <w:bCs/>
      <w:kern w:val="36"/>
      <w:sz w:val="48"/>
      <w:szCs w:val="48"/>
      <w:lang w:eastAsia="ru-RU"/>
    </w:rPr>
  </w:style>
  <w:style w:type="character" w:customStyle="1" w:styleId="2">
    <w:name w:val="Основной текст (2)"/>
    <w:basedOn w:val="a0"/>
    <w:rsid w:val="00757BD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styleId="a3">
    <w:name w:val="Strong"/>
    <w:basedOn w:val="a0"/>
    <w:uiPriority w:val="22"/>
    <w:qFormat/>
    <w:rsid w:val="00757BDA"/>
    <w:rPr>
      <w:b/>
      <w:bCs/>
    </w:rPr>
  </w:style>
  <w:style w:type="paragraph" w:styleId="a4">
    <w:name w:val="List Paragraph"/>
    <w:basedOn w:val="a"/>
    <w:uiPriority w:val="34"/>
    <w:qFormat/>
    <w:rsid w:val="00757BDA"/>
    <w:pPr>
      <w:ind w:left="720"/>
      <w:contextualSpacing/>
    </w:pPr>
    <w:rPr>
      <w:rFonts w:ascii="Calibri" w:eastAsia="Calibri" w:hAnsi="Calibri" w:cs="Times New Roman"/>
      <w:lang w:val="uk-UA"/>
    </w:rPr>
  </w:style>
  <w:style w:type="paragraph" w:styleId="a5">
    <w:name w:val="Balloon Text"/>
    <w:basedOn w:val="a"/>
    <w:link w:val="a6"/>
    <w:uiPriority w:val="99"/>
    <w:semiHidden/>
    <w:unhideWhenUsed/>
    <w:rsid w:val="00CC3B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DA"/>
    <w:pPr>
      <w:spacing w:after="200" w:line="276" w:lineRule="auto"/>
    </w:pPr>
  </w:style>
  <w:style w:type="paragraph" w:styleId="1">
    <w:name w:val="heading 1"/>
    <w:basedOn w:val="a"/>
    <w:link w:val="10"/>
    <w:uiPriority w:val="9"/>
    <w:qFormat/>
    <w:rsid w:val="00757B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BDA"/>
    <w:rPr>
      <w:rFonts w:ascii="Times New Roman" w:eastAsia="Times New Roman" w:hAnsi="Times New Roman" w:cs="Times New Roman"/>
      <w:b/>
      <w:bCs/>
      <w:kern w:val="36"/>
      <w:sz w:val="48"/>
      <w:szCs w:val="48"/>
      <w:lang w:eastAsia="ru-RU"/>
    </w:rPr>
  </w:style>
  <w:style w:type="character" w:customStyle="1" w:styleId="2">
    <w:name w:val="Основной текст (2)"/>
    <w:basedOn w:val="a0"/>
    <w:rsid w:val="00757BD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styleId="a3">
    <w:name w:val="Strong"/>
    <w:basedOn w:val="a0"/>
    <w:uiPriority w:val="22"/>
    <w:qFormat/>
    <w:rsid w:val="00757BDA"/>
    <w:rPr>
      <w:b/>
      <w:bCs/>
    </w:rPr>
  </w:style>
  <w:style w:type="paragraph" w:styleId="a4">
    <w:name w:val="List Paragraph"/>
    <w:basedOn w:val="a"/>
    <w:uiPriority w:val="34"/>
    <w:qFormat/>
    <w:rsid w:val="00757BDA"/>
    <w:pPr>
      <w:ind w:left="720"/>
      <w:contextualSpacing/>
    </w:pPr>
    <w:rPr>
      <w:rFonts w:ascii="Calibri" w:eastAsia="Calibri" w:hAnsi="Calibri" w:cs="Times New Roman"/>
      <w:lang w:val="uk-UA"/>
    </w:rPr>
  </w:style>
  <w:style w:type="paragraph" w:styleId="a5">
    <w:name w:val="Balloon Text"/>
    <w:basedOn w:val="a"/>
    <w:link w:val="a6"/>
    <w:uiPriority w:val="99"/>
    <w:semiHidden/>
    <w:unhideWhenUsed/>
    <w:rsid w:val="00CC3B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6633</Words>
  <Characters>3781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User Windows</cp:lastModifiedBy>
  <cp:revision>13</cp:revision>
  <cp:lastPrinted>2022-02-08T10:32:00Z</cp:lastPrinted>
  <dcterms:created xsi:type="dcterms:W3CDTF">2022-02-03T20:54:00Z</dcterms:created>
  <dcterms:modified xsi:type="dcterms:W3CDTF">2022-02-08T10:32:00Z</dcterms:modified>
</cp:coreProperties>
</file>