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F0" w:rsidRPr="00C152F0" w:rsidRDefault="007516D4" w:rsidP="007516D4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Інформатика 8</w:t>
      </w:r>
      <w:r w:rsidR="00C152F0" w:rsidRPr="00C152F0">
        <w:rPr>
          <w:rFonts w:ascii="Times New Roman" w:hAnsi="Times New Roman" w:cs="Times New Roman"/>
          <w:i/>
          <w:sz w:val="36"/>
          <w:szCs w:val="36"/>
        </w:rPr>
        <w:t xml:space="preserve"> клас</w:t>
      </w:r>
    </w:p>
    <w:p w:rsidR="00C152F0" w:rsidRPr="00C152F0" w:rsidRDefault="00C152F0" w:rsidP="00C152F0">
      <w:pPr>
        <w:spacing w:line="276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C152F0">
        <w:rPr>
          <w:rFonts w:ascii="Times New Roman" w:hAnsi="Times New Roman" w:cs="Times New Roman"/>
          <w:sz w:val="36"/>
          <w:szCs w:val="36"/>
        </w:rPr>
        <w:t>План-конспект уроку</w:t>
      </w:r>
    </w:p>
    <w:p w:rsidR="007516D4" w:rsidRDefault="007516D4" w:rsidP="00743ED7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6D4">
        <w:rPr>
          <w:rFonts w:ascii="Times New Roman" w:hAnsi="Times New Roman" w:cs="Times New Roman"/>
          <w:b/>
          <w:sz w:val="28"/>
          <w:szCs w:val="28"/>
          <w:lang w:val="ru-RU"/>
        </w:rPr>
        <w:t>Історія обчислювальних та комп’ютерних пристроїв</w:t>
      </w:r>
      <w:r w:rsidRPr="007516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16D4" w:rsidRDefault="007516D4" w:rsidP="00743ED7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585B" w:rsidRPr="00743ED7" w:rsidRDefault="007B585B" w:rsidP="00743ED7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Цілі:</w:t>
      </w:r>
    </w:p>
    <w:p w:rsidR="007516D4" w:rsidRPr="007516D4" w:rsidRDefault="007B585B" w:rsidP="00F00FF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D4">
        <w:rPr>
          <w:rFonts w:ascii="Times New Roman" w:hAnsi="Times New Roman" w:cs="Times New Roman"/>
          <w:b/>
          <w:i/>
          <w:sz w:val="24"/>
          <w:szCs w:val="24"/>
        </w:rPr>
        <w:t>навчальна</w:t>
      </w:r>
      <w:r w:rsidRPr="007516D4">
        <w:rPr>
          <w:rFonts w:ascii="Times New Roman" w:hAnsi="Times New Roman" w:cs="Times New Roman"/>
          <w:sz w:val="24"/>
          <w:szCs w:val="24"/>
        </w:rPr>
        <w:t xml:space="preserve">: </w:t>
      </w:r>
      <w:r w:rsidR="007516D4" w:rsidRPr="00D21ABC">
        <w:rPr>
          <w:rFonts w:ascii="Times New Roman" w:eastAsia="Times New Roman" w:hAnsi="Times New Roman" w:cs="Times New Roman"/>
          <w:sz w:val="24"/>
          <w:szCs w:val="24"/>
        </w:rPr>
        <w:t>розглянути історію розвитку комп’ютерної техніки  через віртуальну подорож;</w:t>
      </w:r>
    </w:p>
    <w:p w:rsidR="00130171" w:rsidRPr="007516D4" w:rsidRDefault="007B585B" w:rsidP="007516D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D4">
        <w:rPr>
          <w:rFonts w:ascii="Times New Roman" w:hAnsi="Times New Roman" w:cs="Times New Roman"/>
          <w:b/>
          <w:i/>
          <w:sz w:val="24"/>
          <w:szCs w:val="24"/>
        </w:rPr>
        <w:t>розвивальна</w:t>
      </w:r>
      <w:r w:rsidRPr="007516D4">
        <w:rPr>
          <w:rFonts w:ascii="Times New Roman" w:hAnsi="Times New Roman" w:cs="Times New Roman"/>
          <w:sz w:val="24"/>
          <w:szCs w:val="24"/>
        </w:rPr>
        <w:t xml:space="preserve">: </w:t>
      </w:r>
      <w:r w:rsidR="007516D4" w:rsidRPr="007516D4">
        <w:rPr>
          <w:rFonts w:ascii="Times New Roman" w:eastAsia="Times New Roman" w:hAnsi="Times New Roman" w:cs="Times New Roman"/>
          <w:sz w:val="24"/>
          <w:szCs w:val="24"/>
          <w:highlight w:val="white"/>
        </w:rPr>
        <w:t>розвивати логічне мислення; формувати вміння діяти за інструкцією, планувати свою діяльність, аналізувати i робити висновки</w:t>
      </w:r>
      <w:r w:rsidR="007516D4" w:rsidRPr="007516D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B585B" w:rsidRPr="00743ED7" w:rsidRDefault="00130171" w:rsidP="00743ED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виховна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BF3D3C" w:rsidRPr="00D21ABC">
        <w:rPr>
          <w:rFonts w:ascii="Times New Roman" w:eastAsia="Times New Roman" w:hAnsi="Times New Roman" w:cs="Times New Roman"/>
          <w:sz w:val="24"/>
          <w:szCs w:val="24"/>
        </w:rPr>
        <w:t xml:space="preserve">формувати предметні та ключові компетентності; </w:t>
      </w:r>
      <w:r w:rsidR="00BF3D3C" w:rsidRPr="00D21ABC">
        <w:rPr>
          <w:rFonts w:ascii="Times New Roman" w:eastAsia="Times New Roman" w:hAnsi="Times New Roman" w:cs="Times New Roman"/>
          <w:sz w:val="24"/>
          <w:szCs w:val="24"/>
          <w:highlight w:val="white"/>
        </w:rPr>
        <w:t>виховувати інформаційну культуру учнів</w:t>
      </w:r>
      <w:r w:rsidR="00BF3D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585B" w:rsidRPr="00743ED7" w:rsidRDefault="007B585B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Тип уроку</w:t>
      </w:r>
      <w:r w:rsidRPr="00743ED7">
        <w:rPr>
          <w:rFonts w:ascii="Times New Roman" w:hAnsi="Times New Roman" w:cs="Times New Roman"/>
          <w:sz w:val="24"/>
          <w:szCs w:val="24"/>
        </w:rPr>
        <w:t>:</w:t>
      </w:r>
      <w:r w:rsidR="00BF3D3C" w:rsidRPr="00BF3D3C">
        <w:rPr>
          <w:rFonts w:ascii="Times New Roman" w:eastAsia="Trebuchet MS" w:hAnsi="Times New Roman" w:cs="Times New Roman"/>
          <w:sz w:val="24"/>
          <w:szCs w:val="24"/>
          <w:highlight w:val="white"/>
        </w:rPr>
        <w:t xml:space="preserve"> </w:t>
      </w:r>
      <w:r w:rsidR="00BF3D3C" w:rsidRPr="00D21ABC">
        <w:rPr>
          <w:rFonts w:ascii="Times New Roman" w:eastAsia="Trebuchet MS" w:hAnsi="Times New Roman" w:cs="Times New Roman"/>
          <w:sz w:val="24"/>
          <w:szCs w:val="24"/>
          <w:highlight w:val="white"/>
        </w:rPr>
        <w:t>Екскурсія по віртуальних комп'ютерних музеях</w:t>
      </w:r>
      <w:r w:rsidR="00130171" w:rsidRPr="00743ED7">
        <w:rPr>
          <w:rFonts w:ascii="Times New Roman" w:hAnsi="Times New Roman" w:cs="Times New Roman"/>
          <w:sz w:val="24"/>
          <w:szCs w:val="24"/>
        </w:rPr>
        <w:t>.</w:t>
      </w:r>
    </w:p>
    <w:p w:rsidR="00BF3D3C" w:rsidRPr="00D21ABC" w:rsidRDefault="007B585B" w:rsidP="00BF3D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77" w:hanging="29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Обладнання та наочність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0B37AD" w:rsidRPr="00743ED7">
        <w:rPr>
          <w:rFonts w:ascii="Times New Roman" w:hAnsi="Times New Roman" w:cs="Times New Roman"/>
          <w:sz w:val="24"/>
          <w:szCs w:val="24"/>
        </w:rPr>
        <w:t>дошка, комп’ютери</w:t>
      </w:r>
      <w:r w:rsidR="00130171" w:rsidRPr="00743ED7">
        <w:rPr>
          <w:rFonts w:ascii="Times New Roman" w:hAnsi="Times New Roman" w:cs="Times New Roman"/>
          <w:sz w:val="24"/>
          <w:szCs w:val="24"/>
        </w:rPr>
        <w:t xml:space="preserve">, </w:t>
      </w:r>
      <w:r w:rsidR="006A1CF4" w:rsidRPr="00743ED7">
        <w:rPr>
          <w:rFonts w:ascii="Times New Roman" w:hAnsi="Times New Roman" w:cs="Times New Roman"/>
          <w:sz w:val="24"/>
          <w:szCs w:val="24"/>
        </w:rPr>
        <w:t xml:space="preserve">проектор, навчальна </w:t>
      </w:r>
      <w:r w:rsidR="00130171" w:rsidRPr="00743ED7">
        <w:rPr>
          <w:rFonts w:ascii="Times New Roman" w:hAnsi="Times New Roman" w:cs="Times New Roman"/>
          <w:sz w:val="24"/>
          <w:szCs w:val="24"/>
        </w:rPr>
        <w:t>презентація</w:t>
      </w:r>
      <w:r w:rsidR="006A1CF4" w:rsidRPr="00743ED7">
        <w:rPr>
          <w:rFonts w:ascii="Times New Roman" w:hAnsi="Times New Roman" w:cs="Times New Roman"/>
          <w:sz w:val="24"/>
          <w:szCs w:val="24"/>
        </w:rPr>
        <w:t xml:space="preserve">,  </w:t>
      </w:r>
      <w:r w:rsidR="00BF3D3C" w:rsidRPr="00D21ABC">
        <w:rPr>
          <w:rFonts w:ascii="Times New Roman" w:eastAsia="Times New Roman" w:hAnsi="Times New Roman" w:cs="Times New Roman"/>
          <w:sz w:val="24"/>
          <w:szCs w:val="24"/>
        </w:rPr>
        <w:t xml:space="preserve">таблиця “Розвиток обчислювальної техніки”, </w:t>
      </w:r>
    </w:p>
    <w:p w:rsidR="007B585B" w:rsidRPr="00BF3D3C" w:rsidRDefault="00BF3D3C" w:rsidP="00BF3D3C">
      <w:pPr>
        <w:spacing w:line="276" w:lineRule="auto"/>
        <w:ind w:firstLine="29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D3C">
        <w:rPr>
          <w:rFonts w:ascii="Times New Roman" w:eastAsia="Times New Roman" w:hAnsi="Times New Roman" w:cs="Times New Roman"/>
          <w:b/>
          <w:sz w:val="24"/>
          <w:szCs w:val="24"/>
        </w:rPr>
        <w:t xml:space="preserve">сайт </w:t>
      </w:r>
      <w:hyperlink r:id="rId7">
        <w:r w:rsidRPr="00BF3D3C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http://m.itvpd.org.ua/Muzei_svitu.html</w:t>
        </w:r>
      </w:hyperlink>
    </w:p>
    <w:p w:rsidR="007B585B" w:rsidRPr="00743ED7" w:rsidRDefault="007B585B" w:rsidP="00743ED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Програмне забезпечення</w:t>
      </w:r>
      <w:r w:rsidRPr="00743ED7">
        <w:rPr>
          <w:rFonts w:ascii="Times New Roman" w:hAnsi="Times New Roman" w:cs="Times New Roman"/>
          <w:sz w:val="24"/>
          <w:szCs w:val="24"/>
        </w:rPr>
        <w:t>:</w:t>
      </w:r>
      <w:r w:rsidR="009B7555" w:rsidRPr="00743ED7">
        <w:rPr>
          <w:rFonts w:ascii="Times New Roman" w:hAnsi="Times New Roman" w:cs="Times New Roman"/>
          <w:sz w:val="24"/>
          <w:szCs w:val="24"/>
        </w:rPr>
        <w:t xml:space="preserve"> браузер, </w:t>
      </w:r>
      <w:r w:rsidR="00A25712" w:rsidRPr="00743ED7">
        <w:rPr>
          <w:rFonts w:ascii="Times New Roman" w:hAnsi="Times New Roman" w:cs="Times New Roman"/>
          <w:sz w:val="24"/>
          <w:szCs w:val="24"/>
        </w:rPr>
        <w:t>текстовий</w:t>
      </w:r>
      <w:r w:rsidR="009B7555" w:rsidRPr="00743ED7">
        <w:rPr>
          <w:rFonts w:ascii="Times New Roman" w:hAnsi="Times New Roman" w:cs="Times New Roman"/>
          <w:sz w:val="24"/>
          <w:szCs w:val="24"/>
        </w:rPr>
        <w:t xml:space="preserve"> редактор.</w:t>
      </w:r>
    </w:p>
    <w:p w:rsidR="007B585B" w:rsidRPr="00743ED7" w:rsidRDefault="007B585B" w:rsidP="00743ED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7B585B" w:rsidRPr="00743ED7" w:rsidRDefault="008068EE" w:rsidP="00743ED7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</w:t>
      </w:r>
      <w:r w:rsidR="007B585B" w:rsidRPr="00743E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3ED7">
        <w:rPr>
          <w:rFonts w:ascii="Times New Roman" w:hAnsi="Times New Roman" w:cs="Times New Roman"/>
          <w:b/>
          <w:sz w:val="24"/>
          <w:szCs w:val="24"/>
        </w:rPr>
        <w:t>Організаційний етап</w:t>
      </w:r>
      <w:r w:rsidR="00573DE6" w:rsidRPr="00743ED7">
        <w:rPr>
          <w:rFonts w:ascii="Times New Roman" w:hAnsi="Times New Roman" w:cs="Times New Roman"/>
          <w:b/>
          <w:sz w:val="24"/>
          <w:szCs w:val="24"/>
        </w:rPr>
        <w:t xml:space="preserve"> (Слайд 1)</w:t>
      </w:r>
    </w:p>
    <w:p w:rsidR="006A1CF4" w:rsidRPr="00743ED7" w:rsidRDefault="006A1CF4" w:rsidP="00743ED7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Перевірка готовності учнів до уроку.</w:t>
      </w:r>
    </w:p>
    <w:p w:rsidR="002F5C77" w:rsidRPr="00E13F6E" w:rsidRDefault="002F5C77" w:rsidP="00743ED7">
      <w:pPr>
        <w:pStyle w:val="a3"/>
        <w:spacing w:line="276" w:lineRule="auto"/>
        <w:ind w:left="1713"/>
        <w:rPr>
          <w:rFonts w:ascii="Times New Roman" w:hAnsi="Times New Roman" w:cs="Times New Roman"/>
          <w:sz w:val="10"/>
          <w:szCs w:val="10"/>
        </w:rPr>
      </w:pPr>
    </w:p>
    <w:p w:rsidR="006A1CF4" w:rsidRPr="00743ED7" w:rsidRDefault="006A1CF4" w:rsidP="00743ED7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Перевірка робочого місця.</w:t>
      </w:r>
    </w:p>
    <w:p w:rsidR="006A1CF4" w:rsidRPr="00E13F6E" w:rsidRDefault="006A1CF4" w:rsidP="00743ED7">
      <w:pPr>
        <w:pStyle w:val="a3"/>
        <w:tabs>
          <w:tab w:val="left" w:pos="1418"/>
        </w:tabs>
        <w:spacing w:line="276" w:lineRule="auto"/>
        <w:ind w:left="993"/>
        <w:rPr>
          <w:rFonts w:ascii="Times New Roman" w:hAnsi="Times New Roman" w:cs="Times New Roman"/>
          <w:i/>
          <w:sz w:val="10"/>
          <w:szCs w:val="10"/>
        </w:rPr>
      </w:pPr>
    </w:p>
    <w:p w:rsidR="006A1CF4" w:rsidRPr="00743ED7" w:rsidRDefault="006A1CF4" w:rsidP="00743ED7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Повторення правил техніки безпеки у комп’ютерному класі.</w:t>
      </w:r>
    </w:p>
    <w:p w:rsidR="006262EC" w:rsidRPr="00E13F6E" w:rsidRDefault="006262EC" w:rsidP="00743ED7">
      <w:pPr>
        <w:pStyle w:val="a3"/>
        <w:spacing w:before="240" w:line="276" w:lineRule="auto"/>
        <w:ind w:left="1418"/>
        <w:rPr>
          <w:rFonts w:ascii="Times New Roman" w:hAnsi="Times New Roman" w:cs="Times New Roman"/>
          <w:i/>
          <w:sz w:val="10"/>
          <w:szCs w:val="10"/>
        </w:rPr>
      </w:pPr>
    </w:p>
    <w:p w:rsidR="005244EB" w:rsidRDefault="006262EC" w:rsidP="00743ED7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ІІ. Актуалізація опорних знань</w:t>
      </w:r>
      <w:r w:rsidR="00573DE6" w:rsidRPr="00743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1038" w:rsidRDefault="00721038" w:rsidP="00721038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21038">
        <w:rPr>
          <w:rFonts w:ascii="Times New Roman" w:hAnsi="Times New Roman" w:cs="Times New Roman"/>
          <w:sz w:val="24"/>
          <w:szCs w:val="24"/>
        </w:rPr>
        <w:t>Обговорення практичної роботи№1</w:t>
      </w:r>
      <w:r>
        <w:rPr>
          <w:rFonts w:ascii="Times New Roman" w:hAnsi="Times New Roman" w:cs="Times New Roman"/>
          <w:sz w:val="24"/>
          <w:szCs w:val="24"/>
        </w:rPr>
        <w:t>.Розв’язування задач на визначення двійкового коду текстових даних</w:t>
      </w:r>
      <w:r w:rsidRPr="007210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1038" w:rsidRDefault="00721038" w:rsidP="00721038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(Робота над помилками під час виконання практичної роботи)</w:t>
      </w:r>
    </w:p>
    <w:p w:rsidR="002C4868" w:rsidRPr="00743ED7" w:rsidRDefault="000B2104" w:rsidP="00721038">
      <w:pPr>
        <w:spacing w:before="24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ІІІ. Мо</w:t>
      </w:r>
      <w:r w:rsidR="00717DAA">
        <w:rPr>
          <w:rFonts w:ascii="Times New Roman" w:hAnsi="Times New Roman" w:cs="Times New Roman"/>
          <w:b/>
          <w:sz w:val="24"/>
          <w:szCs w:val="24"/>
        </w:rPr>
        <w:t>тивація пізнавальної діяльності</w:t>
      </w:r>
      <w:r w:rsidR="00573DE6" w:rsidRPr="00743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1038" w:rsidRPr="00721038" w:rsidRDefault="00721038" w:rsidP="00721038">
      <w:pPr>
        <w:spacing w:before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1038">
        <w:rPr>
          <w:rFonts w:ascii="Times New Roman" w:hAnsi="Times New Roman" w:cs="Times New Roman"/>
          <w:sz w:val="24"/>
          <w:szCs w:val="24"/>
        </w:rPr>
        <w:t>1. Які види комп’ютерів ви знаєте? Чим відрізняється їх використання?</w:t>
      </w:r>
    </w:p>
    <w:p w:rsidR="00721038" w:rsidRPr="00721038" w:rsidRDefault="00721038" w:rsidP="00721038">
      <w:pPr>
        <w:spacing w:before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21038">
        <w:rPr>
          <w:rFonts w:ascii="Times New Roman" w:hAnsi="Times New Roman" w:cs="Times New Roman"/>
          <w:sz w:val="24"/>
          <w:szCs w:val="24"/>
        </w:rPr>
        <w:t>Які ви знаєте приклади застосування комп’ютерів у різних галузях людської діяльності?</w:t>
      </w:r>
    </w:p>
    <w:p w:rsidR="00721038" w:rsidRDefault="00721038" w:rsidP="00721038">
      <w:pPr>
        <w:spacing w:before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1038">
        <w:rPr>
          <w:rFonts w:ascii="Times New Roman" w:hAnsi="Times New Roman" w:cs="Times New Roman"/>
          <w:sz w:val="24"/>
          <w:szCs w:val="24"/>
        </w:rPr>
        <w:t>3. Назвіть прізвища українських учених, які зробили значний внесок у розвиток комп’ютерної техніки.</w:t>
      </w:r>
    </w:p>
    <w:p w:rsidR="00721038" w:rsidRPr="00D21ABC" w:rsidRDefault="007846FC" w:rsidP="0072103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</w:t>
      </w:r>
      <w:r w:rsidRPr="00743ED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43E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21038" w:rsidRPr="00D21ABC">
        <w:rPr>
          <w:rFonts w:ascii="Times New Roman" w:eastAsia="Times New Roman" w:hAnsi="Times New Roman" w:cs="Times New Roman"/>
          <w:b/>
          <w:sz w:val="24"/>
          <w:szCs w:val="24"/>
        </w:rPr>
        <w:t>Засвоєння нових знань, формування вмінь</w:t>
      </w:r>
    </w:p>
    <w:p w:rsidR="00DA42BD" w:rsidRDefault="00721038" w:rsidP="00721038">
      <w:pPr>
        <w:widowControl w:val="0"/>
        <w:shd w:val="clear" w:color="auto" w:fill="FFFFFF"/>
        <w:tabs>
          <w:tab w:val="left" w:pos="547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1ABC">
        <w:rPr>
          <w:rFonts w:ascii="Times New Roman" w:eastAsia="Times New Roman" w:hAnsi="Times New Roman" w:cs="Times New Roman"/>
          <w:sz w:val="24"/>
          <w:szCs w:val="24"/>
        </w:rPr>
        <w:t xml:space="preserve">Розвиток людства безпосередньо пов’язаний з розвитком засобів передавання, опрацювання та зберігання повідомлень. У цьому розвитку можна виділити кілька етапів. </w:t>
      </w:r>
    </w:p>
    <w:p w:rsidR="00DA42BD" w:rsidRPr="00DA42BD" w:rsidRDefault="00DA42BD" w:rsidP="00DA42BD">
      <w:pPr>
        <w:pStyle w:val="a3"/>
        <w:numPr>
          <w:ilvl w:val="1"/>
          <w:numId w:val="27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A42B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Робота з таблицею.</w:t>
      </w:r>
    </w:p>
    <w:p w:rsidR="007846FC" w:rsidRPr="00721038" w:rsidRDefault="00721038" w:rsidP="00721038">
      <w:pPr>
        <w:widowControl w:val="0"/>
        <w:shd w:val="clear" w:color="auto" w:fill="FFFFFF"/>
        <w:tabs>
          <w:tab w:val="left" w:pos="547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2BD">
        <w:rPr>
          <w:rFonts w:ascii="Times New Roman" w:eastAsia="Times New Roman" w:hAnsi="Times New Roman" w:cs="Times New Roman"/>
          <w:b/>
          <w:sz w:val="28"/>
          <w:szCs w:val="28"/>
        </w:rPr>
        <w:t>Етапи розвитку засобів реалізації інформаційних процесів</w:t>
      </w:r>
      <w:r w:rsidRPr="00D21AB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337B" w:rsidRDefault="00A3337B" w:rsidP="00743ED7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43ED7">
        <w:rPr>
          <w:rFonts w:ascii="Times New Roman" w:hAnsi="Times New Roman" w:cs="Times New Roman"/>
          <w:i/>
          <w:sz w:val="24"/>
          <w:szCs w:val="24"/>
        </w:rPr>
        <w:t>Пояснення вчителя з елементами демонстрування презентації</w:t>
      </w:r>
    </w:p>
    <w:tbl>
      <w:tblPr>
        <w:tblW w:w="94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1665"/>
        <w:gridCol w:w="6465"/>
      </w:tblGrid>
      <w:tr w:rsidR="00721038" w:rsidRPr="00D21ABC" w:rsidTr="00E97DAF">
        <w:trPr>
          <w:trHeight w:val="68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етапу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Період історії людства</w:t>
            </w:r>
          </w:p>
        </w:tc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Приклади носіїв даних, засобів передавання та опрацювання даних</w:t>
            </w:r>
          </w:p>
        </w:tc>
      </w:tr>
      <w:tr w:rsidR="00721038" w:rsidRPr="00D21ABC" w:rsidTr="00E97DAF">
        <w:trPr>
          <w:trHeight w:val="210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Етап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ручних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засобів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Від стародавніх часів до середини XV ст.</w:t>
            </w:r>
          </w:p>
        </w:tc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Носії даних - глиняні дощечки, папіруси, береста, палиці із зарубками, картини.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Засоби передавання - сигнальні вогнища, барабанний бій, персональні посланці, голубина пошта, перші поштові служби для передавання державних документів. Засоби опрацювання - мозок і пальці людини, ручні обчислювальні прилади (абак, рахівниця тощо).</w:t>
            </w:r>
          </w:p>
        </w:tc>
      </w:tr>
      <w:tr w:rsidR="00721038" w:rsidRPr="00D21ABC" w:rsidTr="00E97DAF">
        <w:trPr>
          <w:trHeight w:val="138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Етап механічних засобів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Від середини XV ст. до середини XIX ст.</w:t>
            </w:r>
          </w:p>
        </w:tc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Носії даних - книги, газети, журнали, фотопластини. Засоби передавання - поштові служби.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Засоби опрацювання - друкарські машинки, фотоапарати, арифмометри, машинки для обчислень.</w:t>
            </w:r>
          </w:p>
        </w:tc>
      </w:tr>
      <w:tr w:rsidR="00721038" w:rsidRPr="00D21ABC" w:rsidTr="00E97DAF">
        <w:trPr>
          <w:trHeight w:val="15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Етап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елек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тричних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засобів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Від середини XIX ст. до 40-х років XX ст.</w:t>
            </w:r>
          </w:p>
        </w:tc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Носії даних - платівки, кіноплівки, магнітні плівки. Засоби передавання - телефон, телеграф, радіо.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Засоби опрацювання - фонографи, грамофони, електричні друкарські машинки, табулятори, електричні арифмометри, магнітофони, ротапринти.</w:t>
            </w:r>
          </w:p>
        </w:tc>
      </w:tr>
      <w:tr w:rsidR="00721038" w:rsidRPr="00D21ABC" w:rsidTr="00E97DAF">
        <w:trPr>
          <w:trHeight w:val="168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Етап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нних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засобів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Від 40-х років XX ст. до наших днів</w:t>
            </w:r>
          </w:p>
        </w:tc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Носії даних - магнітні й оптичні диски, електронні мікросхеми.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Засоби передавання - телебачення, комп’ютерні мережі, засоби мобільного зв’язку.</w:t>
            </w:r>
          </w:p>
          <w:p w:rsidR="00721038" w:rsidRPr="00D21ABC" w:rsidRDefault="00721038" w:rsidP="00E97DAF">
            <w:pPr>
              <w:widowControl w:val="0"/>
              <w:shd w:val="clear" w:color="auto" w:fill="FFFFFF"/>
              <w:tabs>
                <w:tab w:val="left" w:pos="5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ABC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Засоби опрацювання - електронні калькулятори, комп’ютер.</w:t>
            </w:r>
          </w:p>
        </w:tc>
      </w:tr>
    </w:tbl>
    <w:p w:rsidR="00721038" w:rsidRDefault="00721038" w:rsidP="00743ED7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7841B9" w:rsidRDefault="007841B9" w:rsidP="00743ED7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3746E9" w:rsidRPr="00DA42BD" w:rsidRDefault="003746E9" w:rsidP="00DA42BD">
      <w:pPr>
        <w:pStyle w:val="a3"/>
        <w:widowControl w:val="0"/>
        <w:numPr>
          <w:ilvl w:val="1"/>
          <w:numId w:val="27"/>
        </w:numPr>
        <w:shd w:val="clear" w:color="auto" w:fill="FFFFFF"/>
        <w:tabs>
          <w:tab w:val="left" w:pos="547"/>
        </w:tabs>
        <w:spacing w:after="0" w:line="240" w:lineRule="auto"/>
        <w:ind w:left="1701" w:firstLine="37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42BD">
        <w:rPr>
          <w:rFonts w:ascii="Times New Roman" w:eastAsia="Times New Roman" w:hAnsi="Times New Roman" w:cs="Times New Roman"/>
          <w:b/>
          <w:sz w:val="28"/>
          <w:szCs w:val="28"/>
        </w:rPr>
        <w:t>Екскурсія у віртуальний музей розвитку комп’ютерної техніки.</w:t>
      </w:r>
    </w:p>
    <w:p w:rsidR="00047D51" w:rsidRPr="00DA42BD" w:rsidRDefault="00047D51" w:rsidP="00DA42BD">
      <w:pPr>
        <w:pStyle w:val="a3"/>
        <w:widowControl w:val="0"/>
        <w:shd w:val="clear" w:color="auto" w:fill="FFFFFF"/>
        <w:tabs>
          <w:tab w:val="left" w:pos="547"/>
        </w:tabs>
        <w:spacing w:after="0" w:line="240" w:lineRule="auto"/>
        <w:ind w:left="1701" w:firstLine="37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746E9" w:rsidRPr="007841B9" w:rsidRDefault="003746E9" w:rsidP="00DA42BD">
      <w:pPr>
        <w:widowControl w:val="0"/>
        <w:numPr>
          <w:ilvl w:val="0"/>
          <w:numId w:val="40"/>
        </w:numPr>
        <w:shd w:val="clear" w:color="auto" w:fill="FFFFFF"/>
        <w:tabs>
          <w:tab w:val="left" w:pos="547"/>
        </w:tabs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>Віртуальний музей</w:t>
        </w:r>
      </w:hyperlink>
      <w:r w:rsidRPr="00DA42BD">
        <w:rPr>
          <w:rFonts w:ascii="Times New Roman" w:eastAsia="Trebuchet MS" w:hAnsi="Times New Roman" w:cs="Times New Roman"/>
          <w:sz w:val="24"/>
          <w:szCs w:val="24"/>
          <w:highlight w:val="white"/>
        </w:rPr>
        <w:t xml:space="preserve"> обчислювальної техніки в картинках. Сайт розповідає про історію створення носіїв інформації, засобів обробки інформації, засобів обчислень, мікрокомп'ютерів, електронних калькуляторів та біографії вчених - розробників обчислювальної техніки. Мова сайту: російська.</w:t>
      </w:r>
    </w:p>
    <w:p w:rsidR="007841B9" w:rsidRPr="00DA42BD" w:rsidRDefault="007841B9" w:rsidP="007841B9">
      <w:pPr>
        <w:widowControl w:val="0"/>
        <w:shd w:val="clear" w:color="auto" w:fill="FFFFFF"/>
        <w:tabs>
          <w:tab w:val="left" w:pos="547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5013624A" wp14:editId="12AE83E8">
            <wp:extent cx="3631030" cy="194806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7002" cy="19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E9" w:rsidRDefault="003746E9" w:rsidP="00DA42BD">
      <w:pPr>
        <w:widowControl w:val="0"/>
        <w:numPr>
          <w:ilvl w:val="0"/>
          <w:numId w:val="40"/>
        </w:numPr>
        <w:shd w:val="clear" w:color="auto" w:fill="FFFFFF"/>
        <w:tabs>
          <w:tab w:val="left" w:pos="547"/>
        </w:tabs>
        <w:spacing w:line="276" w:lineRule="auto"/>
        <w:ind w:left="714" w:hanging="357"/>
        <w:jc w:val="both"/>
        <w:rPr>
          <w:rFonts w:ascii="Times New Roman" w:eastAsia="Trebuchet MS" w:hAnsi="Times New Roman" w:cs="Times New Roman"/>
          <w:sz w:val="24"/>
          <w:szCs w:val="24"/>
          <w:highlight w:val="white"/>
        </w:rPr>
      </w:pPr>
      <w:hyperlink r:id="rId10"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>Історія розвитку обчислювальної</w:t>
        </w:r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 xml:space="preserve"> </w:t>
        </w:r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>техніки</w:t>
        </w:r>
      </w:hyperlink>
      <w:r w:rsidRPr="00DA42BD">
        <w:rPr>
          <w:rFonts w:ascii="Times New Roman" w:eastAsia="Trebuchet MS" w:hAnsi="Times New Roman" w:cs="Times New Roman"/>
          <w:b/>
          <w:i/>
          <w:color w:val="FF0000"/>
          <w:sz w:val="24"/>
          <w:szCs w:val="24"/>
          <w:highlight w:val="white"/>
        </w:rPr>
        <w:t>.</w:t>
      </w:r>
      <w:r w:rsidRPr="00DA42BD">
        <w:rPr>
          <w:rFonts w:ascii="Times New Roman" w:eastAsia="Trebuchet MS" w:hAnsi="Times New Roman" w:cs="Times New Roman"/>
          <w:color w:val="FF0000"/>
          <w:sz w:val="24"/>
          <w:szCs w:val="24"/>
          <w:highlight w:val="white"/>
        </w:rPr>
        <w:t xml:space="preserve"> </w:t>
      </w:r>
      <w:r w:rsidRPr="00DA42BD">
        <w:rPr>
          <w:rFonts w:ascii="Times New Roman" w:eastAsia="Trebuchet MS" w:hAnsi="Times New Roman" w:cs="Times New Roman"/>
          <w:sz w:val="24"/>
          <w:szCs w:val="24"/>
          <w:highlight w:val="white"/>
        </w:rPr>
        <w:t>Сайт розповідає про етапи розвитку обчислювальної техніки. Сайт містить три варіанти тестових завдань для перевірки знань з історії розвитку обчислювальної техніки, які отримані під час вивчення сайту. Мова сайту: російська.</w:t>
      </w:r>
    </w:p>
    <w:p w:rsidR="007841B9" w:rsidRPr="00DA42BD" w:rsidRDefault="007841B9" w:rsidP="007841B9">
      <w:pPr>
        <w:widowControl w:val="0"/>
        <w:shd w:val="clear" w:color="auto" w:fill="FFFFFF"/>
        <w:tabs>
          <w:tab w:val="left" w:pos="547"/>
        </w:tabs>
        <w:spacing w:line="276" w:lineRule="auto"/>
        <w:ind w:left="714"/>
        <w:jc w:val="both"/>
        <w:rPr>
          <w:rFonts w:ascii="Times New Roman" w:eastAsia="Trebuchet MS" w:hAnsi="Times New Roman" w:cs="Times New Roman"/>
          <w:sz w:val="24"/>
          <w:szCs w:val="24"/>
          <w:highlight w:val="white"/>
        </w:rPr>
      </w:pPr>
      <w:r>
        <w:rPr>
          <w:noProof/>
          <w:lang w:eastAsia="uk-UA"/>
        </w:rPr>
        <w:drawing>
          <wp:inline distT="0" distB="0" distL="0" distR="0" wp14:anchorId="66D083EA" wp14:editId="68619BEB">
            <wp:extent cx="3875851" cy="209165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80" t="11302" r="4260" b="5652"/>
                    <a:stretch/>
                  </pic:blipFill>
                  <pic:spPr bwMode="auto">
                    <a:xfrm>
                      <a:off x="0" y="0"/>
                      <a:ext cx="3892006" cy="210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6E9" w:rsidRPr="00DA42BD" w:rsidRDefault="003746E9" w:rsidP="00DA42BD">
      <w:pPr>
        <w:widowControl w:val="0"/>
        <w:numPr>
          <w:ilvl w:val="0"/>
          <w:numId w:val="40"/>
        </w:numPr>
        <w:shd w:val="clear" w:color="auto" w:fill="FFFFFF"/>
        <w:tabs>
          <w:tab w:val="left" w:pos="547"/>
        </w:tabs>
        <w:spacing w:line="276" w:lineRule="auto"/>
        <w:ind w:left="714" w:hanging="357"/>
        <w:jc w:val="both"/>
        <w:rPr>
          <w:rFonts w:ascii="Times New Roman" w:eastAsia="Trebuchet MS" w:hAnsi="Times New Roman" w:cs="Times New Roman"/>
          <w:sz w:val="24"/>
          <w:szCs w:val="24"/>
          <w:highlight w:val="white"/>
        </w:rPr>
      </w:pPr>
      <w:hyperlink r:id="rId12"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>ІТ в Україні: історії т</w:t>
        </w:r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>а</w:t>
        </w:r>
        <w:r w:rsidRPr="00DA42BD">
          <w:rPr>
            <w:rFonts w:ascii="Times New Roman" w:eastAsia="Trebuchet MS" w:hAnsi="Times New Roman" w:cs="Times New Roman"/>
            <w:b/>
            <w:i/>
            <w:color w:val="FF0000"/>
            <w:sz w:val="24"/>
            <w:szCs w:val="24"/>
            <w:highlight w:val="white"/>
            <w:u w:val="single"/>
          </w:rPr>
          <w:t xml:space="preserve"> особистості</w:t>
        </w:r>
      </w:hyperlink>
      <w:r w:rsidRPr="00DA42BD">
        <w:rPr>
          <w:rFonts w:ascii="Times New Roman" w:eastAsia="Trebuchet MS" w:hAnsi="Times New Roman" w:cs="Times New Roman"/>
          <w:b/>
          <w:i/>
          <w:color w:val="FF0000"/>
          <w:sz w:val="24"/>
          <w:szCs w:val="24"/>
          <w:highlight w:val="white"/>
        </w:rPr>
        <w:t>.</w:t>
      </w:r>
      <w:r w:rsidRPr="00DA42BD">
        <w:rPr>
          <w:rFonts w:ascii="Times New Roman" w:eastAsia="Trebuchet MS" w:hAnsi="Times New Roman" w:cs="Times New Roman"/>
          <w:color w:val="FF0000"/>
          <w:sz w:val="24"/>
          <w:szCs w:val="24"/>
          <w:highlight w:val="white"/>
        </w:rPr>
        <w:t xml:space="preserve"> </w:t>
      </w:r>
      <w:r w:rsidRPr="00DA42BD">
        <w:rPr>
          <w:rFonts w:ascii="Times New Roman" w:eastAsia="Trebuchet MS" w:hAnsi="Times New Roman" w:cs="Times New Roman"/>
          <w:sz w:val="24"/>
          <w:szCs w:val="24"/>
          <w:highlight w:val="white"/>
        </w:rPr>
        <w:t>Цей проект з'явився завдяки книгам і статтям відомого українського вченого Бориса Миколайовича Малиновського, очевидця й учасника цих подій, який першим висвітлив тему становлення української ІТ-галузі. На сайті можна ознайомитись з історією розвитку обчислювальної техніки в Україні, біографіями видатних вчених України - Амосова М.М., Брусенцова М.П., Глушкова В.М., Лашкарьова В.Є., Лебедєва С.О., Малиновського Б.М., Моральова С.О., Новохатнього А.О., Щукарьова О.М., Ющенко К.Л. та багатьох інших. А також проглянути відеоматеріали. Мови сайту: українська, російська, англійська.</w:t>
      </w:r>
    </w:p>
    <w:p w:rsidR="003746E9" w:rsidRPr="00743ED7" w:rsidRDefault="007841B9" w:rsidP="00743ED7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445F082" wp14:editId="0A285EC8">
            <wp:extent cx="3911837" cy="204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79" t="23909" r="10771"/>
                    <a:stretch/>
                  </pic:blipFill>
                  <pic:spPr bwMode="auto">
                    <a:xfrm>
                      <a:off x="0" y="0"/>
                      <a:ext cx="3916628" cy="204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ED7" w:rsidRDefault="007846FC" w:rsidP="00743ED7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lastRenderedPageBreak/>
        <w:t>Робота за комп’ютером</w:t>
      </w:r>
      <w:r w:rsidR="0074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6527C" w:rsidRPr="0026527C" w:rsidRDefault="007841B9" w:rsidP="00743ED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Віртуальна подорож</w:t>
      </w:r>
      <w:bookmarkStart w:id="0" w:name="_GoBack"/>
      <w:bookmarkEnd w:id="0"/>
      <w:r w:rsidR="0026527C">
        <w:rPr>
          <w:rFonts w:ascii="Times New Roman" w:hAnsi="Times New Roman" w:cs="Times New Roman"/>
          <w:sz w:val="24"/>
          <w:szCs w:val="24"/>
        </w:rPr>
        <w:t xml:space="preserve"> у часі.</w:t>
      </w:r>
      <w:r>
        <w:rPr>
          <w:rFonts w:ascii="Times New Roman" w:hAnsi="Times New Roman" w:cs="Times New Roman"/>
          <w:sz w:val="24"/>
          <w:szCs w:val="24"/>
        </w:rPr>
        <w:t xml:space="preserve"> Обговорення результатів роботи.</w:t>
      </w:r>
    </w:p>
    <w:p w:rsidR="007D3217" w:rsidRPr="00743ED7" w:rsidRDefault="007D3217" w:rsidP="00743ED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7A18" w:rsidRPr="00743ED7" w:rsidRDefault="00743ED7" w:rsidP="00743ED7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E27A18" w:rsidRPr="00743ED7">
        <w:rPr>
          <w:rFonts w:ascii="Times New Roman" w:hAnsi="Times New Roman" w:cs="Times New Roman"/>
          <w:b/>
          <w:sz w:val="24"/>
          <w:szCs w:val="24"/>
        </w:rPr>
        <w:t>І. Підбиття підсумків уроку</w:t>
      </w:r>
    </w:p>
    <w:p w:rsidR="0026527C" w:rsidRPr="0026527C" w:rsidRDefault="0026527C" w:rsidP="0026527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27C">
        <w:rPr>
          <w:rFonts w:ascii="Times New Roman" w:eastAsia="Times New Roman" w:hAnsi="Times New Roman" w:cs="Times New Roman"/>
          <w:b/>
          <w:sz w:val="24"/>
          <w:szCs w:val="24"/>
        </w:rPr>
        <w:t>VІІI. Домашнє завдання</w:t>
      </w:r>
    </w:p>
    <w:p w:rsidR="0026527C" w:rsidRPr="0026527C" w:rsidRDefault="0026527C" w:rsidP="0026527C">
      <w:pPr>
        <w:pStyle w:val="a3"/>
        <w:spacing w:line="276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27C">
        <w:rPr>
          <w:rFonts w:ascii="Times New Roman" w:eastAsia="Times New Roman" w:hAnsi="Times New Roman" w:cs="Times New Roman"/>
          <w:sz w:val="24"/>
          <w:szCs w:val="24"/>
        </w:rPr>
        <w:t>Знайти інформацію про обчислювальний пристрій епохи Великого Відродження та його автора. Оформити на окремому аркуші. Роздрукувати або надіслати на пошту.</w:t>
      </w:r>
    </w:p>
    <w:p w:rsidR="008D4887" w:rsidRPr="00595E4E" w:rsidRDefault="008D4887" w:rsidP="0026527C">
      <w:pPr>
        <w:pStyle w:val="ab"/>
        <w:shd w:val="clear" w:color="auto" w:fill="FFFFFF"/>
        <w:spacing w:before="0" w:beforeAutospacing="0" w:after="160" w:afterAutospacing="0" w:line="276" w:lineRule="auto"/>
        <w:jc w:val="both"/>
        <w:textAlignment w:val="baseline"/>
      </w:pPr>
    </w:p>
    <w:sectPr w:rsidR="008D4887" w:rsidRPr="00595E4E" w:rsidSect="006A1CF4">
      <w:headerReference w:type="default" r:id="rId14"/>
      <w:footerReference w:type="default" r:id="rId15"/>
      <w:type w:val="continuous"/>
      <w:pgSz w:w="11906" w:h="16838"/>
      <w:pgMar w:top="1134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6BB" w:rsidRDefault="00C766BB" w:rsidP="009E6ED4">
      <w:pPr>
        <w:spacing w:after="0" w:line="240" w:lineRule="auto"/>
      </w:pPr>
      <w:r>
        <w:separator/>
      </w:r>
    </w:p>
  </w:endnote>
  <w:endnote w:type="continuationSeparator" w:id="0">
    <w:p w:rsidR="00C766BB" w:rsidRDefault="00C766BB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1204918"/>
      <w:docPartObj>
        <w:docPartGallery w:val="Page Numbers (Bottom of Page)"/>
        <w:docPartUnique/>
      </w:docPartObj>
    </w:sdtPr>
    <w:sdtEndPr/>
    <w:sdtContent>
      <w:p w:rsidR="007B4EAC" w:rsidRDefault="007B4E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E71" w:rsidRPr="00295E71">
          <w:rPr>
            <w:noProof/>
            <w:lang w:val="ru-RU"/>
          </w:rPr>
          <w:t>4</w:t>
        </w:r>
        <w:r>
          <w:fldChar w:fldCharType="end"/>
        </w:r>
      </w:p>
    </w:sdtContent>
  </w:sdt>
  <w:p w:rsidR="006A1CF4" w:rsidRDefault="006A1C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6BB" w:rsidRDefault="00C766BB" w:rsidP="009E6ED4">
      <w:pPr>
        <w:spacing w:after="0" w:line="240" w:lineRule="auto"/>
      </w:pPr>
      <w:r>
        <w:separator/>
      </w:r>
    </w:p>
  </w:footnote>
  <w:footnote w:type="continuationSeparator" w:id="0">
    <w:p w:rsidR="00C766BB" w:rsidRDefault="00C766BB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4793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3B18" w:rsidRDefault="004D3B18" w:rsidP="004D3B18">
        <w:pPr>
          <w:pStyle w:val="a4"/>
          <w:jc w:val="right"/>
        </w:pPr>
      </w:p>
      <w:p w:rsidR="004D3B18" w:rsidRDefault="004D3B18" w:rsidP="004D3B18">
        <w:pPr>
          <w:pStyle w:val="a4"/>
          <w:jc w:val="right"/>
        </w:pPr>
      </w:p>
      <w:p w:rsidR="000C6A6E" w:rsidRPr="004D3B18" w:rsidRDefault="004D3B18" w:rsidP="004D3B18">
        <w:pPr>
          <w:pStyle w:val="a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D3B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D3B1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D3B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95E71" w:rsidRPr="00295E71">
          <w:rPr>
            <w:rFonts w:ascii="Times New Roman" w:hAnsi="Times New Roman" w:cs="Times New Roman"/>
            <w:noProof/>
            <w:sz w:val="24"/>
            <w:szCs w:val="24"/>
            <w:lang w:val="ru-RU"/>
          </w:rPr>
          <w:t>4</w:t>
        </w:r>
        <w:r w:rsidRPr="004D3B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73BD"/>
    <w:multiLevelType w:val="hybridMultilevel"/>
    <w:tmpl w:val="F3C4671A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303F5C"/>
    <w:multiLevelType w:val="hybridMultilevel"/>
    <w:tmpl w:val="C6E004D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BA61F3E"/>
    <w:multiLevelType w:val="multilevel"/>
    <w:tmpl w:val="A63E24EA"/>
    <w:lvl w:ilvl="0">
      <w:start w:val="1"/>
      <w:numFmt w:val="upperRoman"/>
      <w:lvlText w:val="%1."/>
      <w:lvlJc w:val="left"/>
      <w:pPr>
        <w:ind w:left="1498" w:hanging="719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858" w:hanging="360"/>
      </w:pPr>
    </w:lvl>
    <w:lvl w:ilvl="2">
      <w:start w:val="1"/>
      <w:numFmt w:val="decimal"/>
      <w:lvlText w:val="%3."/>
      <w:lvlJc w:val="left"/>
      <w:pPr>
        <w:ind w:left="2758" w:hanging="360"/>
      </w:pPr>
      <w:rPr>
        <w:b/>
      </w:rPr>
    </w:lvl>
    <w:lvl w:ilvl="3">
      <w:start w:val="1"/>
      <w:numFmt w:val="decimal"/>
      <w:lvlText w:val="%4."/>
      <w:lvlJc w:val="left"/>
      <w:pPr>
        <w:ind w:left="3298" w:hanging="360"/>
      </w:pPr>
    </w:lvl>
    <w:lvl w:ilvl="4">
      <w:start w:val="1"/>
      <w:numFmt w:val="lowerLetter"/>
      <w:lvlText w:val="%5."/>
      <w:lvlJc w:val="left"/>
      <w:pPr>
        <w:ind w:left="4018" w:hanging="360"/>
      </w:pPr>
    </w:lvl>
    <w:lvl w:ilvl="5">
      <w:start w:val="1"/>
      <w:numFmt w:val="lowerRoman"/>
      <w:lvlText w:val="%6."/>
      <w:lvlJc w:val="right"/>
      <w:pPr>
        <w:ind w:left="4738" w:hanging="180"/>
      </w:pPr>
    </w:lvl>
    <w:lvl w:ilvl="6">
      <w:start w:val="1"/>
      <w:numFmt w:val="decimal"/>
      <w:lvlText w:val="%7."/>
      <w:lvlJc w:val="left"/>
      <w:pPr>
        <w:ind w:left="5458" w:hanging="360"/>
      </w:pPr>
    </w:lvl>
    <w:lvl w:ilvl="7">
      <w:start w:val="1"/>
      <w:numFmt w:val="lowerLetter"/>
      <w:lvlText w:val="%8."/>
      <w:lvlJc w:val="left"/>
      <w:pPr>
        <w:ind w:left="6178" w:hanging="360"/>
      </w:pPr>
    </w:lvl>
    <w:lvl w:ilvl="8">
      <w:start w:val="1"/>
      <w:numFmt w:val="lowerRoman"/>
      <w:lvlText w:val="%9."/>
      <w:lvlJc w:val="right"/>
      <w:pPr>
        <w:ind w:left="6898" w:hanging="180"/>
      </w:pPr>
    </w:lvl>
  </w:abstractNum>
  <w:abstractNum w:abstractNumId="3" w15:restartNumberingAfterBreak="0">
    <w:nsid w:val="0C2766C6"/>
    <w:multiLevelType w:val="hybridMultilevel"/>
    <w:tmpl w:val="CD141B4A"/>
    <w:lvl w:ilvl="0" w:tplc="C48CB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7B9F"/>
    <w:multiLevelType w:val="hybridMultilevel"/>
    <w:tmpl w:val="7D36DDC4"/>
    <w:lvl w:ilvl="0" w:tplc="C48CB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EE2023"/>
    <w:multiLevelType w:val="hybridMultilevel"/>
    <w:tmpl w:val="18F252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1D1E3E"/>
    <w:multiLevelType w:val="hybridMultilevel"/>
    <w:tmpl w:val="B4B8A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43167B"/>
    <w:multiLevelType w:val="hybridMultilevel"/>
    <w:tmpl w:val="619E7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50093F"/>
    <w:multiLevelType w:val="hybridMultilevel"/>
    <w:tmpl w:val="CE80AF6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CE70BD"/>
    <w:multiLevelType w:val="hybridMultilevel"/>
    <w:tmpl w:val="B19EADF0"/>
    <w:lvl w:ilvl="0" w:tplc="0422000F">
      <w:start w:val="1"/>
      <w:numFmt w:val="decimal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202F6843"/>
    <w:multiLevelType w:val="hybridMultilevel"/>
    <w:tmpl w:val="35DEE91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341553"/>
    <w:multiLevelType w:val="hybridMultilevel"/>
    <w:tmpl w:val="734A6D3E"/>
    <w:lvl w:ilvl="0" w:tplc="04220001">
      <w:start w:val="1"/>
      <w:numFmt w:val="bullet"/>
      <w:lvlText w:val=""/>
      <w:lvlJc w:val="left"/>
      <w:pPr>
        <w:ind w:left="1714" w:hanging="1005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03B30CF"/>
    <w:multiLevelType w:val="hybridMultilevel"/>
    <w:tmpl w:val="F3B402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6D874AC"/>
    <w:multiLevelType w:val="hybridMultilevel"/>
    <w:tmpl w:val="FC92FA04"/>
    <w:lvl w:ilvl="0" w:tplc="77A8F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76463C8"/>
    <w:multiLevelType w:val="hybridMultilevel"/>
    <w:tmpl w:val="79D0B3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47F7A"/>
    <w:multiLevelType w:val="hybridMultilevel"/>
    <w:tmpl w:val="89E80CE4"/>
    <w:lvl w:ilvl="0" w:tplc="32E03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B96210"/>
    <w:multiLevelType w:val="multilevel"/>
    <w:tmpl w:val="96D01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E122010"/>
    <w:multiLevelType w:val="hybridMultilevel"/>
    <w:tmpl w:val="690AFD24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2EB3542A"/>
    <w:multiLevelType w:val="hybridMultilevel"/>
    <w:tmpl w:val="5EEAA0A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1C75862"/>
    <w:multiLevelType w:val="hybridMultilevel"/>
    <w:tmpl w:val="EF7C03BA"/>
    <w:lvl w:ilvl="0" w:tplc="0422000F">
      <w:start w:val="1"/>
      <w:numFmt w:val="decimal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3AEB1A07"/>
    <w:multiLevelType w:val="hybridMultilevel"/>
    <w:tmpl w:val="745A285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550718"/>
    <w:multiLevelType w:val="hybridMultilevel"/>
    <w:tmpl w:val="9F145D06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9B37AD"/>
    <w:multiLevelType w:val="hybridMultilevel"/>
    <w:tmpl w:val="02D8533E"/>
    <w:lvl w:ilvl="0" w:tplc="F5403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98E1195"/>
    <w:multiLevelType w:val="hybridMultilevel"/>
    <w:tmpl w:val="70583BB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BFD5C03"/>
    <w:multiLevelType w:val="hybridMultilevel"/>
    <w:tmpl w:val="985ED414"/>
    <w:lvl w:ilvl="0" w:tplc="08805A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512657AC"/>
    <w:multiLevelType w:val="hybridMultilevel"/>
    <w:tmpl w:val="56E020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4E63B65"/>
    <w:multiLevelType w:val="hybridMultilevel"/>
    <w:tmpl w:val="80E69B2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E134FE5"/>
    <w:multiLevelType w:val="hybridMultilevel"/>
    <w:tmpl w:val="97BA6A56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06261C9"/>
    <w:multiLevelType w:val="hybridMultilevel"/>
    <w:tmpl w:val="46103A8A"/>
    <w:lvl w:ilvl="0" w:tplc="B19081C0">
      <w:numFmt w:val="bullet"/>
      <w:lvlText w:val="•"/>
      <w:lvlJc w:val="left"/>
      <w:pPr>
        <w:ind w:left="1114" w:hanging="405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2657F3E"/>
    <w:multiLevelType w:val="hybridMultilevel"/>
    <w:tmpl w:val="AB685EA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AE3461F"/>
    <w:multiLevelType w:val="hybridMultilevel"/>
    <w:tmpl w:val="800E40EC"/>
    <w:lvl w:ilvl="0" w:tplc="7C183A3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E9A5A9A"/>
    <w:multiLevelType w:val="hybridMultilevel"/>
    <w:tmpl w:val="182E00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0A402C4"/>
    <w:multiLevelType w:val="hybridMultilevel"/>
    <w:tmpl w:val="94168EF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1244B0A"/>
    <w:multiLevelType w:val="hybridMultilevel"/>
    <w:tmpl w:val="FC9A6906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20C112C"/>
    <w:multiLevelType w:val="hybridMultilevel"/>
    <w:tmpl w:val="F9FAB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902F7"/>
    <w:multiLevelType w:val="hybridMultilevel"/>
    <w:tmpl w:val="FB5C80CE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CF5C74F8">
      <w:start w:val="1"/>
      <w:numFmt w:val="decimal"/>
      <w:lvlText w:val="%2."/>
      <w:lvlJc w:val="left"/>
      <w:pPr>
        <w:ind w:left="2433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" w15:restartNumberingAfterBreak="0">
    <w:nsid w:val="7AB950B6"/>
    <w:multiLevelType w:val="hybridMultilevel"/>
    <w:tmpl w:val="44F039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22"/>
  </w:num>
  <w:num w:numId="4">
    <w:abstractNumId w:val="1"/>
  </w:num>
  <w:num w:numId="5">
    <w:abstractNumId w:val="24"/>
  </w:num>
  <w:num w:numId="6">
    <w:abstractNumId w:val="0"/>
  </w:num>
  <w:num w:numId="7">
    <w:abstractNumId w:val="25"/>
  </w:num>
  <w:num w:numId="8">
    <w:abstractNumId w:val="13"/>
  </w:num>
  <w:num w:numId="9">
    <w:abstractNumId w:val="23"/>
  </w:num>
  <w:num w:numId="10">
    <w:abstractNumId w:val="36"/>
  </w:num>
  <w:num w:numId="11">
    <w:abstractNumId w:val="21"/>
  </w:num>
  <w:num w:numId="12">
    <w:abstractNumId w:val="16"/>
  </w:num>
  <w:num w:numId="13">
    <w:abstractNumId w:val="33"/>
  </w:num>
  <w:num w:numId="14">
    <w:abstractNumId w:val="10"/>
  </w:num>
  <w:num w:numId="15">
    <w:abstractNumId w:val="40"/>
  </w:num>
  <w:num w:numId="16">
    <w:abstractNumId w:val="30"/>
  </w:num>
  <w:num w:numId="17">
    <w:abstractNumId w:val="14"/>
  </w:num>
  <w:num w:numId="18">
    <w:abstractNumId w:val="31"/>
  </w:num>
  <w:num w:numId="19">
    <w:abstractNumId w:val="8"/>
  </w:num>
  <w:num w:numId="20">
    <w:abstractNumId w:val="5"/>
  </w:num>
  <w:num w:numId="21">
    <w:abstractNumId w:val="35"/>
  </w:num>
  <w:num w:numId="22">
    <w:abstractNumId w:val="27"/>
  </w:num>
  <w:num w:numId="23">
    <w:abstractNumId w:val="32"/>
  </w:num>
  <w:num w:numId="24">
    <w:abstractNumId w:val="11"/>
  </w:num>
  <w:num w:numId="25">
    <w:abstractNumId w:val="20"/>
  </w:num>
  <w:num w:numId="26">
    <w:abstractNumId w:val="9"/>
  </w:num>
  <w:num w:numId="27">
    <w:abstractNumId w:val="38"/>
  </w:num>
  <w:num w:numId="28">
    <w:abstractNumId w:val="18"/>
  </w:num>
  <w:num w:numId="29">
    <w:abstractNumId w:val="29"/>
  </w:num>
  <w:num w:numId="30">
    <w:abstractNumId w:val="4"/>
  </w:num>
  <w:num w:numId="31">
    <w:abstractNumId w:val="3"/>
  </w:num>
  <w:num w:numId="32">
    <w:abstractNumId w:val="39"/>
  </w:num>
  <w:num w:numId="33">
    <w:abstractNumId w:val="12"/>
  </w:num>
  <w:num w:numId="34">
    <w:abstractNumId w:val="15"/>
  </w:num>
  <w:num w:numId="35">
    <w:abstractNumId w:val="7"/>
  </w:num>
  <w:num w:numId="36">
    <w:abstractNumId w:val="34"/>
  </w:num>
  <w:num w:numId="37">
    <w:abstractNumId w:val="37"/>
  </w:num>
  <w:num w:numId="38">
    <w:abstractNumId w:val="6"/>
  </w:num>
  <w:num w:numId="39">
    <w:abstractNumId w:val="28"/>
  </w:num>
  <w:num w:numId="40">
    <w:abstractNumId w:val="1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F5"/>
    <w:rsid w:val="0000070F"/>
    <w:rsid w:val="00012AC6"/>
    <w:rsid w:val="0003092D"/>
    <w:rsid w:val="00047D51"/>
    <w:rsid w:val="00061EE3"/>
    <w:rsid w:val="00073322"/>
    <w:rsid w:val="000A0F6F"/>
    <w:rsid w:val="000A2D25"/>
    <w:rsid w:val="000A5C56"/>
    <w:rsid w:val="000B2104"/>
    <w:rsid w:val="000B37AD"/>
    <w:rsid w:val="000C66FC"/>
    <w:rsid w:val="000C6A6E"/>
    <w:rsid w:val="000D6D65"/>
    <w:rsid w:val="00102E04"/>
    <w:rsid w:val="00106A61"/>
    <w:rsid w:val="001079A5"/>
    <w:rsid w:val="00130171"/>
    <w:rsid w:val="001332E9"/>
    <w:rsid w:val="0015771B"/>
    <w:rsid w:val="00163BF2"/>
    <w:rsid w:val="0016647D"/>
    <w:rsid w:val="0017007F"/>
    <w:rsid w:val="00175F73"/>
    <w:rsid w:val="00190EA7"/>
    <w:rsid w:val="00194315"/>
    <w:rsid w:val="001B107E"/>
    <w:rsid w:val="001B1C5F"/>
    <w:rsid w:val="001B274B"/>
    <w:rsid w:val="001B4B7A"/>
    <w:rsid w:val="001B4CB9"/>
    <w:rsid w:val="001B60CE"/>
    <w:rsid w:val="001C2661"/>
    <w:rsid w:val="001D27A8"/>
    <w:rsid w:val="001E0000"/>
    <w:rsid w:val="001F066F"/>
    <w:rsid w:val="002557D8"/>
    <w:rsid w:val="00260338"/>
    <w:rsid w:val="0026527C"/>
    <w:rsid w:val="00266B4B"/>
    <w:rsid w:val="00281D0A"/>
    <w:rsid w:val="0028336B"/>
    <w:rsid w:val="002844E0"/>
    <w:rsid w:val="002861CC"/>
    <w:rsid w:val="00295E71"/>
    <w:rsid w:val="002C054D"/>
    <w:rsid w:val="002C4868"/>
    <w:rsid w:val="002C594F"/>
    <w:rsid w:val="002F5C77"/>
    <w:rsid w:val="00304681"/>
    <w:rsid w:val="00307505"/>
    <w:rsid w:val="00316D55"/>
    <w:rsid w:val="00323A53"/>
    <w:rsid w:val="00334272"/>
    <w:rsid w:val="003470D8"/>
    <w:rsid w:val="003746E9"/>
    <w:rsid w:val="0037587D"/>
    <w:rsid w:val="003759A6"/>
    <w:rsid w:val="00382362"/>
    <w:rsid w:val="003862E2"/>
    <w:rsid w:val="003928AD"/>
    <w:rsid w:val="003A422A"/>
    <w:rsid w:val="003B3B47"/>
    <w:rsid w:val="003C29C7"/>
    <w:rsid w:val="003D29E7"/>
    <w:rsid w:val="003D344C"/>
    <w:rsid w:val="003E299E"/>
    <w:rsid w:val="0041471B"/>
    <w:rsid w:val="004347F3"/>
    <w:rsid w:val="00445A0C"/>
    <w:rsid w:val="004533C3"/>
    <w:rsid w:val="00464D34"/>
    <w:rsid w:val="00470280"/>
    <w:rsid w:val="00490B1E"/>
    <w:rsid w:val="004C3CD6"/>
    <w:rsid w:val="004D3B18"/>
    <w:rsid w:val="004F0924"/>
    <w:rsid w:val="004F6DA3"/>
    <w:rsid w:val="005244EB"/>
    <w:rsid w:val="00525BB7"/>
    <w:rsid w:val="00526875"/>
    <w:rsid w:val="00544B08"/>
    <w:rsid w:val="00554104"/>
    <w:rsid w:val="005609D1"/>
    <w:rsid w:val="00561A21"/>
    <w:rsid w:val="00563A8D"/>
    <w:rsid w:val="00565734"/>
    <w:rsid w:val="00573903"/>
    <w:rsid w:val="00573DE6"/>
    <w:rsid w:val="005933CD"/>
    <w:rsid w:val="00594D5E"/>
    <w:rsid w:val="00595E4E"/>
    <w:rsid w:val="005A109B"/>
    <w:rsid w:val="005C6685"/>
    <w:rsid w:val="005D28E9"/>
    <w:rsid w:val="005D7EEA"/>
    <w:rsid w:val="00605A44"/>
    <w:rsid w:val="00605E26"/>
    <w:rsid w:val="00607BBE"/>
    <w:rsid w:val="00615953"/>
    <w:rsid w:val="006262EC"/>
    <w:rsid w:val="0062691F"/>
    <w:rsid w:val="00633BB7"/>
    <w:rsid w:val="006343FE"/>
    <w:rsid w:val="00651EFD"/>
    <w:rsid w:val="0065627C"/>
    <w:rsid w:val="00667752"/>
    <w:rsid w:val="006723F5"/>
    <w:rsid w:val="00672A09"/>
    <w:rsid w:val="006A1CF4"/>
    <w:rsid w:val="006C0748"/>
    <w:rsid w:val="006E1140"/>
    <w:rsid w:val="006F0807"/>
    <w:rsid w:val="006F57E5"/>
    <w:rsid w:val="00717DAA"/>
    <w:rsid w:val="00721038"/>
    <w:rsid w:val="007224DD"/>
    <w:rsid w:val="00731BC4"/>
    <w:rsid w:val="007429C1"/>
    <w:rsid w:val="00743ED7"/>
    <w:rsid w:val="007516D4"/>
    <w:rsid w:val="00754566"/>
    <w:rsid w:val="007841B9"/>
    <w:rsid w:val="007846FC"/>
    <w:rsid w:val="007A50E3"/>
    <w:rsid w:val="007A54CF"/>
    <w:rsid w:val="007B4DD3"/>
    <w:rsid w:val="007B4EAC"/>
    <w:rsid w:val="007B585B"/>
    <w:rsid w:val="007D014E"/>
    <w:rsid w:val="007D3217"/>
    <w:rsid w:val="007F50B3"/>
    <w:rsid w:val="00801860"/>
    <w:rsid w:val="008049DF"/>
    <w:rsid w:val="008068EE"/>
    <w:rsid w:val="00815F85"/>
    <w:rsid w:val="00830A3C"/>
    <w:rsid w:val="008464E8"/>
    <w:rsid w:val="00847344"/>
    <w:rsid w:val="00851F54"/>
    <w:rsid w:val="00876C14"/>
    <w:rsid w:val="0087709C"/>
    <w:rsid w:val="008A3F14"/>
    <w:rsid w:val="008C4515"/>
    <w:rsid w:val="008D4887"/>
    <w:rsid w:val="008F70C0"/>
    <w:rsid w:val="00906FDD"/>
    <w:rsid w:val="00924154"/>
    <w:rsid w:val="009371BC"/>
    <w:rsid w:val="00942F15"/>
    <w:rsid w:val="0094334A"/>
    <w:rsid w:val="00980DBD"/>
    <w:rsid w:val="00990CBB"/>
    <w:rsid w:val="009952BD"/>
    <w:rsid w:val="009B7555"/>
    <w:rsid w:val="009E0A9C"/>
    <w:rsid w:val="009E6ED4"/>
    <w:rsid w:val="009E73FA"/>
    <w:rsid w:val="009F620F"/>
    <w:rsid w:val="00A13888"/>
    <w:rsid w:val="00A25712"/>
    <w:rsid w:val="00A31906"/>
    <w:rsid w:val="00A3337B"/>
    <w:rsid w:val="00A62744"/>
    <w:rsid w:val="00A656FB"/>
    <w:rsid w:val="00AA7AD9"/>
    <w:rsid w:val="00AB026E"/>
    <w:rsid w:val="00AC44D1"/>
    <w:rsid w:val="00AC61A8"/>
    <w:rsid w:val="00AE3EC5"/>
    <w:rsid w:val="00B26DF5"/>
    <w:rsid w:val="00B33125"/>
    <w:rsid w:val="00B35169"/>
    <w:rsid w:val="00B63976"/>
    <w:rsid w:val="00B66F0C"/>
    <w:rsid w:val="00B70756"/>
    <w:rsid w:val="00B70B4B"/>
    <w:rsid w:val="00B8294D"/>
    <w:rsid w:val="00B84733"/>
    <w:rsid w:val="00B870A6"/>
    <w:rsid w:val="00BB0E26"/>
    <w:rsid w:val="00BC0D01"/>
    <w:rsid w:val="00BC128F"/>
    <w:rsid w:val="00BC1F11"/>
    <w:rsid w:val="00BD4D90"/>
    <w:rsid w:val="00BF3D3C"/>
    <w:rsid w:val="00C152F0"/>
    <w:rsid w:val="00C1570F"/>
    <w:rsid w:val="00C3366A"/>
    <w:rsid w:val="00C353B7"/>
    <w:rsid w:val="00C42D2C"/>
    <w:rsid w:val="00C4683D"/>
    <w:rsid w:val="00C50D2A"/>
    <w:rsid w:val="00C55D71"/>
    <w:rsid w:val="00C73931"/>
    <w:rsid w:val="00C7427C"/>
    <w:rsid w:val="00C766BB"/>
    <w:rsid w:val="00C7788F"/>
    <w:rsid w:val="00C87552"/>
    <w:rsid w:val="00CC5760"/>
    <w:rsid w:val="00CD2620"/>
    <w:rsid w:val="00CD281B"/>
    <w:rsid w:val="00CD5E7D"/>
    <w:rsid w:val="00CE0E7D"/>
    <w:rsid w:val="00D00414"/>
    <w:rsid w:val="00D13BB7"/>
    <w:rsid w:val="00D3176B"/>
    <w:rsid w:val="00D327BA"/>
    <w:rsid w:val="00D40DDE"/>
    <w:rsid w:val="00D5317F"/>
    <w:rsid w:val="00D54228"/>
    <w:rsid w:val="00D570E3"/>
    <w:rsid w:val="00D77AE9"/>
    <w:rsid w:val="00D87478"/>
    <w:rsid w:val="00D9554B"/>
    <w:rsid w:val="00D965ED"/>
    <w:rsid w:val="00DA42BD"/>
    <w:rsid w:val="00DC13C5"/>
    <w:rsid w:val="00DF27FE"/>
    <w:rsid w:val="00E02DD8"/>
    <w:rsid w:val="00E055A5"/>
    <w:rsid w:val="00E0666A"/>
    <w:rsid w:val="00E13F6E"/>
    <w:rsid w:val="00E26A6F"/>
    <w:rsid w:val="00E27A18"/>
    <w:rsid w:val="00E3316B"/>
    <w:rsid w:val="00E364C7"/>
    <w:rsid w:val="00E47AB4"/>
    <w:rsid w:val="00E65B0E"/>
    <w:rsid w:val="00E95470"/>
    <w:rsid w:val="00ED57C5"/>
    <w:rsid w:val="00F1688B"/>
    <w:rsid w:val="00F24027"/>
    <w:rsid w:val="00F31157"/>
    <w:rsid w:val="00F57A34"/>
    <w:rsid w:val="00F73628"/>
    <w:rsid w:val="00F73F2E"/>
    <w:rsid w:val="00FA2089"/>
    <w:rsid w:val="00FB0CE1"/>
    <w:rsid w:val="00FB5AAD"/>
    <w:rsid w:val="00FD1BF1"/>
    <w:rsid w:val="00FF3897"/>
    <w:rsid w:val="00FF5765"/>
    <w:rsid w:val="00FF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2C6EF"/>
  <w15:docId w15:val="{96348DA7-762A-435C-9A8F-D78F17FE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9B7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A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CF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A1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A2D25"/>
  </w:style>
  <w:style w:type="character" w:customStyle="1" w:styleId="gxst-emph">
    <w:name w:val="gxst-emph"/>
    <w:basedOn w:val="a0"/>
    <w:rsid w:val="000A2D25"/>
  </w:style>
  <w:style w:type="character" w:styleId="ac">
    <w:name w:val="Hyperlink"/>
    <w:uiPriority w:val="99"/>
    <w:unhideWhenUsed/>
    <w:rsid w:val="000A2D2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0A2D25"/>
    <w:rPr>
      <w:color w:val="954F72" w:themeColor="followedHyperlink"/>
      <w:u w:val="single"/>
    </w:rPr>
  </w:style>
  <w:style w:type="paragraph" w:customStyle="1" w:styleId="ae">
    <w:name w:val="урок_текст"/>
    <w:basedOn w:val="a"/>
    <w:qFormat/>
    <w:rsid w:val="00594D5E"/>
    <w:pPr>
      <w:widowControl w:val="0"/>
      <w:spacing w:after="0" w:line="276" w:lineRule="auto"/>
      <w:ind w:firstLine="680"/>
      <w:jc w:val="both"/>
    </w:pPr>
    <w:rPr>
      <w:rFonts w:ascii="Times New Roman" w:eastAsia="Calibri" w:hAnsi="Times New Roman" w:cs="Times New Roman"/>
      <w:sz w:val="24"/>
    </w:rPr>
  </w:style>
  <w:style w:type="character" w:styleId="af">
    <w:name w:val="Emphasis"/>
    <w:uiPriority w:val="20"/>
    <w:qFormat/>
    <w:rsid w:val="00594D5E"/>
    <w:rPr>
      <w:i/>
      <w:iCs/>
    </w:rPr>
  </w:style>
  <w:style w:type="table" w:customStyle="1" w:styleId="TableNormal">
    <w:name w:val="Table Normal"/>
    <w:rsid w:val="007516D4"/>
    <w:pPr>
      <w:spacing w:after="200" w:line="276" w:lineRule="auto"/>
    </w:pPr>
    <w:rPr>
      <w:rFonts w:ascii="Calibri" w:eastAsia="Calibri" w:hAnsi="Calibri" w:cs="Calibri"/>
      <w:lang w:val="ru-RU" w:eastAsia="uk-U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puterhistory.narod.ru/index.ht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m.itvpd.org.ua/Muzei_svitu.html" TargetMode="External"/><Relationship Id="rId12" Type="http://schemas.openxmlformats.org/officeDocument/2006/relationships/hyperlink" Target="http://ua.uacomputing.com/video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istrasvvt.narod.ru/puchnoi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3028</Words>
  <Characters>1726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КОМП_18</dc:creator>
  <cp:lastModifiedBy>КОМП_18</cp:lastModifiedBy>
  <cp:revision>2</cp:revision>
  <cp:lastPrinted>2021-04-21T19:12:00Z</cp:lastPrinted>
  <dcterms:created xsi:type="dcterms:W3CDTF">2022-01-18T00:39:00Z</dcterms:created>
  <dcterms:modified xsi:type="dcterms:W3CDTF">2022-01-18T00:39:00Z</dcterms:modified>
</cp:coreProperties>
</file>