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B25" w:rsidRDefault="003B5B25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906256" wp14:editId="04197B80">
            <wp:simplePos x="0" y="0"/>
            <wp:positionH relativeFrom="column">
              <wp:posOffset>-646222</wp:posOffset>
            </wp:positionH>
            <wp:positionV relativeFrom="paragraph">
              <wp:posOffset>197286</wp:posOffset>
            </wp:positionV>
            <wp:extent cx="2417445" cy="158115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08EB8-49CB-4054-A9D0-857BDED4199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"/>
                    <a:stretch/>
                  </pic:blipFill>
                  <pic:spPr bwMode="auto">
                    <a:xfrm>
                      <a:off x="0" y="0"/>
                      <a:ext cx="241744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D1E1D3" wp14:editId="28D13FFC">
                <wp:simplePos x="0" y="0"/>
                <wp:positionH relativeFrom="column">
                  <wp:posOffset>-652145</wp:posOffset>
                </wp:positionH>
                <wp:positionV relativeFrom="paragraph">
                  <wp:posOffset>-375920</wp:posOffset>
                </wp:positionV>
                <wp:extent cx="605155" cy="10259695"/>
                <wp:effectExtent l="76200" t="57150" r="80645" b="103505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1025969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4" o:spid="_x0000_s1026" style="position:absolute;margin-left:-51.35pt;margin-top:-29.6pt;width:47.65pt;height:807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" fillcolor="#9bbb59 [3206]" strokecolor="white [3201]" strokeweight="3pt">
                <v:shadow on="t" color="black" opacity="24903f" origin=",.5" offset="0,.55556mm"/>
              </v:rect>
            </w:pict>
          </mc:Fallback>
        </mc:AlternateContent>
      </w:r>
      <w:r w:rsidR="002F2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proofErr w:type="spellStart"/>
      <w:r w:rsidR="002F2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Чортківська</w:t>
      </w:r>
      <w:proofErr w:type="spellEnd"/>
      <w:r w:rsidR="002F2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ЗОШ І – ІІІ ступенів « 7</w:t>
      </w:r>
    </w:p>
    <w:p w:rsidR="003B5B25" w:rsidRDefault="003B5B25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5B25" w:rsidRDefault="003B5B25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5B25" w:rsidRDefault="003B5B25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B38E0" w:rsidRPr="008B38E0" w:rsidRDefault="003B5B25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B38E0" w:rsidRPr="008B38E0" w:rsidRDefault="008B38E0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8B38E0" w:rsidRDefault="008B38E0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FA12C4" w:rsidRDefault="00FA12C4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FA12C4" w:rsidRPr="008B38E0" w:rsidRDefault="00FA12C4" w:rsidP="008B38E0">
      <w:pPr>
        <w:autoSpaceDE w:val="0"/>
        <w:autoSpaceDN w:val="0"/>
        <w:adjustRightInd w:val="0"/>
        <w:spacing w:before="140" w:after="12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8B38E0" w:rsidRPr="008B38E0" w:rsidRDefault="008B38E0" w:rsidP="003B5B25">
      <w:pPr>
        <w:autoSpaceDE w:val="0"/>
        <w:autoSpaceDN w:val="0"/>
        <w:adjustRightInd w:val="0"/>
        <w:spacing w:before="140" w:after="12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</w:pPr>
    </w:p>
    <w:p w:rsidR="008B38E0" w:rsidRPr="008B38E0" w:rsidRDefault="008B38E0" w:rsidP="003B5B25">
      <w:pPr>
        <w:autoSpaceDE w:val="0"/>
        <w:autoSpaceDN w:val="0"/>
        <w:adjustRightInd w:val="0"/>
        <w:spacing w:before="140" w:after="120" w:line="240" w:lineRule="auto"/>
        <w:ind w:left="567" w:firstLine="284"/>
        <w:jc w:val="center"/>
        <w:rPr>
          <w:rFonts w:ascii="Book Antiqua" w:eastAsia="Times New Roman" w:hAnsi="Book Antiqua" w:cs="Times New Roman CYR"/>
          <w:b/>
          <w:bCs/>
          <w:sz w:val="48"/>
          <w:szCs w:val="48"/>
        </w:rPr>
      </w:pPr>
      <w:r w:rsidRPr="008B38E0">
        <w:rPr>
          <w:rFonts w:ascii="Book Antiqua" w:eastAsia="Times New Roman" w:hAnsi="Book Antiqua" w:cs="Times New Roman CYR"/>
          <w:b/>
          <w:bCs/>
          <w:sz w:val="48"/>
          <w:szCs w:val="48"/>
        </w:rPr>
        <w:t xml:space="preserve">ДОСВІД РОБОТИ НА ТЕМУ: </w:t>
      </w:r>
    </w:p>
    <w:p w:rsidR="008B38E0" w:rsidRPr="008B38E0" w:rsidRDefault="00DC3957" w:rsidP="003B5B25">
      <w:pPr>
        <w:autoSpaceDE w:val="0"/>
        <w:autoSpaceDN w:val="0"/>
        <w:adjustRightInd w:val="0"/>
        <w:spacing w:after="140" w:line="360" w:lineRule="auto"/>
        <w:ind w:left="426"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.3pt;height:82.75pt" fillcolor="#063" strokecolor="green">
            <v:fill r:id="rId9" o:title="Бумажны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font-size:32pt;v-text-kern:t" trim="t" fitpath="t" string="&quot;Використання технології розвитку &#10;критичного мислення в освітньому просторі &#10;Нової української школи&quot;"/>
          </v:shape>
        </w:pict>
      </w:r>
    </w:p>
    <w:p w:rsidR="008B38E0" w:rsidRPr="008B38E0" w:rsidRDefault="008B38E0" w:rsidP="008B38E0">
      <w:pPr>
        <w:tabs>
          <w:tab w:val="left" w:pos="426"/>
        </w:tabs>
        <w:autoSpaceDE w:val="0"/>
        <w:autoSpaceDN w:val="0"/>
        <w:adjustRightInd w:val="0"/>
        <w:spacing w:after="140"/>
        <w:ind w:hanging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Pr="008B38E0" w:rsidRDefault="008B38E0" w:rsidP="003B5B25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P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>МАТВІЄШИН Тетяни Іго</w:t>
      </w:r>
      <w:r w:rsidRPr="008B38E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 xml:space="preserve">рівни, </w:t>
      </w:r>
    </w:p>
    <w:p w:rsidR="003B5B25" w:rsidRDefault="008B38E0" w:rsidP="003B5B25">
      <w:pPr>
        <w:autoSpaceDE w:val="0"/>
        <w:autoSpaceDN w:val="0"/>
        <w:adjustRightInd w:val="0"/>
        <w:spacing w:before="14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>учителя початкових класів</w:t>
      </w:r>
      <w:r w:rsidR="003B5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3B5B25" w:rsidRPr="008B38E0" w:rsidRDefault="003B5B25" w:rsidP="003B5B25">
      <w:pPr>
        <w:autoSpaceDE w:val="0"/>
        <w:autoSpaceDN w:val="0"/>
        <w:adjustRightInd w:val="0"/>
        <w:spacing w:before="14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Чортківської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ЗОШ І – ІІІ ступенів № 7</w:t>
      </w:r>
    </w:p>
    <w:p w:rsidR="003B5B25" w:rsidRDefault="003B5B25" w:rsidP="0089239E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</w:pPr>
    </w:p>
    <w:p w:rsidR="008B38E0" w:rsidRPr="008B38E0" w:rsidRDefault="003B5B25" w:rsidP="008B38E0">
      <w:pPr>
        <w:autoSpaceDE w:val="0"/>
        <w:autoSpaceDN w:val="0"/>
        <w:adjustRightInd w:val="0"/>
        <w:spacing w:after="14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>Чортків, 2022</w:t>
      </w:r>
    </w:p>
    <w:p w:rsidR="00AE4485" w:rsidRDefault="00AE4485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6F53A9" w:rsidRDefault="00AE4485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ЗМІСТ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817"/>
        <w:gridCol w:w="7938"/>
        <w:gridCol w:w="1100"/>
      </w:tblGrid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Про автора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>Опис досвіду роботи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 xml:space="preserve">3. 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 xml:space="preserve">ДОДАТКИ 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3.1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>Конспекти уроків до теми тижня «Мої улюблені книжки»</w:t>
            </w:r>
          </w:p>
          <w:p w:rsidR="00782599" w:rsidRPr="00782599" w:rsidRDefault="00782599" w:rsidP="00782599">
            <w:pPr>
              <w:tabs>
                <w:tab w:val="left" w:pos="329"/>
              </w:tabs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>Тема дня: Чому варто читати книги?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782599" w:rsidRPr="00782599" w:rsidRDefault="00782599" w:rsidP="00782599">
            <w:pPr>
              <w:tabs>
                <w:tab w:val="left" w:pos="329"/>
              </w:tabs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>Тема дня: Як народилася книга?</w:t>
            </w:r>
          </w:p>
          <w:p w:rsidR="00782599" w:rsidRPr="00782599" w:rsidRDefault="00782599" w:rsidP="00782599">
            <w:pPr>
              <w:tabs>
                <w:tab w:val="left" w:pos="329"/>
              </w:tabs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 xml:space="preserve">Тема дня: Як продовжити життя книжки? Для чого потрібна книжкова майстерня/лікарня? </w:t>
            </w:r>
          </w:p>
          <w:p w:rsidR="00782599" w:rsidRPr="00782599" w:rsidRDefault="00782599" w:rsidP="00782599">
            <w:pPr>
              <w:tabs>
                <w:tab w:val="left" w:pos="329"/>
              </w:tabs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 xml:space="preserve">Тема дня: Де живуть книжки? Яка найбільша домівка книг? </w:t>
            </w:r>
          </w:p>
          <w:p w:rsidR="00782599" w:rsidRPr="00826117" w:rsidRDefault="00782599" w:rsidP="00782599">
            <w:pPr>
              <w:tabs>
                <w:tab w:val="left" w:pos="329"/>
              </w:tabs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5.</w:t>
            </w:r>
            <w:r w:rsidRPr="007825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  <w:t>Тема дня: Моя улюблена кн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ижка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3.2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>Конспект уроку з української мови «Три метелики. Дієслово».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3.3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 xml:space="preserve"> «У пошуках скарбів Миколая.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3.4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  <w:t>Учнівський проект «Не зривайте первоцвіти».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  <w:tr w:rsidR="00826117" w:rsidRPr="00826117" w:rsidTr="00782599">
        <w:tc>
          <w:tcPr>
            <w:tcW w:w="8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9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782599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826117">
              <w:rPr>
                <w:rFonts w:ascii="Times New Roman" w:eastAsia="Times New Roman" w:hAnsi="Times New Roman" w:cs="Times New Roman"/>
                <w:b/>
                <w:i/>
                <w:color w:val="202124"/>
                <w:sz w:val="28"/>
                <w:szCs w:val="28"/>
                <w:shd w:val="clear" w:color="auto" w:fill="FFFFFF"/>
              </w:rPr>
              <w:t>Список </w:t>
            </w:r>
            <w:r w:rsidRPr="00826117">
              <w:rPr>
                <w:rFonts w:ascii="Times New Roman" w:eastAsia="Times New Roman" w:hAnsi="Times New Roman" w:cs="Times New Roman"/>
                <w:b/>
                <w:bCs/>
                <w:i/>
                <w:color w:val="202124"/>
                <w:sz w:val="28"/>
                <w:szCs w:val="28"/>
                <w:shd w:val="clear" w:color="auto" w:fill="FFFFFF"/>
              </w:rPr>
              <w:t>використаних джерел</w:t>
            </w:r>
          </w:p>
        </w:tc>
        <w:tc>
          <w:tcPr>
            <w:tcW w:w="11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826117" w:rsidRPr="00826117" w:rsidRDefault="00826117" w:rsidP="00826117">
            <w:pPr>
              <w:autoSpaceDE w:val="0"/>
              <w:autoSpaceDN w:val="0"/>
              <w:adjustRightInd w:val="0"/>
              <w:spacing w:after="1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</w:rPr>
            </w:pPr>
          </w:p>
        </w:tc>
      </w:tr>
    </w:tbl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26117" w:rsidRDefault="00826117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782599" w:rsidRDefault="00782599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8B38E0" w:rsidRPr="008B38E0" w:rsidRDefault="006F53A9" w:rsidP="00337778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</w:pPr>
      <w:r w:rsidRPr="0033777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249ADA" wp14:editId="7155723C">
            <wp:simplePos x="0" y="0"/>
            <wp:positionH relativeFrom="column">
              <wp:posOffset>3623945</wp:posOffset>
            </wp:positionH>
            <wp:positionV relativeFrom="paragraph">
              <wp:posOffset>52070</wp:posOffset>
            </wp:positionV>
            <wp:extent cx="2599055" cy="32772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281648_2978715372388833_4790083822336580609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4" r="14119"/>
                    <a:stretch/>
                  </pic:blipFill>
                  <pic:spPr bwMode="auto">
                    <a:xfrm>
                      <a:off x="0" y="0"/>
                      <a:ext cx="2599055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0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>ПРО АВТОРА</w:t>
      </w:r>
      <w:r w:rsidR="008B38E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</w:rPr>
        <w:t xml:space="preserve"> </w:t>
      </w:r>
    </w:p>
    <w:p w:rsidR="006F53A9" w:rsidRPr="00362669" w:rsidRDefault="00337778" w:rsidP="00362669">
      <w:pPr>
        <w:pStyle w:val="a7"/>
        <w:rPr>
          <w:color w:val="00B050"/>
          <w:sz w:val="40"/>
          <w:szCs w:val="40"/>
        </w:rPr>
      </w:pPr>
      <w:proofErr w:type="spellStart"/>
      <w:r w:rsidRPr="00362669">
        <w:rPr>
          <w:color w:val="00B050"/>
          <w:sz w:val="40"/>
          <w:szCs w:val="40"/>
        </w:rPr>
        <w:t>Матвієшин</w:t>
      </w:r>
      <w:proofErr w:type="spellEnd"/>
      <w:r w:rsidRPr="00362669">
        <w:rPr>
          <w:color w:val="00B050"/>
          <w:sz w:val="40"/>
          <w:szCs w:val="40"/>
        </w:rPr>
        <w:t xml:space="preserve"> Тетяна Ігорівна, </w:t>
      </w:r>
    </w:p>
    <w:p w:rsidR="008B38E0" w:rsidRPr="00362669" w:rsidRDefault="00337778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266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у</w:t>
      </w:r>
      <w:proofErr w:type="spellStart"/>
      <w:r w:rsidRPr="00362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читель</w:t>
      </w:r>
      <w:proofErr w:type="spellEnd"/>
      <w:r w:rsidRPr="00362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початкових класів</w:t>
      </w:r>
      <w:r w:rsidR="00362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362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Чортківської</w:t>
      </w:r>
      <w:proofErr w:type="spellEnd"/>
      <w:r w:rsidR="00362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ЗОШ І – ІІІ ступенів № 7</w:t>
      </w:r>
    </w:p>
    <w:p w:rsidR="00337778" w:rsidRPr="006F53A9" w:rsidRDefault="00337778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377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освіта – </w:t>
      </w:r>
      <w:r w:rsidRPr="006F53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вища,</w:t>
      </w:r>
    </w:p>
    <w:p w:rsidR="00337778" w:rsidRPr="006F53A9" w:rsidRDefault="00337778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377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стаж роботи – </w:t>
      </w:r>
      <w:r w:rsidRPr="006F53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22 роки,</w:t>
      </w:r>
    </w:p>
    <w:p w:rsidR="00337778" w:rsidRPr="006F53A9" w:rsidRDefault="00337778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77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кваліфікаційна категорія – </w:t>
      </w:r>
      <w:r w:rsidRPr="006F53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«спеціаліст вищої категорії», </w:t>
      </w:r>
    </w:p>
    <w:p w:rsidR="00337778" w:rsidRDefault="00337778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77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педагогічне звання – </w:t>
      </w:r>
      <w:r w:rsidRPr="006F53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«старший учитель</w:t>
      </w:r>
      <w:r w:rsidR="006F53A9" w:rsidRPr="006F53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89239E" w:rsidRDefault="0089239E" w:rsidP="008923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6F53A9" w:rsidRPr="00AE4485" w:rsidRDefault="006F53A9" w:rsidP="00AE4485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 w:rsidRPr="00AE448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Учитель-пілотник</w:t>
      </w:r>
      <w:proofErr w:type="spellEnd"/>
      <w:r w:rsidRPr="00AE448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, регіональний тренер НУШ,  супервізор</w:t>
      </w:r>
      <w:r w:rsidRPr="00AE44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</w:t>
      </w:r>
    </w:p>
    <w:p w:rsidR="006F53A9" w:rsidRPr="00AE4485" w:rsidRDefault="006F53A9" w:rsidP="00AE4485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AE448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ПЕРЕМОЖЕЦЬ </w:t>
      </w:r>
      <w:r w:rsidRPr="00AE44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обласного етапу конкурсу </w:t>
      </w:r>
      <w:r w:rsidRPr="00AE44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«Учитель року – 2020»</w:t>
      </w:r>
    </w:p>
    <w:p w:rsid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362669" w:rsidRDefault="00362669" w:rsidP="0089239E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Ділиться</w:t>
      </w:r>
      <w:r w:rsidR="000A60EE" w:rsidRPr="002F41BD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ся</w:t>
      </w:r>
      <w:proofErr w:type="spellEnd"/>
      <w:r w:rsidR="000A60EE" w:rsidRPr="002F41BD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 досвідом своєї роботи</w:t>
      </w:r>
      <w:r w:rsidR="000A60EE" w:rsidRPr="002F41BD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0A60EE" w:rsidRPr="000A03C6" w:rsidRDefault="001D1140" w:rsidP="00AE4485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140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0A0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власному </w:t>
      </w:r>
      <w:proofErr w:type="spellStart"/>
      <w:r w:rsidRPr="000A03C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блозі</w:t>
      </w:r>
      <w:proofErr w:type="spellEnd"/>
      <w:r w:rsidRPr="000A0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60EE" w:rsidRPr="000A03C6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matviieshin</w:t>
      </w:r>
      <w:proofErr w:type="spellEnd"/>
      <w:r w:rsidR="000A60EE" w:rsidRPr="000A03C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proofErr w:type="spellStart"/>
      <w:r w:rsidR="000A60EE" w:rsidRPr="000A03C6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blogspot</w:t>
      </w:r>
      <w:proofErr w:type="spellEnd"/>
      <w:r w:rsidR="000A60EE" w:rsidRPr="000A03C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="000A60EE" w:rsidRPr="000A03C6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com</w:t>
      </w:r>
    </w:p>
    <w:p w:rsidR="000A60EE" w:rsidRPr="000A03C6" w:rsidRDefault="001D1140" w:rsidP="00AE4485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142" w:right="-19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</w:pPr>
      <w:r w:rsidRPr="000A03C6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0A03C6">
        <w:rPr>
          <w:rFonts w:ascii="Times New Roman" w:eastAsia="Times New Roman" w:hAnsi="Times New Roman" w:cs="Times New Roman"/>
          <w:sz w:val="28"/>
          <w:szCs w:val="28"/>
        </w:rPr>
        <w:t xml:space="preserve">а освітніх порталах «ВСЕОСВІТА» </w:t>
      </w:r>
      <w:hyperlink r:id="rId12" w:history="1">
        <w:r w:rsidRPr="000A03C6">
          <w:rPr>
            <w:rFonts w:ascii="Times New Roman" w:eastAsia="Times New Roman" w:hAnsi="Times New Roman" w:cs="Times New Roman"/>
            <w:b/>
            <w:color w:val="002060"/>
            <w:sz w:val="28"/>
            <w:szCs w:val="28"/>
          </w:rPr>
          <w:t>https://vseosvita.ua/</w:t>
        </w:r>
      </w:hyperlink>
      <w:r w:rsidRPr="000A0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03C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 «Урок» </w:t>
      </w:r>
      <w:r w:rsidRPr="000A03C6">
        <w:rPr>
          <w:rFonts w:ascii="Times New Roman" w:hAnsi="Times New Roman" w:cs="Times New Roman"/>
          <w:sz w:val="28"/>
          <w:szCs w:val="28"/>
        </w:rPr>
        <w:t xml:space="preserve">  </w:t>
      </w:r>
      <w:r w:rsidRPr="000A03C6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en-US"/>
        </w:rPr>
        <w:t>https://naurok.com.ua/</w:t>
      </w:r>
    </w:p>
    <w:p w:rsidR="000A60EE" w:rsidRPr="000A60EE" w:rsidRDefault="000A60EE" w:rsidP="00AE4485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142" w:right="-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03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A03C6">
        <w:rPr>
          <w:rFonts w:ascii="Times New Roman" w:eastAsia="Times New Roman" w:hAnsi="Times New Roman" w:cs="Times New Roman"/>
          <w:sz w:val="28"/>
          <w:szCs w:val="28"/>
          <w:highlight w:val="white"/>
        </w:rPr>
        <w:t>під час обласн</w:t>
      </w:r>
      <w:r w:rsidR="00444522" w:rsidRPr="000A03C6">
        <w:rPr>
          <w:rFonts w:ascii="Times New Roman" w:eastAsia="Times New Roman" w:hAnsi="Times New Roman" w:cs="Times New Roman"/>
          <w:sz w:val="28"/>
          <w:szCs w:val="28"/>
          <w:highlight w:val="white"/>
        </w:rPr>
        <w:t>их семінарів, творчих груп, тренінгів</w:t>
      </w:r>
      <w:r w:rsidR="000A03C6"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</w:p>
    <w:p w:rsidR="000A60EE" w:rsidRPr="000A60EE" w:rsidRDefault="000A60EE" w:rsidP="000A60EE">
      <w:pPr>
        <w:autoSpaceDE w:val="0"/>
        <w:autoSpaceDN w:val="0"/>
        <w:adjustRightInd w:val="0"/>
        <w:spacing w:after="140"/>
        <w:rPr>
          <w:rFonts w:ascii="Times New Roman" w:eastAsia="Times New Roman" w:hAnsi="Times New Roman" w:cs="Times New Roman"/>
          <w:b/>
          <w:i/>
          <w:color w:val="4F6228"/>
          <w:sz w:val="28"/>
          <w:szCs w:val="28"/>
          <w:highlight w:val="white"/>
        </w:rPr>
      </w:pPr>
    </w:p>
    <w:p w:rsidR="000A60EE" w:rsidRPr="000A60EE" w:rsidRDefault="00362669" w:rsidP="000A60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 </w:t>
      </w:r>
    </w:p>
    <w:p w:rsid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B38E0" w:rsidRDefault="008B38E0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6230C" w:rsidRDefault="00C6230C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6230C" w:rsidRDefault="00C6230C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6230C" w:rsidRDefault="00C6230C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6230C" w:rsidRDefault="00C6230C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6230C" w:rsidRDefault="00C6230C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80957" w:rsidRDefault="00180957" w:rsidP="008B38E0">
      <w:pPr>
        <w:autoSpaceDE w:val="0"/>
        <w:autoSpaceDN w:val="0"/>
        <w:adjustRightInd w:val="0"/>
        <w:spacing w:after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26117" w:rsidRPr="00826117" w:rsidRDefault="00826117" w:rsidP="00782599">
      <w:pPr>
        <w:pStyle w:val="a3"/>
        <w:shd w:val="clear" w:color="auto" w:fill="FFFDF8"/>
        <w:spacing w:before="0" w:beforeAutospacing="0" w:after="0" w:afterAutospacing="0" w:line="36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«Навряд чи є що-небудь більш важливе для </w:t>
      </w:r>
      <w:r w:rsidRPr="00826117">
        <w:rPr>
          <w:b/>
          <w:i/>
          <w:sz w:val="28"/>
          <w:szCs w:val="28"/>
        </w:rPr>
        <w:t>знання,</w:t>
      </w:r>
    </w:p>
    <w:p w:rsidR="00826117" w:rsidRPr="00826117" w:rsidRDefault="00826117" w:rsidP="00782599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для спокійного </w:t>
      </w:r>
      <w:r w:rsidRPr="00826117">
        <w:rPr>
          <w:b/>
          <w:i/>
          <w:sz w:val="28"/>
          <w:szCs w:val="28"/>
        </w:rPr>
        <w:t xml:space="preserve">життя </w:t>
      </w:r>
      <w:r>
        <w:rPr>
          <w:b/>
          <w:i/>
          <w:sz w:val="28"/>
          <w:szCs w:val="28"/>
        </w:rPr>
        <w:t xml:space="preserve">і для успіху будь-якої </w:t>
      </w:r>
      <w:r w:rsidRPr="00826117">
        <w:rPr>
          <w:b/>
          <w:i/>
          <w:sz w:val="28"/>
          <w:szCs w:val="28"/>
        </w:rPr>
        <w:t>справи,</w:t>
      </w:r>
    </w:p>
    <w:p w:rsidR="00826117" w:rsidRPr="00826117" w:rsidRDefault="00826117" w:rsidP="00782599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ніж уміння людини мислити</w:t>
      </w:r>
      <w:r w:rsidRPr="00826117">
        <w:rPr>
          <w:b/>
          <w:i/>
          <w:sz w:val="28"/>
          <w:szCs w:val="28"/>
        </w:rPr>
        <w:t>»</w:t>
      </w:r>
    </w:p>
    <w:p w:rsidR="00826117" w:rsidRDefault="00826117" w:rsidP="00782599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Джон </w:t>
      </w:r>
      <w:r w:rsidRPr="00826117">
        <w:rPr>
          <w:color w:val="000000"/>
          <w:sz w:val="28"/>
          <w:szCs w:val="28"/>
        </w:rPr>
        <w:t>Локк</w:t>
      </w:r>
    </w:p>
    <w:p w:rsidR="0083292F" w:rsidRPr="0083292F" w:rsidRDefault="0083292F" w:rsidP="00782599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292F">
        <w:rPr>
          <w:sz w:val="28"/>
          <w:szCs w:val="28"/>
          <w:shd w:val="clear" w:color="auto" w:fill="FFFFFF"/>
        </w:rPr>
        <w:t xml:space="preserve">Змінюється час. Змінюємось і ми. Школа теж змінює свої орієнтири. </w:t>
      </w:r>
      <w:r w:rsidR="00C6230C">
        <w:rPr>
          <w:sz w:val="28"/>
          <w:szCs w:val="28"/>
        </w:rPr>
        <w:t xml:space="preserve"> </w:t>
      </w:r>
      <w:r w:rsidRPr="0083292F">
        <w:rPr>
          <w:color w:val="000000"/>
          <w:sz w:val="28"/>
          <w:szCs w:val="28"/>
        </w:rPr>
        <w:t>Щодня життя підкидає нам чимало питань і проблем, які вимагають наших відповідей та ефективних рішень. Деякі з них прості, а деякі – не зовсім: як заощадити? За якого політика варто проголосувати? У який банк краще покласти гроші на депозит? Де і як знайти достойну роботу?..  Н</w:t>
      </w:r>
      <w:r w:rsidRPr="0083292F">
        <w:rPr>
          <w:color w:val="000000"/>
          <w:sz w:val="28"/>
          <w:szCs w:val="28"/>
          <w:lang w:eastAsia="ru-RU"/>
        </w:rPr>
        <w:t>ас атакують так багато проблем, що неможливо одразу прийняти ідеальне рішення. Саме тут стане у нагоді критичне мислення</w:t>
      </w:r>
      <w:r w:rsidRPr="0083292F">
        <w:rPr>
          <w:b/>
          <w:color w:val="000000"/>
          <w:sz w:val="28"/>
          <w:szCs w:val="28"/>
          <w:lang w:eastAsia="ru-RU"/>
        </w:rPr>
        <w:t xml:space="preserve">. </w:t>
      </w:r>
      <w:r w:rsidRPr="0083292F">
        <w:rPr>
          <w:color w:val="000000"/>
          <w:sz w:val="28"/>
          <w:szCs w:val="28"/>
          <w:lang w:eastAsia="ru-RU"/>
        </w:rPr>
        <w:t>Щоб допомогти своїм учням знайти місце в житті,</w:t>
      </w:r>
      <w:r>
        <w:rPr>
          <w:color w:val="000000"/>
          <w:sz w:val="28"/>
          <w:szCs w:val="28"/>
          <w:lang w:eastAsia="ru-RU"/>
        </w:rPr>
        <w:t xml:space="preserve"> я</w:t>
      </w:r>
      <w:r w:rsidRPr="0083292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обрала</w:t>
      </w:r>
      <w:r w:rsidRPr="0083292F">
        <w:rPr>
          <w:sz w:val="28"/>
          <w:szCs w:val="28"/>
          <w:lang w:eastAsia="ru-RU"/>
        </w:rPr>
        <w:t xml:space="preserve"> </w:t>
      </w:r>
      <w:r w:rsidR="008B38E0">
        <w:rPr>
          <w:sz w:val="28"/>
          <w:szCs w:val="28"/>
          <w:lang w:eastAsia="ru-RU"/>
        </w:rPr>
        <w:t>педагогічну ідею</w:t>
      </w:r>
      <w:r w:rsidRPr="0083292F">
        <w:rPr>
          <w:b/>
          <w:sz w:val="28"/>
          <w:szCs w:val="28"/>
          <w:lang w:eastAsia="ru-RU"/>
        </w:rPr>
        <w:t xml:space="preserve"> «Використання технології розвитку критичного</w:t>
      </w:r>
      <w:r w:rsidRPr="0083292F">
        <w:rPr>
          <w:sz w:val="28"/>
          <w:szCs w:val="28"/>
        </w:rPr>
        <w:t xml:space="preserve"> </w:t>
      </w:r>
      <w:r w:rsidRPr="0083292F">
        <w:rPr>
          <w:b/>
          <w:sz w:val="28"/>
          <w:szCs w:val="28"/>
          <w:lang w:eastAsia="ru-RU"/>
        </w:rPr>
        <w:t>мислення в освітньому просторі Нової української школи».</w:t>
      </w:r>
    </w:p>
    <w:p w:rsidR="0021603E" w:rsidRPr="00826117" w:rsidRDefault="00904424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6117">
        <w:rPr>
          <w:sz w:val="28"/>
          <w:szCs w:val="28"/>
        </w:rPr>
        <w:t xml:space="preserve">Метою цієї </w:t>
      </w:r>
      <w:r w:rsidR="0021603E" w:rsidRPr="00826117">
        <w:rPr>
          <w:sz w:val="28"/>
          <w:szCs w:val="28"/>
        </w:rPr>
        <w:t>технології є: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-</w:t>
      </w:r>
      <w:r w:rsidR="005C646E" w:rsidRPr="00681D8B">
        <w:rPr>
          <w:sz w:val="28"/>
          <w:szCs w:val="28"/>
        </w:rPr>
        <w:t xml:space="preserve"> </w:t>
      </w:r>
      <w:r w:rsidR="00904424">
        <w:rPr>
          <w:sz w:val="28"/>
          <w:szCs w:val="28"/>
        </w:rPr>
        <w:t xml:space="preserve">створювати сприятливі умови для творчого мислення </w:t>
      </w:r>
      <w:r w:rsidRPr="00681D8B">
        <w:rPr>
          <w:sz w:val="28"/>
          <w:szCs w:val="28"/>
        </w:rPr>
        <w:t>дітей;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-</w:t>
      </w:r>
      <w:r w:rsidR="005C646E" w:rsidRPr="00681D8B">
        <w:rPr>
          <w:sz w:val="28"/>
          <w:szCs w:val="28"/>
        </w:rPr>
        <w:t xml:space="preserve"> </w:t>
      </w:r>
      <w:r w:rsidR="00826117">
        <w:rPr>
          <w:sz w:val="28"/>
          <w:szCs w:val="28"/>
        </w:rPr>
        <w:t xml:space="preserve">формувати вміння ставити </w:t>
      </w:r>
      <w:r w:rsidRPr="00681D8B">
        <w:rPr>
          <w:sz w:val="28"/>
          <w:szCs w:val="28"/>
        </w:rPr>
        <w:t>проблему, прийма</w:t>
      </w:r>
      <w:r w:rsidR="00826117">
        <w:rPr>
          <w:sz w:val="28"/>
          <w:szCs w:val="28"/>
        </w:rPr>
        <w:t xml:space="preserve">ти самостійні рішення, чітко аргументувати свої </w:t>
      </w:r>
      <w:r w:rsidRPr="00681D8B">
        <w:rPr>
          <w:sz w:val="28"/>
          <w:szCs w:val="28"/>
        </w:rPr>
        <w:t>думки;</w:t>
      </w:r>
    </w:p>
    <w:p w:rsidR="0021603E" w:rsidRPr="00681D8B" w:rsidRDefault="00826117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розвивати самостійність, комунікативні </w:t>
      </w:r>
      <w:r w:rsidR="0021603E" w:rsidRPr="00681D8B">
        <w:rPr>
          <w:sz w:val="28"/>
          <w:szCs w:val="28"/>
        </w:rPr>
        <w:t>навички;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-</w:t>
      </w:r>
      <w:r w:rsidR="005C646E" w:rsidRPr="00681D8B">
        <w:rPr>
          <w:sz w:val="28"/>
          <w:szCs w:val="28"/>
        </w:rPr>
        <w:t xml:space="preserve"> </w:t>
      </w:r>
      <w:r w:rsidR="00826117">
        <w:rPr>
          <w:sz w:val="28"/>
          <w:szCs w:val="28"/>
        </w:rPr>
        <w:t>виховувати колективізм, поважне ставлення до</w:t>
      </w:r>
      <w:r w:rsidRPr="00681D8B">
        <w:rPr>
          <w:sz w:val="28"/>
          <w:szCs w:val="28"/>
        </w:rPr>
        <w:t xml:space="preserve"> співрозмовника.</w:t>
      </w:r>
    </w:p>
    <w:p w:rsidR="0021603E" w:rsidRPr="00681D8B" w:rsidRDefault="00D91172" w:rsidP="00BA6CC8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Освітня технологія розвитку критичного</w:t>
      </w:r>
      <w:r w:rsidR="0021603E" w:rsidRPr="00681D8B">
        <w:rPr>
          <w:sz w:val="28"/>
          <w:szCs w:val="28"/>
        </w:rPr>
        <w:t xml:space="preserve"> мислення</w:t>
      </w:r>
      <w:r w:rsidRPr="00681D8B">
        <w:rPr>
          <w:sz w:val="28"/>
          <w:szCs w:val="28"/>
        </w:rPr>
        <w:t xml:space="preserve"> </w:t>
      </w:r>
      <w:r w:rsidR="00A83D6D" w:rsidRPr="00681D8B">
        <w:rPr>
          <w:sz w:val="28"/>
          <w:szCs w:val="28"/>
        </w:rPr>
        <w:t>до</w:t>
      </w:r>
      <w:r w:rsidRPr="00681D8B">
        <w:rPr>
          <w:sz w:val="28"/>
          <w:szCs w:val="28"/>
        </w:rPr>
        <w:t>помагає готувати дітей</w:t>
      </w:r>
      <w:r w:rsidR="00A83D6D" w:rsidRPr="00681D8B">
        <w:rPr>
          <w:sz w:val="28"/>
          <w:szCs w:val="28"/>
        </w:rPr>
        <w:t xml:space="preserve"> нового</w:t>
      </w:r>
      <w:r w:rsidRPr="00681D8B">
        <w:rPr>
          <w:sz w:val="28"/>
          <w:szCs w:val="28"/>
        </w:rPr>
        <w:t xml:space="preserve"> покоління</w:t>
      </w:r>
      <w:r w:rsidR="00A83D6D" w:rsidRPr="00681D8B">
        <w:rPr>
          <w:sz w:val="28"/>
          <w:szCs w:val="28"/>
        </w:rPr>
        <w:t>,</w:t>
      </w:r>
      <w:r w:rsidRPr="00681D8B">
        <w:rPr>
          <w:sz w:val="28"/>
          <w:szCs w:val="28"/>
        </w:rPr>
        <w:t xml:space="preserve"> які вміють</w:t>
      </w:r>
      <w:r w:rsidR="00A83D6D" w:rsidRPr="00681D8B">
        <w:rPr>
          <w:sz w:val="28"/>
          <w:szCs w:val="28"/>
        </w:rPr>
        <w:t xml:space="preserve"> розмірковувати, спілку</w:t>
      </w:r>
      <w:r w:rsidRPr="00681D8B">
        <w:rPr>
          <w:sz w:val="28"/>
          <w:szCs w:val="28"/>
        </w:rPr>
        <w:t xml:space="preserve">ватися, чути та слухати інших; </w:t>
      </w:r>
      <w:r w:rsidR="0021603E" w:rsidRPr="00681D8B">
        <w:rPr>
          <w:sz w:val="28"/>
          <w:szCs w:val="28"/>
        </w:rPr>
        <w:t>спонука</w:t>
      </w:r>
      <w:r w:rsidR="00A83D6D" w:rsidRPr="00681D8B">
        <w:rPr>
          <w:sz w:val="28"/>
          <w:szCs w:val="28"/>
        </w:rPr>
        <w:t>є</w:t>
      </w:r>
      <w:r w:rsidRPr="00681D8B">
        <w:rPr>
          <w:sz w:val="28"/>
          <w:szCs w:val="28"/>
        </w:rPr>
        <w:t xml:space="preserve"> учнів до дослідницької творчої</w:t>
      </w:r>
      <w:r w:rsidR="005C646E" w:rsidRPr="00681D8B">
        <w:rPr>
          <w:sz w:val="28"/>
          <w:szCs w:val="28"/>
        </w:rPr>
        <w:t xml:space="preserve"> активності</w:t>
      </w:r>
      <w:r w:rsidR="0021603E" w:rsidRPr="00681D8B">
        <w:rPr>
          <w:sz w:val="28"/>
          <w:szCs w:val="28"/>
        </w:rPr>
        <w:t>, створю</w:t>
      </w:r>
      <w:r w:rsidR="00A83D6D" w:rsidRPr="00681D8B">
        <w:rPr>
          <w:sz w:val="28"/>
          <w:szCs w:val="28"/>
        </w:rPr>
        <w:t>є</w:t>
      </w:r>
      <w:r w:rsidRPr="00681D8B">
        <w:rPr>
          <w:sz w:val="28"/>
          <w:szCs w:val="28"/>
        </w:rPr>
        <w:t xml:space="preserve"> умови для усвідомлення ними матеріалу, узагальнення одержаних</w:t>
      </w:r>
      <w:r w:rsidR="0021603E" w:rsidRPr="00681D8B">
        <w:rPr>
          <w:sz w:val="28"/>
          <w:szCs w:val="28"/>
        </w:rPr>
        <w:t xml:space="preserve"> знань. </w:t>
      </w:r>
      <w:r w:rsidRPr="00681D8B">
        <w:rPr>
          <w:sz w:val="28"/>
          <w:szCs w:val="28"/>
        </w:rPr>
        <w:t>При застосуванні цієї</w:t>
      </w:r>
      <w:r w:rsidR="0021603E" w:rsidRPr="00681D8B">
        <w:rPr>
          <w:sz w:val="28"/>
          <w:szCs w:val="28"/>
        </w:rPr>
        <w:t xml:space="preserve"> техноло</w:t>
      </w:r>
      <w:r w:rsidRPr="00681D8B">
        <w:rPr>
          <w:sz w:val="28"/>
          <w:szCs w:val="28"/>
        </w:rPr>
        <w:t xml:space="preserve">гії знання засвоюються набагато краще, адже інтерактивні </w:t>
      </w:r>
      <w:r w:rsidR="0021603E" w:rsidRPr="00681D8B">
        <w:rPr>
          <w:sz w:val="28"/>
          <w:szCs w:val="28"/>
        </w:rPr>
        <w:t xml:space="preserve">методики розраховані не на запам'ятовування, а на вдумливий, творчий процес пізнання світу, на постановку проблеми та пошуки </w:t>
      </w:r>
      <w:r w:rsidRPr="00681D8B">
        <w:rPr>
          <w:sz w:val="28"/>
          <w:szCs w:val="28"/>
        </w:rPr>
        <w:t>вирішення.</w:t>
      </w:r>
      <w:r w:rsidR="0021603E" w:rsidRPr="00681D8B">
        <w:rPr>
          <w:sz w:val="28"/>
          <w:szCs w:val="28"/>
        </w:rPr>
        <w:t xml:space="preserve"> Єдина необхідна умова для роботи за цією технологією — це бажання вчителя працювати.</w:t>
      </w:r>
    </w:p>
    <w:p w:rsidR="0021603E" w:rsidRPr="00826117" w:rsidRDefault="00826117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6117">
        <w:rPr>
          <w:sz w:val="28"/>
          <w:szCs w:val="28"/>
        </w:rPr>
        <w:t xml:space="preserve">Провідна  ідея технології розвитку критичного </w:t>
      </w:r>
      <w:r w:rsidR="0021603E" w:rsidRPr="00826117">
        <w:rPr>
          <w:sz w:val="28"/>
          <w:szCs w:val="28"/>
        </w:rPr>
        <w:t>мислення:</w:t>
      </w:r>
    </w:p>
    <w:p w:rsidR="0021603E" w:rsidRPr="00681D8B" w:rsidRDefault="00826117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«Щоб навчити дітей  літати</w:t>
      </w:r>
      <w:r w:rsidR="0021603E" w:rsidRPr="00681D8B">
        <w:rPr>
          <w:sz w:val="28"/>
          <w:szCs w:val="28"/>
        </w:rPr>
        <w:t xml:space="preserve"> високо, нестримно,</w:t>
      </w:r>
      <w:r>
        <w:rPr>
          <w:sz w:val="28"/>
          <w:szCs w:val="28"/>
        </w:rPr>
        <w:t xml:space="preserve"> далеко, красиво – треба просто піти за </w:t>
      </w:r>
      <w:r w:rsidR="0021603E" w:rsidRPr="00681D8B">
        <w:rPr>
          <w:sz w:val="28"/>
          <w:szCs w:val="28"/>
        </w:rPr>
        <w:t xml:space="preserve">дітьми, </w:t>
      </w:r>
      <w:r>
        <w:rPr>
          <w:sz w:val="28"/>
          <w:szCs w:val="28"/>
        </w:rPr>
        <w:t xml:space="preserve">оберігаючи їх від </w:t>
      </w:r>
      <w:r w:rsidR="00A24F17">
        <w:rPr>
          <w:sz w:val="28"/>
          <w:szCs w:val="28"/>
        </w:rPr>
        <w:t xml:space="preserve">падіння. І тоді зрозумієш, що летиш </w:t>
      </w:r>
      <w:r w:rsidR="00A24F17">
        <w:rPr>
          <w:sz w:val="28"/>
          <w:szCs w:val="28"/>
        </w:rPr>
        <w:lastRenderedPageBreak/>
        <w:t>разом з ними» є орієнтиром у моїй педагогічній</w:t>
      </w:r>
      <w:r w:rsidR="0021603E" w:rsidRPr="00681D8B">
        <w:rPr>
          <w:sz w:val="28"/>
          <w:szCs w:val="28"/>
        </w:rPr>
        <w:t xml:space="preserve"> діяльності. Т</w:t>
      </w:r>
      <w:r>
        <w:rPr>
          <w:sz w:val="28"/>
          <w:szCs w:val="28"/>
        </w:rPr>
        <w:t>ак</w:t>
      </w:r>
      <w:r w:rsidR="00A24F17">
        <w:rPr>
          <w:sz w:val="28"/>
          <w:szCs w:val="28"/>
        </w:rPr>
        <w:t xml:space="preserve"> як головним для мене є</w:t>
      </w:r>
      <w:r w:rsidR="0021603E" w:rsidRPr="00681D8B">
        <w:rPr>
          <w:sz w:val="28"/>
          <w:szCs w:val="28"/>
        </w:rPr>
        <w:t xml:space="preserve"> вч</w:t>
      </w:r>
      <w:r w:rsidR="00A24F17">
        <w:rPr>
          <w:sz w:val="28"/>
          <w:szCs w:val="28"/>
        </w:rPr>
        <w:t>ити дітей бути</w:t>
      </w:r>
      <w:r w:rsidR="0021603E" w:rsidRPr="00681D8B">
        <w:rPr>
          <w:sz w:val="28"/>
          <w:szCs w:val="28"/>
        </w:rPr>
        <w:t xml:space="preserve"> самос</w:t>
      </w:r>
      <w:r w:rsidR="00A24F17">
        <w:rPr>
          <w:sz w:val="28"/>
          <w:szCs w:val="28"/>
        </w:rPr>
        <w:t>тійними, активними, творчими. І в цьому мені допомагає технологія розвитку критичного мислення, завдяки якій я намагаюся розвивати в своїх учнях</w:t>
      </w:r>
      <w:r w:rsidR="0021603E" w:rsidRPr="00681D8B">
        <w:rPr>
          <w:sz w:val="28"/>
          <w:szCs w:val="28"/>
        </w:rPr>
        <w:t xml:space="preserve"> такі навички:</w:t>
      </w:r>
    </w:p>
    <w:p w:rsidR="0021603E" w:rsidRPr="00681D8B" w:rsidRDefault="00681D8B" w:rsidP="00681D8B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•</w:t>
      </w:r>
      <w:r w:rsidR="0021603E" w:rsidRPr="00681D8B">
        <w:rPr>
          <w:sz w:val="28"/>
          <w:szCs w:val="28"/>
        </w:rPr>
        <w:t> вміти самостійно вчитися і працювати з джерелами інформації;</w:t>
      </w:r>
    </w:p>
    <w:p w:rsidR="0021603E" w:rsidRPr="00681D8B" w:rsidRDefault="00681D8B" w:rsidP="00681D8B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• </w:t>
      </w:r>
      <w:r w:rsidR="0021603E" w:rsidRPr="00681D8B">
        <w:rPr>
          <w:sz w:val="28"/>
          <w:szCs w:val="28"/>
        </w:rPr>
        <w:t>мати особисту точку зору і вміти її аргументувати;</w:t>
      </w:r>
    </w:p>
    <w:p w:rsidR="0021603E" w:rsidRPr="00681D8B" w:rsidRDefault="00681D8B" w:rsidP="00681D8B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• </w:t>
      </w:r>
      <w:r w:rsidR="0021603E" w:rsidRPr="00681D8B">
        <w:rPr>
          <w:sz w:val="28"/>
          <w:szCs w:val="28"/>
        </w:rPr>
        <w:t>вміти бачити проблеми;</w:t>
      </w:r>
    </w:p>
    <w:p w:rsidR="0021603E" w:rsidRPr="00681D8B" w:rsidRDefault="00681D8B" w:rsidP="00681D8B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• </w:t>
      </w:r>
      <w:r w:rsidR="0021603E" w:rsidRPr="00681D8B">
        <w:rPr>
          <w:sz w:val="28"/>
          <w:szCs w:val="28"/>
        </w:rPr>
        <w:t>вміти застосовувати свої знання для розв'язання життєвих проблем;</w:t>
      </w:r>
    </w:p>
    <w:p w:rsidR="0021603E" w:rsidRPr="00681D8B" w:rsidRDefault="00681D8B" w:rsidP="00681D8B">
      <w:pPr>
        <w:pStyle w:val="a3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• </w:t>
      </w:r>
      <w:r w:rsidR="0021603E" w:rsidRPr="00681D8B">
        <w:rPr>
          <w:sz w:val="28"/>
          <w:szCs w:val="28"/>
        </w:rPr>
        <w:t>мати культуру спілкування, тобто працювати в команді та знаходити</w:t>
      </w:r>
      <w:r w:rsidRPr="00681D8B">
        <w:rPr>
          <w:sz w:val="28"/>
          <w:szCs w:val="28"/>
        </w:rPr>
        <w:t xml:space="preserve"> </w:t>
      </w:r>
      <w:r w:rsidR="0021603E" w:rsidRPr="00681D8B">
        <w:rPr>
          <w:sz w:val="28"/>
          <w:szCs w:val="28"/>
        </w:rPr>
        <w:t>консенсус щодо різних переконань та думок.</w:t>
      </w:r>
    </w:p>
    <w:p w:rsidR="0021603E" w:rsidRPr="00681D8B" w:rsidRDefault="00A24F17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Структура уроку критичного</w:t>
      </w:r>
      <w:r w:rsidR="0021603E" w:rsidRPr="00681D8B">
        <w:rPr>
          <w:sz w:val="28"/>
          <w:szCs w:val="28"/>
          <w:u w:val="single"/>
        </w:rPr>
        <w:t xml:space="preserve"> мислення</w:t>
      </w:r>
      <w:r>
        <w:rPr>
          <w:sz w:val="28"/>
          <w:szCs w:val="28"/>
        </w:rPr>
        <w:t xml:space="preserve"> не сильно відрізняється від структури</w:t>
      </w:r>
      <w:r w:rsidR="0021603E" w:rsidRPr="00681D8B">
        <w:rPr>
          <w:sz w:val="28"/>
          <w:szCs w:val="28"/>
        </w:rPr>
        <w:t xml:space="preserve"> класичного уроку.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b/>
          <w:bCs/>
          <w:i/>
          <w:iCs/>
          <w:sz w:val="28"/>
          <w:szCs w:val="28"/>
        </w:rPr>
        <w:t>Розминка</w:t>
      </w:r>
      <w:r w:rsidR="00A24F17">
        <w:rPr>
          <w:b/>
          <w:bCs/>
          <w:i/>
          <w:iCs/>
          <w:sz w:val="28"/>
          <w:szCs w:val="28"/>
        </w:rPr>
        <w:t xml:space="preserve"> </w:t>
      </w:r>
      <w:r w:rsidR="00A24F17">
        <w:rPr>
          <w:sz w:val="28"/>
          <w:szCs w:val="28"/>
        </w:rPr>
        <w:t xml:space="preserve">– організаційний </w:t>
      </w:r>
      <w:r w:rsidR="00681D8B" w:rsidRPr="00681D8B">
        <w:rPr>
          <w:sz w:val="28"/>
          <w:szCs w:val="28"/>
        </w:rPr>
        <w:t xml:space="preserve">момент, </w:t>
      </w:r>
      <w:r w:rsidR="00A24F17">
        <w:rPr>
          <w:sz w:val="28"/>
          <w:szCs w:val="28"/>
        </w:rPr>
        <w:t>створення сприятливого</w:t>
      </w:r>
      <w:r w:rsidRPr="00681D8B">
        <w:rPr>
          <w:sz w:val="28"/>
          <w:szCs w:val="28"/>
        </w:rPr>
        <w:t xml:space="preserve"> психологічного клімату.</w:t>
      </w:r>
    </w:p>
    <w:p w:rsidR="0021603E" w:rsidRPr="00681D8B" w:rsidRDefault="00A24F17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Обгрунтування</w:t>
      </w:r>
      <w:proofErr w:type="spellEnd"/>
      <w:r w:rsidR="0021603E" w:rsidRPr="00681D8B">
        <w:rPr>
          <w:b/>
          <w:bCs/>
          <w:i/>
          <w:iCs/>
          <w:sz w:val="28"/>
          <w:szCs w:val="28"/>
        </w:rPr>
        <w:t xml:space="preserve"> навчання</w:t>
      </w:r>
      <w:r>
        <w:rPr>
          <w:b/>
          <w:bCs/>
          <w:i/>
          <w:i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постановка мети, мотивація до вивчення </w:t>
      </w:r>
      <w:r w:rsidR="0021603E" w:rsidRPr="00681D8B">
        <w:rPr>
          <w:sz w:val="28"/>
          <w:szCs w:val="28"/>
        </w:rPr>
        <w:t>теми.</w:t>
      </w:r>
    </w:p>
    <w:p w:rsidR="0021603E" w:rsidRPr="00681D8B" w:rsidRDefault="00A24BB1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C7DD8D" wp14:editId="308B1469">
            <wp:simplePos x="0" y="0"/>
            <wp:positionH relativeFrom="column">
              <wp:posOffset>410845</wp:posOffset>
            </wp:positionH>
            <wp:positionV relativeFrom="paragraph">
              <wp:posOffset>725805</wp:posOffset>
            </wp:positionV>
            <wp:extent cx="5690870" cy="1470025"/>
            <wp:effectExtent l="0" t="0" r="508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" t="27963" r="5745" b="41201"/>
                    <a:stretch/>
                  </pic:blipFill>
                  <pic:spPr bwMode="auto">
                    <a:xfrm>
                      <a:off x="0" y="0"/>
                      <a:ext cx="569087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8B" w:rsidRPr="00681D8B">
        <w:rPr>
          <w:b/>
          <w:bCs/>
          <w:i/>
          <w:iCs/>
          <w:sz w:val="28"/>
          <w:szCs w:val="28"/>
        </w:rPr>
        <w:t xml:space="preserve">Актуалізація </w:t>
      </w:r>
      <w:r w:rsidR="00A24F17">
        <w:rPr>
          <w:b/>
          <w:bCs/>
          <w:i/>
          <w:iCs/>
          <w:sz w:val="28"/>
          <w:szCs w:val="28"/>
        </w:rPr>
        <w:t>–</w:t>
      </w:r>
      <w:r w:rsidR="00681D8B" w:rsidRPr="00681D8B">
        <w:rPr>
          <w:b/>
          <w:bCs/>
          <w:i/>
          <w:iCs/>
          <w:sz w:val="28"/>
          <w:szCs w:val="28"/>
        </w:rPr>
        <w:t xml:space="preserve"> </w:t>
      </w:r>
      <w:r w:rsidR="00A24F17">
        <w:rPr>
          <w:sz w:val="28"/>
          <w:szCs w:val="28"/>
        </w:rPr>
        <w:t>пробуджується</w:t>
      </w:r>
      <w:r w:rsidR="0021603E" w:rsidRPr="00681D8B">
        <w:rPr>
          <w:sz w:val="28"/>
          <w:szCs w:val="28"/>
        </w:rPr>
        <w:t xml:space="preserve"> зацікавленість</w:t>
      </w:r>
      <w:r w:rsidR="0021603E" w:rsidRPr="00681D8B">
        <w:rPr>
          <w:b/>
          <w:bCs/>
          <w:i/>
          <w:iCs/>
          <w:sz w:val="28"/>
          <w:szCs w:val="28"/>
        </w:rPr>
        <w:t>,</w:t>
      </w:r>
      <w:r w:rsidR="00A24F17">
        <w:rPr>
          <w:b/>
          <w:bCs/>
          <w:i/>
          <w:iCs/>
          <w:sz w:val="28"/>
          <w:szCs w:val="28"/>
        </w:rPr>
        <w:t xml:space="preserve"> </w:t>
      </w:r>
      <w:r w:rsidR="00A24F17">
        <w:rPr>
          <w:sz w:val="28"/>
          <w:szCs w:val="28"/>
        </w:rPr>
        <w:t>відтворюються знання та вміння, необхідні для наступних етапів</w:t>
      </w:r>
      <w:r w:rsidR="0021603E" w:rsidRPr="00681D8B">
        <w:rPr>
          <w:sz w:val="28"/>
          <w:szCs w:val="28"/>
        </w:rPr>
        <w:t xml:space="preserve"> уроку.</w:t>
      </w:r>
    </w:p>
    <w:p w:rsidR="00A24F17" w:rsidRDefault="0021603E" w:rsidP="00A24F17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Він </w:t>
      </w:r>
      <w:r w:rsidRPr="00681D8B">
        <w:rPr>
          <w:sz w:val="28"/>
          <w:szCs w:val="28"/>
        </w:rPr>
        <w:t>має такі цілі:</w:t>
      </w:r>
    </w:p>
    <w:p w:rsidR="00A24F17" w:rsidRDefault="0021603E" w:rsidP="00A24F17">
      <w:pPr>
        <w:pStyle w:val="a3"/>
        <w:numPr>
          <w:ilvl w:val="0"/>
          <w:numId w:val="1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допомагає встановити рівень власног</w:t>
      </w:r>
      <w:r w:rsidR="00A24F17">
        <w:rPr>
          <w:spacing w:val="-6"/>
          <w:sz w:val="28"/>
          <w:szCs w:val="28"/>
        </w:rPr>
        <w:t xml:space="preserve">о знання, до якого можна додати </w:t>
      </w:r>
      <w:r w:rsidRPr="00681D8B">
        <w:rPr>
          <w:sz w:val="28"/>
          <w:szCs w:val="28"/>
        </w:rPr>
        <w:t>щось нове, доповнити;</w:t>
      </w:r>
    </w:p>
    <w:p w:rsidR="00A24F17" w:rsidRDefault="0021603E" w:rsidP="00A24F17">
      <w:pPr>
        <w:pStyle w:val="a3"/>
        <w:numPr>
          <w:ilvl w:val="0"/>
          <w:numId w:val="1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4F17">
        <w:rPr>
          <w:spacing w:val="-4"/>
          <w:sz w:val="28"/>
          <w:szCs w:val="28"/>
        </w:rPr>
        <w:t>сприяє виявленню поверховості, не</w:t>
      </w:r>
      <w:r w:rsidR="00A24F17">
        <w:rPr>
          <w:spacing w:val="-4"/>
          <w:sz w:val="28"/>
          <w:szCs w:val="28"/>
        </w:rPr>
        <w:t>точності, неправильності у знан</w:t>
      </w:r>
      <w:r w:rsidRPr="00A24F17">
        <w:rPr>
          <w:sz w:val="28"/>
          <w:szCs w:val="28"/>
        </w:rPr>
        <w:t>нях;</w:t>
      </w:r>
    </w:p>
    <w:p w:rsidR="00A24F17" w:rsidRDefault="0021603E" w:rsidP="00A24F17">
      <w:pPr>
        <w:pStyle w:val="a3"/>
        <w:numPr>
          <w:ilvl w:val="0"/>
          <w:numId w:val="1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4F17">
        <w:rPr>
          <w:spacing w:val="-6"/>
          <w:sz w:val="28"/>
          <w:szCs w:val="28"/>
        </w:rPr>
        <w:t>активізує мислення учнів;</w:t>
      </w:r>
    </w:p>
    <w:p w:rsidR="0021603E" w:rsidRPr="00A24F17" w:rsidRDefault="0021603E" w:rsidP="00A24F17">
      <w:pPr>
        <w:pStyle w:val="a3"/>
        <w:numPr>
          <w:ilvl w:val="0"/>
          <w:numId w:val="1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4F17">
        <w:rPr>
          <w:spacing w:val="-6"/>
          <w:sz w:val="28"/>
          <w:szCs w:val="28"/>
        </w:rPr>
        <w:t xml:space="preserve">створює зацікавленість, спрямовує </w:t>
      </w:r>
      <w:r w:rsidR="00A24F17">
        <w:rPr>
          <w:spacing w:val="-6"/>
          <w:sz w:val="28"/>
          <w:szCs w:val="28"/>
        </w:rPr>
        <w:t>на вивчення, дослідження пробле</w:t>
      </w:r>
      <w:r w:rsidRPr="00A24F17">
        <w:rPr>
          <w:sz w:val="28"/>
          <w:szCs w:val="28"/>
        </w:rPr>
        <w:t>ми.</w:t>
      </w:r>
    </w:p>
    <w:p w:rsidR="0021603E" w:rsidRPr="00681D8B" w:rsidRDefault="0089239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EFB2DE5" wp14:editId="151C8887">
            <wp:simplePos x="0" y="0"/>
            <wp:positionH relativeFrom="column">
              <wp:posOffset>9525</wp:posOffset>
            </wp:positionH>
            <wp:positionV relativeFrom="paragraph">
              <wp:posOffset>24130</wp:posOffset>
            </wp:positionV>
            <wp:extent cx="2901315" cy="1679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r="10468" b="35659"/>
                    <a:stretch/>
                  </pic:blipFill>
                  <pic:spPr bwMode="auto">
                    <a:xfrm>
                      <a:off x="0" y="0"/>
                      <a:ext cx="2901315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17">
        <w:rPr>
          <w:b/>
          <w:bCs/>
          <w:i/>
          <w:iCs/>
          <w:sz w:val="28"/>
          <w:szCs w:val="28"/>
        </w:rPr>
        <w:t xml:space="preserve">Усвідомлення </w:t>
      </w:r>
      <w:r w:rsidR="0021603E" w:rsidRPr="00681D8B">
        <w:rPr>
          <w:b/>
          <w:bCs/>
          <w:i/>
          <w:iCs/>
          <w:sz w:val="28"/>
          <w:szCs w:val="28"/>
        </w:rPr>
        <w:t>змісту</w:t>
      </w:r>
      <w:r w:rsidR="00A24F17">
        <w:rPr>
          <w:b/>
          <w:bCs/>
          <w:i/>
          <w:iCs/>
          <w:sz w:val="28"/>
          <w:szCs w:val="28"/>
        </w:rPr>
        <w:t xml:space="preserve"> </w:t>
      </w:r>
      <w:r w:rsidR="00A24F17">
        <w:rPr>
          <w:sz w:val="28"/>
          <w:szCs w:val="28"/>
        </w:rPr>
        <w:t xml:space="preserve">– </w:t>
      </w:r>
      <w:r w:rsidR="0021603E" w:rsidRPr="00681D8B">
        <w:rPr>
          <w:sz w:val="28"/>
          <w:szCs w:val="28"/>
        </w:rPr>
        <w:t>з</w:t>
      </w:r>
      <w:r w:rsidR="00A24F17">
        <w:rPr>
          <w:sz w:val="28"/>
          <w:szCs w:val="28"/>
        </w:rPr>
        <w:t>найомство з</w:t>
      </w:r>
      <w:r w:rsidR="0021603E" w:rsidRPr="00681D8B">
        <w:rPr>
          <w:sz w:val="28"/>
          <w:szCs w:val="28"/>
        </w:rPr>
        <w:t xml:space="preserve"> н</w:t>
      </w:r>
      <w:r w:rsidR="00A24F17">
        <w:rPr>
          <w:sz w:val="28"/>
          <w:szCs w:val="28"/>
        </w:rPr>
        <w:t>овою інформацією самостійно, її аналіз, виділення</w:t>
      </w:r>
      <w:r w:rsidR="0021603E" w:rsidRPr="00681D8B">
        <w:rPr>
          <w:sz w:val="28"/>
          <w:szCs w:val="28"/>
        </w:rPr>
        <w:t xml:space="preserve"> головного.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На цьому етапі учнів необхідно</w:t>
      </w:r>
      <w:r w:rsidR="00A24F17">
        <w:rPr>
          <w:sz w:val="28"/>
          <w:szCs w:val="28"/>
        </w:rPr>
        <w:t xml:space="preserve"> ознайомити зі змістом нової ін</w:t>
      </w:r>
      <w:r w:rsidRPr="00681D8B">
        <w:rPr>
          <w:sz w:val="28"/>
          <w:szCs w:val="28"/>
        </w:rPr>
        <w:t>формації (читання, розповідь, лекц</w:t>
      </w:r>
      <w:r w:rsidR="00A24F17">
        <w:rPr>
          <w:sz w:val="28"/>
          <w:szCs w:val="28"/>
        </w:rPr>
        <w:t>ія, експеримент). Школярі актив</w:t>
      </w:r>
      <w:r w:rsidRPr="00681D8B">
        <w:rPr>
          <w:spacing w:val="-1"/>
          <w:sz w:val="28"/>
          <w:szCs w:val="28"/>
        </w:rPr>
        <w:t xml:space="preserve">но перевіряють власне розуміння того, що </w:t>
      </w:r>
      <w:r w:rsidR="00A24F17">
        <w:rPr>
          <w:spacing w:val="-1"/>
          <w:sz w:val="28"/>
          <w:szCs w:val="28"/>
        </w:rPr>
        <w:t>читають, чують або дослі</w:t>
      </w:r>
      <w:r w:rsidRPr="00681D8B">
        <w:rPr>
          <w:sz w:val="28"/>
          <w:szCs w:val="28"/>
        </w:rPr>
        <w:t>джують.</w:t>
      </w:r>
    </w:p>
    <w:p w:rsidR="0021603E" w:rsidRPr="00681D8B" w:rsidRDefault="0089239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28872CA" wp14:editId="07A88B06">
            <wp:simplePos x="0" y="0"/>
            <wp:positionH relativeFrom="column">
              <wp:posOffset>3512185</wp:posOffset>
            </wp:positionH>
            <wp:positionV relativeFrom="paragraph">
              <wp:posOffset>112395</wp:posOffset>
            </wp:positionV>
            <wp:extent cx="2658110" cy="1743710"/>
            <wp:effectExtent l="0" t="0" r="889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0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" r="37864" b="37085"/>
                    <a:stretch/>
                  </pic:blipFill>
                  <pic:spPr bwMode="auto">
                    <a:xfrm>
                      <a:off x="0" y="0"/>
                      <a:ext cx="2658110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17">
        <w:rPr>
          <w:b/>
          <w:bCs/>
          <w:i/>
          <w:iCs/>
          <w:sz w:val="28"/>
          <w:szCs w:val="28"/>
        </w:rPr>
        <w:t>Рефлексія (</w:t>
      </w:r>
      <w:r w:rsidR="0021603E" w:rsidRPr="00681D8B">
        <w:rPr>
          <w:b/>
          <w:bCs/>
          <w:i/>
          <w:iCs/>
          <w:sz w:val="28"/>
          <w:szCs w:val="28"/>
        </w:rPr>
        <w:t>міркування)</w:t>
      </w:r>
      <w:r w:rsidR="00A24F17">
        <w:rPr>
          <w:b/>
          <w:bCs/>
          <w:i/>
          <w:iCs/>
          <w:sz w:val="28"/>
          <w:szCs w:val="28"/>
        </w:rPr>
        <w:t xml:space="preserve"> – </w:t>
      </w:r>
      <w:r w:rsidR="0021603E" w:rsidRPr="00681D8B">
        <w:rPr>
          <w:sz w:val="28"/>
          <w:szCs w:val="28"/>
        </w:rPr>
        <w:t>о</w:t>
      </w:r>
      <w:r w:rsidR="00A24F17">
        <w:rPr>
          <w:sz w:val="28"/>
          <w:szCs w:val="28"/>
        </w:rPr>
        <w:t>бмін</w:t>
      </w:r>
      <w:r w:rsidR="0021603E" w:rsidRPr="00681D8B">
        <w:rPr>
          <w:sz w:val="28"/>
          <w:szCs w:val="28"/>
        </w:rPr>
        <w:t xml:space="preserve"> знаннями,</w:t>
      </w:r>
      <w:r w:rsidR="00A24F17">
        <w:rPr>
          <w:sz w:val="28"/>
          <w:szCs w:val="28"/>
        </w:rPr>
        <w:t xml:space="preserve"> оцінка та самооцінка діяльності, диференційоване домашнє </w:t>
      </w:r>
      <w:r w:rsidR="0021603E" w:rsidRPr="00681D8B">
        <w:rPr>
          <w:sz w:val="28"/>
          <w:szCs w:val="28"/>
        </w:rPr>
        <w:t>завдання.</w:t>
      </w:r>
    </w:p>
    <w:p w:rsidR="00BA6CC8" w:rsidRPr="00BA6CC8" w:rsidRDefault="00A24F17" w:rsidP="00BA6CC8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Знайомлячись та опрацьовуючи різні інноваційні технології, можна зробити </w:t>
      </w:r>
      <w:r w:rsidR="0021603E" w:rsidRPr="00681D8B">
        <w:rPr>
          <w:sz w:val="28"/>
          <w:szCs w:val="28"/>
        </w:rPr>
        <w:t>висновок,</w:t>
      </w:r>
      <w:r>
        <w:rPr>
          <w:sz w:val="28"/>
          <w:szCs w:val="28"/>
        </w:rPr>
        <w:t xml:space="preserve"> що всі вони тісно</w:t>
      </w:r>
      <w:r w:rsidR="0021603E" w:rsidRPr="00681D8B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в’язані між собою та мають багато </w:t>
      </w:r>
      <w:r w:rsidR="00BA6CC8">
        <w:rPr>
          <w:sz w:val="28"/>
          <w:szCs w:val="28"/>
        </w:rPr>
        <w:t xml:space="preserve">спільного. </w:t>
      </w:r>
      <w:r w:rsidRPr="00BA6CC8">
        <w:rPr>
          <w:sz w:val="28"/>
          <w:szCs w:val="28"/>
        </w:rPr>
        <w:t>Тому в методах розвитку критичного мислення ви можете</w:t>
      </w:r>
      <w:r w:rsidR="0021603E" w:rsidRPr="00BA6CC8">
        <w:rPr>
          <w:sz w:val="28"/>
          <w:szCs w:val="28"/>
        </w:rPr>
        <w:t xml:space="preserve"> впізнати прийоми </w:t>
      </w:r>
      <w:r w:rsidRPr="00BA6CC8">
        <w:rPr>
          <w:sz w:val="28"/>
          <w:szCs w:val="28"/>
        </w:rPr>
        <w:t>з технології ТРВЗ, з технології проблемного</w:t>
      </w:r>
      <w:r w:rsidR="0021603E" w:rsidRPr="00BA6CC8">
        <w:rPr>
          <w:sz w:val="28"/>
          <w:szCs w:val="28"/>
        </w:rPr>
        <w:t xml:space="preserve"> навчання,</w:t>
      </w:r>
      <w:r w:rsidRPr="00BA6CC8">
        <w:rPr>
          <w:sz w:val="28"/>
          <w:szCs w:val="28"/>
        </w:rPr>
        <w:t xml:space="preserve"> з технології групової навчальної діяльності, з технології</w:t>
      </w:r>
      <w:r w:rsidR="0021603E" w:rsidRPr="00BA6CC8">
        <w:rPr>
          <w:sz w:val="28"/>
          <w:szCs w:val="28"/>
        </w:rPr>
        <w:t xml:space="preserve"> розв</w:t>
      </w:r>
      <w:r w:rsidRPr="00BA6CC8">
        <w:rPr>
          <w:sz w:val="28"/>
          <w:szCs w:val="28"/>
        </w:rPr>
        <w:t>итку творчої особистості, з технології розвивального навчання та з інтерактивних</w:t>
      </w:r>
      <w:r w:rsidR="0021603E" w:rsidRPr="00BA6CC8">
        <w:rPr>
          <w:sz w:val="28"/>
          <w:szCs w:val="28"/>
        </w:rPr>
        <w:t xml:space="preserve"> технологій.</w:t>
      </w:r>
      <w:r w:rsidR="00BA6CC8" w:rsidRPr="00BA6CC8">
        <w:rPr>
          <w:color w:val="C00000"/>
          <w:sz w:val="28"/>
          <w:szCs w:val="28"/>
          <w:lang w:eastAsia="ru-RU"/>
        </w:rPr>
        <w:t xml:space="preserve"> </w:t>
      </w:r>
    </w:p>
    <w:p w:rsidR="00BA6CC8" w:rsidRPr="0083292F" w:rsidRDefault="00BA6CC8" w:rsidP="00BA6CC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Критичне мислення допомагає нам навчатися завдяки тому, що ми бачимо, чуємо, відчуваємо на смак, нюхаємо, торкаємося, робимо, вчить вдумливо читати, висловлювати думки вголос та на папері, формує самооцінку й самоповагу. Учням подобаються ті види навчальної діяльності, які дають їм матеріал для роздумів, можливість виявляти ініціативу та самостійність, потребують розумового напруження, винахідливості та творчості.   </w:t>
      </w:r>
    </w:p>
    <w:p w:rsidR="0021603E" w:rsidRPr="0089239E" w:rsidRDefault="00BA6CC8" w:rsidP="008923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Головне пам’ятати, що критичне мислення – це не критика недоліків, а вміння визначити проблему і виробляти оптимальну стратегію її розв’язання. </w:t>
      </w:r>
    </w:p>
    <w:p w:rsidR="0083292F" w:rsidRPr="0083292F" w:rsidRDefault="0083292F" w:rsidP="0083292F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92F">
        <w:rPr>
          <w:rFonts w:ascii="Times New Roman" w:eastAsia="Times New Roman" w:hAnsi="Times New Roman" w:cs="Times New Roman"/>
          <w:b/>
          <w:sz w:val="28"/>
          <w:szCs w:val="28"/>
        </w:rPr>
        <w:t xml:space="preserve">Найбільш ефективними методами розвитку критичного мислення, </w:t>
      </w:r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мою думку, є: </w:t>
      </w:r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«Мозкова атака», </w:t>
      </w:r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</w:t>
      </w:r>
      <w:proofErr w:type="spellStart"/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Ґронування</w:t>
      </w:r>
      <w:proofErr w:type="spellEnd"/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», </w:t>
      </w:r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Сенкан</w:t>
      </w:r>
      <w:proofErr w:type="spellEnd"/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Кубування</w:t>
      </w:r>
      <w:proofErr w:type="spellEnd"/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«Кероване читання або читання з передбаченням», </w:t>
      </w:r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</w:t>
      </w:r>
      <w:proofErr w:type="spellStart"/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Джигсоу</w:t>
      </w:r>
      <w:proofErr w:type="spellEnd"/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-1» (мозаїка), </w:t>
      </w:r>
      <w:r w:rsidR="0089239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«</w:t>
      </w:r>
      <w:proofErr w:type="spellStart"/>
      <w:r w:rsidR="0089239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Джигсоу</w:t>
      </w:r>
      <w:proofErr w:type="spellEnd"/>
      <w:r w:rsidR="0089239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-2», інтерв’ю, </w:t>
      </w:r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дискусія, </w:t>
      </w:r>
      <w:r w:rsidRPr="0083292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«Вільне письмо»</w:t>
      </w:r>
      <w:r w:rsidRPr="00832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«Т-схема», «Діаграма Вена», «Знаємо –</w:t>
      </w:r>
      <w:r w:rsidR="0089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Хочемо дізнатися – Дізналися», </w:t>
      </w:r>
      <w:proofErr w:type="spellStart"/>
      <w:r w:rsidR="0089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фішбоун</w:t>
      </w:r>
      <w:proofErr w:type="spellEnd"/>
      <w:r w:rsidR="0089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603E" w:rsidRPr="00681D8B" w:rsidRDefault="00924B89" w:rsidP="00924B89">
      <w:pPr>
        <w:pStyle w:val="a3"/>
        <w:spacing w:before="0" w:beforeAutospacing="0" w:after="0" w:afterAutospacing="0" w:line="360" w:lineRule="auto"/>
        <w:ind w:right="40" w:firstLine="567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22857EF" wp14:editId="20C2521B">
            <wp:extent cx="872133" cy="163206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1D8B">
        <w:rPr>
          <w:b/>
          <w:bCs/>
          <w:sz w:val="28"/>
          <w:szCs w:val="28"/>
        </w:rPr>
        <w:t xml:space="preserve"> </w:t>
      </w:r>
      <w:r w:rsidR="0021603E" w:rsidRPr="00681D8B">
        <w:rPr>
          <w:b/>
          <w:bCs/>
          <w:sz w:val="28"/>
          <w:szCs w:val="28"/>
        </w:rPr>
        <w:t>«Мозкова атака»</w:t>
      </w:r>
      <w:r w:rsidR="0032632C">
        <w:rPr>
          <w:sz w:val="28"/>
          <w:szCs w:val="28"/>
        </w:rPr>
        <w:t xml:space="preserve"> </w:t>
      </w:r>
      <w:r w:rsidR="0021603E" w:rsidRPr="00681D8B">
        <w:rPr>
          <w:sz w:val="28"/>
          <w:szCs w:val="28"/>
        </w:rPr>
        <w:t>— це ефективний метод колективного обговорення, пошуку рішень, що здійснюється через вільне накопичення ідей з певної теми, вир</w:t>
      </w:r>
      <w:r w:rsidR="0032632C">
        <w:rPr>
          <w:sz w:val="28"/>
          <w:szCs w:val="28"/>
        </w:rPr>
        <w:t xml:space="preserve">аження поглядів усіх учасників. </w:t>
      </w:r>
      <w:r w:rsidR="0021603E" w:rsidRPr="00681D8B">
        <w:rPr>
          <w:sz w:val="28"/>
          <w:szCs w:val="28"/>
        </w:rPr>
        <w:t xml:space="preserve">Цей </w:t>
      </w:r>
      <w:r w:rsidR="0032632C">
        <w:rPr>
          <w:sz w:val="28"/>
          <w:szCs w:val="28"/>
        </w:rPr>
        <w:t xml:space="preserve">метод дає змогу групі учнів використовувати свої інтелектуальні </w:t>
      </w:r>
      <w:r w:rsidR="0021603E" w:rsidRPr="00681D8B">
        <w:rPr>
          <w:sz w:val="28"/>
          <w:szCs w:val="28"/>
        </w:rPr>
        <w:t>можливос</w:t>
      </w:r>
      <w:r w:rsidR="0032632C">
        <w:rPr>
          <w:sz w:val="28"/>
          <w:szCs w:val="28"/>
        </w:rPr>
        <w:t xml:space="preserve">ті для швидкого та ефективного виконання </w:t>
      </w:r>
      <w:r w:rsidR="0021603E" w:rsidRPr="00681D8B">
        <w:rPr>
          <w:sz w:val="28"/>
          <w:szCs w:val="28"/>
        </w:rPr>
        <w:t>завдання.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На цьому етапі учнів необхідно ознайомити зі змістом нової ін</w:t>
      </w:r>
      <w:r w:rsidRPr="00681D8B">
        <w:rPr>
          <w:sz w:val="28"/>
          <w:szCs w:val="28"/>
        </w:rPr>
        <w:softHyphen/>
        <w:t>формації (читання, розповідь, лекція, експеримент). Школярі акти</w:t>
      </w:r>
      <w:r w:rsidR="00B54241">
        <w:rPr>
          <w:sz w:val="28"/>
          <w:szCs w:val="28"/>
        </w:rPr>
        <w:t>в</w:t>
      </w:r>
      <w:r w:rsidRPr="00681D8B">
        <w:rPr>
          <w:spacing w:val="-1"/>
          <w:sz w:val="28"/>
          <w:szCs w:val="28"/>
        </w:rPr>
        <w:t>но перевіряють власне розуміння то</w:t>
      </w:r>
      <w:r w:rsidR="00B54241">
        <w:rPr>
          <w:spacing w:val="-1"/>
          <w:sz w:val="28"/>
          <w:szCs w:val="28"/>
        </w:rPr>
        <w:t>го, що читають, чують або дослі</w:t>
      </w:r>
      <w:r w:rsidRPr="00681D8B">
        <w:rPr>
          <w:sz w:val="28"/>
          <w:szCs w:val="28"/>
        </w:rPr>
        <w:t>джують.</w:t>
      </w:r>
    </w:p>
    <w:p w:rsidR="0021603E" w:rsidRPr="00681D8B" w:rsidRDefault="00924B89" w:rsidP="00924B89">
      <w:pPr>
        <w:pStyle w:val="a3"/>
        <w:shd w:val="clear" w:color="auto" w:fill="FFFDF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6401D96" wp14:editId="44BBED12">
            <wp:extent cx="872133" cy="163206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17"/>
          <w:sz w:val="28"/>
          <w:szCs w:val="28"/>
        </w:rPr>
        <w:t>Методика «</w:t>
      </w:r>
      <w:proofErr w:type="spellStart"/>
      <w:r w:rsidR="0021603E" w:rsidRPr="00681D8B">
        <w:rPr>
          <w:b/>
          <w:bCs/>
          <w:spacing w:val="-17"/>
          <w:sz w:val="28"/>
          <w:szCs w:val="28"/>
        </w:rPr>
        <w:t>Ґронування</w:t>
      </w:r>
      <w:proofErr w:type="spellEnd"/>
      <w:r w:rsidR="0021603E" w:rsidRPr="00681D8B">
        <w:rPr>
          <w:b/>
          <w:bCs/>
          <w:spacing w:val="-17"/>
          <w:sz w:val="28"/>
          <w:szCs w:val="28"/>
        </w:rPr>
        <w:t>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Методика «</w:t>
      </w:r>
      <w:proofErr w:type="spellStart"/>
      <w:r w:rsidRPr="00681D8B">
        <w:rPr>
          <w:spacing w:val="-4"/>
          <w:sz w:val="28"/>
          <w:szCs w:val="28"/>
        </w:rPr>
        <w:t>Ґронування</w:t>
      </w:r>
      <w:proofErr w:type="spellEnd"/>
      <w:r w:rsidRPr="00681D8B">
        <w:rPr>
          <w:spacing w:val="-4"/>
          <w:sz w:val="28"/>
          <w:szCs w:val="28"/>
        </w:rPr>
        <w:t>» є методикою навчання, яка спонукає учнів </w:t>
      </w:r>
      <w:r w:rsidRPr="00681D8B">
        <w:rPr>
          <w:spacing w:val="-6"/>
          <w:sz w:val="28"/>
          <w:szCs w:val="28"/>
        </w:rPr>
        <w:t>думати вільно та відкрито стосовно певно</w:t>
      </w:r>
      <w:r w:rsidR="00B54241">
        <w:rPr>
          <w:spacing w:val="-6"/>
          <w:sz w:val="28"/>
          <w:szCs w:val="28"/>
        </w:rPr>
        <w:t xml:space="preserve">ї теми. Вона націлена передусім </w:t>
      </w:r>
      <w:r w:rsidRPr="00681D8B">
        <w:rPr>
          <w:spacing w:val="-2"/>
          <w:sz w:val="28"/>
          <w:szCs w:val="28"/>
        </w:rPr>
        <w:t>на стимулювання мислення про зв'язки з окремими поняттями. Це не</w:t>
      </w:r>
      <w:r w:rsidRPr="00681D8B">
        <w:rPr>
          <w:spacing w:val="-2"/>
          <w:sz w:val="28"/>
          <w:szCs w:val="28"/>
        </w:rPr>
        <w:softHyphen/>
        <w:t>лінійна форма мислення, яка функці</w:t>
      </w:r>
      <w:r w:rsidR="00B54241">
        <w:rPr>
          <w:spacing w:val="-2"/>
          <w:sz w:val="28"/>
          <w:szCs w:val="28"/>
        </w:rPr>
        <w:t xml:space="preserve">онує подібно до принципу роботи </w:t>
      </w:r>
      <w:r w:rsidRPr="00681D8B">
        <w:rPr>
          <w:spacing w:val="-8"/>
          <w:sz w:val="28"/>
          <w:szCs w:val="28"/>
        </w:rPr>
        <w:t xml:space="preserve">нашого мозку. </w:t>
      </w:r>
      <w:proofErr w:type="spellStart"/>
      <w:r w:rsidRPr="00681D8B">
        <w:rPr>
          <w:spacing w:val="-8"/>
          <w:sz w:val="28"/>
          <w:szCs w:val="28"/>
        </w:rPr>
        <w:t>Ґронування</w:t>
      </w:r>
      <w:proofErr w:type="spellEnd"/>
      <w:r w:rsidRPr="00681D8B">
        <w:rPr>
          <w:spacing w:val="-8"/>
          <w:sz w:val="28"/>
          <w:szCs w:val="28"/>
        </w:rPr>
        <w:t xml:space="preserve"> може бути викори</w:t>
      </w:r>
      <w:r w:rsidR="00B54241">
        <w:rPr>
          <w:spacing w:val="-8"/>
          <w:sz w:val="28"/>
          <w:szCs w:val="28"/>
        </w:rPr>
        <w:t xml:space="preserve">стано як на етапі актуалізації, </w:t>
      </w:r>
      <w:r w:rsidRPr="00681D8B">
        <w:rPr>
          <w:sz w:val="28"/>
          <w:szCs w:val="28"/>
        </w:rPr>
        <w:t>так і на стадії усвідомлення.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 xml:space="preserve">Етапи </w:t>
      </w:r>
      <w:proofErr w:type="spellStart"/>
      <w:r w:rsidRPr="00681D8B">
        <w:rPr>
          <w:spacing w:val="-5"/>
          <w:sz w:val="28"/>
          <w:szCs w:val="28"/>
        </w:rPr>
        <w:t>ґронування</w:t>
      </w:r>
      <w:proofErr w:type="spellEnd"/>
      <w:r w:rsidRPr="00681D8B">
        <w:rPr>
          <w:spacing w:val="-5"/>
          <w:sz w:val="28"/>
          <w:szCs w:val="28"/>
        </w:rPr>
        <w:t>:</w:t>
      </w:r>
    </w:p>
    <w:p w:rsidR="0021603E" w:rsidRPr="00B54241" w:rsidRDefault="00B54241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pacing w:val="-8"/>
          <w:sz w:val="28"/>
          <w:szCs w:val="28"/>
        </w:rPr>
        <w:t xml:space="preserve">Написати центральне слово. </w:t>
      </w:r>
      <w:r w:rsidR="0021603E" w:rsidRPr="00681D8B">
        <w:rPr>
          <w:spacing w:val="-7"/>
          <w:sz w:val="28"/>
          <w:szCs w:val="28"/>
        </w:rPr>
        <w:t>Записати слова та фрази, які спадають</w:t>
      </w:r>
      <w:r>
        <w:rPr>
          <w:spacing w:val="-7"/>
          <w:sz w:val="28"/>
          <w:szCs w:val="28"/>
        </w:rPr>
        <w:t xml:space="preserve"> на думку учням з обраної теми. </w:t>
      </w:r>
      <w:r w:rsidR="0021603E" w:rsidRPr="00681D8B">
        <w:rPr>
          <w:spacing w:val="-4"/>
          <w:sz w:val="28"/>
          <w:szCs w:val="28"/>
        </w:rPr>
        <w:t>Записати стільки ідей, скільки дозвол</w:t>
      </w:r>
      <w:r>
        <w:rPr>
          <w:spacing w:val="-4"/>
          <w:sz w:val="28"/>
          <w:szCs w:val="28"/>
        </w:rPr>
        <w:t xml:space="preserve">ить час, або доти, доки вони не </w:t>
      </w:r>
      <w:r>
        <w:rPr>
          <w:sz w:val="28"/>
          <w:szCs w:val="28"/>
        </w:rPr>
        <w:t xml:space="preserve">будуть вичерпані. </w:t>
      </w:r>
      <w:r w:rsidR="0021603E" w:rsidRPr="00681D8B">
        <w:rPr>
          <w:spacing w:val="-3"/>
          <w:sz w:val="28"/>
          <w:szCs w:val="28"/>
        </w:rPr>
        <w:t xml:space="preserve">Коли всі ідеї записані, встановити, </w:t>
      </w:r>
      <w:r>
        <w:rPr>
          <w:spacing w:val="-3"/>
          <w:sz w:val="28"/>
          <w:szCs w:val="28"/>
        </w:rPr>
        <w:t xml:space="preserve">там, де це можливо, зв'язки між </w:t>
      </w:r>
      <w:r>
        <w:rPr>
          <w:sz w:val="28"/>
          <w:szCs w:val="28"/>
        </w:rPr>
        <w:t xml:space="preserve">поняттями. </w:t>
      </w:r>
      <w:r w:rsidR="0021603E" w:rsidRPr="00B54241">
        <w:rPr>
          <w:spacing w:val="-6"/>
          <w:sz w:val="28"/>
          <w:szCs w:val="28"/>
          <w:u w:val="single"/>
        </w:rPr>
        <w:t>Правила, яких слід дотримуватися:</w:t>
      </w:r>
    </w:p>
    <w:p w:rsidR="0021603E" w:rsidRPr="00681D8B" w:rsidRDefault="0021603E" w:rsidP="0089239E">
      <w:pPr>
        <w:pStyle w:val="a3"/>
        <w:numPr>
          <w:ilvl w:val="0"/>
          <w:numId w:val="1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8"/>
          <w:sz w:val="28"/>
          <w:szCs w:val="28"/>
        </w:rPr>
        <w:t>Записуйте все, що спадає на думку.</w:t>
      </w:r>
    </w:p>
    <w:p w:rsidR="0021603E" w:rsidRPr="00681D8B" w:rsidRDefault="0021603E" w:rsidP="0089239E">
      <w:pPr>
        <w:pStyle w:val="a3"/>
        <w:numPr>
          <w:ilvl w:val="0"/>
          <w:numId w:val="1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Не зупиняйтеся, доки є час чи ідеї.</w:t>
      </w:r>
    </w:p>
    <w:p w:rsidR="0021603E" w:rsidRPr="00681D8B" w:rsidRDefault="0021603E" w:rsidP="0089239E">
      <w:pPr>
        <w:pStyle w:val="a3"/>
        <w:numPr>
          <w:ilvl w:val="0"/>
          <w:numId w:val="1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Встановіть якомога більше зв'язків.</w:t>
      </w:r>
      <w:r w:rsidRPr="00681D8B">
        <w:rPr>
          <w:sz w:val="28"/>
          <w:szCs w:val="28"/>
        </w:rPr>
        <w:t> </w:t>
      </w:r>
    </w:p>
    <w:p w:rsidR="0021603E" w:rsidRPr="00681D8B" w:rsidRDefault="00DE608A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780952B" wp14:editId="4AE79393">
            <wp:simplePos x="0" y="0"/>
            <wp:positionH relativeFrom="column">
              <wp:posOffset>4081145</wp:posOffset>
            </wp:positionH>
            <wp:positionV relativeFrom="paragraph">
              <wp:posOffset>277495</wp:posOffset>
            </wp:positionV>
            <wp:extent cx="2040255" cy="1637665"/>
            <wp:effectExtent l="0" t="0" r="0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503573_664379478037345_2932926447926945105_n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04"/>
                    <a:stretch/>
                  </pic:blipFill>
                  <pic:spPr bwMode="auto">
                    <a:xfrm>
                      <a:off x="0" y="0"/>
                      <a:ext cx="204025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89">
        <w:rPr>
          <w:b/>
          <w:bCs/>
          <w:noProof/>
          <w:sz w:val="28"/>
          <w:szCs w:val="28"/>
        </w:rPr>
        <w:drawing>
          <wp:inline distT="0" distB="0" distL="0" distR="0" wp14:anchorId="15D82922" wp14:editId="20AEA870">
            <wp:extent cx="872133" cy="163206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18"/>
          <w:sz w:val="28"/>
          <w:szCs w:val="28"/>
        </w:rPr>
        <w:t>Методика «</w:t>
      </w:r>
      <w:proofErr w:type="spellStart"/>
      <w:r w:rsidR="0021603E" w:rsidRPr="00681D8B">
        <w:rPr>
          <w:b/>
          <w:bCs/>
          <w:spacing w:val="-18"/>
          <w:sz w:val="28"/>
          <w:szCs w:val="28"/>
        </w:rPr>
        <w:t>Сенкан</w:t>
      </w:r>
      <w:proofErr w:type="spellEnd"/>
      <w:r w:rsidR="0021603E" w:rsidRPr="00681D8B">
        <w:rPr>
          <w:b/>
          <w:bCs/>
          <w:spacing w:val="-18"/>
          <w:sz w:val="28"/>
          <w:szCs w:val="28"/>
        </w:rPr>
        <w:t>» (</w:t>
      </w:r>
      <w:proofErr w:type="spellStart"/>
      <w:r w:rsidR="0021603E" w:rsidRPr="00681D8B">
        <w:rPr>
          <w:b/>
          <w:bCs/>
          <w:spacing w:val="-18"/>
          <w:sz w:val="28"/>
          <w:szCs w:val="28"/>
        </w:rPr>
        <w:t>п'ятиряддя</w:t>
      </w:r>
      <w:proofErr w:type="spellEnd"/>
      <w:r w:rsidR="0021603E" w:rsidRPr="00681D8B">
        <w:rPr>
          <w:b/>
          <w:bCs/>
          <w:spacing w:val="-18"/>
          <w:sz w:val="28"/>
          <w:szCs w:val="28"/>
        </w:rPr>
        <w:t>)</w:t>
      </w:r>
    </w:p>
    <w:p w:rsidR="0021603E" w:rsidRPr="00681D8B" w:rsidRDefault="00924B89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i/>
          <w:iCs/>
          <w:spacing w:val="-6"/>
          <w:sz w:val="28"/>
          <w:szCs w:val="28"/>
        </w:rPr>
        <w:t>Сенкан</w:t>
      </w:r>
      <w:proofErr w:type="spellEnd"/>
      <w:r>
        <w:rPr>
          <w:i/>
          <w:iCs/>
          <w:spacing w:val="-6"/>
          <w:sz w:val="28"/>
          <w:szCs w:val="28"/>
        </w:rPr>
        <w:t xml:space="preserve"> </w:t>
      </w:r>
      <w:r w:rsidR="0021603E" w:rsidRPr="00681D8B">
        <w:rPr>
          <w:spacing w:val="-6"/>
          <w:sz w:val="28"/>
          <w:szCs w:val="28"/>
        </w:rPr>
        <w:t>— це вірш, який складається з п'яти рядків.</w:t>
      </w:r>
    </w:p>
    <w:p w:rsidR="0021603E" w:rsidRPr="00681D8B" w:rsidRDefault="0021603E" w:rsidP="00924B89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 xml:space="preserve">Він синтезує інформацію і факти у стисле </w:t>
      </w:r>
      <w:r w:rsidR="00924B89">
        <w:rPr>
          <w:spacing w:val="-7"/>
          <w:sz w:val="28"/>
          <w:szCs w:val="28"/>
        </w:rPr>
        <w:t xml:space="preserve">висловлювання, яке описує, </w:t>
      </w:r>
      <w:r w:rsidRPr="00681D8B">
        <w:rPr>
          <w:sz w:val="28"/>
          <w:szCs w:val="28"/>
        </w:rPr>
        <w:t>віддзеркалює тему.</w:t>
      </w:r>
      <w:r w:rsidR="00924B89">
        <w:rPr>
          <w:sz w:val="28"/>
          <w:szCs w:val="28"/>
        </w:rPr>
        <w:t xml:space="preserve"> </w:t>
      </w:r>
      <w:r w:rsidRPr="00681D8B">
        <w:rPr>
          <w:spacing w:val="-8"/>
          <w:sz w:val="28"/>
          <w:szCs w:val="28"/>
        </w:rPr>
        <w:t xml:space="preserve">Форма </w:t>
      </w:r>
      <w:proofErr w:type="spellStart"/>
      <w:r w:rsidRPr="00681D8B">
        <w:rPr>
          <w:spacing w:val="-8"/>
          <w:sz w:val="28"/>
          <w:szCs w:val="28"/>
        </w:rPr>
        <w:t>сенкану</w:t>
      </w:r>
      <w:proofErr w:type="spellEnd"/>
      <w:r w:rsidRPr="00681D8B">
        <w:rPr>
          <w:spacing w:val="-8"/>
          <w:sz w:val="28"/>
          <w:szCs w:val="28"/>
        </w:rPr>
        <w:t>: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lastRenderedPageBreak/>
        <w:t>1-й рядок — тема (іменник);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2-й рядок — опис (прикметник);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3-й рядок — дія (дієслово), пов'язане з темою;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4-й рядок — ставлення (фраза), почуття з приводу обговорюваного;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11"/>
          <w:sz w:val="28"/>
          <w:szCs w:val="28"/>
        </w:rPr>
        <w:t>5-й рядок — перефразування сутності (синоніми, узагальнення, підсумок).</w:t>
      </w:r>
    </w:p>
    <w:p w:rsidR="0021603E" w:rsidRPr="00681D8B" w:rsidRDefault="00924B89" w:rsidP="00DE608A">
      <w:pPr>
        <w:pStyle w:val="a3"/>
        <w:shd w:val="clear" w:color="auto" w:fill="FFFDF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8BB458" wp14:editId="739296B7">
            <wp:extent cx="872133" cy="163206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20"/>
          <w:sz w:val="28"/>
          <w:szCs w:val="28"/>
        </w:rPr>
        <w:t>Методика «</w:t>
      </w:r>
      <w:proofErr w:type="spellStart"/>
      <w:r w:rsidR="0021603E" w:rsidRPr="00681D8B">
        <w:rPr>
          <w:b/>
          <w:bCs/>
          <w:spacing w:val="-20"/>
          <w:sz w:val="28"/>
          <w:szCs w:val="28"/>
        </w:rPr>
        <w:t>Кубування</w:t>
      </w:r>
      <w:proofErr w:type="spellEnd"/>
      <w:r w:rsidR="0021603E" w:rsidRPr="00681D8B">
        <w:rPr>
          <w:b/>
          <w:bCs/>
          <w:spacing w:val="-20"/>
          <w:sz w:val="28"/>
          <w:szCs w:val="28"/>
        </w:rPr>
        <w:t>»</w:t>
      </w:r>
    </w:p>
    <w:p w:rsidR="0021603E" w:rsidRPr="00681D8B" w:rsidRDefault="00DE608A" w:rsidP="00DE608A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FA7368" wp14:editId="5E2A5065">
            <wp:simplePos x="0" y="0"/>
            <wp:positionH relativeFrom="column">
              <wp:posOffset>47625</wp:posOffset>
            </wp:positionH>
            <wp:positionV relativeFrom="paragraph">
              <wp:posOffset>158115</wp:posOffset>
            </wp:positionV>
            <wp:extent cx="1605915" cy="1138555"/>
            <wp:effectExtent l="0" t="0" r="0" b="444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765156_234344055570147_5725989266207787041_n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 t="21282" r="18969" b="3520"/>
                    <a:stretch/>
                  </pic:blipFill>
                  <pic:spPr bwMode="auto">
                    <a:xfrm>
                      <a:off x="0" y="0"/>
                      <a:ext cx="1605915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4B89">
        <w:rPr>
          <w:spacing w:val="-6"/>
          <w:sz w:val="28"/>
          <w:szCs w:val="28"/>
        </w:rPr>
        <w:t>Кубування</w:t>
      </w:r>
      <w:proofErr w:type="spellEnd"/>
      <w:r w:rsidR="00924B89">
        <w:rPr>
          <w:spacing w:val="-6"/>
          <w:sz w:val="28"/>
          <w:szCs w:val="28"/>
        </w:rPr>
        <w:t xml:space="preserve"> </w:t>
      </w:r>
      <w:r w:rsidR="0021603E" w:rsidRPr="00681D8B">
        <w:rPr>
          <w:spacing w:val="-6"/>
          <w:sz w:val="28"/>
          <w:szCs w:val="28"/>
        </w:rPr>
        <w:t>є методом навчання, який</w:t>
      </w:r>
      <w:r w:rsidR="00924B89">
        <w:rPr>
          <w:spacing w:val="-6"/>
          <w:sz w:val="28"/>
          <w:szCs w:val="28"/>
        </w:rPr>
        <w:t xml:space="preserve"> полегшує розгляд різних сторін </w:t>
      </w:r>
      <w:r w:rsidR="0021603E" w:rsidRPr="00681D8B">
        <w:rPr>
          <w:spacing w:val="-8"/>
          <w:sz w:val="28"/>
          <w:szCs w:val="28"/>
        </w:rPr>
        <w:t>теми. Цей підхід передбачає використання</w:t>
      </w:r>
      <w:r w:rsidR="00924B89">
        <w:rPr>
          <w:spacing w:val="-8"/>
          <w:sz w:val="28"/>
          <w:szCs w:val="28"/>
        </w:rPr>
        <w:t xml:space="preserve"> кубика із написанням на кожній </w:t>
      </w:r>
      <w:r w:rsidR="0021603E" w:rsidRPr="00681D8B">
        <w:rPr>
          <w:sz w:val="28"/>
          <w:szCs w:val="28"/>
        </w:rPr>
        <w:t>грані вказівки щодо напряму мислення або письма.</w:t>
      </w:r>
    </w:p>
    <w:p w:rsidR="0021603E" w:rsidRPr="00681D8B" w:rsidRDefault="0021603E" w:rsidP="0089239E">
      <w:pPr>
        <w:pStyle w:val="a3"/>
        <w:shd w:val="clear" w:color="auto" w:fill="FFFDF8"/>
        <w:tabs>
          <w:tab w:val="left" w:pos="28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Наприклад, можливі такі вказівки на гранях:</w:t>
      </w:r>
    </w:p>
    <w:p w:rsidR="0021603E" w:rsidRPr="00681D8B" w:rsidRDefault="0021603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Описати це (колір, форму, розміри).</w:t>
      </w:r>
    </w:p>
    <w:p w:rsidR="0021603E" w:rsidRPr="00681D8B" w:rsidRDefault="0021603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Порівняти це (На що це схоже? Від чого це відрізняється?).</w:t>
      </w:r>
    </w:p>
    <w:p w:rsidR="0021603E" w:rsidRPr="00681D8B" w:rsidRDefault="0021603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D8B">
        <w:rPr>
          <w:sz w:val="28"/>
          <w:szCs w:val="28"/>
        </w:rPr>
        <w:t>Встановити асоціації (Про що це вас змушує думати? Що спадає на думку у зв'язку з цим?).</w:t>
      </w:r>
    </w:p>
    <w:p w:rsidR="0021603E" w:rsidRPr="00681D8B" w:rsidRDefault="0089239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4D6770" wp14:editId="3A86123F">
            <wp:simplePos x="0" y="0"/>
            <wp:positionH relativeFrom="column">
              <wp:posOffset>3472815</wp:posOffset>
            </wp:positionH>
            <wp:positionV relativeFrom="paragraph">
              <wp:posOffset>482600</wp:posOffset>
            </wp:positionV>
            <wp:extent cx="2726690" cy="1534160"/>
            <wp:effectExtent l="0" t="0" r="0" b="88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88307_3776240112600471_7552328836013118452_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3E" w:rsidRPr="00681D8B">
        <w:rPr>
          <w:sz w:val="28"/>
          <w:szCs w:val="28"/>
        </w:rPr>
        <w:t>Проаналізувати це (Скажіть, яким чином це зроблено? Ви це знаєте? Ви можете це вигадати?).</w:t>
      </w:r>
    </w:p>
    <w:p w:rsidR="0021603E" w:rsidRPr="00681D8B" w:rsidRDefault="0021603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Знайти застосування цьому (Яким чином це може бути застосовано?).</w:t>
      </w:r>
    </w:p>
    <w:p w:rsidR="0021603E" w:rsidRPr="00681D8B" w:rsidRDefault="0021603E" w:rsidP="0089239E">
      <w:pPr>
        <w:pStyle w:val="a3"/>
        <w:numPr>
          <w:ilvl w:val="0"/>
          <w:numId w:val="13"/>
        </w:numPr>
        <w:shd w:val="clear" w:color="auto" w:fill="FFFDF8"/>
        <w:tabs>
          <w:tab w:val="left" w:pos="284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D8B">
        <w:rPr>
          <w:spacing w:val="-8"/>
          <w:sz w:val="28"/>
          <w:szCs w:val="28"/>
        </w:rPr>
        <w:t>Запропонувати аргументи «за» або «проти» цього (Займіть певну пози</w:t>
      </w:r>
      <w:r w:rsidRPr="00681D8B">
        <w:rPr>
          <w:spacing w:val="-8"/>
          <w:sz w:val="28"/>
          <w:szCs w:val="28"/>
        </w:rPr>
        <w:softHyphen/>
      </w:r>
      <w:r w:rsidRPr="00681D8B">
        <w:rPr>
          <w:spacing w:val="-6"/>
          <w:sz w:val="28"/>
          <w:szCs w:val="28"/>
        </w:rPr>
        <w:t>цію, використовуйте повний діапазон аргументів від логічних до без</w:t>
      </w:r>
      <w:r w:rsidRPr="00681D8B">
        <w:rPr>
          <w:spacing w:val="-6"/>
          <w:sz w:val="28"/>
          <w:szCs w:val="28"/>
        </w:rPr>
        <w:softHyphen/>
      </w:r>
      <w:r w:rsidRPr="00681D8B">
        <w:rPr>
          <w:sz w:val="28"/>
          <w:szCs w:val="28"/>
        </w:rPr>
        <w:t>глуздих).</w:t>
      </w:r>
      <w:r w:rsidR="002905D8" w:rsidRPr="002905D8">
        <w:rPr>
          <w:noProof/>
          <w:sz w:val="28"/>
          <w:szCs w:val="28"/>
        </w:rPr>
        <w:t xml:space="preserve"> </w:t>
      </w:r>
    </w:p>
    <w:p w:rsidR="0021603E" w:rsidRPr="00681D8B" w:rsidRDefault="00924B89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FDB7039" wp14:editId="506D3A02">
            <wp:extent cx="872133" cy="163206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pacing w:val="-19"/>
          <w:sz w:val="28"/>
          <w:szCs w:val="28"/>
        </w:rPr>
        <w:t xml:space="preserve">Методика «Кероване читання </w:t>
      </w:r>
      <w:r>
        <w:rPr>
          <w:spacing w:val="-19"/>
          <w:sz w:val="28"/>
          <w:szCs w:val="28"/>
        </w:rPr>
        <w:t xml:space="preserve">з </w:t>
      </w:r>
      <w:r w:rsidR="0021603E" w:rsidRPr="00681D8B">
        <w:rPr>
          <w:b/>
          <w:bCs/>
          <w:spacing w:val="-19"/>
          <w:sz w:val="28"/>
          <w:szCs w:val="28"/>
        </w:rPr>
        <w:t>передбаченням»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14"/>
          <w:sz w:val="28"/>
          <w:szCs w:val="28"/>
        </w:rPr>
        <w:t>Після ознайомлення з назвою тексту та йо</w:t>
      </w:r>
      <w:r w:rsidR="00924B89">
        <w:rPr>
          <w:spacing w:val="-14"/>
          <w:sz w:val="28"/>
          <w:szCs w:val="28"/>
        </w:rPr>
        <w:t>го автором перед читанням стави</w:t>
      </w:r>
      <w:r w:rsidRPr="00681D8B">
        <w:rPr>
          <w:spacing w:val="-11"/>
          <w:sz w:val="28"/>
          <w:szCs w:val="28"/>
        </w:rPr>
        <w:t>мо дітям питання, які дозволяють зроби</w:t>
      </w:r>
      <w:r w:rsidR="00924B89">
        <w:rPr>
          <w:spacing w:val="-11"/>
          <w:sz w:val="28"/>
          <w:szCs w:val="28"/>
        </w:rPr>
        <w:t xml:space="preserve">ти припущення, про що саме буде </w:t>
      </w:r>
      <w:r w:rsidRPr="00681D8B">
        <w:rPr>
          <w:spacing w:val="-13"/>
          <w:sz w:val="28"/>
          <w:szCs w:val="28"/>
        </w:rPr>
        <w:t>текст 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>Текст розподіляється на частини, і далі чита</w:t>
      </w:r>
      <w:r w:rsidR="00924B89">
        <w:rPr>
          <w:spacing w:val="-7"/>
          <w:sz w:val="28"/>
          <w:szCs w:val="28"/>
        </w:rPr>
        <w:t>ти його учні будуть части</w:t>
      </w:r>
      <w:r w:rsidRPr="00681D8B">
        <w:rPr>
          <w:spacing w:val="-4"/>
          <w:sz w:val="28"/>
          <w:szCs w:val="28"/>
        </w:rPr>
        <w:t>нами</w:t>
      </w:r>
      <w:r w:rsidRPr="00681D8B">
        <w:rPr>
          <w:spacing w:val="-5"/>
          <w:sz w:val="28"/>
          <w:szCs w:val="28"/>
        </w:rPr>
        <w:t>. Зупинки бажано роб</w:t>
      </w:r>
      <w:r w:rsidR="00924B89">
        <w:rPr>
          <w:spacing w:val="-5"/>
          <w:sz w:val="28"/>
          <w:szCs w:val="28"/>
        </w:rPr>
        <w:t xml:space="preserve">ити на найбільш цікавих місцях, </w:t>
      </w:r>
      <w:r w:rsidRPr="00681D8B">
        <w:rPr>
          <w:sz w:val="28"/>
          <w:szCs w:val="28"/>
        </w:rPr>
        <w:t xml:space="preserve">щоб створити </w:t>
      </w:r>
      <w:proofErr w:type="spellStart"/>
      <w:r w:rsidRPr="00681D8B">
        <w:rPr>
          <w:sz w:val="28"/>
          <w:szCs w:val="28"/>
        </w:rPr>
        <w:t>інтригуючу</w:t>
      </w:r>
      <w:proofErr w:type="spellEnd"/>
      <w:r w:rsidRPr="00681D8B">
        <w:rPr>
          <w:sz w:val="28"/>
          <w:szCs w:val="28"/>
        </w:rPr>
        <w:t xml:space="preserve"> ситуацію очікування.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Після читання кожної частини учня</w:t>
      </w:r>
      <w:r w:rsidR="00924B89">
        <w:rPr>
          <w:spacing w:val="-5"/>
          <w:sz w:val="28"/>
          <w:szCs w:val="28"/>
        </w:rPr>
        <w:t xml:space="preserve">м ставляться запитання, причому </w:t>
      </w:r>
      <w:r w:rsidRPr="00681D8B">
        <w:rPr>
          <w:spacing w:val="-7"/>
          <w:sz w:val="28"/>
          <w:szCs w:val="28"/>
        </w:rPr>
        <w:t>бажано уникати буквальних. Також пропонується спробувати зробити</w:t>
      </w:r>
      <w:r w:rsidR="00924B89">
        <w:rPr>
          <w:spacing w:val="-7"/>
          <w:sz w:val="28"/>
          <w:szCs w:val="28"/>
        </w:rPr>
        <w:t xml:space="preserve"> </w:t>
      </w:r>
      <w:r w:rsidRPr="00681D8B">
        <w:rPr>
          <w:spacing w:val="-5"/>
          <w:sz w:val="28"/>
          <w:szCs w:val="28"/>
        </w:rPr>
        <w:t xml:space="preserve">прогноз </w:t>
      </w:r>
      <w:r w:rsidRPr="00681D8B">
        <w:rPr>
          <w:spacing w:val="-5"/>
          <w:sz w:val="28"/>
          <w:szCs w:val="28"/>
        </w:rPr>
        <w:lastRenderedPageBreak/>
        <w:t>(передбачення) стосовно того</w:t>
      </w:r>
      <w:r w:rsidR="00924B89">
        <w:rPr>
          <w:spacing w:val="-5"/>
          <w:sz w:val="28"/>
          <w:szCs w:val="28"/>
        </w:rPr>
        <w:t xml:space="preserve">, що буде далі. А після читання </w:t>
      </w:r>
      <w:r w:rsidRPr="00681D8B">
        <w:rPr>
          <w:sz w:val="28"/>
          <w:szCs w:val="28"/>
        </w:rPr>
        <w:t>наступної частини це передбачення аналізується.</w:t>
      </w:r>
    </w:p>
    <w:p w:rsidR="0021603E" w:rsidRPr="00681D8B" w:rsidRDefault="00924B89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Результати застосування цієї </w:t>
      </w:r>
      <w:r w:rsidR="0021603E" w:rsidRPr="00681D8B">
        <w:rPr>
          <w:spacing w:val="-7"/>
          <w:sz w:val="28"/>
          <w:szCs w:val="28"/>
        </w:rPr>
        <w:t>методик</w:t>
      </w:r>
      <w:r>
        <w:rPr>
          <w:spacing w:val="-7"/>
          <w:sz w:val="28"/>
          <w:szCs w:val="28"/>
        </w:rPr>
        <w:t>и звичайно залежать саме від си</w:t>
      </w:r>
      <w:r w:rsidR="0021603E" w:rsidRPr="00681D8B">
        <w:rPr>
          <w:sz w:val="28"/>
          <w:szCs w:val="28"/>
        </w:rPr>
        <w:t>стеми питань, що учитель пропонує учням.</w:t>
      </w:r>
    </w:p>
    <w:p w:rsidR="0021603E" w:rsidRPr="00681D8B" w:rsidRDefault="00924B89" w:rsidP="0083292F">
      <w:pPr>
        <w:pStyle w:val="a3"/>
        <w:shd w:val="clear" w:color="auto" w:fill="FFFDF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EF9AD83" wp14:editId="2B8263F1">
            <wp:extent cx="872133" cy="163206"/>
            <wp:effectExtent l="0" t="0" r="444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19"/>
          <w:sz w:val="28"/>
          <w:szCs w:val="28"/>
        </w:rPr>
        <w:t>Методики «Реакція читача»</w:t>
      </w:r>
    </w:p>
    <w:p w:rsidR="0021603E" w:rsidRPr="00681D8B" w:rsidRDefault="00300111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53DC8B2" wp14:editId="4E49279C">
            <wp:simplePos x="0" y="0"/>
            <wp:positionH relativeFrom="column">
              <wp:posOffset>3813810</wp:posOffset>
            </wp:positionH>
            <wp:positionV relativeFrom="paragraph">
              <wp:posOffset>-3175</wp:posOffset>
            </wp:positionV>
            <wp:extent cx="2267585" cy="170053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423721_2763808190593128_2588224362178308005_n (2)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3E" w:rsidRPr="00681D8B">
        <w:rPr>
          <w:spacing w:val="-10"/>
          <w:sz w:val="28"/>
          <w:szCs w:val="28"/>
        </w:rPr>
        <w:t>До даних методик належать «Думай</w:t>
      </w:r>
      <w:r w:rsidR="0083292F">
        <w:rPr>
          <w:spacing w:val="-10"/>
          <w:sz w:val="28"/>
          <w:szCs w:val="28"/>
        </w:rPr>
        <w:t>те — працюйте в парах — обмінюй</w:t>
      </w:r>
      <w:r w:rsidR="0021603E" w:rsidRPr="00681D8B">
        <w:rPr>
          <w:spacing w:val="-11"/>
          <w:sz w:val="28"/>
          <w:szCs w:val="28"/>
        </w:rPr>
        <w:t>тесь думками», «Щоденник подвійних нота</w:t>
      </w:r>
      <w:r w:rsidR="0083292F">
        <w:rPr>
          <w:spacing w:val="-11"/>
          <w:sz w:val="28"/>
          <w:szCs w:val="28"/>
        </w:rPr>
        <w:t xml:space="preserve">ток», «Порушена послідовність», </w:t>
      </w:r>
      <w:r w:rsidR="0021603E" w:rsidRPr="00681D8B">
        <w:rPr>
          <w:spacing w:val="-5"/>
          <w:sz w:val="28"/>
          <w:szCs w:val="28"/>
        </w:rPr>
        <w:t>«Взаємні запитання».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 xml:space="preserve">Використання цих методик надає </w:t>
      </w:r>
      <w:r w:rsidR="0083292F">
        <w:rPr>
          <w:spacing w:val="-4"/>
          <w:sz w:val="28"/>
          <w:szCs w:val="28"/>
        </w:rPr>
        <w:t xml:space="preserve">можливість співвіднести власний </w:t>
      </w:r>
      <w:r w:rsidRPr="00681D8B">
        <w:rPr>
          <w:spacing w:val="-7"/>
          <w:sz w:val="28"/>
          <w:szCs w:val="28"/>
        </w:rPr>
        <w:t>досвід читача із набутками своїх колег, на</w:t>
      </w:r>
      <w:r w:rsidR="0083292F">
        <w:rPr>
          <w:spacing w:val="-7"/>
          <w:sz w:val="28"/>
          <w:szCs w:val="28"/>
        </w:rPr>
        <w:t xml:space="preserve">цілює учнів на роздуми над тим, </w:t>
      </w:r>
      <w:r w:rsidRPr="00681D8B">
        <w:rPr>
          <w:spacing w:val="-5"/>
          <w:sz w:val="28"/>
          <w:szCs w:val="28"/>
        </w:rPr>
        <w:t>яке значення для них має виучуваний мате</w:t>
      </w:r>
      <w:r w:rsidR="0083292F">
        <w:rPr>
          <w:spacing w:val="-5"/>
          <w:sz w:val="28"/>
          <w:szCs w:val="28"/>
        </w:rPr>
        <w:t>ріал, як він впливає на їхні по</w:t>
      </w:r>
      <w:r w:rsidR="0083292F">
        <w:rPr>
          <w:sz w:val="28"/>
          <w:szCs w:val="28"/>
        </w:rPr>
        <w:t>чуття, світосприйняття.</w:t>
      </w:r>
    </w:p>
    <w:p w:rsidR="0021603E" w:rsidRPr="00681D8B" w:rsidRDefault="005775A1" w:rsidP="005775A1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45D986C" wp14:editId="05AD3DDB">
            <wp:extent cx="872133" cy="163206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z w:val="28"/>
          <w:szCs w:val="28"/>
        </w:rPr>
        <w:t>Алгоритм методики «Взаємні запитання»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Текст або матеріал для вивчення по</w:t>
      </w:r>
      <w:r w:rsidR="0083292F">
        <w:rPr>
          <w:spacing w:val="-5"/>
          <w:sz w:val="28"/>
          <w:szCs w:val="28"/>
        </w:rPr>
        <w:t>ділити на логічно завершені час</w:t>
      </w:r>
      <w:r w:rsidRPr="00681D8B">
        <w:rPr>
          <w:sz w:val="28"/>
          <w:szCs w:val="28"/>
        </w:rPr>
        <w:t>тини.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Учні вголос читають за цілими частинами, ставлять самі запитання:</w:t>
      </w:r>
    </w:p>
    <w:p w:rsidR="0021603E" w:rsidRPr="00681D8B" w:rsidRDefault="0021603E" w:rsidP="0083292F">
      <w:pPr>
        <w:pStyle w:val="a3"/>
        <w:numPr>
          <w:ilvl w:val="0"/>
          <w:numId w:val="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8"/>
          <w:sz w:val="28"/>
          <w:szCs w:val="28"/>
        </w:rPr>
        <w:t>одне одному в групі;</w:t>
      </w:r>
    </w:p>
    <w:p w:rsidR="0021603E" w:rsidRPr="00681D8B" w:rsidRDefault="0021603E" w:rsidP="0083292F">
      <w:pPr>
        <w:pStyle w:val="a3"/>
        <w:numPr>
          <w:ilvl w:val="0"/>
          <w:numId w:val="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>одне одному в парі;</w:t>
      </w:r>
    </w:p>
    <w:p w:rsidR="0021603E" w:rsidRPr="00681D8B" w:rsidRDefault="0021603E" w:rsidP="0083292F">
      <w:pPr>
        <w:pStyle w:val="a3"/>
        <w:numPr>
          <w:ilvl w:val="0"/>
          <w:numId w:val="2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одна пара (група) іншій.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11"/>
          <w:sz w:val="28"/>
          <w:szCs w:val="28"/>
        </w:rPr>
        <w:t>Методика «Взаємного навчання»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8"/>
          <w:sz w:val="28"/>
          <w:szCs w:val="28"/>
        </w:rPr>
        <w:t>Учні виступають у ролі учителя.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Керують процесом навчання.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9"/>
          <w:sz w:val="28"/>
          <w:szCs w:val="28"/>
        </w:rPr>
        <w:t>Працюють у групах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Читають текст частинами.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8"/>
          <w:sz w:val="28"/>
          <w:szCs w:val="28"/>
        </w:rPr>
        <w:t>Виконують п'ять основних завдань</w:t>
      </w:r>
      <w:r w:rsidRPr="00681D8B">
        <w:rPr>
          <w:sz w:val="28"/>
          <w:szCs w:val="28"/>
        </w:rPr>
        <w:t>:</w:t>
      </w:r>
    </w:p>
    <w:p w:rsidR="0021603E" w:rsidRPr="00681D8B" w:rsidRDefault="0021603E" w:rsidP="0089239E">
      <w:pPr>
        <w:pStyle w:val="a3"/>
        <w:numPr>
          <w:ilvl w:val="0"/>
          <w:numId w:val="14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зробити висновок із прочитаного;</w:t>
      </w:r>
    </w:p>
    <w:p w:rsidR="0021603E" w:rsidRPr="00681D8B" w:rsidRDefault="0021603E" w:rsidP="0089239E">
      <w:pPr>
        <w:pStyle w:val="a3"/>
        <w:numPr>
          <w:ilvl w:val="0"/>
          <w:numId w:val="14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поставити 2-3 питання і вислухати відповіді на них;</w:t>
      </w:r>
    </w:p>
    <w:p w:rsidR="0021603E" w:rsidRPr="00681D8B" w:rsidRDefault="0021603E" w:rsidP="0089239E">
      <w:pPr>
        <w:pStyle w:val="a3"/>
        <w:numPr>
          <w:ilvl w:val="0"/>
          <w:numId w:val="14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пояснити незрозуміле;</w:t>
      </w:r>
    </w:p>
    <w:p w:rsidR="0021603E" w:rsidRPr="00681D8B" w:rsidRDefault="0021603E" w:rsidP="0089239E">
      <w:pPr>
        <w:pStyle w:val="a3"/>
        <w:numPr>
          <w:ilvl w:val="0"/>
          <w:numId w:val="14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скласти передбачення до наступної частини;</w:t>
      </w:r>
    </w:p>
    <w:p w:rsidR="0021603E" w:rsidRPr="00681D8B" w:rsidRDefault="0021603E" w:rsidP="0089239E">
      <w:pPr>
        <w:pStyle w:val="a3"/>
        <w:numPr>
          <w:ilvl w:val="0"/>
          <w:numId w:val="14"/>
        </w:numPr>
        <w:shd w:val="clear" w:color="auto" w:fill="FFFDF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>прочитати наступну частину.</w:t>
      </w:r>
    </w:p>
    <w:p w:rsidR="0021603E" w:rsidRPr="00681D8B" w:rsidRDefault="005775A1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F43A10C" wp14:editId="3086144A">
            <wp:extent cx="872133" cy="163206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13"/>
          <w:sz w:val="28"/>
          <w:szCs w:val="28"/>
        </w:rPr>
        <w:t>Методика «Доповідач — респондент»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lastRenderedPageBreak/>
        <w:t>Прочитати текст, запам'ятати його.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Два учні виходять до дошки. Один п</w:t>
      </w:r>
      <w:r w:rsidR="00C761BF">
        <w:rPr>
          <w:spacing w:val="-6"/>
          <w:sz w:val="28"/>
          <w:szCs w:val="28"/>
        </w:rPr>
        <w:t>ереказує зміст прочитаного. Дру</w:t>
      </w:r>
      <w:r w:rsidRPr="00681D8B">
        <w:rPr>
          <w:spacing w:val="-8"/>
          <w:sz w:val="28"/>
          <w:szCs w:val="28"/>
        </w:rPr>
        <w:t>гий уважно слухає. Потім все, що бу</w:t>
      </w:r>
      <w:r w:rsidR="00C761BF">
        <w:rPr>
          <w:spacing w:val="-8"/>
          <w:sz w:val="28"/>
          <w:szCs w:val="28"/>
        </w:rPr>
        <w:t>ло пропущено, показує за допомо</w:t>
      </w:r>
      <w:r w:rsidRPr="00681D8B">
        <w:rPr>
          <w:spacing w:val="-8"/>
          <w:sz w:val="28"/>
          <w:szCs w:val="28"/>
        </w:rPr>
        <w:t xml:space="preserve">гою рухів, жестів, міміки. А перший </w:t>
      </w:r>
      <w:r w:rsidR="00C761BF">
        <w:rPr>
          <w:spacing w:val="-8"/>
          <w:sz w:val="28"/>
          <w:szCs w:val="28"/>
        </w:rPr>
        <w:t>учень намагається доповнити роз</w:t>
      </w:r>
      <w:r w:rsidRPr="00681D8B">
        <w:rPr>
          <w:sz w:val="28"/>
          <w:szCs w:val="28"/>
        </w:rPr>
        <w:t>повідь тим, про що ще не було сказано.</w:t>
      </w:r>
    </w:p>
    <w:p w:rsidR="0021603E" w:rsidRPr="00681D8B" w:rsidRDefault="005775A1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BD0311" wp14:editId="092B79B9">
            <wp:extent cx="872133" cy="163206"/>
            <wp:effectExtent l="0" t="0" r="444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3E" w:rsidRPr="00681D8B">
        <w:rPr>
          <w:b/>
          <w:bCs/>
          <w:spacing w:val="-9"/>
          <w:sz w:val="28"/>
          <w:szCs w:val="28"/>
        </w:rPr>
        <w:t>Методика «</w:t>
      </w:r>
      <w:proofErr w:type="spellStart"/>
      <w:r w:rsidR="0021603E" w:rsidRPr="00681D8B">
        <w:rPr>
          <w:b/>
          <w:bCs/>
          <w:spacing w:val="-9"/>
          <w:sz w:val="28"/>
          <w:szCs w:val="28"/>
        </w:rPr>
        <w:t>Джигсоу</w:t>
      </w:r>
      <w:proofErr w:type="spellEnd"/>
      <w:r w:rsidR="0021603E" w:rsidRPr="00681D8B">
        <w:rPr>
          <w:b/>
          <w:bCs/>
          <w:spacing w:val="-9"/>
          <w:sz w:val="28"/>
          <w:szCs w:val="28"/>
        </w:rPr>
        <w:t>-1» (мозаїка)</w:t>
      </w:r>
    </w:p>
    <w:p w:rsidR="0021603E" w:rsidRPr="00681D8B" w:rsidRDefault="00D92D10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E549E64" wp14:editId="3F4D5ABD">
            <wp:simplePos x="0" y="0"/>
            <wp:positionH relativeFrom="column">
              <wp:posOffset>3775075</wp:posOffset>
            </wp:positionH>
            <wp:positionV relativeFrom="paragraph">
              <wp:posOffset>346075</wp:posOffset>
            </wp:positionV>
            <wp:extent cx="2381885" cy="171704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798064_4771633889553058_375805764877680930_n.pn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5859" r="12874" b="2845"/>
                    <a:stretch/>
                  </pic:blipFill>
                  <pic:spPr bwMode="auto">
                    <a:xfrm>
                      <a:off x="0" y="0"/>
                      <a:ext cx="238188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3E" w:rsidRPr="00681D8B">
        <w:rPr>
          <w:spacing w:val="-8"/>
          <w:sz w:val="28"/>
          <w:szCs w:val="28"/>
        </w:rPr>
        <w:t>Учні класу об'єднуються у постійні груп</w:t>
      </w:r>
      <w:r w:rsidR="005775A1">
        <w:rPr>
          <w:spacing w:val="-8"/>
          <w:sz w:val="28"/>
          <w:szCs w:val="28"/>
        </w:rPr>
        <w:t>и (кількість учнів у групі зале</w:t>
      </w:r>
      <w:r w:rsidR="0021603E" w:rsidRPr="00681D8B">
        <w:rPr>
          <w:spacing w:val="-6"/>
          <w:sz w:val="28"/>
          <w:szCs w:val="28"/>
        </w:rPr>
        <w:t>жить від кількості частин у тексті). Кожен учень має певний номер.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5"/>
          <w:sz w:val="28"/>
          <w:szCs w:val="28"/>
        </w:rPr>
        <w:t>Текст поділяється учителем на логічно завершені частини.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2"/>
          <w:sz w:val="28"/>
          <w:szCs w:val="28"/>
        </w:rPr>
        <w:t>Кожна частина тексту буде вивчатися певною експертною групою, </w:t>
      </w:r>
      <w:r w:rsidRPr="00681D8B">
        <w:rPr>
          <w:spacing w:val="-4"/>
          <w:sz w:val="28"/>
          <w:szCs w:val="28"/>
        </w:rPr>
        <w:t>яка формується за однаковими номерами, за кольоровими картками </w:t>
      </w:r>
      <w:r w:rsidRPr="00681D8B">
        <w:rPr>
          <w:sz w:val="28"/>
          <w:szCs w:val="28"/>
        </w:rPr>
        <w:t>тощо.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9"/>
          <w:sz w:val="28"/>
          <w:szCs w:val="28"/>
        </w:rPr>
        <w:t>Робота експертних груп. Учні вивчают</w:t>
      </w:r>
      <w:r w:rsidR="00C761BF">
        <w:rPr>
          <w:spacing w:val="-9"/>
          <w:sz w:val="28"/>
          <w:szCs w:val="28"/>
        </w:rPr>
        <w:t>ь свою частину, готуються донес</w:t>
      </w:r>
      <w:r w:rsidRPr="00681D8B">
        <w:rPr>
          <w:spacing w:val="-4"/>
          <w:sz w:val="28"/>
          <w:szCs w:val="28"/>
        </w:rPr>
        <w:t>ти її зміст до своїх товаришів у постійній групі. Отже, кожна дитина вивчає свою частину тексту, але за</w:t>
      </w:r>
      <w:r w:rsidR="00C761BF">
        <w:rPr>
          <w:spacing w:val="-4"/>
          <w:sz w:val="28"/>
          <w:szCs w:val="28"/>
        </w:rPr>
        <w:t xml:space="preserve"> допомогою товаришів (експертів </w:t>
      </w:r>
      <w:r w:rsidRPr="00681D8B">
        <w:rPr>
          <w:spacing w:val="-5"/>
          <w:sz w:val="28"/>
          <w:szCs w:val="28"/>
        </w:rPr>
        <w:t>з іншої частини) повинна сприйняти весь текст у цілому.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 xml:space="preserve">Повернення </w:t>
      </w:r>
      <w:r w:rsidR="00C761BF">
        <w:rPr>
          <w:spacing w:val="-4"/>
          <w:sz w:val="28"/>
          <w:szCs w:val="28"/>
        </w:rPr>
        <w:t xml:space="preserve">експертів до постійної групи і </w:t>
      </w:r>
      <w:proofErr w:type="spellStart"/>
      <w:r w:rsidRPr="00681D8B">
        <w:rPr>
          <w:spacing w:val="-4"/>
          <w:sz w:val="28"/>
          <w:szCs w:val="28"/>
        </w:rPr>
        <w:t>взаємонавчання</w:t>
      </w:r>
      <w:proofErr w:type="spellEnd"/>
      <w:r w:rsidRPr="00681D8B">
        <w:rPr>
          <w:spacing w:val="-4"/>
          <w:sz w:val="28"/>
          <w:szCs w:val="28"/>
        </w:rPr>
        <w:t>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>Перевірка засвоєння змісту в цілому в</w:t>
      </w:r>
      <w:r w:rsidR="00C761BF">
        <w:rPr>
          <w:spacing w:val="-7"/>
          <w:sz w:val="28"/>
          <w:szCs w:val="28"/>
        </w:rPr>
        <w:t xml:space="preserve">сіма учнями (питання ставляться </w:t>
      </w:r>
      <w:r w:rsidRPr="00681D8B">
        <w:rPr>
          <w:spacing w:val="-6"/>
          <w:sz w:val="28"/>
          <w:szCs w:val="28"/>
        </w:rPr>
        <w:t>всьому класу або ж номери учнів зм</w:t>
      </w:r>
      <w:r w:rsidR="00C761BF">
        <w:rPr>
          <w:spacing w:val="-6"/>
          <w:sz w:val="28"/>
          <w:szCs w:val="28"/>
        </w:rPr>
        <w:t>інюються та їм пропонується роз</w:t>
      </w:r>
      <w:r w:rsidRPr="00681D8B">
        <w:rPr>
          <w:sz w:val="28"/>
          <w:szCs w:val="28"/>
        </w:rPr>
        <w:t>повісти про те, чого саме їх навчили).</w:t>
      </w:r>
    </w:p>
    <w:p w:rsidR="0021603E" w:rsidRPr="00681D8B" w:rsidRDefault="005775A1" w:rsidP="000A7978">
      <w:pPr>
        <w:pStyle w:val="a3"/>
        <w:shd w:val="clear" w:color="auto" w:fill="FFFDF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 wp14:anchorId="539455E2" wp14:editId="7CAFADB1">
            <wp:extent cx="872133" cy="163206"/>
            <wp:effectExtent l="0" t="0" r="444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1603E" w:rsidRPr="00681D8B">
        <w:rPr>
          <w:b/>
          <w:bCs/>
          <w:spacing w:val="-15"/>
          <w:sz w:val="28"/>
          <w:szCs w:val="28"/>
        </w:rPr>
        <w:t>Методика «</w:t>
      </w:r>
      <w:proofErr w:type="spellStart"/>
      <w:r w:rsidR="0021603E" w:rsidRPr="00681D8B">
        <w:rPr>
          <w:b/>
          <w:bCs/>
          <w:spacing w:val="-15"/>
          <w:sz w:val="28"/>
          <w:szCs w:val="28"/>
        </w:rPr>
        <w:t>Джигсоу</w:t>
      </w:r>
      <w:proofErr w:type="spellEnd"/>
      <w:r w:rsidR="0021603E" w:rsidRPr="00681D8B">
        <w:rPr>
          <w:b/>
          <w:bCs/>
          <w:spacing w:val="-15"/>
          <w:sz w:val="28"/>
          <w:szCs w:val="28"/>
        </w:rPr>
        <w:t>-2»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У цьому випадку текст не поділяється учителем на частини.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Кожна експертна група одержує низку питань, готує відповіді на них. Потім учні повертаються до своїх пост</w:t>
      </w:r>
      <w:r w:rsidR="005775A1">
        <w:rPr>
          <w:spacing w:val="-6"/>
          <w:sz w:val="28"/>
          <w:szCs w:val="28"/>
        </w:rPr>
        <w:t>ійних груп та ознайомлюють това</w:t>
      </w:r>
      <w:r w:rsidRPr="00681D8B">
        <w:rPr>
          <w:sz w:val="28"/>
          <w:szCs w:val="28"/>
        </w:rPr>
        <w:t>ришів із відповідями на свої питання.</w:t>
      </w:r>
    </w:p>
    <w:p w:rsidR="0021603E" w:rsidRDefault="0021603E" w:rsidP="005775A1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b/>
          <w:bCs/>
          <w:spacing w:val="-18"/>
          <w:sz w:val="28"/>
          <w:szCs w:val="28"/>
        </w:rPr>
      </w:pPr>
      <w:r w:rsidRPr="00681D8B">
        <w:rPr>
          <w:spacing w:val="-6"/>
          <w:sz w:val="28"/>
          <w:szCs w:val="28"/>
        </w:rPr>
        <w:t>Отже, текст сприймається в цілому, але робота йде за частинами.</w:t>
      </w:r>
      <w:r w:rsidR="005775A1">
        <w:rPr>
          <w:b/>
          <w:bCs/>
          <w:spacing w:val="-18"/>
          <w:sz w:val="28"/>
          <w:szCs w:val="28"/>
        </w:rPr>
        <w:t xml:space="preserve"> </w:t>
      </w:r>
    </w:p>
    <w:p w:rsidR="00066A50" w:rsidRPr="000E1E01" w:rsidRDefault="00066A50" w:rsidP="00066A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E1E01">
        <w:rPr>
          <w:b/>
          <w:bCs/>
          <w:noProof/>
          <w:sz w:val="28"/>
          <w:szCs w:val="28"/>
        </w:rPr>
        <w:drawing>
          <wp:inline distT="0" distB="0" distL="0" distR="0" wp14:anchorId="719467BE" wp14:editId="655CCB59">
            <wp:extent cx="872133" cy="163206"/>
            <wp:effectExtent l="0" t="0" r="444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5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«Дискусія»</w:t>
      </w:r>
    </w:p>
    <w:p w:rsidR="00066A50" w:rsidRPr="000E1E01" w:rsidRDefault="00066A50" w:rsidP="00066A50">
      <w:pPr>
        <w:numPr>
          <w:ilvl w:val="0"/>
          <w:numId w:val="10"/>
        </w:numP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Визначаємо «за» і «проти»;</w:t>
      </w:r>
    </w:p>
    <w:p w:rsidR="00066A50" w:rsidRPr="000E1E01" w:rsidRDefault="00066A50" w:rsidP="00066A50">
      <w:pPr>
        <w:numPr>
          <w:ilvl w:val="0"/>
          <w:numId w:val="10"/>
        </w:numP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наводимо аргументи;</w:t>
      </w:r>
    </w:p>
    <w:p w:rsidR="00066A50" w:rsidRPr="000E1E01" w:rsidRDefault="00066A50" w:rsidP="00066A50">
      <w:pPr>
        <w:numPr>
          <w:ilvl w:val="0"/>
          <w:numId w:val="10"/>
        </w:numP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кожна група після цього залишається на своїй позиції.</w:t>
      </w:r>
    </w:p>
    <w:p w:rsidR="00066A50" w:rsidRPr="000E1E01" w:rsidRDefault="00066A50" w:rsidP="00066A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 позиція визначена;</w:t>
      </w:r>
    </w:p>
    <w:p w:rsidR="00066A50" w:rsidRPr="000E1E01" w:rsidRDefault="00066A50" w:rsidP="00066A5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 шукають аргументи «за» і «проти»;</w:t>
      </w:r>
    </w:p>
    <w:p w:rsidR="00066A50" w:rsidRPr="000E1E01" w:rsidRDefault="00066A50" w:rsidP="00066A5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визначають 5 найбільш вагомих аргументів;</w:t>
      </w:r>
    </w:p>
    <w:p w:rsidR="00066A50" w:rsidRPr="00705530" w:rsidRDefault="00066A50" w:rsidP="00066A5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підбиваючи підсумок, акцентують, чому саме ці аргументи найбільш вагомі.</w:t>
      </w:r>
    </w:p>
    <w:p w:rsidR="00066A50" w:rsidRPr="00705530" w:rsidRDefault="000E1E01" w:rsidP="00066A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53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A6EA21" wp14:editId="6870E295">
            <wp:simplePos x="0" y="0"/>
            <wp:positionH relativeFrom="column">
              <wp:posOffset>3520440</wp:posOffset>
            </wp:positionH>
            <wp:positionV relativeFrom="paragraph">
              <wp:posOffset>211455</wp:posOffset>
            </wp:positionV>
            <wp:extent cx="2623820" cy="1509395"/>
            <wp:effectExtent l="0" t="0" r="508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283578_930187764354469_4005973898161018168_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r="3421" b="4104"/>
                    <a:stretch/>
                  </pic:blipFill>
                  <pic:spPr bwMode="auto">
                    <a:xfrm>
                      <a:off x="0" y="0"/>
                      <a:ext cx="262382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A50" w:rsidRPr="00705530">
        <w:rPr>
          <w:b/>
          <w:bCs/>
          <w:noProof/>
          <w:sz w:val="28"/>
          <w:szCs w:val="28"/>
        </w:rPr>
        <w:drawing>
          <wp:inline distT="0" distB="0" distL="0" distR="0" wp14:anchorId="4DB14BDD" wp14:editId="25B8400B">
            <wp:extent cx="872133" cy="163206"/>
            <wp:effectExtent l="0" t="0" r="444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A50" w:rsidRPr="00705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Графічні  методи</w:t>
      </w:r>
    </w:p>
    <w:p w:rsidR="00066A50" w:rsidRPr="000E1E01" w:rsidRDefault="00066A50" w:rsidP="00066A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«Т-схема»</w:t>
      </w: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учні до кожної колонки вносять свої аргументи з проблеми.</w:t>
      </w:r>
    </w:p>
    <w:p w:rsidR="00066A50" w:rsidRPr="000E1E01" w:rsidRDefault="00066A50" w:rsidP="00066A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«Діаграма Вена»</w:t>
      </w: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записують особливості, характерні тільки для цього об'єкта, поняття.</w:t>
      </w:r>
    </w:p>
    <w:p w:rsidR="00066A50" w:rsidRPr="000E1E01" w:rsidRDefault="00066A50" w:rsidP="00066A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Спільні риси поняття, об'єкта</w:t>
      </w:r>
    </w:p>
    <w:p w:rsidR="0021603E" w:rsidRPr="00681D8B" w:rsidRDefault="005775A1" w:rsidP="00066A50">
      <w:pPr>
        <w:pStyle w:val="a3"/>
        <w:shd w:val="clear" w:color="auto" w:fill="FFFDF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2D23F92" wp14:editId="36DDC25F">
            <wp:extent cx="872133" cy="163206"/>
            <wp:effectExtent l="0" t="0" r="444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pacing w:val="-22"/>
          <w:sz w:val="28"/>
          <w:szCs w:val="28"/>
        </w:rPr>
        <w:t xml:space="preserve"> </w:t>
      </w:r>
      <w:r w:rsidR="0021603E" w:rsidRPr="00681D8B">
        <w:rPr>
          <w:b/>
          <w:bCs/>
          <w:spacing w:val="-18"/>
          <w:sz w:val="28"/>
          <w:szCs w:val="28"/>
        </w:rPr>
        <w:t xml:space="preserve">Методика «Вільне </w:t>
      </w:r>
      <w:r>
        <w:rPr>
          <w:b/>
          <w:bCs/>
          <w:spacing w:val="-18"/>
          <w:sz w:val="28"/>
          <w:szCs w:val="28"/>
        </w:rPr>
        <w:t xml:space="preserve"> </w:t>
      </w:r>
      <w:r w:rsidR="0021603E" w:rsidRPr="00681D8B">
        <w:rPr>
          <w:b/>
          <w:bCs/>
          <w:spacing w:val="-18"/>
          <w:sz w:val="28"/>
          <w:szCs w:val="28"/>
        </w:rPr>
        <w:t>письмо»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6"/>
          <w:sz w:val="28"/>
          <w:szCs w:val="28"/>
        </w:rPr>
        <w:t>Учні одержують одне питання, що стос</w:t>
      </w:r>
      <w:r w:rsidR="00C761BF">
        <w:rPr>
          <w:spacing w:val="-6"/>
          <w:sz w:val="28"/>
          <w:szCs w:val="28"/>
        </w:rPr>
        <w:t>ується суті всієї теми, пробле</w:t>
      </w:r>
      <w:r w:rsidRPr="00681D8B">
        <w:rPr>
          <w:spacing w:val="-6"/>
          <w:sz w:val="28"/>
          <w:szCs w:val="28"/>
        </w:rPr>
        <w:t>ми, тексту. Діти записують відповідь на це питання.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Записати епізод, який найбільш запам'ятався, вказати, чим саме.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3"/>
          <w:sz w:val="28"/>
          <w:szCs w:val="28"/>
        </w:rPr>
        <w:t>Описати питання, яке виникло при роботі над матеріалом, але не </w:t>
      </w:r>
      <w:r w:rsidRPr="00681D8B">
        <w:rPr>
          <w:sz w:val="28"/>
          <w:szCs w:val="28"/>
        </w:rPr>
        <w:t>з'ясувалося.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Описати власне розуміння теми, поняття, об'єкта.</w:t>
      </w:r>
    </w:p>
    <w:p w:rsidR="0021603E" w:rsidRPr="00826117" w:rsidRDefault="0021603E" w:rsidP="00C761BF">
      <w:pPr>
        <w:pStyle w:val="a3"/>
        <w:numPr>
          <w:ilvl w:val="0"/>
          <w:numId w:val="6"/>
        </w:numPr>
        <w:shd w:val="clear" w:color="auto" w:fill="FFFDF8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826117">
        <w:rPr>
          <w:b/>
          <w:i/>
          <w:spacing w:val="-9"/>
          <w:sz w:val="28"/>
          <w:szCs w:val="28"/>
        </w:rPr>
        <w:t>«Письмо в малюнках»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4"/>
          <w:sz w:val="28"/>
          <w:szCs w:val="28"/>
        </w:rPr>
        <w:t>Учні намагаються намалювати те, що хотіли сказати при роботі над </w:t>
      </w:r>
      <w:r w:rsidRPr="00681D8B">
        <w:rPr>
          <w:sz w:val="28"/>
          <w:szCs w:val="28"/>
        </w:rPr>
        <w:t>матеріалом".</w:t>
      </w:r>
    </w:p>
    <w:p w:rsidR="0021603E" w:rsidRPr="00826117" w:rsidRDefault="0089239E" w:rsidP="00C761BF">
      <w:pPr>
        <w:pStyle w:val="a3"/>
        <w:numPr>
          <w:ilvl w:val="0"/>
          <w:numId w:val="6"/>
        </w:numPr>
        <w:shd w:val="clear" w:color="auto" w:fill="FFFDF8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707A2C1" wp14:editId="4AFB6AE8">
            <wp:simplePos x="0" y="0"/>
            <wp:positionH relativeFrom="column">
              <wp:posOffset>69215</wp:posOffset>
            </wp:positionH>
            <wp:positionV relativeFrom="paragraph">
              <wp:posOffset>144780</wp:posOffset>
            </wp:positionV>
            <wp:extent cx="2247900" cy="168084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320001_315164950667978_1118159939236478600_n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4" t="6061" r="9041"/>
                    <a:stretch/>
                  </pic:blipFill>
                  <pic:spPr bwMode="auto">
                    <a:xfrm>
                      <a:off x="0" y="0"/>
                      <a:ext cx="2247900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3E" w:rsidRPr="00826117">
        <w:rPr>
          <w:b/>
          <w:i/>
          <w:spacing w:val="-5"/>
          <w:sz w:val="28"/>
          <w:szCs w:val="28"/>
        </w:rPr>
        <w:t>«Речення з відкритим кінцем»</w:t>
      </w:r>
    </w:p>
    <w:p w:rsidR="0021603E" w:rsidRPr="00681D8B" w:rsidRDefault="0021603E" w:rsidP="00681D8B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1D8B">
        <w:rPr>
          <w:spacing w:val="-7"/>
          <w:sz w:val="28"/>
          <w:szCs w:val="28"/>
        </w:rPr>
        <w:t>Учням пропонується будь-який сюжетний малюнок і к</w:t>
      </w:r>
      <w:r w:rsidR="00826117">
        <w:rPr>
          <w:spacing w:val="-7"/>
          <w:sz w:val="28"/>
          <w:szCs w:val="28"/>
        </w:rPr>
        <w:t xml:space="preserve">ілька речень до </w:t>
      </w:r>
      <w:r w:rsidRPr="00681D8B">
        <w:rPr>
          <w:sz w:val="28"/>
          <w:szCs w:val="28"/>
        </w:rPr>
        <w:t>нього. Завдання — закінчити речення.</w:t>
      </w:r>
    </w:p>
    <w:p w:rsidR="00FD416C" w:rsidRDefault="005775A1" w:rsidP="005775A1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61BF">
        <w:rPr>
          <w:sz w:val="28"/>
          <w:szCs w:val="28"/>
        </w:rPr>
        <w:t xml:space="preserve">икористання технології розвитку критичного мислення допомагає мені </w:t>
      </w:r>
      <w:r w:rsidR="00C761BF">
        <w:rPr>
          <w:sz w:val="28"/>
          <w:szCs w:val="28"/>
        </w:rPr>
        <w:lastRenderedPageBreak/>
        <w:t>виховувати особистість здатну сприймати думки інших</w:t>
      </w:r>
      <w:r w:rsidR="0021603E" w:rsidRPr="00681D8B">
        <w:rPr>
          <w:sz w:val="28"/>
          <w:szCs w:val="28"/>
        </w:rPr>
        <w:t xml:space="preserve"> к</w:t>
      </w:r>
      <w:r w:rsidR="00BC3708">
        <w:rPr>
          <w:sz w:val="28"/>
          <w:szCs w:val="28"/>
        </w:rPr>
        <w:t xml:space="preserve">ритично, компетентну, </w:t>
      </w:r>
      <w:r w:rsidR="00C761BF">
        <w:rPr>
          <w:sz w:val="28"/>
          <w:szCs w:val="28"/>
        </w:rPr>
        <w:t>небайдужу у сприйнятті подій,</w:t>
      </w:r>
      <w:r w:rsidR="0021603E" w:rsidRPr="00681D8B">
        <w:rPr>
          <w:sz w:val="28"/>
          <w:szCs w:val="28"/>
        </w:rPr>
        <w:t xml:space="preserve"> до</w:t>
      </w:r>
      <w:r w:rsidR="00C761BF">
        <w:rPr>
          <w:sz w:val="28"/>
          <w:szCs w:val="28"/>
        </w:rPr>
        <w:t xml:space="preserve">питливу, здатну добувати,опрацьовувати та використовувати інформацію з різних </w:t>
      </w:r>
      <w:r w:rsidR="0021603E" w:rsidRPr="00681D8B">
        <w:rPr>
          <w:sz w:val="28"/>
          <w:szCs w:val="28"/>
        </w:rPr>
        <w:t>джерел.</w:t>
      </w:r>
    </w:p>
    <w:p w:rsidR="00FD416C" w:rsidRPr="00FD416C" w:rsidRDefault="00FD416C" w:rsidP="00FD416C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7B67537" wp14:editId="0DBBACFB">
            <wp:simplePos x="0" y="0"/>
            <wp:positionH relativeFrom="column">
              <wp:posOffset>3766820</wp:posOffset>
            </wp:positionH>
            <wp:positionV relativeFrom="paragraph">
              <wp:posOffset>321310</wp:posOffset>
            </wp:positionV>
            <wp:extent cx="2398395" cy="1574165"/>
            <wp:effectExtent l="0" t="0" r="1905" b="698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255700_444913934030844_2002433857626346813_n.pn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3454" b="-139"/>
                    <a:stretch/>
                  </pic:blipFill>
                  <pic:spPr bwMode="auto">
                    <a:xfrm>
                      <a:off x="0" y="0"/>
                      <a:ext cx="2398395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3E" w:rsidRPr="00681D8B">
        <w:rPr>
          <w:sz w:val="28"/>
          <w:szCs w:val="28"/>
        </w:rPr>
        <w:t> 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4AF50F3" wp14:editId="14C153BF">
            <wp:extent cx="872133" cy="163206"/>
            <wp:effectExtent l="0" t="0" r="444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івці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2500" r="8371" b="62813"/>
                    <a:stretch/>
                  </pic:blipFill>
                  <pic:spPr bwMode="auto">
                    <a:xfrm>
                      <a:off x="0" y="0"/>
                      <a:ext cx="872133" cy="1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D416C">
        <w:rPr>
          <w:b/>
          <w:iCs/>
          <w:color w:val="000000" w:themeColor="text1"/>
          <w:sz w:val="28"/>
          <w:szCs w:val="28"/>
        </w:rPr>
        <w:t>Fishbone</w:t>
      </w:r>
      <w:proofErr w:type="spellEnd"/>
      <w:r w:rsidRPr="00FD416C">
        <w:rPr>
          <w:iCs/>
          <w:color w:val="000000" w:themeColor="text1"/>
          <w:sz w:val="28"/>
          <w:szCs w:val="28"/>
        </w:rPr>
        <w:t xml:space="preserve"> перекладається як «Риб’яча кістка» або «Скелет риби». Така нестандартна та водночас проста схема дозволяє провести швидкий та точний аналіз певної проблеми, виявивши її причини та наслідки. А потім потрібно лише зробити правильні висновки.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    Схема включає в себе чотири основні блоки, представлені у вигляді голови, кісток та хвоста риби. Кожна з них відповідає за певні нюанси: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ym w:font="Symbol" w:char="F0B7"/>
      </w: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голова – тема, питання або проблема, що підлягає аналізу;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ym w:font="Symbol" w:char="F0B7"/>
      </w: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верхні кістки (або ті, що розміщені з правого боку при вертикальному положенні схеми) – основні поняття теми та причини виникнення проблеми;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ym w:font="Symbol" w:char="F0B7"/>
      </w: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нижні кістки (або ті, що розміщені з лівого боку при вертикальному положенні схеми) – факти, що є підтвердженням певних причин чи понять, вказаних у схемі;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sym w:font="Symbol" w:char="F0B7"/>
      </w: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хвіст – відповідь на поставлене питання, висновки.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   Найважливіші поняття треба розміщувати ближче до голови.</w:t>
      </w:r>
    </w:p>
    <w:p w:rsidR="00FD416C" w:rsidRPr="00FD416C" w:rsidRDefault="00FD416C" w:rsidP="00FD416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    </w:t>
      </w:r>
      <w:proofErr w:type="spellStart"/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Fishbon</w:t>
      </w:r>
      <w:proofErr w:type="spellEnd"/>
      <w:r w:rsidRPr="00FD416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e буде доречним як під час індивідуальної, так і групової роботи.  </w:t>
      </w:r>
    </w:p>
    <w:p w:rsidR="00FD416C" w:rsidRPr="00681D8B" w:rsidRDefault="00FD416C" w:rsidP="005775A1">
      <w:pPr>
        <w:pStyle w:val="a3"/>
        <w:shd w:val="clear" w:color="auto" w:fill="FFFD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292F" w:rsidRPr="0083292F" w:rsidRDefault="0083292F" w:rsidP="00C761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Результативність моєї роботи за цією технологією підтверджується тим,</w:t>
      </w:r>
      <w:r w:rsidRPr="0083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</w:t>
      </w:r>
      <w:r w:rsidRPr="008329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3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вдалося «розв’язати язичок» замкнутим, малоактивним учням, діти почали думати, аналізувати, аргументувати думки, легко й вільно висловлюватись. Поважати думку однокласників, незважаючи на те, правильна вона чи ні. Вони не бояться припуститися помилки. Почали творчо розкриватись і на все дивитись по-іншому: глибше, впевненіше, оптимістичніше. Таким чином формується критично мисляча особистість. </w:t>
      </w:r>
    </w:p>
    <w:p w:rsidR="0083292F" w:rsidRPr="0083292F" w:rsidRDefault="0083292F" w:rsidP="00C761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83292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Особливо хочеться підкреслити, що для впровадження методичної системи не потрібно жодних додаткових умов. Єдина необхідна умова для роботи – це бажання вчителя працювати творчо, по-сучасному, що сприяє досягненню найбільш позитивних результатів складного процесу навчання.</w:t>
      </w:r>
      <w:r w:rsidRPr="0083292F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29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«Не можна сидіти позаду потяга і нарікати, що він погано їде. Спробуйте самі кермувати! Я спробувала, і</w:t>
      </w:r>
      <w:r w:rsidR="005775A1" w:rsidRPr="005775A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292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вважаю, що мені вдалося!</w:t>
      </w:r>
    </w:p>
    <w:p w:rsidR="0083292F" w:rsidRPr="0083292F" w:rsidRDefault="0083292F" w:rsidP="00BC37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Розвиток критичного мислення – мета довготривала. А початкова школа – це лише перший крок на шляху до цієї мети. Тому не варто чекати швидких результатів і великих успіхів одразу. </w:t>
      </w:r>
    </w:p>
    <w:p w:rsidR="0083292F" w:rsidRPr="00826117" w:rsidRDefault="0083292F" w:rsidP="0083292F">
      <w:pPr>
        <w:spacing w:after="0" w:line="360" w:lineRule="auto"/>
        <w:ind w:firstLine="426"/>
        <w:jc w:val="center"/>
        <w:rPr>
          <w:rFonts w:ascii="Book Antiqua" w:eastAsia="+mn-ea" w:hAnsi="Book Antiqua" w:cs="Arial"/>
          <w:b/>
          <w:bCs/>
          <w:i/>
          <w:iCs/>
          <w:kern w:val="24"/>
          <w:sz w:val="28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17">
        <w:rPr>
          <w:rFonts w:ascii="Book Antiqua" w:eastAsia="+mn-ea" w:hAnsi="Book Antiqua" w:cs="Arial"/>
          <w:b/>
          <w:bCs/>
          <w:i/>
          <w:iCs/>
          <w:kern w:val="24"/>
          <w:sz w:val="28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Якщо запастися терпінням і проявити старання,                              </w:t>
      </w:r>
    </w:p>
    <w:p w:rsidR="0083292F" w:rsidRPr="00826117" w:rsidRDefault="0083292F" w:rsidP="0083292F">
      <w:pPr>
        <w:spacing w:after="0" w:line="360" w:lineRule="auto"/>
        <w:ind w:firstLine="426"/>
        <w:jc w:val="center"/>
        <w:rPr>
          <w:rFonts w:ascii="Book Antiqua" w:eastAsia="+mn-ea" w:hAnsi="Book Antiqua" w:cs="Arial"/>
          <w:b/>
          <w:bCs/>
          <w:i/>
          <w:iCs/>
          <w:kern w:val="24"/>
          <w:sz w:val="28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17">
        <w:rPr>
          <w:rFonts w:ascii="Book Antiqua" w:eastAsia="+mn-ea" w:hAnsi="Book Antiqua" w:cs="Arial"/>
          <w:b/>
          <w:bCs/>
          <w:i/>
          <w:iCs/>
          <w:kern w:val="24"/>
          <w:sz w:val="28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то посіяне насіння знання неодмінно дасть добрі сходи!</w:t>
      </w:r>
    </w:p>
    <w:p w:rsidR="0021603E" w:rsidRDefault="0021603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B37789" w:rsidRDefault="00B37789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E3298E" w:rsidRDefault="00E3298E"/>
    <w:p w:rsidR="00375E41" w:rsidRPr="00A24BB1" w:rsidRDefault="00C41E16" w:rsidP="00A24BB1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24BB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БІБЛІОГРАФІЯ</w:t>
      </w:r>
      <w:r w:rsidR="00B37789" w:rsidRPr="00A24BB1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375E41" w:rsidRPr="00A24BB1" w:rsidRDefault="007A2A8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Большакова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 І. Розвиток крит</w:t>
      </w:r>
      <w:r w:rsidR="00A24BB1" w:rsidRPr="00A24BB1">
        <w:rPr>
          <w:rFonts w:ascii="Times New Roman" w:hAnsi="Times New Roman" w:cs="Times New Roman"/>
          <w:sz w:val="28"/>
          <w:szCs w:val="28"/>
        </w:rPr>
        <w:t>ичного письма / І.</w:t>
      </w:r>
      <w:proofErr w:type="spellStart"/>
      <w:r w:rsidR="00A24BB1" w:rsidRPr="00A24BB1">
        <w:rPr>
          <w:rFonts w:ascii="Times New Roman" w:hAnsi="Times New Roman" w:cs="Times New Roman"/>
          <w:sz w:val="28"/>
          <w:szCs w:val="28"/>
        </w:rPr>
        <w:t>Большакова</w:t>
      </w:r>
      <w:proofErr w:type="spellEnd"/>
      <w:r w:rsidR="00A24BB1" w:rsidRPr="00A24BB1">
        <w:rPr>
          <w:rFonts w:ascii="Times New Roman" w:hAnsi="Times New Roman" w:cs="Times New Roman"/>
          <w:sz w:val="28"/>
          <w:szCs w:val="28"/>
        </w:rPr>
        <w:t xml:space="preserve"> //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Почат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. освіта. - 2012 р. - № 11. - с. 3-7. 2. </w:t>
      </w:r>
    </w:p>
    <w:p w:rsidR="00375E41" w:rsidRPr="00A24BB1" w:rsidRDefault="007A2A8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Інтерактивні технології</w:t>
      </w:r>
      <w:r w:rsidR="00A24BB1" w:rsidRPr="00A24BB1">
        <w:rPr>
          <w:rFonts w:ascii="Times New Roman" w:hAnsi="Times New Roman" w:cs="Times New Roman"/>
          <w:sz w:val="28"/>
          <w:szCs w:val="28"/>
        </w:rPr>
        <w:t xml:space="preserve"> навчання в початкових класах /авт. - упор. І. І. </w:t>
      </w:r>
      <w:proofErr w:type="spellStart"/>
      <w:r w:rsidR="00A24BB1" w:rsidRPr="00A24BB1">
        <w:rPr>
          <w:rFonts w:ascii="Times New Roman" w:hAnsi="Times New Roman" w:cs="Times New Roman"/>
          <w:sz w:val="28"/>
          <w:szCs w:val="28"/>
        </w:rPr>
        <w:t>Дівакова</w:t>
      </w:r>
      <w:proofErr w:type="spellEnd"/>
      <w:r w:rsidR="00A24BB1" w:rsidRPr="00A24BB1">
        <w:rPr>
          <w:rFonts w:ascii="Times New Roman" w:hAnsi="Times New Roman" w:cs="Times New Roman"/>
          <w:sz w:val="28"/>
          <w:szCs w:val="28"/>
        </w:rPr>
        <w:t xml:space="preserve">. </w:t>
      </w:r>
      <w:r w:rsidRPr="00A24BB1">
        <w:rPr>
          <w:rFonts w:ascii="Times New Roman" w:hAnsi="Times New Roman" w:cs="Times New Roman"/>
          <w:sz w:val="28"/>
          <w:szCs w:val="28"/>
        </w:rPr>
        <w:t>- Тернопіль: Мандрівець, 2013. – 180 с.</w:t>
      </w:r>
    </w:p>
    <w:p w:rsidR="00C41E16" w:rsidRPr="00A24BB1" w:rsidRDefault="00C41E1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Критичне мислення на уроках ук</w:t>
      </w:r>
      <w:r w:rsidR="00A24BB1" w:rsidRPr="00A24BB1">
        <w:rPr>
          <w:rFonts w:ascii="Times New Roman" w:hAnsi="Times New Roman" w:cs="Times New Roman"/>
          <w:sz w:val="28"/>
          <w:szCs w:val="28"/>
        </w:rPr>
        <w:t>раїнської мови та літератури. /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. Крайня М.І. - Харків «Основа», 2009 </w:t>
      </w:r>
    </w:p>
    <w:p w:rsidR="00B37789" w:rsidRPr="00A24BB1" w:rsidRDefault="007A2A8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 xml:space="preserve">Методика навчання української мови в початковій школі: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. - метод.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. / ред. М.С.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Вашуленка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>. - К. : Літера ЛТД, 2011. – 364 с.</w:t>
      </w:r>
    </w:p>
    <w:p w:rsidR="00C41E16" w:rsidRPr="00A24BB1" w:rsidRDefault="00CB3C2F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Олійник Т.О.Розвиток критичного мислення // Педагогічні науки. – Суми, 2001.</w:t>
      </w:r>
    </w:p>
    <w:p w:rsidR="00C41E16" w:rsidRPr="00A24BB1" w:rsidRDefault="00C41E1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Тягло О. В. Критичне мислення: Навчальний посібник. - X.: Вид. група "Основа", 2008. - 189 с.</w:t>
      </w:r>
    </w:p>
    <w:p w:rsidR="00C41E16" w:rsidRPr="00A24BB1" w:rsidRDefault="00C41E1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 xml:space="preserve">Технології розвитку критичного мислення учнів /А.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Кроуфорд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Саул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, С. Метью, Д. </w:t>
      </w:r>
      <w:proofErr w:type="spellStart"/>
      <w:r w:rsidRPr="00A24BB1">
        <w:rPr>
          <w:rFonts w:ascii="Times New Roman" w:hAnsi="Times New Roman" w:cs="Times New Roman"/>
          <w:sz w:val="28"/>
          <w:szCs w:val="28"/>
        </w:rPr>
        <w:t>Макінстер</w:t>
      </w:r>
      <w:proofErr w:type="spellEnd"/>
      <w:r w:rsidRPr="00A24BB1">
        <w:rPr>
          <w:rFonts w:ascii="Times New Roman" w:hAnsi="Times New Roman" w:cs="Times New Roman"/>
          <w:sz w:val="28"/>
          <w:szCs w:val="28"/>
        </w:rPr>
        <w:t xml:space="preserve">. – К.; 2006 р. </w:t>
      </w:r>
    </w:p>
    <w:p w:rsidR="00C41E16" w:rsidRPr="00A24BB1" w:rsidRDefault="00C41E16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Формування критичного мислення школярів / Марченко О.Г. - Х вид. група «Основа»: «Тріада +». - 2007 р</w:t>
      </w:r>
      <w:r w:rsidR="00ED32AC" w:rsidRPr="00A24BB1">
        <w:rPr>
          <w:rFonts w:ascii="Times New Roman" w:hAnsi="Times New Roman" w:cs="Times New Roman"/>
          <w:sz w:val="28"/>
          <w:szCs w:val="28"/>
        </w:rPr>
        <w:t>.</w:t>
      </w:r>
    </w:p>
    <w:p w:rsidR="00A24BB1" w:rsidRPr="00A24BB1" w:rsidRDefault="00A24BB1" w:rsidP="00A24BB1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4BB1">
        <w:rPr>
          <w:rFonts w:ascii="Times New Roman" w:hAnsi="Times New Roman" w:cs="Times New Roman"/>
          <w:sz w:val="28"/>
          <w:szCs w:val="28"/>
        </w:rPr>
        <w:t>Інтернет ресурси:</w:t>
      </w:r>
    </w:p>
    <w:p w:rsidR="00ED32AC" w:rsidRPr="00A24BB1" w:rsidRDefault="00A24BB1" w:rsidP="00A24BB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9.1 </w:t>
      </w:r>
      <w:r w:rsidR="00ED32AC" w:rsidRPr="00A24B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</w:t>
      </w:r>
      <w:r w:rsidR="00ED32AC" w:rsidRPr="00ED32A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етоди розвитку критичного мислення в початковій школі</w:t>
      </w:r>
      <w:r w:rsidR="00ED32AC" w:rsidRPr="00A24B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31" w:history="1"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https://osvit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o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ria.media/experience/4-metody-rozvytku-krytychnogo-myslennya-u-p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o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chatkovij-shkoli/</w:t>
        </w:r>
      </w:hyperlink>
    </w:p>
    <w:p w:rsidR="00ED32AC" w:rsidRPr="00A24BB1" w:rsidRDefault="00A24BB1" w:rsidP="00A2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 </w:t>
      </w:r>
      <w:r w:rsidR="00ED32AC" w:rsidRPr="00A24BB1">
        <w:rPr>
          <w:rFonts w:ascii="Times New Roman" w:hAnsi="Times New Roman" w:cs="Times New Roman"/>
          <w:sz w:val="28"/>
          <w:szCs w:val="28"/>
        </w:rPr>
        <w:t>Розвиток навичок критичного мислення молодших школярів засобами інтерактивних технологі</w:t>
      </w:r>
      <w:r w:rsidR="00ED32AC" w:rsidRPr="00A24BB1">
        <w:rPr>
          <w:rFonts w:ascii="Times New Roman" w:hAnsi="Times New Roman" w:cs="Times New Roman"/>
          <w:sz w:val="28"/>
          <w:szCs w:val="28"/>
        </w:rPr>
        <w:t xml:space="preserve">й на уроках в початковій школі </w:t>
      </w:r>
      <w:hyperlink r:id="rId32" w:history="1"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https://liko-sc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ool.kiev.ua/images/professional-achieve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m</w:t>
        </w:r>
        <w:r w:rsidR="00ED32AC"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ents/robotaGalushkina.pdf</w:t>
        </w:r>
      </w:hyperlink>
    </w:p>
    <w:p w:rsidR="00A24BB1" w:rsidRPr="00A24BB1" w:rsidRDefault="00A24BB1" w:rsidP="00A24BB1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9.3 </w:t>
      </w:r>
      <w:r w:rsidRPr="00ED32A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Як розвивати критичне мислення в учнів (з прикладом уроку)</w:t>
      </w:r>
      <w:r w:rsidRPr="00A24BB1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https://nus.o</w:t>
        </w:r>
        <w:r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r</w:t>
        </w:r>
        <w:r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g.ua/articles/kry</w:t>
        </w:r>
        <w:r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t</w:t>
        </w:r>
        <w:r w:rsidRPr="00A24BB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ychne-myslennya-2/</w:t>
        </w:r>
      </w:hyperlink>
    </w:p>
    <w:p w:rsidR="00ED32AC" w:rsidRPr="00C41E16" w:rsidRDefault="00ED32AC">
      <w:pPr>
        <w:rPr>
          <w:sz w:val="32"/>
          <w:szCs w:val="32"/>
        </w:rPr>
        <w:sectPr w:rsidR="00ED32AC" w:rsidRPr="00C41E16" w:rsidSect="0089239E">
          <w:footerReference w:type="default" r:id="rId34"/>
          <w:pgSz w:w="11906" w:h="16838"/>
          <w:pgMar w:top="850" w:right="850" w:bottom="850" w:left="1417" w:header="708" w:footer="361" w:gutter="0"/>
          <w:cols w:space="708"/>
          <w:docGrid w:linePitch="360"/>
        </w:sectPr>
      </w:pPr>
    </w:p>
    <w:p w:rsidR="00DC3957" w:rsidRDefault="00DC3957">
      <w:r w:rsidRPr="00DC3957">
        <w:rPr>
          <w:rFonts w:ascii="Calibri" w:eastAsia="Calibri" w:hAnsi="Calibri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3C25C" wp14:editId="273410AD">
                <wp:simplePos x="0" y="0"/>
                <wp:positionH relativeFrom="column">
                  <wp:posOffset>443230</wp:posOffset>
                </wp:positionH>
                <wp:positionV relativeFrom="paragraph">
                  <wp:posOffset>-6588125</wp:posOffset>
                </wp:positionV>
                <wp:extent cx="8710930" cy="873125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093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3957" w:rsidRPr="000610AD" w:rsidRDefault="00DC3957" w:rsidP="00DC3957">
                            <w:pPr>
                              <w:jc w:val="center"/>
                              <w:rPr>
                                <w:rFonts w:ascii="Book Antiqua" w:eastAsiaTheme="minorHAnsi" w:hAnsi="Book Antiqu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10AD">
                              <w:rPr>
                                <w:rFonts w:ascii="Book Antiqua" w:hAnsi="Book Antiqua"/>
                                <w:b/>
                                <w:color w:val="14141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Найпоширеніші методи розвитку критичного мислення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4.9pt;margin-top:-518.75pt;width:685.9pt;height:68.7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" filled="f" stroked="f">
                <v:fill o:detectmouseclick="t"/>
                <v:textbox style="mso-fit-shape-to-text:t">
                  <w:txbxContent>
                    <w:p w:rsidR="00DC3957" w:rsidRPr="000610AD" w:rsidRDefault="00DC3957" w:rsidP="00DC3957">
                      <w:pPr>
                        <w:jc w:val="center"/>
                        <w:rPr>
                          <w:rFonts w:ascii="Book Antiqua" w:eastAsiaTheme="minorHAnsi" w:hAnsi="Book Antiqua"/>
                          <w:b/>
                          <w:noProof/>
                          <w:color w:val="9BBB59" w:themeColor="accent3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10AD">
                        <w:rPr>
                          <w:rFonts w:ascii="Book Antiqua" w:hAnsi="Book Antiqua"/>
                          <w:b/>
                          <w:color w:val="14141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Найпоширеніші методи розвитку критичного мислення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A58689C" wp14:editId="7CB1D134">
            <wp:simplePos x="0" y="0"/>
            <wp:positionH relativeFrom="column">
              <wp:posOffset>5080</wp:posOffset>
            </wp:positionH>
            <wp:positionV relativeFrom="paragraph">
              <wp:posOffset>236220</wp:posOffset>
            </wp:positionV>
            <wp:extent cx="9611360" cy="6043295"/>
            <wp:effectExtent l="0" t="0" r="8890" b="0"/>
            <wp:wrapSquare wrapText="bothSides"/>
            <wp:docPr id="2" name="Рисунок 2" descr="https://nus.org.ua/wp-content/uploads/2017/09/st_vstavka_s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s.org.ua/wp-content/uploads/2017/09/st_vstavka_shem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957" w:rsidSect="00DC3957">
      <w:pgSz w:w="16838" w:h="11906" w:orient="landscape"/>
      <w:pgMar w:top="851" w:right="851" w:bottom="709" w:left="851" w:header="709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804" w:rsidRDefault="00A34804" w:rsidP="0089239E">
      <w:pPr>
        <w:spacing w:after="0" w:line="240" w:lineRule="auto"/>
      </w:pPr>
      <w:r>
        <w:separator/>
      </w:r>
    </w:p>
  </w:endnote>
  <w:endnote w:type="continuationSeparator" w:id="0">
    <w:p w:rsidR="00A34804" w:rsidRDefault="00A34804" w:rsidP="0089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color w:val="000000" w:themeColor="text1"/>
        <w:sz w:val="24"/>
        <w:szCs w:val="24"/>
      </w:rPr>
      <w:alias w:val="Установа"/>
      <w:id w:val="270665196"/>
      <w:placeholder>
        <w:docPart w:val="0F13999E84AA42B994EE4F08950BDD7B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89239E" w:rsidRPr="0089239E" w:rsidRDefault="0089239E">
        <w:pPr>
          <w:pStyle w:val="ab"/>
          <w:pBdr>
            <w:top w:val="single" w:sz="24" w:space="5" w:color="9BBB59" w:themeColor="accent3"/>
          </w:pBdr>
          <w:jc w:val="right"/>
          <w:rPr>
            <w:i/>
            <w:iCs/>
            <w:color w:val="000000" w:themeColor="text1"/>
            <w:sz w:val="24"/>
            <w:szCs w:val="24"/>
          </w:rPr>
        </w:pPr>
        <w:proofErr w:type="spellStart"/>
        <w:proofErr w:type="gramStart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M</w:t>
        </w:r>
        <w:proofErr w:type="gram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атвієшин</w:t>
        </w:r>
        <w:proofErr w:type="spell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 xml:space="preserve"> </w:t>
        </w:r>
        <w:proofErr w:type="spellStart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Тетяна</w:t>
        </w:r>
        <w:proofErr w:type="spell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 xml:space="preserve"> </w:t>
        </w:r>
        <w:proofErr w:type="spellStart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Ігорівна</w:t>
        </w:r>
        <w:proofErr w:type="spell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 xml:space="preserve">, </w:t>
        </w:r>
        <w:proofErr w:type="spellStart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Чортківська</w:t>
        </w:r>
        <w:proofErr w:type="spell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 xml:space="preserve"> ЗОШ І – ІІІ </w:t>
        </w:r>
        <w:proofErr w:type="spellStart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>ступенів</w:t>
        </w:r>
        <w:proofErr w:type="spellEnd"/>
        <w:r w:rsidRPr="0089239E">
          <w:rPr>
            <w:i/>
            <w:iCs/>
            <w:color w:val="000000" w:themeColor="text1"/>
            <w:sz w:val="24"/>
            <w:szCs w:val="24"/>
            <w:lang w:val="ru-RU"/>
          </w:rPr>
          <w:t xml:space="preserve"> № 7</w:t>
        </w:r>
      </w:p>
    </w:sdtContent>
  </w:sdt>
  <w:p w:rsidR="0089239E" w:rsidRPr="0089239E" w:rsidRDefault="0089239E">
    <w:pPr>
      <w:pStyle w:val="ab"/>
      <w:rPr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804" w:rsidRDefault="00A34804" w:rsidP="0089239E">
      <w:pPr>
        <w:spacing w:after="0" w:line="240" w:lineRule="auto"/>
      </w:pPr>
      <w:r>
        <w:separator/>
      </w:r>
    </w:p>
  </w:footnote>
  <w:footnote w:type="continuationSeparator" w:id="0">
    <w:p w:rsidR="00A34804" w:rsidRDefault="00A34804" w:rsidP="0089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9.65pt;height:9.65pt" o:bullet="t">
        <v:imagedata r:id="rId1" o:title="BD14793_"/>
      </v:shape>
    </w:pict>
  </w:numPicBullet>
  <w:numPicBullet w:numPicBulletId="1">
    <w:pict>
      <v:shape id="_x0000_i1167" type="#_x0000_t75" style="width:8.6pt;height:8.6pt" o:bullet="t">
        <v:imagedata r:id="rId2" o:title="BD14693_"/>
      </v:shape>
    </w:pict>
  </w:numPicBullet>
  <w:abstractNum w:abstractNumId="0">
    <w:nsid w:val="026C1661"/>
    <w:multiLevelType w:val="hybridMultilevel"/>
    <w:tmpl w:val="6B54F30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F2141"/>
    <w:multiLevelType w:val="hybridMultilevel"/>
    <w:tmpl w:val="D5304A6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89698C"/>
    <w:multiLevelType w:val="hybridMultilevel"/>
    <w:tmpl w:val="03DC61BC"/>
    <w:lvl w:ilvl="0" w:tplc="BFE2CB8A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b/>
        <w:i/>
        <w:color w:val="auto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115B0C71"/>
    <w:multiLevelType w:val="hybridMultilevel"/>
    <w:tmpl w:val="DBFAAC4C"/>
    <w:lvl w:ilvl="0" w:tplc="3E129A0A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b/>
        <w:i/>
        <w:color w:val="auto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69D3F43"/>
    <w:multiLevelType w:val="hybridMultilevel"/>
    <w:tmpl w:val="75301D20"/>
    <w:lvl w:ilvl="0" w:tplc="3E129A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D4668"/>
    <w:multiLevelType w:val="hybridMultilevel"/>
    <w:tmpl w:val="AA643A1E"/>
    <w:lvl w:ilvl="0" w:tplc="0BCAC184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C3619"/>
    <w:multiLevelType w:val="multilevel"/>
    <w:tmpl w:val="2D989C10"/>
    <w:lvl w:ilvl="0">
      <w:start w:val="4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 w:tentative="1">
      <w:start w:val="1"/>
      <w:numFmt w:val="decimal"/>
      <w:lvlText w:val="%2."/>
      <w:lvlJc w:val="left"/>
      <w:pPr>
        <w:tabs>
          <w:tab w:val="num" w:pos="6042"/>
        </w:tabs>
        <w:ind w:left="6042" w:hanging="360"/>
      </w:pPr>
    </w:lvl>
    <w:lvl w:ilvl="2" w:tentative="1">
      <w:start w:val="1"/>
      <w:numFmt w:val="decimal"/>
      <w:lvlText w:val="%3."/>
      <w:lvlJc w:val="left"/>
      <w:pPr>
        <w:tabs>
          <w:tab w:val="num" w:pos="6762"/>
        </w:tabs>
        <w:ind w:left="6762" w:hanging="360"/>
      </w:pPr>
    </w:lvl>
    <w:lvl w:ilvl="3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entative="1">
      <w:start w:val="1"/>
      <w:numFmt w:val="decimal"/>
      <w:lvlText w:val="%5."/>
      <w:lvlJc w:val="left"/>
      <w:pPr>
        <w:tabs>
          <w:tab w:val="num" w:pos="8202"/>
        </w:tabs>
        <w:ind w:left="8202" w:hanging="360"/>
      </w:pPr>
    </w:lvl>
    <w:lvl w:ilvl="5" w:tentative="1">
      <w:start w:val="1"/>
      <w:numFmt w:val="decimal"/>
      <w:lvlText w:val="%6."/>
      <w:lvlJc w:val="left"/>
      <w:pPr>
        <w:tabs>
          <w:tab w:val="num" w:pos="8922"/>
        </w:tabs>
        <w:ind w:left="8922" w:hanging="360"/>
      </w:pPr>
    </w:lvl>
    <w:lvl w:ilvl="6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entative="1">
      <w:start w:val="1"/>
      <w:numFmt w:val="decimal"/>
      <w:lvlText w:val="%8."/>
      <w:lvlJc w:val="left"/>
      <w:pPr>
        <w:tabs>
          <w:tab w:val="num" w:pos="10362"/>
        </w:tabs>
        <w:ind w:left="10362" w:hanging="360"/>
      </w:pPr>
    </w:lvl>
    <w:lvl w:ilvl="8" w:tentative="1">
      <w:start w:val="1"/>
      <w:numFmt w:val="decimal"/>
      <w:lvlText w:val="%9."/>
      <w:lvlJc w:val="left"/>
      <w:pPr>
        <w:tabs>
          <w:tab w:val="num" w:pos="11082"/>
        </w:tabs>
        <w:ind w:left="11082" w:hanging="360"/>
      </w:pPr>
    </w:lvl>
  </w:abstractNum>
  <w:abstractNum w:abstractNumId="7">
    <w:nsid w:val="1FC91CD7"/>
    <w:multiLevelType w:val="hybridMultilevel"/>
    <w:tmpl w:val="3E2CACCA"/>
    <w:lvl w:ilvl="0" w:tplc="0BCAC184"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263F0949"/>
    <w:multiLevelType w:val="hybridMultilevel"/>
    <w:tmpl w:val="D2A6A074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A23091"/>
    <w:multiLevelType w:val="hybridMultilevel"/>
    <w:tmpl w:val="C69CCE3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7FD1915"/>
    <w:multiLevelType w:val="hybridMultilevel"/>
    <w:tmpl w:val="7C9AC048"/>
    <w:lvl w:ilvl="0" w:tplc="1758CC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3F9F05BF"/>
    <w:multiLevelType w:val="hybridMultilevel"/>
    <w:tmpl w:val="57082F1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9DE7DD3"/>
    <w:multiLevelType w:val="hybridMultilevel"/>
    <w:tmpl w:val="A47005B8"/>
    <w:lvl w:ilvl="0" w:tplc="0BCAC184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8F7073"/>
    <w:multiLevelType w:val="hybridMultilevel"/>
    <w:tmpl w:val="B77A74BA"/>
    <w:lvl w:ilvl="0" w:tplc="8CCE4DE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CFD0FB8"/>
    <w:multiLevelType w:val="multilevel"/>
    <w:tmpl w:val="5F5473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BD0E06"/>
    <w:multiLevelType w:val="hybridMultilevel"/>
    <w:tmpl w:val="751C4AD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2109EC"/>
    <w:multiLevelType w:val="hybridMultilevel"/>
    <w:tmpl w:val="A21C83C6"/>
    <w:lvl w:ilvl="0" w:tplc="0BCAC184"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65135FFB"/>
    <w:multiLevelType w:val="hybridMultilevel"/>
    <w:tmpl w:val="F13ADAAA"/>
    <w:lvl w:ilvl="0" w:tplc="0BCAC184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250B64"/>
    <w:multiLevelType w:val="hybridMultilevel"/>
    <w:tmpl w:val="7108BA5C"/>
    <w:lvl w:ilvl="0" w:tplc="0BCAC184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2A3B8F"/>
    <w:multiLevelType w:val="hybridMultilevel"/>
    <w:tmpl w:val="3006CA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17"/>
  </w:num>
  <w:num w:numId="5">
    <w:abstractNumId w:val="16"/>
  </w:num>
  <w:num w:numId="6">
    <w:abstractNumId w:val="5"/>
  </w:num>
  <w:num w:numId="7">
    <w:abstractNumId w:val="18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8"/>
  </w:num>
  <w:num w:numId="13">
    <w:abstractNumId w:val="1"/>
  </w:num>
  <w:num w:numId="14">
    <w:abstractNumId w:val="11"/>
  </w:num>
  <w:num w:numId="15">
    <w:abstractNumId w:val="4"/>
  </w:num>
  <w:num w:numId="16">
    <w:abstractNumId w:val="3"/>
  </w:num>
  <w:num w:numId="17">
    <w:abstractNumId w:val="6"/>
  </w:num>
  <w:num w:numId="18">
    <w:abstractNumId w:val="14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3E"/>
    <w:rsid w:val="00016748"/>
    <w:rsid w:val="00066A50"/>
    <w:rsid w:val="000A03C6"/>
    <w:rsid w:val="000A60EE"/>
    <w:rsid w:val="000A7978"/>
    <w:rsid w:val="000E1E01"/>
    <w:rsid w:val="00180957"/>
    <w:rsid w:val="001C0BC1"/>
    <w:rsid w:val="001D1140"/>
    <w:rsid w:val="001D5974"/>
    <w:rsid w:val="00214FD5"/>
    <w:rsid w:val="0021603E"/>
    <w:rsid w:val="00281648"/>
    <w:rsid w:val="002905D8"/>
    <w:rsid w:val="002F26FF"/>
    <w:rsid w:val="002F41BD"/>
    <w:rsid w:val="00300111"/>
    <w:rsid w:val="0032632C"/>
    <w:rsid w:val="00337778"/>
    <w:rsid w:val="00362669"/>
    <w:rsid w:val="00375E41"/>
    <w:rsid w:val="003B5B25"/>
    <w:rsid w:val="0042240F"/>
    <w:rsid w:val="00444522"/>
    <w:rsid w:val="004A170F"/>
    <w:rsid w:val="005775A1"/>
    <w:rsid w:val="005C646E"/>
    <w:rsid w:val="00681D8B"/>
    <w:rsid w:val="006A6E3A"/>
    <w:rsid w:val="006F53A9"/>
    <w:rsid w:val="00705530"/>
    <w:rsid w:val="0078006E"/>
    <w:rsid w:val="00782599"/>
    <w:rsid w:val="007A2166"/>
    <w:rsid w:val="007A2A86"/>
    <w:rsid w:val="00826117"/>
    <w:rsid w:val="0083292F"/>
    <w:rsid w:val="0089239E"/>
    <w:rsid w:val="008B38E0"/>
    <w:rsid w:val="00904424"/>
    <w:rsid w:val="00915410"/>
    <w:rsid w:val="00924B89"/>
    <w:rsid w:val="00A24BB1"/>
    <w:rsid w:val="00A24F17"/>
    <w:rsid w:val="00A34804"/>
    <w:rsid w:val="00A54C80"/>
    <w:rsid w:val="00A83D6D"/>
    <w:rsid w:val="00AE4485"/>
    <w:rsid w:val="00B368E8"/>
    <w:rsid w:val="00B37789"/>
    <w:rsid w:val="00B54241"/>
    <w:rsid w:val="00B76E50"/>
    <w:rsid w:val="00BA6CC8"/>
    <w:rsid w:val="00BC3708"/>
    <w:rsid w:val="00C41E16"/>
    <w:rsid w:val="00C46F65"/>
    <w:rsid w:val="00C6230C"/>
    <w:rsid w:val="00C761BF"/>
    <w:rsid w:val="00CB3C2F"/>
    <w:rsid w:val="00D07F29"/>
    <w:rsid w:val="00D91172"/>
    <w:rsid w:val="00D92D10"/>
    <w:rsid w:val="00DC3957"/>
    <w:rsid w:val="00DE608A"/>
    <w:rsid w:val="00E251CC"/>
    <w:rsid w:val="00E3298E"/>
    <w:rsid w:val="00E93922"/>
    <w:rsid w:val="00ED32AC"/>
    <w:rsid w:val="00F17F3E"/>
    <w:rsid w:val="00F76335"/>
    <w:rsid w:val="00FA12C4"/>
    <w:rsid w:val="00FD416C"/>
    <w:rsid w:val="00FD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A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A12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266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3626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 Знак"/>
    <w:basedOn w:val="a0"/>
    <w:link w:val="a7"/>
    <w:uiPriority w:val="10"/>
    <w:rsid w:val="003626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header"/>
    <w:basedOn w:val="a"/>
    <w:link w:val="aa"/>
    <w:uiPriority w:val="99"/>
    <w:unhideWhenUsed/>
    <w:rsid w:val="008923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89239E"/>
  </w:style>
  <w:style w:type="paragraph" w:styleId="ab">
    <w:name w:val="footer"/>
    <w:basedOn w:val="a"/>
    <w:link w:val="ac"/>
    <w:uiPriority w:val="99"/>
    <w:unhideWhenUsed/>
    <w:rsid w:val="008923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89239E"/>
  </w:style>
  <w:style w:type="character" w:styleId="ad">
    <w:name w:val="Hyperlink"/>
    <w:basedOn w:val="a0"/>
    <w:uiPriority w:val="99"/>
    <w:unhideWhenUsed/>
    <w:rsid w:val="00ED32A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D32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A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A12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2669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3626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 Знак"/>
    <w:basedOn w:val="a0"/>
    <w:link w:val="a7"/>
    <w:uiPriority w:val="10"/>
    <w:rsid w:val="003626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header"/>
    <w:basedOn w:val="a"/>
    <w:link w:val="aa"/>
    <w:uiPriority w:val="99"/>
    <w:unhideWhenUsed/>
    <w:rsid w:val="008923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89239E"/>
  </w:style>
  <w:style w:type="paragraph" w:styleId="ab">
    <w:name w:val="footer"/>
    <w:basedOn w:val="a"/>
    <w:link w:val="ac"/>
    <w:uiPriority w:val="99"/>
    <w:unhideWhenUsed/>
    <w:rsid w:val="008923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89239E"/>
  </w:style>
  <w:style w:type="character" w:styleId="ad">
    <w:name w:val="Hyperlink"/>
    <w:basedOn w:val="a0"/>
    <w:uiPriority w:val="99"/>
    <w:unhideWhenUsed/>
    <w:rsid w:val="00ED32A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D32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811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410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796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3885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0831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34335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51357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47579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464257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9090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5819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3466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924100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848903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9273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30749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655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0613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843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6776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4139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98564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821258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649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7490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8030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58661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59564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5518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91623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734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7900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63926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555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054559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103864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551832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500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971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98001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5755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966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188282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seosvita.ua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s://nus.org.ua/articles/krytychne-myslennya-2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microsoft.com/office/2007/relationships/hdphoto" Target="media/hdphoto4.wdp"/><Relationship Id="rId32" Type="http://schemas.openxmlformats.org/officeDocument/2006/relationships/hyperlink" Target="https://liko-school.kiev.ua/images/professional-achievements/robotaGalushkina.pdf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osvitoria.media/experience/4-metody-rozvytku-krytychnogo-myslennya-u-pochatkovij-shkol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6.wdp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13999E84AA42B994EE4F08950BDD7B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7AE59A00-9534-4B79-890E-212FD03B7E98}"/>
      </w:docPartPr>
      <w:docPartBody>
        <w:p w:rsidR="001E2AF2" w:rsidRDefault="00464AC5" w:rsidP="00464AC5">
          <w:pPr>
            <w:pStyle w:val="0F13999E84AA42B994EE4F08950BDD7B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C5"/>
    <w:rsid w:val="001E2AF2"/>
    <w:rsid w:val="00464AC5"/>
    <w:rsid w:val="00775A5A"/>
    <w:rsid w:val="00990F84"/>
    <w:rsid w:val="00D6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13999E84AA42B994EE4F08950BDD7B">
    <w:name w:val="0F13999E84AA42B994EE4F08950BDD7B"/>
    <w:rsid w:val="00464A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13999E84AA42B994EE4F08950BDD7B">
    <w:name w:val="0F13999E84AA42B994EE4F08950BDD7B"/>
    <w:rsid w:val="00464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10856</Words>
  <Characters>6188</Characters>
  <Application>Microsoft Office Word</Application>
  <DocSecurity>0</DocSecurity>
  <Lines>51</Lines>
  <Paragraphs>34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Mатвієшин Тетяна Ігорівна, Чортківська ЗОШ І – ІІІ ступенів № 7</Company>
  <LinksUpToDate>false</LinksUpToDate>
  <CharactersWithSpaces>17010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korustyvach</dc:creator>
  <cp:lastModifiedBy>АДМІН</cp:lastModifiedBy>
  <cp:revision>25</cp:revision>
  <dcterms:created xsi:type="dcterms:W3CDTF">2022-01-31T15:57:00Z</dcterms:created>
  <dcterms:modified xsi:type="dcterms:W3CDTF">2022-02-03T14:15:00Z</dcterms:modified>
</cp:coreProperties>
</file>