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AE" w:rsidRDefault="00E87C4A" w:rsidP="000666AE">
      <w:pPr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УРОКУ.</w:t>
      </w:r>
      <w:r w:rsidR="000666AE" w:rsidRPr="0006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6AE" w:rsidRPr="000666AE">
        <w:rPr>
          <w:rFonts w:ascii="Times New Roman" w:hAnsi="Times New Roman" w:cs="Times New Roman"/>
          <w:b/>
          <w:iCs/>
          <w:sz w:val="28"/>
          <w:szCs w:val="28"/>
        </w:rPr>
        <w:t>Життя  Лесі Українки. Потужне ліричне начало, романтичність, волелюбність, оптимізм, мрія і дійсність як провідні мотиви її поезії “Хотіла б я піснею стати…” Тема гармонійного єднання людини з природою.</w:t>
      </w:r>
    </w:p>
    <w:p w:rsidR="000666AE" w:rsidRPr="000666AE" w:rsidRDefault="000666AE" w:rsidP="000666AE">
      <w:pPr>
        <w:jc w:val="both"/>
        <w:rPr>
          <w:sz w:val="28"/>
          <w:szCs w:val="28"/>
          <w:lang w:val="uk-UA"/>
        </w:rPr>
      </w:pPr>
      <w:r w:rsidRPr="00E87C4A">
        <w:rPr>
          <w:rFonts w:ascii="Times New Roman" w:hAnsi="Times New Roman" w:cs="Times New Roman"/>
          <w:b/>
          <w:iCs/>
          <w:sz w:val="28"/>
          <w:szCs w:val="28"/>
          <w:lang w:val="uk-UA"/>
        </w:rPr>
        <w:t>Мета:</w:t>
      </w:r>
      <w:r w:rsidRPr="000666A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узагальнити знанн</w:t>
      </w:r>
      <w:r w:rsidR="00E87C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 учнів про життя Лесі Українки, використовуючи методи дослідження та аналізу особистості поетеси, її захоплень і вподобань, зіставити з інтересами сучасних підлітків; удосконалювати вміння визначати основні мотиви в поезії; розвивати навички виразного читання, пам’ять, уяву, фантазію, творчі здібності; виховувати почуття прекрасного, оптимістичне світосприйняття, прагнення повноцінно жити, реалізовуватися як особистість. </w:t>
      </w:r>
    </w:p>
    <w:p w:rsidR="00E87C4A" w:rsidRDefault="00E87C4A" w:rsidP="00E87C4A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узагальнення вивчення матеріалу з елементами дослідження.</w:t>
      </w:r>
    </w:p>
    <w:p w:rsidR="00E87C4A" w:rsidRDefault="00E87C4A" w:rsidP="00E87C4A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7C4A" w:rsidRDefault="00E87C4A" w:rsidP="00E87C4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C4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 поезії, презентація, комп’ютер із доступом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творчі роботи учнів, музичні інструменти. </w:t>
      </w:r>
    </w:p>
    <w:p w:rsidR="00E87C4A" w:rsidRDefault="00E87C4A" w:rsidP="00E87C4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C4A" w:rsidRPr="00E87C4A" w:rsidRDefault="00E87C4A" w:rsidP="00E87C4A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C4A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E87C4A" w:rsidRDefault="00E87C4A" w:rsidP="001C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C4A" w:rsidRDefault="00E87C4A" w:rsidP="001C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071" w:rsidRDefault="001C33FF" w:rsidP="001C3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136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C27B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теми, мотивація навчальної діяльності.</w:t>
      </w:r>
    </w:p>
    <w:p w:rsidR="00BB6A7A" w:rsidRDefault="00BB6A7A" w:rsidP="009561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BB6A7A" w:rsidRDefault="00BB6A7A" w:rsidP="009561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BB6A7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BB6A7A">
        <w:rPr>
          <w:rFonts w:ascii="Times New Roman" w:hAnsi="Times New Roman" w:cs="Times New Roman"/>
          <w:i/>
          <w:sz w:val="28"/>
          <w:szCs w:val="28"/>
          <w:lang w:val="uk-UA"/>
        </w:rPr>
        <w:t>озковий штурм»</w:t>
      </w:r>
    </w:p>
    <w:p w:rsidR="00BB6A7A" w:rsidRPr="00BB6A7A" w:rsidRDefault="00BB6A7A" w:rsidP="009561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C33FF" w:rsidRDefault="00CC27BC" w:rsidP="00956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27BC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956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33FF">
        <w:rPr>
          <w:rFonts w:ascii="Times New Roman" w:hAnsi="Times New Roman" w:cs="Times New Roman"/>
          <w:sz w:val="28"/>
          <w:szCs w:val="28"/>
          <w:lang w:val="uk-UA"/>
        </w:rPr>
        <w:t xml:space="preserve"> Розпочнімо урок із запитання:</w:t>
      </w:r>
    </w:p>
    <w:p w:rsidR="001C33FF" w:rsidRDefault="001C33FF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стандарт?</w:t>
      </w:r>
    </w:p>
    <w:p w:rsidR="001C33FF" w:rsidRDefault="001C33FF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 тл</w:t>
      </w:r>
      <w:r w:rsidR="00E87C4A">
        <w:rPr>
          <w:rFonts w:ascii="Times New Roman" w:hAnsi="Times New Roman" w:cs="Times New Roman"/>
          <w:sz w:val="28"/>
          <w:szCs w:val="28"/>
          <w:lang w:val="uk-UA"/>
        </w:rPr>
        <w:t>умачному словнику слово «с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30E3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ндарт</w:t>
      </w:r>
      <w:r w:rsidR="00E87C4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щось позбавлене індивідуальних особливостей, своєрідності,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оригінальності, шаблон,</w:t>
      </w:r>
      <w:r w:rsidR="00A73D3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рафарет.)</w:t>
      </w:r>
    </w:p>
    <w:p w:rsidR="00A73D3D" w:rsidRPr="009561DD" w:rsidRDefault="00A73D3D" w:rsidP="009561DD">
      <w:pPr>
        <w:pStyle w:val="a3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1DD">
        <w:rPr>
          <w:rFonts w:ascii="Times New Roman" w:hAnsi="Times New Roman" w:cs="Times New Roman"/>
          <w:sz w:val="28"/>
          <w:szCs w:val="28"/>
          <w:lang w:val="uk-UA"/>
        </w:rPr>
        <w:t>Чи повинні люди дотримуватися певних законів?</w:t>
      </w:r>
      <w:r w:rsidR="00E87C4A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(Безумовно, люди повинні дотримуватись певних законів, щоб не було хаосу,</w:t>
      </w:r>
      <w:r w:rsidR="009A5702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щоб бути дисциплінованими, щоб не порушувати правових норм у соціумі, але при цьому не губити себе, свій окремий світ.</w:t>
      </w:r>
    </w:p>
    <w:p w:rsidR="009A5702" w:rsidRDefault="009A5702" w:rsidP="009561DD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«Робити те, що подобається – це свобода. Любити те, що робиш – це справжнє щастя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- слова Франка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Тайгера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нігерського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боксера-професіонала.</w:t>
      </w:r>
    </w:p>
    <w:p w:rsidR="009A5702" w:rsidRDefault="009A5702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Уміння жити – рідкісна річ у світі. Більшість людей  просто існує.</w:t>
      </w:r>
    </w:p>
    <w:p w:rsidR="009A5702" w:rsidRDefault="009A5702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Зроби життя навколо себе красивим, і не</w:t>
      </w:r>
      <w:r w:rsidR="008B53B4">
        <w:rPr>
          <w:rFonts w:ascii="Times New Roman" w:hAnsi="Times New Roman" w:cs="Times New Roman"/>
          <w:sz w:val="28"/>
          <w:szCs w:val="28"/>
          <w:lang w:val="uk-UA"/>
        </w:rPr>
        <w:t>хай кожна людина відчує, що зустріч із тобою – це подарунок.</w:t>
      </w:r>
    </w:p>
    <w:p w:rsidR="008B53B4" w:rsidRDefault="008B53B4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Таким подарунком дл</w:t>
      </w:r>
      <w:r w:rsidR="00430E3C">
        <w:rPr>
          <w:rFonts w:ascii="Times New Roman" w:hAnsi="Times New Roman" w:cs="Times New Roman"/>
          <w:sz w:val="28"/>
          <w:szCs w:val="28"/>
          <w:lang w:val="uk-UA"/>
        </w:rPr>
        <w:t>я навколишніх була Леся Українк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Ми щодня зустрічаємо її в пам’ятниках і назвах вулиць, на купюрах і в шкільних кабінетах. Але яким бачила світ сама Леся? Жива людина , а не офіційний портрет. Що вона </w:t>
      </w:r>
      <w:r w:rsidR="00430E3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юбила, з чого сміялася й сумувала,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ким дружила, про що мріяла. Поговорімо про це сьогодні на уроці.</w:t>
      </w:r>
    </w:p>
    <w:p w:rsidR="008B53B4" w:rsidRDefault="008B53B4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1DD" w:rsidRDefault="008B53B4" w:rsidP="009561DD">
      <w:pPr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Запишімо дату уроку і тему:</w:t>
      </w:r>
      <w:r w:rsidR="00821A85">
        <w:rPr>
          <w:rFonts w:ascii="Times New Roman" w:hAnsi="Times New Roman" w:cs="Times New Roman"/>
          <w:sz w:val="28"/>
          <w:szCs w:val="28"/>
          <w:lang w:val="uk-UA"/>
        </w:rPr>
        <w:t xml:space="preserve"> Леся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Українка. Життя поетеси «</w:t>
      </w:r>
      <w:r w:rsidR="009561DD" w:rsidRPr="009561DD">
        <w:rPr>
          <w:rFonts w:ascii="Times New Roman" w:hAnsi="Times New Roman" w:cs="Times New Roman"/>
          <w:iCs/>
          <w:sz w:val="28"/>
          <w:szCs w:val="28"/>
        </w:rPr>
        <w:t>Життя  Лесі Українки. Потужне ліричне начало, романтичність, волелюбність, оптимізм, мрія і дійсність як провідні мотиви її поезії “Хотіла б я піснею стати…” Тема гармонійного єднання людини з природою.</w:t>
      </w:r>
      <w:r w:rsidR="00821A85">
        <w:rPr>
          <w:rFonts w:ascii="Times New Roman" w:hAnsi="Times New Roman" w:cs="Times New Roman"/>
          <w:sz w:val="28"/>
          <w:szCs w:val="28"/>
          <w:lang w:val="uk-UA"/>
        </w:rPr>
        <w:t xml:space="preserve">» Тема гармонійного поєднання людини з природою. 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>(Слайд №1)</w:t>
      </w:r>
    </w:p>
    <w:p w:rsidR="00CC27BC" w:rsidRDefault="00821A85" w:rsidP="009561DD">
      <w:pPr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Оберімо  за епіграф</w:t>
      </w:r>
      <w:r w:rsidR="00CC27B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слова:</w:t>
      </w:r>
    </w:p>
    <w:p w:rsidR="00CC27BC" w:rsidRPr="009561DD" w:rsidRDefault="00821A85" w:rsidP="00956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1DD">
        <w:rPr>
          <w:rFonts w:ascii="Times New Roman" w:hAnsi="Times New Roman" w:cs="Times New Roman"/>
          <w:sz w:val="28"/>
          <w:szCs w:val="28"/>
          <w:lang w:val="uk-UA"/>
        </w:rPr>
        <w:t>«Ми – не безліч стандартних «я», а  безліч всесвіт р</w:t>
      </w:r>
      <w:r w:rsidR="00430E3C" w:rsidRPr="009561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1367" w:rsidRPr="009561DD">
        <w:rPr>
          <w:rFonts w:ascii="Times New Roman" w:hAnsi="Times New Roman" w:cs="Times New Roman"/>
          <w:sz w:val="28"/>
          <w:szCs w:val="28"/>
          <w:lang w:val="uk-UA"/>
        </w:rPr>
        <w:t>зних»</w:t>
      </w:r>
    </w:p>
    <w:p w:rsidR="008B53B4" w:rsidRDefault="00B51367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(Василь Симоненко)</w:t>
      </w:r>
      <w:r w:rsidR="00CC27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51367" w:rsidRPr="00B51367" w:rsidRDefault="00B51367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Personality is the knowledge that we are apart from the rest of the universe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Ernest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Dimnet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561DD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>(Слайд №2)</w:t>
      </w:r>
    </w:p>
    <w:p w:rsidR="00821A85" w:rsidRDefault="00821A85" w:rsidP="004F7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7BA3" w:rsidRPr="00F83E19" w:rsidRDefault="00F83E19" w:rsidP="004F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F7BA3" w:rsidRPr="00F83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читель: </w:t>
      </w:r>
    </w:p>
    <w:p w:rsidR="009561DD" w:rsidRDefault="004F7BA3" w:rsidP="009561DD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1DD">
        <w:rPr>
          <w:rFonts w:ascii="Times New Roman" w:hAnsi="Times New Roman" w:cs="Times New Roman"/>
          <w:sz w:val="28"/>
          <w:szCs w:val="28"/>
          <w:lang w:val="uk-UA"/>
        </w:rPr>
        <w:t>Сьогодні наш урок не буде традиційним. Ми використаємо метод перевернутого класу, де вчитель є</w:t>
      </w:r>
      <w:r w:rsidR="00DD3E92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консультантом, координатором, ментором, а учень створює освітній контент і ділиться ним.</w:t>
      </w:r>
      <w:r w:rsidR="009561DD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>(Слайд №3)</w:t>
      </w:r>
    </w:p>
    <w:p w:rsidR="00821A85" w:rsidRPr="00CC48F3" w:rsidRDefault="00821A85" w:rsidP="009561DD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1DD">
        <w:rPr>
          <w:rFonts w:ascii="Times New Roman" w:hAnsi="Times New Roman" w:cs="Times New Roman"/>
          <w:sz w:val="28"/>
          <w:szCs w:val="28"/>
          <w:lang w:val="uk-UA"/>
        </w:rPr>
        <w:t>З чого складається «рецепт» особистості? У кожному з н</w:t>
      </w:r>
      <w:r w:rsidR="00430E3C" w:rsidRPr="009561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27BC" w:rsidRPr="009561DD">
        <w:rPr>
          <w:rFonts w:ascii="Times New Roman" w:hAnsi="Times New Roman" w:cs="Times New Roman"/>
          <w:sz w:val="28"/>
          <w:szCs w:val="28"/>
          <w:lang w:val="uk-UA"/>
        </w:rPr>
        <w:t>с є такі «інгре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дієнти»: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30E3C" w:rsidRPr="009561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хоплення, здібност</w:t>
      </w:r>
      <w:r w:rsidR="00430E3C" w:rsidRPr="009561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якост</w:t>
      </w:r>
      <w:r w:rsidR="00430E3C" w:rsidRPr="009561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61DD">
        <w:rPr>
          <w:rFonts w:ascii="Times New Roman" w:hAnsi="Times New Roman" w:cs="Times New Roman"/>
          <w:sz w:val="28"/>
          <w:szCs w:val="28"/>
          <w:lang w:val="uk-UA"/>
        </w:rPr>
        <w:t>, емоції, життєвий досвід. Будь-яка подія і зустріч</w:t>
      </w:r>
      <w:r w:rsidR="0095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E3C" w:rsidRPr="009561DD">
        <w:rPr>
          <w:rFonts w:ascii="Times New Roman" w:hAnsi="Times New Roman" w:cs="Times New Roman"/>
          <w:sz w:val="28"/>
          <w:szCs w:val="28"/>
          <w:lang w:val="uk-UA"/>
        </w:rPr>
        <w:t>може кардинально нас змінити чи перевернути життя,</w:t>
      </w:r>
      <w:r w:rsidR="008E321A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навіть якщо ми не надаємо їй ваги спочатку.</w:t>
      </w:r>
      <w:r w:rsidR="009561DD" w:rsidRPr="009561DD">
        <w:rPr>
          <w:rFonts w:ascii="Times New Roman" w:hAnsi="Times New Roman" w:cs="Times New Roman"/>
          <w:sz w:val="28"/>
          <w:szCs w:val="28"/>
          <w:lang w:val="uk-UA"/>
        </w:rPr>
        <w:t xml:space="preserve"> (Слайд №4)</w:t>
      </w:r>
    </w:p>
    <w:p w:rsidR="00CC48F3" w:rsidRPr="00CC48F3" w:rsidRDefault="00CC48F3" w:rsidP="00CC48F3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8F3" w:rsidRPr="00A56B38" w:rsidRDefault="00A56B38" w:rsidP="00A5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B38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A56B3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67B2C" w:rsidRDefault="00F67B2C" w:rsidP="00A56B3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Every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generation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teens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is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shaped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by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social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political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economic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vents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At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this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lesson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we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will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try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to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compare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two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generations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teens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their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likes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dislikes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56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life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values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dreams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We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will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try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to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find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recipe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happiness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I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hope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it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will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be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xciting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bright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creative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CC4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interesting</w:t>
      </w:r>
      <w:proofErr w:type="spellEnd"/>
      <w:r w:rsidRPr="00F67B2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56B38" w:rsidRDefault="00A56B38" w:rsidP="00A56B3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6B38" w:rsidRPr="003B7378" w:rsidRDefault="00A56B38" w:rsidP="00A5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читель: </w:t>
      </w:r>
    </w:p>
    <w:p w:rsidR="004F5AA7" w:rsidRDefault="004F5AA7" w:rsidP="009561D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D3E92">
        <w:rPr>
          <w:rFonts w:ascii="Times New Roman" w:hAnsi="Times New Roman" w:cs="Times New Roman"/>
          <w:sz w:val="28"/>
          <w:szCs w:val="28"/>
          <w:lang w:val="uk-UA"/>
        </w:rPr>
        <w:t>Вашим завданням було:</w:t>
      </w:r>
      <w:r w:rsidR="00CC48F3" w:rsidRPr="00CC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321A" w:rsidRDefault="008E321A" w:rsidP="009561DD">
      <w:pPr>
        <w:spacing w:after="0" w:line="240" w:lineRule="auto"/>
        <w:ind w:left="851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дослідити</w:t>
      </w:r>
      <w:r w:rsidR="00CC27BC">
        <w:rPr>
          <w:rFonts w:ascii="Times New Roman" w:hAnsi="Times New Roman" w:cs="Times New Roman"/>
          <w:sz w:val="28"/>
          <w:szCs w:val="28"/>
          <w:lang w:val="uk-UA"/>
        </w:rPr>
        <w:t xml:space="preserve"> , як формувалася особистість Лесі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27BC">
        <w:rPr>
          <w:rFonts w:ascii="Times New Roman" w:hAnsi="Times New Roman" w:cs="Times New Roman"/>
          <w:sz w:val="28"/>
          <w:szCs w:val="28"/>
          <w:lang w:val="uk-UA"/>
        </w:rPr>
        <w:t>країнки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заодно осмислити її у собі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співставити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своїми життєвими цінностями, ідеалами і мріями.</w:t>
      </w:r>
      <w:r w:rsidR="00A56B38" w:rsidRP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38" w:rsidRPr="009561DD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6B38" w:rsidRPr="009561D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0E94" w:rsidRDefault="00600E94" w:rsidP="008E32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E321A" w:rsidRDefault="008E321A" w:rsidP="008E321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27BC">
        <w:rPr>
          <w:rFonts w:ascii="Times New Roman" w:hAnsi="Times New Roman" w:cs="Times New Roman"/>
          <w:b/>
          <w:sz w:val="28"/>
          <w:szCs w:val="28"/>
          <w:lang w:val="uk-UA"/>
        </w:rPr>
        <w:t>ІІ.Актуа</w:t>
      </w:r>
      <w:r w:rsidR="00600E94" w:rsidRPr="00CC27BC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CC27BC">
        <w:rPr>
          <w:rFonts w:ascii="Times New Roman" w:hAnsi="Times New Roman" w:cs="Times New Roman"/>
          <w:b/>
          <w:sz w:val="28"/>
          <w:szCs w:val="28"/>
          <w:lang w:val="uk-UA"/>
        </w:rPr>
        <w:t>ізація</w:t>
      </w:r>
      <w:proofErr w:type="spellEnd"/>
      <w:r w:rsidRPr="00CC2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знань учнів</w:t>
      </w:r>
    </w:p>
    <w:p w:rsidR="00A56B38" w:rsidRPr="00CC27BC" w:rsidRDefault="00A56B38" w:rsidP="008E321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378" w:rsidRPr="00A56B38" w:rsidRDefault="00DD3E92" w:rsidP="003B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7BC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DD3E92" w:rsidRPr="00A56B38" w:rsidRDefault="00CC27BC" w:rsidP="00A56B38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7BC">
        <w:rPr>
          <w:rFonts w:ascii="Times New Roman" w:hAnsi="Times New Roman" w:cs="Times New Roman"/>
          <w:sz w:val="28"/>
          <w:szCs w:val="28"/>
          <w:lang w:val="uk-UA"/>
        </w:rPr>
        <w:t>Почні</w:t>
      </w:r>
      <w:r w:rsidR="00974BDD" w:rsidRPr="00CC27BC">
        <w:rPr>
          <w:rFonts w:ascii="Times New Roman" w:hAnsi="Times New Roman" w:cs="Times New Roman"/>
          <w:sz w:val="28"/>
          <w:szCs w:val="28"/>
          <w:lang w:val="uk-UA"/>
        </w:rPr>
        <w:t>мо нашу розмову про сім’ю, у якій Леся зростала.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E92" w:rsidRPr="00A56B38">
        <w:rPr>
          <w:rFonts w:ascii="Times New Roman" w:hAnsi="Times New Roman" w:cs="Times New Roman"/>
          <w:sz w:val="28"/>
          <w:szCs w:val="28"/>
          <w:lang w:val="uk-UA"/>
        </w:rPr>
        <w:t>А чи знаєте ви , що у Лесі було багато імен?</w:t>
      </w:r>
    </w:p>
    <w:p w:rsidR="00974BDD" w:rsidRDefault="00974BDD" w:rsidP="00A56B38">
      <w:pPr>
        <w:spacing w:after="0" w:line="240" w:lineRule="auto"/>
        <w:ind w:left="-142" w:firstLine="1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="00753C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27BC">
        <w:rPr>
          <w:rFonts w:ascii="Times New Roman" w:hAnsi="Times New Roman" w:cs="Times New Roman"/>
          <w:sz w:val="28"/>
          <w:szCs w:val="28"/>
          <w:lang w:val="uk-UA"/>
        </w:rPr>
        <w:t>Лоруся</w:t>
      </w:r>
      <w:proofErr w:type="spellEnd"/>
      <w:r w:rsidR="00CC27BC">
        <w:rPr>
          <w:rFonts w:ascii="Times New Roman" w:hAnsi="Times New Roman" w:cs="Times New Roman"/>
          <w:sz w:val="28"/>
          <w:szCs w:val="28"/>
          <w:lang w:val="uk-UA"/>
        </w:rPr>
        <w:t>, Леля, Леся.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5 років дівчинку перезвали на Лесю. Доти її кликали Лося, скорочено</w:t>
      </w:r>
      <w:r w:rsidR="00CC27B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CC27BC">
        <w:rPr>
          <w:rFonts w:ascii="Times New Roman" w:hAnsi="Times New Roman" w:cs="Times New Roman"/>
          <w:sz w:val="28"/>
          <w:szCs w:val="28"/>
          <w:lang w:val="uk-UA"/>
        </w:rPr>
        <w:t>Лоруся</w:t>
      </w:r>
      <w:proofErr w:type="spellEnd"/>
      <w:r w:rsidR="00CC27BC">
        <w:rPr>
          <w:rFonts w:ascii="Times New Roman" w:hAnsi="Times New Roman" w:cs="Times New Roman"/>
          <w:sz w:val="28"/>
          <w:szCs w:val="28"/>
          <w:lang w:val="uk-UA"/>
        </w:rPr>
        <w:t>, що було зменшено-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пестливою формою імені Лариса. Так охрестили другу дитину подружжя Косачів – маленьку доню, яка народилася 25 лютого 1871 року в містечку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Волині. До речі, цього містечка вже на карті не знайдеш, бо тепер воно називається Новоград-Волинський</w:t>
      </w:r>
      <w:r w:rsidR="00DD3E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B38" w:rsidRP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>(Слайд №6)</w:t>
      </w:r>
    </w:p>
    <w:p w:rsidR="00DD3E92" w:rsidRPr="00ED4DB6" w:rsidRDefault="00DD3E92" w:rsidP="002A59AA">
      <w:pPr>
        <w:spacing w:after="0" w:line="240" w:lineRule="auto"/>
        <w:ind w:left="142" w:firstLine="21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7B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27BC" w:rsidRPr="00ED4DB6">
        <w:rPr>
          <w:rFonts w:ascii="Times New Roman" w:hAnsi="Times New Roman" w:cs="Times New Roman"/>
          <w:i/>
          <w:sz w:val="28"/>
          <w:szCs w:val="28"/>
          <w:lang w:val="uk-UA"/>
        </w:rPr>
        <w:t>А ким була Леси</w:t>
      </w:r>
      <w:r w:rsidRPr="00ED4DB6">
        <w:rPr>
          <w:rFonts w:ascii="Times New Roman" w:hAnsi="Times New Roman" w:cs="Times New Roman"/>
          <w:i/>
          <w:sz w:val="28"/>
          <w:szCs w:val="28"/>
          <w:lang w:val="uk-UA"/>
        </w:rPr>
        <w:t>на мама?</w:t>
      </w:r>
    </w:p>
    <w:p w:rsidR="00ED4DB6" w:rsidRDefault="00ED4DB6" w:rsidP="002A59AA">
      <w:pPr>
        <w:spacing w:after="0" w:line="240" w:lineRule="auto"/>
        <w:ind w:left="142" w:firstLine="21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3E92" w:rsidRDefault="00DD3E92" w:rsidP="008E321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  <w:r w:rsidR="00796998" w:rsidRPr="00F83E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B7378" w:rsidRPr="00F83E19" w:rsidRDefault="003B7378" w:rsidP="00A5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998" w:rsidRPr="00ED4DB6" w:rsidRDefault="00796998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DB6">
        <w:rPr>
          <w:rFonts w:ascii="Times New Roman" w:hAnsi="Times New Roman" w:cs="Times New Roman"/>
          <w:sz w:val="28"/>
          <w:szCs w:val="28"/>
          <w:lang w:val="uk-UA"/>
        </w:rPr>
        <w:t>Лесин</w:t>
      </w:r>
      <w:r w:rsidR="009372F3" w:rsidRPr="00ED4D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D4DB6">
        <w:rPr>
          <w:rFonts w:ascii="Times New Roman" w:hAnsi="Times New Roman" w:cs="Times New Roman"/>
          <w:sz w:val="28"/>
          <w:szCs w:val="28"/>
          <w:lang w:val="uk-UA"/>
        </w:rPr>
        <w:t xml:space="preserve"> мама була письменницею і фольклористкою</w:t>
      </w:r>
      <w:r w:rsidR="00DD3E92" w:rsidRPr="00ED4D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72F3" w:rsidRPr="00ED4DB6">
        <w:rPr>
          <w:rFonts w:ascii="Times New Roman" w:hAnsi="Times New Roman" w:cs="Times New Roman"/>
          <w:sz w:val="28"/>
          <w:szCs w:val="28"/>
          <w:lang w:val="uk-UA"/>
        </w:rPr>
        <w:t xml:space="preserve"> писала для дорослих і дітей під псевдонімом Олена Пчілка.</w:t>
      </w:r>
    </w:p>
    <w:p w:rsidR="009372F3" w:rsidRDefault="009372F3" w:rsidP="00A56B3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крім цього найвідомішого псевдо, вона мала ще багато інших – близько 40.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 Віщий Олег,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Бабуся Олена,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Гнибіда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Княжна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Кочубеївна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Колодяжинська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2F3" w:rsidRDefault="009372F3" w:rsidP="00A56B3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Насправді маму Лесі звали Ольга Петрівна Косач. Вона належала до славного роду Драгоманових</w:t>
      </w:r>
      <w:r w:rsidR="00DD3E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4DB6" w:rsidRDefault="00ED4DB6" w:rsidP="00A56B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DB6" w:rsidRDefault="009372F3" w:rsidP="008E321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5BFA"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9372F3" w:rsidRPr="00ED4DB6" w:rsidRDefault="009372F3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DB6">
        <w:rPr>
          <w:rFonts w:ascii="Times New Roman" w:hAnsi="Times New Roman" w:cs="Times New Roman"/>
          <w:sz w:val="28"/>
          <w:szCs w:val="28"/>
          <w:lang w:val="uk-UA"/>
        </w:rPr>
        <w:t>А ще Лесина мама:</w:t>
      </w:r>
    </w:p>
    <w:p w:rsidR="009372F3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72F3" w:rsidRPr="009372F3">
        <w:rPr>
          <w:rFonts w:ascii="Times New Roman" w:hAnsi="Times New Roman" w:cs="Times New Roman"/>
          <w:sz w:val="28"/>
          <w:szCs w:val="28"/>
          <w:lang w:val="uk-UA"/>
        </w:rPr>
        <w:t>ідстоювала право українців навчатися рідною мовою і друкувати нею книжки;</w:t>
      </w:r>
    </w:p>
    <w:p w:rsidR="009372F3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72F3">
        <w:rPr>
          <w:rFonts w:ascii="Times New Roman" w:hAnsi="Times New Roman" w:cs="Times New Roman"/>
          <w:sz w:val="28"/>
          <w:szCs w:val="28"/>
          <w:lang w:val="uk-UA"/>
        </w:rPr>
        <w:t>исала багато творів для дітей, зокрема п’єси для театру;</w:t>
      </w:r>
    </w:p>
    <w:p w:rsidR="009372F3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372F3">
        <w:rPr>
          <w:rFonts w:ascii="Times New Roman" w:hAnsi="Times New Roman" w:cs="Times New Roman"/>
          <w:sz w:val="28"/>
          <w:szCs w:val="28"/>
          <w:lang w:val="uk-UA"/>
        </w:rPr>
        <w:t>осліджувала народну культуру, видавала книжки, була меценаткою, захищала права жінок;</w:t>
      </w:r>
    </w:p>
    <w:p w:rsidR="009372F3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3E92">
        <w:rPr>
          <w:rFonts w:ascii="Times New Roman" w:hAnsi="Times New Roman" w:cs="Times New Roman"/>
          <w:sz w:val="28"/>
          <w:szCs w:val="28"/>
          <w:lang w:val="uk-UA"/>
        </w:rPr>
        <w:t xml:space="preserve"> 76 років стала членом</w:t>
      </w:r>
      <w:r w:rsidR="009372F3">
        <w:rPr>
          <w:rFonts w:ascii="Times New Roman" w:hAnsi="Times New Roman" w:cs="Times New Roman"/>
          <w:sz w:val="28"/>
          <w:szCs w:val="28"/>
          <w:lang w:val="uk-UA"/>
        </w:rPr>
        <w:t xml:space="preserve"> – коре</w:t>
      </w:r>
      <w:r w:rsidR="00DD3E92">
        <w:rPr>
          <w:rFonts w:ascii="Times New Roman" w:hAnsi="Times New Roman" w:cs="Times New Roman"/>
          <w:sz w:val="28"/>
          <w:szCs w:val="28"/>
          <w:lang w:val="uk-UA"/>
        </w:rPr>
        <w:t xml:space="preserve">спондентом </w:t>
      </w:r>
      <w:r w:rsidR="009372F3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академії наук</w:t>
      </w:r>
      <w:r w:rsidR="00D670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70DD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70DD">
        <w:rPr>
          <w:rFonts w:ascii="Times New Roman" w:hAnsi="Times New Roman" w:cs="Times New Roman"/>
          <w:sz w:val="28"/>
          <w:szCs w:val="28"/>
          <w:lang w:val="uk-UA"/>
        </w:rPr>
        <w:t>ула дуже красивою і вольовою жінкою;</w:t>
      </w:r>
    </w:p>
    <w:p w:rsidR="00D670DD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670DD">
        <w:rPr>
          <w:rFonts w:ascii="Times New Roman" w:hAnsi="Times New Roman" w:cs="Times New Roman"/>
          <w:sz w:val="28"/>
          <w:szCs w:val="28"/>
          <w:lang w:val="uk-UA"/>
        </w:rPr>
        <w:t>апровадила моду на українські вишиванки серед української інтелігенції.</w:t>
      </w:r>
    </w:p>
    <w:p w:rsidR="00ED4DB6" w:rsidRDefault="00ED4DB6" w:rsidP="004F5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DB6" w:rsidRDefault="00565BFA" w:rsidP="00565BF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DB6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565BFA" w:rsidRDefault="00ED4DB6" w:rsidP="00565BF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DB6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565BFA" w:rsidRPr="00ED4D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менш важливу роль відіграв батько. Що ви дізналися про нього?</w:t>
      </w:r>
    </w:p>
    <w:p w:rsidR="00ED4DB6" w:rsidRPr="00A56B38" w:rsidRDefault="00ED4DB6" w:rsidP="00A56B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59AA" w:rsidRDefault="00565BFA" w:rsidP="004F5AA7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2A59AA">
        <w:rPr>
          <w:rFonts w:ascii="Times New Roman" w:hAnsi="Times New Roman" w:cs="Times New Roman"/>
          <w:sz w:val="28"/>
          <w:szCs w:val="28"/>
          <w:lang w:val="uk-UA"/>
        </w:rPr>
        <w:t>Лесин тато, Петро Косач, був юристом, походив із гербового заможного українського козацького шляхетства. Петро Косач був відомим меценатом: вкладав кошти у видання збірки пісень свого друга, відомого українського композитора Миколи Лисинка, поетичної книжки Степана Руданського «Співомовки», а також у видання книжок дружини і доньки.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(Слайд №7)</w:t>
      </w:r>
    </w:p>
    <w:p w:rsidR="00ED4DB6" w:rsidRDefault="00ED4DB6" w:rsidP="002A59AA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ED4DB6" w:rsidRDefault="00565BFA" w:rsidP="002A59AA">
      <w:pPr>
        <w:pStyle w:val="a3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2A59AA" w:rsidRDefault="00565BFA" w:rsidP="004F5AA7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Леси</w:t>
      </w:r>
      <w:r w:rsidR="002A59AA">
        <w:rPr>
          <w:rFonts w:ascii="Times New Roman" w:hAnsi="Times New Roman" w:cs="Times New Roman"/>
          <w:sz w:val="28"/>
          <w:szCs w:val="28"/>
          <w:lang w:val="uk-UA"/>
        </w:rPr>
        <w:t>н тато:</w:t>
      </w:r>
    </w:p>
    <w:p w:rsidR="006D4C6D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>уже любив Лесю, був певний час «татом у декреті», коли мама їздила на лікування.</w:t>
      </w:r>
    </w:p>
    <w:p w:rsidR="006D4C6D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>ув подібний до Лесі зовні і характером, лагідний, добрий, терплячий і витривалий, принциповий, ніколи нічого не жалував для Лесі, засмучувався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 xml:space="preserve"> бо не міг дати їй здоров’я.</w:t>
      </w:r>
    </w:p>
    <w:p w:rsidR="006D4C6D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>е володів добре українською мовою, спілкувався російською.</w:t>
      </w:r>
    </w:p>
    <w:p w:rsidR="006D4C6D" w:rsidRDefault="00ED4DB6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листах часом писав Леси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>ній мамі вірші, називав «</w:t>
      </w:r>
      <w:proofErr w:type="spellStart"/>
      <w:r w:rsidR="006D4C6D">
        <w:rPr>
          <w:rFonts w:ascii="Times New Roman" w:hAnsi="Times New Roman" w:cs="Times New Roman"/>
          <w:sz w:val="28"/>
          <w:szCs w:val="28"/>
          <w:lang w:val="uk-UA"/>
        </w:rPr>
        <w:t>милая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4C6D">
        <w:rPr>
          <w:rFonts w:ascii="Times New Roman" w:hAnsi="Times New Roman" w:cs="Times New Roman"/>
          <w:sz w:val="28"/>
          <w:szCs w:val="28"/>
          <w:lang w:val="uk-UA"/>
        </w:rPr>
        <w:t>Олічка-</w:t>
      </w:r>
      <w:proofErr w:type="spellEnd"/>
      <w:r w:rsidR="006D4C6D">
        <w:rPr>
          <w:rFonts w:ascii="Times New Roman" w:hAnsi="Times New Roman" w:cs="Times New Roman"/>
          <w:sz w:val="28"/>
          <w:szCs w:val="28"/>
          <w:lang w:val="uk-UA"/>
        </w:rPr>
        <w:t xml:space="preserve"> ластівочка», «моя зіронька», «моє </w:t>
      </w:r>
      <w:proofErr w:type="spellStart"/>
      <w:r w:rsidR="006D4C6D">
        <w:rPr>
          <w:rFonts w:ascii="Times New Roman" w:hAnsi="Times New Roman" w:cs="Times New Roman"/>
          <w:sz w:val="28"/>
          <w:szCs w:val="28"/>
          <w:lang w:val="uk-UA"/>
        </w:rPr>
        <w:t>зозулятко</w:t>
      </w:r>
      <w:proofErr w:type="spellEnd"/>
      <w:r w:rsidR="006D4C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F5AA7" w:rsidRDefault="004F5AA7" w:rsidP="004F5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DB6" w:rsidRDefault="00ED4DB6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6D4C6D" w:rsidRDefault="00ED4DB6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 xml:space="preserve">Батьки Лесі прожили у шлюбі 41 рік. У них народилося 6 дітей. Вони мешкали у різних домівках і містах, але головним родинним гніздом Косачів завжди було с. </w:t>
      </w:r>
      <w:proofErr w:type="spellStart"/>
      <w:r w:rsidR="006D4C6D">
        <w:rPr>
          <w:rFonts w:ascii="Times New Roman" w:hAnsi="Times New Roman" w:cs="Times New Roman"/>
          <w:sz w:val="28"/>
          <w:szCs w:val="28"/>
          <w:lang w:val="uk-UA"/>
        </w:rPr>
        <w:t>Колодяжне</w:t>
      </w:r>
      <w:proofErr w:type="spellEnd"/>
      <w:r w:rsidR="006D4C6D">
        <w:rPr>
          <w:rFonts w:ascii="Times New Roman" w:hAnsi="Times New Roman" w:cs="Times New Roman"/>
          <w:sz w:val="28"/>
          <w:szCs w:val="28"/>
          <w:lang w:val="uk-UA"/>
        </w:rPr>
        <w:t>, недалеко від містечка Ковель, що на Волині. Саме його всі діти вважали рідним домом.</w:t>
      </w:r>
    </w:p>
    <w:p w:rsidR="006D4C6D" w:rsidRDefault="006D4C6D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DB6" w:rsidRDefault="006D4C6D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5D6"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E6414F" w:rsidRDefault="00E6414F" w:rsidP="00A56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DB6" w:rsidRDefault="00ED4DB6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>Леся жила у великій та дружній сім’ї. Дівчина мала двох братів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D4C6D">
        <w:rPr>
          <w:rFonts w:ascii="Times New Roman" w:hAnsi="Times New Roman" w:cs="Times New Roman"/>
          <w:sz w:val="28"/>
          <w:szCs w:val="28"/>
          <w:lang w:val="uk-UA"/>
        </w:rPr>
        <w:t xml:space="preserve"> старшого Михайла і молодшого Миколу- і трьох молодших сестер: Ольгу, Оксану й </w:t>
      </w:r>
      <w:proofErr w:type="spellStart"/>
      <w:r w:rsidR="006D4C6D">
        <w:rPr>
          <w:rFonts w:ascii="Times New Roman" w:hAnsi="Times New Roman" w:cs="Times New Roman"/>
          <w:sz w:val="28"/>
          <w:szCs w:val="28"/>
          <w:lang w:val="uk-UA"/>
        </w:rPr>
        <w:t>Ізидору</w:t>
      </w:r>
      <w:proofErr w:type="spellEnd"/>
      <w:r w:rsidR="006D4C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B38" w:rsidRP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>(Слайд №8)</w:t>
      </w:r>
    </w:p>
    <w:p w:rsidR="00A56B38" w:rsidRDefault="00A56B38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D6" w:rsidRDefault="00ED4DB6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925D6" w:rsidRPr="00ED4DB6">
        <w:rPr>
          <w:rFonts w:ascii="Times New Roman" w:hAnsi="Times New Roman" w:cs="Times New Roman"/>
          <w:i/>
          <w:sz w:val="28"/>
          <w:szCs w:val="28"/>
          <w:lang w:val="uk-UA"/>
        </w:rPr>
        <w:t>Які у них були стосунки?</w:t>
      </w:r>
    </w:p>
    <w:p w:rsidR="009A629E" w:rsidRPr="00ED4DB6" w:rsidRDefault="009A629E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629E" w:rsidRDefault="001925D6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6D4C6D" w:rsidRPr="009A629E" w:rsidRDefault="006D4C6D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Найбільш близькими їй по віку і по духу були Михайло, старший на два роки і молодша на шість років Ольга. </w:t>
      </w:r>
    </w:p>
    <w:p w:rsidR="00A47F0C" w:rsidRDefault="006D4C6D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D4C6D">
        <w:rPr>
          <w:rFonts w:ascii="Times New Roman" w:hAnsi="Times New Roman" w:cs="Times New Roman"/>
          <w:color w:val="FF0000"/>
          <w:sz w:val="28"/>
          <w:szCs w:val="28"/>
          <w:lang w:val="uk-UA"/>
        </w:rPr>
        <w:t>Мишолосії-</w:t>
      </w:r>
      <w:proofErr w:type="spellEnd"/>
      <w:r w:rsidRPr="006D4C6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47F0C">
        <w:rPr>
          <w:rFonts w:ascii="Times New Roman" w:hAnsi="Times New Roman" w:cs="Times New Roman"/>
          <w:sz w:val="28"/>
          <w:szCs w:val="28"/>
          <w:lang w:val="uk-UA"/>
        </w:rPr>
        <w:t xml:space="preserve">спільне ім’я Лесі та Миколи, адже вони були друзі- нерозлийвода, великі приятелі, доповнювали одне одного, їхнє внутрішнє життя точилося окремо, і </w:t>
      </w:r>
      <w:r w:rsidR="009A629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47F0C">
        <w:rPr>
          <w:rFonts w:ascii="Times New Roman" w:hAnsi="Times New Roman" w:cs="Times New Roman"/>
          <w:sz w:val="28"/>
          <w:szCs w:val="28"/>
          <w:lang w:val="uk-UA"/>
        </w:rPr>
        <w:t>той потаємний світ старші, тобто батьки, не заходили.</w:t>
      </w:r>
      <w:r w:rsidR="00A56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F0C">
        <w:rPr>
          <w:rFonts w:ascii="Times New Roman" w:hAnsi="Times New Roman" w:cs="Times New Roman"/>
          <w:sz w:val="28"/>
          <w:szCs w:val="28"/>
          <w:lang w:val="uk-UA"/>
        </w:rPr>
        <w:t xml:space="preserve">Улюбленою забавкою було </w:t>
      </w:r>
      <w:proofErr w:type="spellStart"/>
      <w:r w:rsidR="00A47F0C">
        <w:rPr>
          <w:rFonts w:ascii="Times New Roman" w:hAnsi="Times New Roman" w:cs="Times New Roman"/>
          <w:sz w:val="28"/>
          <w:szCs w:val="28"/>
          <w:lang w:val="uk-UA"/>
        </w:rPr>
        <w:t>відігравання</w:t>
      </w:r>
      <w:proofErr w:type="spellEnd"/>
      <w:r w:rsidR="00A47F0C">
        <w:rPr>
          <w:rFonts w:ascii="Times New Roman" w:hAnsi="Times New Roman" w:cs="Times New Roman"/>
          <w:sz w:val="28"/>
          <w:szCs w:val="28"/>
          <w:lang w:val="uk-UA"/>
        </w:rPr>
        <w:t xml:space="preserve"> різних сцен з лицарського або героїчного життя, і Леся так захоплювалася самою дією і становищем особи, </w:t>
      </w:r>
      <w:r w:rsidR="009A629E">
        <w:rPr>
          <w:rFonts w:ascii="Times New Roman" w:hAnsi="Times New Roman" w:cs="Times New Roman"/>
          <w:sz w:val="28"/>
          <w:szCs w:val="28"/>
          <w:lang w:val="uk-UA"/>
        </w:rPr>
        <w:t>що цілком забувала за дійсність.</w:t>
      </w:r>
    </w:p>
    <w:p w:rsidR="009A629E" w:rsidRDefault="009A629E" w:rsidP="009A62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A629E" w:rsidRDefault="001925D6" w:rsidP="009A62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A47F0C" w:rsidRPr="009A629E" w:rsidRDefault="00A47F0C" w:rsidP="00A56B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Кожна </w:t>
      </w:r>
      <w:r w:rsidR="001925D6"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Pr="009A629E">
        <w:rPr>
          <w:rFonts w:ascii="Times New Roman" w:hAnsi="Times New Roman" w:cs="Times New Roman"/>
          <w:sz w:val="28"/>
          <w:szCs w:val="28"/>
          <w:lang w:val="uk-UA"/>
        </w:rPr>
        <w:t>в родині мала якесь прізвисько. Троє молодших «</w:t>
      </w:r>
      <w:proofErr w:type="spellStart"/>
      <w:r w:rsidRPr="009A629E">
        <w:rPr>
          <w:rFonts w:ascii="Times New Roman" w:hAnsi="Times New Roman" w:cs="Times New Roman"/>
          <w:sz w:val="28"/>
          <w:szCs w:val="28"/>
          <w:lang w:val="uk-UA"/>
        </w:rPr>
        <w:t>косаченят</w:t>
      </w:r>
      <w:proofErr w:type="spellEnd"/>
      <w:r w:rsidRPr="009A629E">
        <w:rPr>
          <w:rFonts w:ascii="Times New Roman" w:hAnsi="Times New Roman" w:cs="Times New Roman"/>
          <w:sz w:val="28"/>
          <w:szCs w:val="28"/>
          <w:lang w:val="uk-UA"/>
        </w:rPr>
        <w:t>» мали спільне прізвисько «негри-тигри», так їх називали за жвавість і постійне гасання в садибіЛеся у листах ще називала їх «гетьманством». Ольгу, наприклад, ще звали Лілею. Лесю</w:t>
      </w:r>
      <w:r w:rsidR="009A629E"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Зеєю, бо була як билинка, делікатна. </w:t>
      </w:r>
      <w:r w:rsidR="00914616"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 Сама Леся називала себе </w:t>
      </w:r>
      <w:proofErr w:type="spellStart"/>
      <w:r w:rsidR="00914616" w:rsidRPr="009A629E">
        <w:rPr>
          <w:rFonts w:ascii="Times New Roman" w:hAnsi="Times New Roman" w:cs="Times New Roman"/>
          <w:sz w:val="28"/>
          <w:szCs w:val="28"/>
          <w:lang w:val="en-US"/>
        </w:rPr>
        <w:t>boulebagabonde</w:t>
      </w:r>
      <w:proofErr w:type="spellEnd"/>
      <w:r w:rsidR="00914616"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 (з французької «клубок мандрівник»).</w:t>
      </w:r>
    </w:p>
    <w:p w:rsidR="009A629E" w:rsidRDefault="009A629E" w:rsidP="009A62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925D6" w:rsidRDefault="00A56B38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Teacher.</w:t>
      </w:r>
      <w:proofErr w:type="gramEnd"/>
    </w:p>
    <w:p w:rsidR="006D7DB9" w:rsidRDefault="006D7DB9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D7DB9" w:rsidRPr="006D7DB9" w:rsidRDefault="006D7DB9" w:rsidP="00A56B38">
      <w:pPr>
        <w:spacing w:after="0" w:line="24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important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important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thing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lives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gives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roots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successful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Having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listened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story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Lesia’s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understand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friendly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educated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values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love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friendship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responsibility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warm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relations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feelings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now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present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families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Tell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us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members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together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relations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atmosphere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77B3A" w:rsidRDefault="006D7DB9" w:rsidP="00A56B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tell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story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families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photos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5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videos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B6A7A" w:rsidRDefault="00BB6A7A" w:rsidP="00A56B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B3A" w:rsidRDefault="00B77B3A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B3A">
        <w:rPr>
          <w:rFonts w:ascii="Times New Roman" w:hAnsi="Times New Roman" w:cs="Times New Roman"/>
          <w:b/>
          <w:sz w:val="28"/>
          <w:szCs w:val="28"/>
          <w:lang w:val="uk-UA"/>
        </w:rPr>
        <w:t>ІІІ. Виконання домашнього завдання.</w:t>
      </w:r>
    </w:p>
    <w:p w:rsidR="00B77B3A" w:rsidRDefault="00B77B3A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A629E" w:rsidRDefault="003F7603" w:rsidP="003F76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297F76" w:rsidRPr="003F7603" w:rsidRDefault="009A629E" w:rsidP="003F76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97F76" w:rsidRPr="003F7603">
        <w:rPr>
          <w:rFonts w:ascii="Times New Roman" w:hAnsi="Times New Roman" w:cs="Times New Roman"/>
          <w:sz w:val="28"/>
          <w:szCs w:val="28"/>
          <w:lang w:val="uk-UA"/>
        </w:rPr>
        <w:t>Одним із факторів, який впливає на формування людини як особистості і без якого не можливо досягти успіху</w:t>
      </w:r>
      <w:r w:rsidR="003F76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7F76" w:rsidRPr="003F7603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297F76" w:rsidRPr="003F7603">
        <w:rPr>
          <w:rFonts w:ascii="Times New Roman" w:hAnsi="Times New Roman" w:cs="Times New Roman"/>
          <w:b/>
          <w:sz w:val="28"/>
          <w:szCs w:val="28"/>
          <w:lang w:val="uk-UA"/>
        </w:rPr>
        <w:t>освіта</w:t>
      </w:r>
      <w:r w:rsidR="00297F76" w:rsidRPr="003F7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F76" w:rsidRPr="009A629E" w:rsidRDefault="003F7603" w:rsidP="003F760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629E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297F76" w:rsidRPr="009A629E">
        <w:rPr>
          <w:rFonts w:ascii="Times New Roman" w:hAnsi="Times New Roman" w:cs="Times New Roman"/>
          <w:i/>
          <w:sz w:val="28"/>
          <w:szCs w:val="28"/>
          <w:lang w:val="uk-UA"/>
        </w:rPr>
        <w:t>Як здобувала її Леся ? Хто суттєво вплинув на світогляд дівчини?</w:t>
      </w:r>
    </w:p>
    <w:p w:rsidR="00297F76" w:rsidRDefault="00297F76" w:rsidP="003F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7603">
        <w:rPr>
          <w:rFonts w:ascii="Times New Roman" w:hAnsi="Times New Roman" w:cs="Times New Roman"/>
          <w:sz w:val="28"/>
          <w:szCs w:val="28"/>
          <w:lang w:val="uk-UA"/>
        </w:rPr>
        <w:t>Це питання досліджували…</w:t>
      </w:r>
    </w:p>
    <w:p w:rsidR="009A629E" w:rsidRDefault="009A629E" w:rsidP="003F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6D17" w:rsidRDefault="006B6D17" w:rsidP="003F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29E" w:rsidRDefault="003F7603" w:rsidP="003F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</w:p>
    <w:p w:rsidR="00454F7E" w:rsidRPr="009A629E" w:rsidRDefault="00297F76" w:rsidP="009A6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Леся, як і всі її брати і сестри, вчилися на </w:t>
      </w:r>
      <w:proofErr w:type="spellStart"/>
      <w:r w:rsidRPr="009A629E">
        <w:rPr>
          <w:rFonts w:ascii="Times New Roman" w:hAnsi="Times New Roman" w:cs="Times New Roman"/>
          <w:sz w:val="28"/>
          <w:szCs w:val="28"/>
          <w:lang w:val="uk-UA"/>
        </w:rPr>
        <w:t>хоумскулінгу</w:t>
      </w:r>
      <w:proofErr w:type="spellEnd"/>
      <w:r w:rsidRPr="009A629E">
        <w:rPr>
          <w:rFonts w:ascii="Times New Roman" w:hAnsi="Times New Roman" w:cs="Times New Roman"/>
          <w:sz w:val="28"/>
          <w:szCs w:val="28"/>
          <w:lang w:val="uk-UA"/>
        </w:rPr>
        <w:t>, тобто отримала вдома ґрунтовну початкову освіту.Частково навчала мама, для вивчення деяких предметів запрошували приватних учителів. Таким чином Ольга Пет</w:t>
      </w:r>
      <w:r w:rsidR="009A629E">
        <w:rPr>
          <w:rFonts w:ascii="Times New Roman" w:hAnsi="Times New Roman" w:cs="Times New Roman"/>
          <w:sz w:val="28"/>
          <w:szCs w:val="28"/>
          <w:lang w:val="uk-UA"/>
        </w:rPr>
        <w:t>рівна намагалася як найдовше вбе</w:t>
      </w:r>
      <w:r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рігати дітей від «казенної» науки і русифікації, якої вони б не уникнули в гімназії, </w:t>
      </w:r>
      <w:r w:rsidR="00BF0F9E" w:rsidRPr="009A629E">
        <w:rPr>
          <w:rFonts w:ascii="Times New Roman" w:hAnsi="Times New Roman" w:cs="Times New Roman"/>
          <w:sz w:val="28"/>
          <w:szCs w:val="28"/>
          <w:lang w:val="uk-UA"/>
        </w:rPr>
        <w:t>де викладання велося російською</w:t>
      </w:r>
      <w:r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 мовою</w:t>
      </w:r>
      <w:r w:rsidR="00454F7E" w:rsidRPr="009A629E">
        <w:rPr>
          <w:rFonts w:ascii="Times New Roman" w:hAnsi="Times New Roman" w:cs="Times New Roman"/>
          <w:sz w:val="28"/>
          <w:szCs w:val="28"/>
          <w:lang w:val="uk-UA"/>
        </w:rPr>
        <w:t>. Домашня</w:t>
      </w:r>
      <w:r w:rsidR="00BF0F9E"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 освіта нічим не поступалася гімназійній</w:t>
      </w:r>
      <w:r w:rsidR="009A62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0F9E" w:rsidRPr="009A629E">
        <w:rPr>
          <w:rFonts w:ascii="Times New Roman" w:hAnsi="Times New Roman" w:cs="Times New Roman"/>
          <w:sz w:val="28"/>
          <w:szCs w:val="28"/>
          <w:lang w:val="uk-UA"/>
        </w:rPr>
        <w:t xml:space="preserve"> навіть була кращою.</w:t>
      </w:r>
    </w:p>
    <w:p w:rsidR="00454F7E" w:rsidRDefault="00454F7E" w:rsidP="00454F7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A629E" w:rsidRDefault="003F7603" w:rsidP="004F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454F7E" w:rsidRDefault="009A629E" w:rsidP="004F5A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Леся навчалася до 14 , а мама і дядько її скеровували та суттєво вплинули на світогляд. «Жодних шкіл не покінчила, після 14 років пішла на «власний хліб», себто вчилася тільки того, що мені подобалося, а читала все, що </w:t>
      </w:r>
      <w:proofErr w:type="spellStart"/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>запорву</w:t>
      </w:r>
      <w:proofErr w:type="spellEnd"/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>, без жодної заборони, «добре, що мама не відала мене в гімназію, бо гімназія хоч би не зломила мене, то все-таки пригнітила б. Хіба ті</w:t>
      </w:r>
      <w:r w:rsidR="00753C20" w:rsidRPr="003F7603">
        <w:rPr>
          <w:rFonts w:ascii="Times New Roman" w:hAnsi="Times New Roman" w:cs="Times New Roman"/>
          <w:sz w:val="28"/>
          <w:szCs w:val="28"/>
          <w:lang w:val="uk-UA"/>
        </w:rPr>
        <w:t>льки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 xml:space="preserve"> те добре в школі, що вона привчає до товариства»,-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писала у листі до подруги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 xml:space="preserve"> Леся.</w:t>
      </w:r>
    </w:p>
    <w:p w:rsidR="009A629E" w:rsidRPr="003F7603" w:rsidRDefault="009A629E" w:rsidP="003F760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A629E" w:rsidRDefault="003F7603" w:rsidP="003F760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314905" w:rsidRDefault="009A629E" w:rsidP="004F5A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Але що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56E72">
        <w:rPr>
          <w:rFonts w:ascii="Times New Roman" w:hAnsi="Times New Roman" w:cs="Times New Roman"/>
          <w:sz w:val="28"/>
          <w:szCs w:val="28"/>
          <w:lang w:val="uk-UA"/>
        </w:rPr>
        <w:t>машня освіта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 xml:space="preserve"> старших Косачів справді була доброю, свідчить те, що Михайло зміг вступити одразу в 5 клас гімназії і закінчив її зі срібною медал</w:t>
      </w:r>
      <w:r w:rsidR="00756E7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>ю, а тоді став студентом математичного відділення фізичного факультету Київського університету. Ольга вступила в останній 7 клас Київської дівочої гімназії і закінчила із золотою медал</w:t>
      </w:r>
      <w:r w:rsidR="00756E7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54F7E" w:rsidRPr="003F7603">
        <w:rPr>
          <w:rFonts w:ascii="Times New Roman" w:hAnsi="Times New Roman" w:cs="Times New Roman"/>
          <w:sz w:val="28"/>
          <w:szCs w:val="28"/>
          <w:lang w:val="uk-UA"/>
        </w:rPr>
        <w:t>ю, а через рік успішно склала іспити і стала слухачкою вищих жіночих медичних курсів у Петербурзі.</w:t>
      </w:r>
    </w:p>
    <w:p w:rsidR="00E6414F" w:rsidRDefault="00E6414F" w:rsidP="004F5A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F06" w:rsidRDefault="00960F06" w:rsidP="00E6414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="003F7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7603" w:rsidRPr="00960F06" w:rsidRDefault="00EF53E5" w:rsidP="00960F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F06">
        <w:rPr>
          <w:rFonts w:ascii="Times New Roman" w:hAnsi="Times New Roman" w:cs="Times New Roman"/>
          <w:bCs/>
          <w:sz w:val="28"/>
          <w:szCs w:val="28"/>
          <w:lang w:val="en-US"/>
        </w:rPr>
        <w:t>Let’s compare traditional and online education</w:t>
      </w:r>
      <w:r w:rsidRPr="00960F06">
        <w:rPr>
          <w:rFonts w:ascii="Times New Roman" w:hAnsi="Times New Roman" w:cs="Times New Roman"/>
          <w:sz w:val="28"/>
          <w:szCs w:val="28"/>
          <w:lang w:val="uk-UA"/>
        </w:rPr>
        <w:t xml:space="preserve"> (Слайд №9)</w:t>
      </w:r>
    </w:p>
    <w:p w:rsidR="006D7DB9" w:rsidRPr="006B6D17" w:rsidRDefault="006D7DB9" w:rsidP="006B6D1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see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home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schooling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popular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years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ago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kinds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attending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schools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having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lessons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homeschooling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made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collected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pros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cons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results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presented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table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screen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Let’s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discuss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7DB9" w:rsidRPr="006D7DB9" w:rsidRDefault="006D7DB9" w:rsidP="006D7D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advantages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7DB9" w:rsidRPr="006D7DB9" w:rsidRDefault="006D7DB9" w:rsidP="006D7D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2.What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advantages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7DB9" w:rsidRPr="006D7DB9" w:rsidRDefault="006D7DB9" w:rsidP="006D7D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Now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let’s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speak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cons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Cons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7DB9" w:rsidRPr="006D7DB9" w:rsidRDefault="006D7DB9" w:rsidP="006D7D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Having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taken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account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pros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cons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should</w:t>
      </w:r>
      <w:proofErr w:type="spellEnd"/>
      <w:r w:rsidR="00E76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decide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going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accomplish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goal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classroomor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combination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E6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both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4905" w:rsidRPr="003F7603" w:rsidRDefault="003F7603" w:rsidP="003F76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603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550D99" w:rsidRDefault="00314905" w:rsidP="00756E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6E72">
        <w:rPr>
          <w:rFonts w:ascii="Times New Roman" w:hAnsi="Times New Roman" w:cs="Times New Roman"/>
          <w:sz w:val="28"/>
          <w:szCs w:val="28"/>
          <w:lang w:val="uk-UA"/>
        </w:rPr>
        <w:t>Особистість формується на тому, що ми любимо й не любимо</w:t>
      </w:r>
      <w:r w:rsidR="003F7603" w:rsidRPr="00756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E72" w:rsidRPr="00756E72" w:rsidRDefault="00756E72" w:rsidP="00756E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E72">
        <w:rPr>
          <w:rFonts w:ascii="Times New Roman" w:hAnsi="Times New Roman" w:cs="Times New Roman"/>
          <w:i/>
          <w:sz w:val="28"/>
          <w:szCs w:val="28"/>
          <w:lang w:val="uk-UA"/>
        </w:rPr>
        <w:t>Що любила Леся?</w:t>
      </w:r>
      <w:r w:rsidR="00960F06" w:rsidRPr="00960F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60F06"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960F0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960F06"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6E72" w:rsidRDefault="00756E72" w:rsidP="00756E7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E72" w:rsidRDefault="00756E72" w:rsidP="003149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</w:p>
    <w:p w:rsidR="00756E72" w:rsidRPr="00756E72" w:rsidRDefault="00550D99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E72">
        <w:rPr>
          <w:rFonts w:ascii="Times New Roman" w:hAnsi="Times New Roman" w:cs="Times New Roman"/>
          <w:sz w:val="28"/>
          <w:szCs w:val="28"/>
          <w:lang w:val="uk-UA"/>
        </w:rPr>
        <w:t xml:space="preserve">Леся любила читати. Першу свою книжку прочитала в 4 роки. Це була розмова про земні сили Михайла Комарова. Книжка мала 58 сторінок. </w:t>
      </w:r>
      <w:r w:rsidRPr="00756E7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Вона була не</w:t>
      </w:r>
      <w:r w:rsidR="0096273F" w:rsidRPr="00756E72">
        <w:rPr>
          <w:rFonts w:ascii="Times New Roman" w:hAnsi="Times New Roman" w:cs="Times New Roman"/>
          <w:sz w:val="28"/>
          <w:szCs w:val="28"/>
          <w:lang w:val="uk-UA"/>
        </w:rPr>
        <w:t xml:space="preserve"> художня, а науково-пізнавальна, про </w:t>
      </w:r>
      <w:r w:rsidRPr="00756E72">
        <w:rPr>
          <w:rFonts w:ascii="Times New Roman" w:hAnsi="Times New Roman" w:cs="Times New Roman"/>
          <w:sz w:val="28"/>
          <w:szCs w:val="28"/>
          <w:lang w:val="uk-UA"/>
        </w:rPr>
        <w:t>закономірності явищ природи, про фізичні властивості повітря, води, звуку, світла, електрики</w:t>
      </w:r>
      <w:r w:rsidR="0096273F" w:rsidRPr="00756E72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Pr="00756E72">
        <w:rPr>
          <w:rFonts w:ascii="Times New Roman" w:hAnsi="Times New Roman" w:cs="Times New Roman"/>
          <w:sz w:val="28"/>
          <w:szCs w:val="28"/>
          <w:lang w:val="uk-UA"/>
        </w:rPr>
        <w:t xml:space="preserve"> написана легко і з гумором, на прикладах із селянських родин, тож, напевно, цим, а також цікавою темою привабила допитливу Лесю. Дівчинка не тільки читала книжки, а часто на себе «приміряла» роль їхніх персонажів.</w:t>
      </w:r>
    </w:p>
    <w:p w:rsidR="00550D99" w:rsidRDefault="00550D99" w:rsidP="004F5AA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E72" w:rsidRDefault="0096273F" w:rsidP="003149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56E7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B77B3A" w:rsidRPr="00756E72" w:rsidRDefault="0096273F" w:rsidP="00756E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6E72">
        <w:rPr>
          <w:rFonts w:ascii="Times New Roman" w:hAnsi="Times New Roman" w:cs="Times New Roman"/>
          <w:sz w:val="28"/>
          <w:szCs w:val="28"/>
          <w:lang w:val="uk-UA"/>
        </w:rPr>
        <w:t>Так, л</w:t>
      </w:r>
      <w:r w:rsidR="00550D99" w:rsidRPr="00756E72">
        <w:rPr>
          <w:rFonts w:ascii="Times New Roman" w:hAnsi="Times New Roman" w:cs="Times New Roman"/>
          <w:sz w:val="28"/>
          <w:szCs w:val="28"/>
          <w:lang w:val="uk-UA"/>
        </w:rPr>
        <w:t xml:space="preserve">ітературні ігри </w:t>
      </w:r>
      <w:r w:rsidR="00A82360" w:rsidRPr="00756E72">
        <w:rPr>
          <w:rFonts w:ascii="Times New Roman" w:hAnsi="Times New Roman" w:cs="Times New Roman"/>
          <w:sz w:val="28"/>
          <w:szCs w:val="28"/>
          <w:lang w:val="uk-UA"/>
        </w:rPr>
        <w:t>–це одне із улюблених занять Лесі.</w:t>
      </w:r>
      <w:r w:rsidR="00960F06" w:rsidRPr="00960F06">
        <w:rPr>
          <w:rFonts w:ascii="Times New Roman" w:hAnsi="Times New Roman" w:cs="Times New Roman"/>
          <w:sz w:val="28"/>
          <w:szCs w:val="28"/>
          <w:lang w:val="uk-UA"/>
        </w:rPr>
        <w:t xml:space="preserve"> (Слайд №</w:t>
      </w:r>
      <w:r w:rsidR="00960F0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960F06"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7C8F" w:rsidRDefault="00B77C8F" w:rsidP="003149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28B5" w:rsidRDefault="00B7122E" w:rsidP="008728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line id="Пряма сполучна лінія 1" o:spid="_x0000_s1026" style="position:absolute;left:0;text-align:left;flip:y;z-index:251659264;visibility:visible" from="63.3pt,21.85pt" to="124.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" strokecolor="black [3040]"/>
        </w:pict>
      </w:r>
      <w:proofErr w:type="spellStart"/>
      <w:r w:rsidR="00B77C8F">
        <w:rPr>
          <w:rFonts w:ascii="Times New Roman" w:hAnsi="Times New Roman" w:cs="Times New Roman"/>
          <w:sz w:val="28"/>
          <w:szCs w:val="28"/>
          <w:lang w:val="uk-UA"/>
        </w:rPr>
        <w:t>Віла</w:t>
      </w:r>
      <w:proofErr w:type="spellEnd"/>
      <w:r w:rsidR="00B77C8F">
        <w:rPr>
          <w:rFonts w:ascii="Times New Roman" w:hAnsi="Times New Roman" w:cs="Times New Roman"/>
          <w:sz w:val="28"/>
          <w:szCs w:val="28"/>
          <w:lang w:val="uk-UA"/>
        </w:rPr>
        <w:t xml:space="preserve"> («во</w:t>
      </w:r>
      <w:r w:rsidR="008728B5">
        <w:rPr>
          <w:rFonts w:ascii="Times New Roman" w:hAnsi="Times New Roman" w:cs="Times New Roman"/>
          <w:sz w:val="28"/>
          <w:szCs w:val="28"/>
          <w:lang w:val="uk-UA"/>
        </w:rPr>
        <w:t xml:space="preserve">йовнича дівчина», посестра </w:t>
      </w:r>
      <w:proofErr w:type="spellStart"/>
      <w:r w:rsidR="008728B5">
        <w:rPr>
          <w:rFonts w:ascii="Times New Roman" w:hAnsi="Times New Roman" w:cs="Times New Roman"/>
          <w:sz w:val="28"/>
          <w:szCs w:val="28"/>
          <w:lang w:val="uk-UA"/>
        </w:rPr>
        <w:t>боцяна-</w:t>
      </w:r>
      <w:r w:rsidR="00B77C8F">
        <w:rPr>
          <w:rFonts w:ascii="Times New Roman" w:hAnsi="Times New Roman" w:cs="Times New Roman"/>
          <w:sz w:val="28"/>
          <w:szCs w:val="28"/>
          <w:lang w:val="uk-UA"/>
        </w:rPr>
        <w:t>юнака</w:t>
      </w:r>
      <w:proofErr w:type="spellEnd"/>
      <w:r w:rsidR="00B77C8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</w:p>
    <w:p w:rsidR="00B77C8F" w:rsidRDefault="00B77C8F" w:rsidP="008728B5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сербському   фольклорі).</w:t>
      </w:r>
    </w:p>
    <w:p w:rsidR="00B77C8F" w:rsidRDefault="00B7122E" w:rsidP="008728B5">
      <w:pPr>
        <w:tabs>
          <w:tab w:val="left" w:pos="207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7122E">
        <w:rPr>
          <w:rFonts w:ascii="Times New Roman" w:hAnsi="Times New Roman" w:cs="Times New Roman"/>
          <w:b/>
          <w:noProof/>
          <w:sz w:val="36"/>
          <w:szCs w:val="28"/>
          <w:lang w:val="uk-UA" w:eastAsia="uk-UA"/>
        </w:rPr>
        <w:pict>
          <v:line id="Пряма сполучна лінія 2" o:spid="_x0000_s1027" style="position:absolute;left:0;text-align:left;z-index:251660288;visibility:visible" from="63.3pt,14pt" to="129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" strokecolor="black [3040]"/>
        </w:pict>
      </w:r>
      <w:r w:rsidRPr="00B7122E">
        <w:rPr>
          <w:rFonts w:ascii="Times New Roman" w:hAnsi="Times New Roman" w:cs="Times New Roman"/>
          <w:b/>
          <w:noProof/>
          <w:sz w:val="36"/>
          <w:szCs w:val="28"/>
          <w:lang w:val="uk-UA" w:eastAsia="uk-UA"/>
        </w:rPr>
        <w:pict>
          <v:line id="Пряма сполучна лінія 3" o:spid="_x0000_s1028" style="position:absolute;left:0;text-align:left;z-index:251661312;visibility:visible" from="58.05pt,18.5pt" to="134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" strokecolor="black [3040]"/>
        </w:pict>
      </w:r>
      <w:r w:rsidR="00B77C8F" w:rsidRPr="00B77C8F">
        <w:rPr>
          <w:rFonts w:ascii="Times New Roman" w:hAnsi="Times New Roman" w:cs="Times New Roman"/>
          <w:b/>
          <w:sz w:val="36"/>
          <w:szCs w:val="28"/>
          <w:lang w:val="uk-UA"/>
        </w:rPr>
        <w:t>Ролі</w:t>
      </w:r>
      <w:r w:rsidR="00B77C8F">
        <w:rPr>
          <w:rFonts w:ascii="Times New Roman" w:hAnsi="Times New Roman" w:cs="Times New Roman"/>
          <w:b/>
          <w:sz w:val="36"/>
          <w:szCs w:val="28"/>
          <w:lang w:val="uk-UA"/>
        </w:rPr>
        <w:tab/>
      </w:r>
      <w:r w:rsidR="008728B5">
        <w:rPr>
          <w:rFonts w:ascii="Times New Roman" w:hAnsi="Times New Roman" w:cs="Times New Roman"/>
          <w:b/>
          <w:sz w:val="36"/>
          <w:szCs w:val="28"/>
          <w:lang w:val="uk-UA"/>
        </w:rPr>
        <w:tab/>
      </w:r>
      <w:r w:rsidR="008728B5">
        <w:rPr>
          <w:rFonts w:ascii="Times New Roman" w:hAnsi="Times New Roman" w:cs="Times New Roman"/>
          <w:b/>
          <w:sz w:val="36"/>
          <w:szCs w:val="28"/>
          <w:lang w:val="uk-UA"/>
        </w:rPr>
        <w:tab/>
      </w:r>
      <w:proofErr w:type="spellStart"/>
      <w:r w:rsidR="00B77C8F" w:rsidRPr="00B77C8F">
        <w:rPr>
          <w:rFonts w:ascii="Times New Roman" w:hAnsi="Times New Roman" w:cs="Times New Roman"/>
          <w:sz w:val="28"/>
          <w:szCs w:val="28"/>
          <w:lang w:val="uk-UA"/>
        </w:rPr>
        <w:t>Андромаха</w:t>
      </w:r>
      <w:proofErr w:type="spellEnd"/>
      <w:r w:rsidR="00B77C8F">
        <w:rPr>
          <w:rFonts w:ascii="Times New Roman" w:hAnsi="Times New Roman" w:cs="Times New Roman"/>
          <w:sz w:val="28"/>
          <w:szCs w:val="28"/>
          <w:lang w:val="uk-UA"/>
        </w:rPr>
        <w:t xml:space="preserve"> (із «Іліади й Одіссеї»)</w:t>
      </w:r>
    </w:p>
    <w:p w:rsidR="00B77B3A" w:rsidRDefault="00B77C8F" w:rsidP="008728B5">
      <w:pPr>
        <w:spacing w:after="0" w:line="360" w:lineRule="auto"/>
        <w:ind w:left="2484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П’ятниця (із «Робінзона Крузо»)</w:t>
      </w:r>
    </w:p>
    <w:p w:rsidR="008728B5" w:rsidRDefault="008728B5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D7E" w:rsidRPr="00756E72" w:rsidRDefault="001B57EA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BF48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B57EA" w:rsidRPr="001B57EA" w:rsidRDefault="001B57EA" w:rsidP="001B57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Books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reading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books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read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fond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reading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B57EA" w:rsidRPr="006D7DB9" w:rsidRDefault="001B57EA" w:rsidP="001B57E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speak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share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opinions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B57EA" w:rsidRPr="006D7DB9" w:rsidRDefault="001B57EA" w:rsidP="001B57E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6E72" w:rsidRDefault="00250FFA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</w:p>
    <w:p w:rsidR="00250FFA" w:rsidRDefault="00250FFA" w:rsidP="00756E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E72">
        <w:rPr>
          <w:rFonts w:ascii="Times New Roman" w:hAnsi="Times New Roman" w:cs="Times New Roman"/>
          <w:i/>
          <w:sz w:val="28"/>
          <w:szCs w:val="28"/>
          <w:lang w:val="uk-UA"/>
        </w:rPr>
        <w:t>Які ще були уподобання у Лесі?</w:t>
      </w:r>
    </w:p>
    <w:p w:rsidR="004F5AA7" w:rsidRPr="00756E72" w:rsidRDefault="004F5AA7" w:rsidP="006B73E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56E72" w:rsidRDefault="00515E6B" w:rsidP="00250FFA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304D7E" w:rsidRPr="004F5AA7" w:rsidRDefault="00304D7E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Леся любила малювати. Спочатку цього ремесла її вчив мандрівний художник Зозуля, монах Києво-Печерської лаври, що деякий час проживав у маєтку Косачів у </w:t>
      </w:r>
      <w:proofErr w:type="spellStart"/>
      <w:r w:rsidRPr="004F5AA7">
        <w:rPr>
          <w:rFonts w:ascii="Times New Roman" w:hAnsi="Times New Roman" w:cs="Times New Roman"/>
          <w:sz w:val="28"/>
          <w:szCs w:val="28"/>
          <w:lang w:val="uk-UA"/>
        </w:rPr>
        <w:t>Колодяжному</w:t>
      </w:r>
      <w:proofErr w:type="spellEnd"/>
      <w:r w:rsidRPr="004F5AA7">
        <w:rPr>
          <w:rFonts w:ascii="Times New Roman" w:hAnsi="Times New Roman" w:cs="Times New Roman"/>
          <w:sz w:val="28"/>
          <w:szCs w:val="28"/>
          <w:lang w:val="uk-UA"/>
        </w:rPr>
        <w:t>. Леся пробувала малювати олівцем та олійними фарбами. Коли ж жила у Києві, то навчалася рисунку в школі Олександра Мура</w:t>
      </w:r>
      <w:r w:rsidR="00250FFA" w:rsidRPr="004F5AA7">
        <w:rPr>
          <w:rFonts w:ascii="Times New Roman" w:hAnsi="Times New Roman" w:cs="Times New Roman"/>
          <w:sz w:val="28"/>
          <w:szCs w:val="28"/>
          <w:lang w:val="uk-UA"/>
        </w:rPr>
        <w:t>шка. До наших днів зберігся Леси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>н малюнок «Волинська хата», виконаний олійними фарбами.</w:t>
      </w:r>
      <w:r w:rsidR="006B73EF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6B73EF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314B3" w:rsidRPr="004F5A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</w:t>
      </w:r>
    </w:p>
    <w:p w:rsidR="009D27CF" w:rsidRDefault="00304D7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79BB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304D7E" w:rsidRPr="00F479BB" w:rsidRDefault="00304D7E" w:rsidP="00F479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79BB">
        <w:rPr>
          <w:rFonts w:ascii="Times New Roman" w:hAnsi="Times New Roman" w:cs="Times New Roman"/>
          <w:i/>
          <w:sz w:val="28"/>
          <w:szCs w:val="28"/>
          <w:lang w:val="uk-UA"/>
        </w:rPr>
        <w:t>Чи є серед вас художники-початківці? Чим захоплює вас малювання? Розкажі</w:t>
      </w:r>
      <w:r w:rsidR="00756930" w:rsidRPr="00F479BB">
        <w:rPr>
          <w:rFonts w:ascii="Times New Roman" w:hAnsi="Times New Roman" w:cs="Times New Roman"/>
          <w:i/>
          <w:sz w:val="28"/>
          <w:szCs w:val="28"/>
          <w:lang w:val="uk-UA"/>
        </w:rPr>
        <w:t>ть про ваші художні роботи.</w:t>
      </w:r>
    </w:p>
    <w:p w:rsidR="00F479BB" w:rsidRDefault="00F479BB" w:rsidP="009D2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27CF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розказує…</w:t>
      </w:r>
    </w:p>
    <w:p w:rsidR="006B73EF" w:rsidRPr="00BF4863" w:rsidRDefault="006B73EF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314B3" w:rsidRDefault="006B73EF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Pr="006B73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F48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F5A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</w:t>
      </w:r>
    </w:p>
    <w:p w:rsidR="00515E6B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479BB" w:rsidRDefault="009D27CF" w:rsidP="00515E6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5E6B"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9D27CF" w:rsidRDefault="00F479BB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15E6B" w:rsidRPr="00515E6B">
        <w:rPr>
          <w:rFonts w:ascii="Times New Roman" w:hAnsi="Times New Roman" w:cs="Times New Roman"/>
          <w:sz w:val="28"/>
          <w:szCs w:val="28"/>
          <w:lang w:val="uk-UA"/>
        </w:rPr>
        <w:t xml:space="preserve"> Чи знаєте ви, що </w:t>
      </w:r>
      <w:r w:rsidR="009D27CF">
        <w:rPr>
          <w:rFonts w:ascii="Times New Roman" w:hAnsi="Times New Roman" w:cs="Times New Roman"/>
          <w:sz w:val="28"/>
          <w:szCs w:val="28"/>
          <w:lang w:val="uk-UA"/>
        </w:rPr>
        <w:t>Леся любила вишивати, навіть вишила батькові сорочку, собі – блузку. У родині було прийнято дарувати на іменини власноруч виконанні вироби. Батькові Леся вишила дрібними намистинками пантофельку, у яку на ніч можна було ховати кишенькового годинника.</w:t>
      </w:r>
    </w:p>
    <w:p w:rsidR="00F479BB" w:rsidRDefault="00F479BB" w:rsidP="00515E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D27CF" w:rsidRPr="001B57EA" w:rsidRDefault="001B57EA" w:rsidP="009D2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Teacher:</w:t>
      </w:r>
    </w:p>
    <w:p w:rsidR="001B57EA" w:rsidRPr="001B57EA" w:rsidRDefault="001B57EA" w:rsidP="001B57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Embroidery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custom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Now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becoming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popular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teens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 xml:space="preserve"> . I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hope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speak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hobby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demonstrate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works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479BB" w:rsidRPr="00F479BB" w:rsidRDefault="00F479BB" w:rsidP="009D27C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27CF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відповідають…</w:t>
      </w:r>
    </w:p>
    <w:p w:rsidR="00F479BB" w:rsidRPr="00515E6B" w:rsidRDefault="00F479BB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479BB" w:rsidRDefault="009D27CF" w:rsidP="009D2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15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</w:p>
    <w:p w:rsidR="00515E6B" w:rsidRPr="00F479BB" w:rsidRDefault="00F479BB" w:rsidP="00F479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Можливо , </w:t>
      </w:r>
      <w:r w:rsidR="00515E6B" w:rsidRPr="00F479BB">
        <w:rPr>
          <w:rFonts w:ascii="Times New Roman" w:hAnsi="Times New Roman" w:cs="Times New Roman"/>
          <w:sz w:val="28"/>
          <w:szCs w:val="28"/>
          <w:lang w:val="uk-UA"/>
        </w:rPr>
        <w:t xml:space="preserve"> у Лесі були ще захоплення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="00515E6B" w:rsidRPr="00F47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 вдалося вам про це дізнатися?</w:t>
      </w:r>
    </w:p>
    <w:p w:rsidR="00F479BB" w:rsidRPr="00F479BB" w:rsidRDefault="00F479BB" w:rsidP="00F479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79BB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9D27CF" w:rsidRPr="00F479BB" w:rsidRDefault="009D27CF" w:rsidP="00F479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79BB">
        <w:rPr>
          <w:rFonts w:ascii="Times New Roman" w:hAnsi="Times New Roman" w:cs="Times New Roman"/>
          <w:sz w:val="28"/>
          <w:szCs w:val="28"/>
          <w:lang w:val="uk-UA"/>
        </w:rPr>
        <w:t>Леся любила плавати. Могла заплисти аж на середину озера, часто бувала на морі, там теж багато плавала, від цього аж «мускули» з’являлися на руках</w:t>
      </w:r>
      <w:r w:rsidR="00515E6B" w:rsidRPr="00F479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7CF" w:rsidRDefault="009D27CF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479BB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9D27CF" w:rsidRPr="00F479BB" w:rsidRDefault="009D27CF" w:rsidP="00F479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79BB">
        <w:rPr>
          <w:rFonts w:ascii="Times New Roman" w:hAnsi="Times New Roman" w:cs="Times New Roman"/>
          <w:i/>
          <w:sz w:val="28"/>
          <w:szCs w:val="28"/>
          <w:lang w:val="uk-UA"/>
        </w:rPr>
        <w:t>Які види спорту вам подобаються? Займатися спортом важко чи легко?</w:t>
      </w:r>
    </w:p>
    <w:p w:rsidR="00F479BB" w:rsidRPr="00BF4863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(відео учня, розповідь).</w:t>
      </w:r>
      <w:r w:rsidR="006B73EF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6B73EF" w:rsidRPr="006B73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B73EF" w:rsidRPr="00BF486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73EF" w:rsidRPr="00BF4863" w:rsidRDefault="006B73EF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D27CF" w:rsidRDefault="00515E6B" w:rsidP="009D27C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Читання, малювання, вишивання, спорт… </w:t>
      </w:r>
      <w:r w:rsidRPr="00F479BB">
        <w:rPr>
          <w:rFonts w:ascii="Times New Roman" w:hAnsi="Times New Roman" w:cs="Times New Roman"/>
          <w:i/>
          <w:sz w:val="28"/>
          <w:szCs w:val="28"/>
          <w:lang w:val="uk-UA"/>
        </w:rPr>
        <w:t>Що ще любила Леся?</w:t>
      </w:r>
    </w:p>
    <w:p w:rsidR="00F479BB" w:rsidRDefault="006B73EF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Pr="006B73E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73EF" w:rsidRPr="006B73EF" w:rsidRDefault="006B73EF" w:rsidP="009D27C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479BB" w:rsidRDefault="00B560A7" w:rsidP="004F5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032F0F" w:rsidRPr="00F479BB" w:rsidRDefault="009D27CF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9BB">
        <w:rPr>
          <w:rFonts w:ascii="Times New Roman" w:hAnsi="Times New Roman" w:cs="Times New Roman"/>
          <w:sz w:val="28"/>
          <w:szCs w:val="28"/>
          <w:lang w:val="uk-UA"/>
        </w:rPr>
        <w:t xml:space="preserve">Леся любила </w:t>
      </w:r>
      <w:proofErr w:type="spellStart"/>
      <w:r w:rsidRPr="00F479BB">
        <w:rPr>
          <w:rFonts w:ascii="Times New Roman" w:hAnsi="Times New Roman" w:cs="Times New Roman"/>
          <w:sz w:val="28"/>
          <w:szCs w:val="28"/>
          <w:lang w:val="uk-UA"/>
        </w:rPr>
        <w:t>кулінарити</w:t>
      </w:r>
      <w:proofErr w:type="spellEnd"/>
      <w:r w:rsidRPr="00F479BB">
        <w:rPr>
          <w:rFonts w:ascii="Times New Roman" w:hAnsi="Times New Roman" w:cs="Times New Roman"/>
          <w:sz w:val="28"/>
          <w:szCs w:val="28"/>
          <w:lang w:val="uk-UA"/>
        </w:rPr>
        <w:t>. У 6 років добре пекла булки, старшою варила варення з різних ягід і фруктів, яких у великому саду Косачів було чимало. А щоб це зайняття не було нудним, хтось один уголос читав книжку.</w:t>
      </w:r>
    </w:p>
    <w:p w:rsidR="009D27CF" w:rsidRDefault="009D27CF" w:rsidP="009D27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479BB" w:rsidRDefault="00FA4D2A" w:rsidP="004F5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</w:p>
    <w:p w:rsidR="00FA4D2A" w:rsidRPr="00FA4D2A" w:rsidRDefault="001B57EA" w:rsidP="001B57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="00FA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FA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="00FA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cooking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="00FA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share</w:t>
      </w:r>
      <w:proofErr w:type="spellEnd"/>
      <w:r w:rsidR="00FA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FA4D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EA">
        <w:rPr>
          <w:rFonts w:ascii="Times New Roman" w:hAnsi="Times New Roman" w:cs="Times New Roman"/>
          <w:sz w:val="28"/>
          <w:szCs w:val="28"/>
          <w:lang w:val="uk-UA"/>
        </w:rPr>
        <w:t>experience</w:t>
      </w:r>
      <w:proofErr w:type="spellEnd"/>
      <w:r w:rsidRPr="001B57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7EA" w:rsidRPr="001B57EA" w:rsidRDefault="00FA4D2A" w:rsidP="00FA4D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B57EA" w:rsidRPr="001B57E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B57EA" w:rsidRPr="001B57EA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57EA" w:rsidRPr="001B57EA">
        <w:rPr>
          <w:rFonts w:ascii="Times New Roman" w:hAnsi="Times New Roman" w:cs="Times New Roman"/>
          <w:sz w:val="28"/>
          <w:szCs w:val="28"/>
          <w:lang w:val="uk-UA"/>
        </w:rPr>
        <w:t>speak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57EA" w:rsidRPr="001B57EA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57EA" w:rsidRPr="001B57EA">
        <w:rPr>
          <w:rFonts w:ascii="Times New Roman" w:hAnsi="Times New Roman" w:cs="Times New Roman"/>
          <w:sz w:val="28"/>
          <w:szCs w:val="28"/>
          <w:lang w:val="uk-UA"/>
        </w:rPr>
        <w:t>cooking</w:t>
      </w:r>
      <w:proofErr w:type="spellEnd"/>
      <w:r w:rsidR="001B57EA" w:rsidRPr="001B57EA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5759C3" w:rsidRDefault="00032F0F" w:rsidP="006B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759C3" w:rsidRDefault="00032F0F" w:rsidP="006B7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8763B7" w:rsidRDefault="00032F0F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9C3">
        <w:rPr>
          <w:rFonts w:ascii="Times New Roman" w:hAnsi="Times New Roman" w:cs="Times New Roman"/>
          <w:sz w:val="28"/>
          <w:szCs w:val="28"/>
          <w:lang w:val="uk-UA"/>
        </w:rPr>
        <w:t>Леся л</w:t>
      </w:r>
      <w:r w:rsidR="00C77ACB" w:rsidRPr="005759C3">
        <w:rPr>
          <w:rFonts w:ascii="Times New Roman" w:hAnsi="Times New Roman" w:cs="Times New Roman"/>
          <w:sz w:val="28"/>
          <w:szCs w:val="28"/>
          <w:lang w:val="uk-UA"/>
        </w:rPr>
        <w:t xml:space="preserve">юбила вирощувати квіти, доглядати сад. </w:t>
      </w:r>
      <w:r w:rsidR="00FF0D46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5132AE">
        <w:rPr>
          <w:rFonts w:ascii="Times New Roman" w:hAnsi="Times New Roman" w:cs="Times New Roman"/>
          <w:sz w:val="28"/>
          <w:szCs w:val="28"/>
          <w:lang w:val="uk-UA"/>
        </w:rPr>
        <w:t xml:space="preserve">на презентації бачили фото маленької Лесі в народному вбранні та з грабельками, і це не просто «аксесуар». </w:t>
      </w:r>
      <w:r w:rsidR="00C77ACB" w:rsidRPr="005759C3">
        <w:rPr>
          <w:rFonts w:ascii="Times New Roman" w:hAnsi="Times New Roman" w:cs="Times New Roman"/>
          <w:sz w:val="28"/>
          <w:szCs w:val="28"/>
          <w:lang w:val="uk-UA"/>
        </w:rPr>
        <w:t>У неї було своє дерево – те, що сама посадила і згодом доглядала</w:t>
      </w:r>
      <w:r w:rsidR="00575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7ACB" w:rsidRPr="005759C3">
        <w:rPr>
          <w:rFonts w:ascii="Times New Roman" w:hAnsi="Times New Roman" w:cs="Times New Roman"/>
          <w:sz w:val="28"/>
          <w:szCs w:val="28"/>
          <w:lang w:val="uk-UA"/>
        </w:rPr>
        <w:t xml:space="preserve"> – срібляста тополя.А улюбленою квіткою – конвалія.</w:t>
      </w:r>
    </w:p>
    <w:p w:rsidR="005132AE" w:rsidRDefault="005132AE" w:rsidP="005132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4D2A" w:rsidRPr="00FA4D2A" w:rsidRDefault="00FA4D2A" w:rsidP="00FA4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4D2A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</w:p>
    <w:p w:rsidR="00FA4D2A" w:rsidRPr="00FA4D2A" w:rsidRDefault="00FA4D2A" w:rsidP="00FA4D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Gardening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A4D2A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passion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FA4D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likes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gardening</w:t>
      </w:r>
      <w:proofErr w:type="spellEnd"/>
      <w:r w:rsidRPr="00FA4D2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plant</w:t>
      </w:r>
      <w:proofErr w:type="spellEnd"/>
      <w:r w:rsidRPr="00FA4D2A">
        <w:rPr>
          <w:rFonts w:ascii="Times New Roman" w:hAnsi="Times New Roman" w:cs="Times New Roman"/>
          <w:sz w:val="28"/>
          <w:szCs w:val="28"/>
          <w:lang w:val="uk-UA"/>
        </w:rPr>
        <w:t>? (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tell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aboutt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heir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hobby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photos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plant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4D2A">
        <w:rPr>
          <w:rFonts w:ascii="Times New Roman" w:hAnsi="Times New Roman" w:cs="Times New Roman"/>
          <w:sz w:val="28"/>
          <w:szCs w:val="28"/>
          <w:lang w:val="uk-UA"/>
        </w:rPr>
        <w:t>grow</w:t>
      </w:r>
      <w:proofErr w:type="spellEnd"/>
      <w:r w:rsidRPr="00FA4D2A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A4D2A" w:rsidRPr="00FA4D2A" w:rsidRDefault="00FA4D2A" w:rsidP="005C5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2AE" w:rsidRDefault="00032F0F" w:rsidP="004F5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B77C8F" w:rsidRPr="005132AE" w:rsidRDefault="00032F0F" w:rsidP="005132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32AE">
        <w:rPr>
          <w:rFonts w:ascii="Times New Roman" w:hAnsi="Times New Roman" w:cs="Times New Roman"/>
          <w:sz w:val="28"/>
          <w:szCs w:val="28"/>
          <w:lang w:val="uk-UA"/>
        </w:rPr>
        <w:t>Леся дорослішала, і дитячі літературні ігри переросли у любов до театру.</w:t>
      </w:r>
    </w:p>
    <w:p w:rsidR="005132AE" w:rsidRPr="00BF4863" w:rsidRDefault="005132AE" w:rsidP="00BF41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B73EF" w:rsidRPr="00BF4863" w:rsidRDefault="006B73EF" w:rsidP="00BF41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132AE" w:rsidRDefault="00032F0F" w:rsidP="00BF4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</w:p>
    <w:p w:rsidR="00BF4129" w:rsidRPr="005132AE" w:rsidRDefault="005132AE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Справді,</w:t>
      </w:r>
      <w:r w:rsidR="006B73EF" w:rsidRPr="006B73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129" w:rsidRPr="005132AE">
        <w:rPr>
          <w:rFonts w:ascii="Times New Roman" w:hAnsi="Times New Roman" w:cs="Times New Roman"/>
          <w:sz w:val="28"/>
          <w:szCs w:val="28"/>
          <w:lang w:val="uk-UA"/>
        </w:rPr>
        <w:t>Леся любила ходити в театр змалку. Мама водила дітей на спектаклі в Києві, а ще Косачі влаштовували домашні вистави в колі родини т</w:t>
      </w:r>
      <w:r w:rsidR="00753C20" w:rsidRPr="005132AE">
        <w:rPr>
          <w:rFonts w:ascii="Times New Roman" w:hAnsi="Times New Roman" w:cs="Times New Roman"/>
          <w:sz w:val="28"/>
          <w:szCs w:val="28"/>
          <w:lang w:val="uk-UA"/>
        </w:rPr>
        <w:t xml:space="preserve">а друзів, де Леся завжди була </w:t>
      </w:r>
      <w:proofErr w:type="spellStart"/>
      <w:r w:rsidR="00753C20" w:rsidRPr="005132AE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BF4129" w:rsidRPr="005132AE">
        <w:rPr>
          <w:rFonts w:ascii="Times New Roman" w:hAnsi="Times New Roman" w:cs="Times New Roman"/>
          <w:sz w:val="28"/>
          <w:szCs w:val="28"/>
          <w:lang w:val="uk-UA"/>
        </w:rPr>
        <w:t>жисеркою</w:t>
      </w:r>
      <w:proofErr w:type="spellEnd"/>
      <w:r w:rsidR="00BF4129" w:rsidRPr="005132AE">
        <w:rPr>
          <w:rFonts w:ascii="Times New Roman" w:hAnsi="Times New Roman" w:cs="Times New Roman"/>
          <w:sz w:val="28"/>
          <w:szCs w:val="28"/>
          <w:lang w:val="uk-UA"/>
        </w:rPr>
        <w:t>. Згодом вона написала чимало драматичних творів і мріяла, щоб побачити їх на сцені.</w:t>
      </w:r>
    </w:p>
    <w:p w:rsidR="00BF4129" w:rsidRDefault="00BF4129" w:rsidP="00BF4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2AE" w:rsidRPr="004F5AA7" w:rsidRDefault="00087211" w:rsidP="004F5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BF4129" w:rsidRPr="005132AE" w:rsidRDefault="00BF4129" w:rsidP="005132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32AE">
        <w:rPr>
          <w:rFonts w:ascii="Times New Roman" w:hAnsi="Times New Roman" w:cs="Times New Roman"/>
          <w:i/>
          <w:sz w:val="28"/>
          <w:szCs w:val="28"/>
          <w:lang w:val="uk-UA"/>
        </w:rPr>
        <w:t>Чи доводилося вам бувати в театрі Який драматичний твір ви дивилися</w:t>
      </w:r>
      <w:r w:rsidR="003E00D9" w:rsidRPr="005132AE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5132AE" w:rsidRPr="005132AE" w:rsidRDefault="005132AE" w:rsidP="004F5AA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32AE" w:rsidRPr="004F5AA7" w:rsidRDefault="005132AE" w:rsidP="004F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Учень розповідає...</w:t>
      </w:r>
    </w:p>
    <w:p w:rsidR="005132AE" w:rsidRPr="005132AE" w:rsidRDefault="005132AE" w:rsidP="005132A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2AE" w:rsidRDefault="00087211" w:rsidP="004F5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CB19FE" w:rsidRPr="004F5AA7" w:rsidRDefault="00087211" w:rsidP="007D5B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32AE">
        <w:rPr>
          <w:rFonts w:ascii="Times New Roman" w:hAnsi="Times New Roman" w:cs="Times New Roman"/>
          <w:sz w:val="28"/>
          <w:szCs w:val="28"/>
          <w:lang w:val="uk-UA"/>
        </w:rPr>
        <w:t xml:space="preserve">Леся була кокетливою і геть не байдужою до моди , хоча </w:t>
      </w:r>
      <w:proofErr w:type="spellStart"/>
      <w:r w:rsidRPr="005132AE">
        <w:rPr>
          <w:rFonts w:ascii="Times New Roman" w:hAnsi="Times New Roman" w:cs="Times New Roman"/>
          <w:sz w:val="28"/>
          <w:szCs w:val="28"/>
          <w:lang w:val="uk-UA"/>
        </w:rPr>
        <w:t>шопінгу</w:t>
      </w:r>
      <w:proofErr w:type="spellEnd"/>
      <w:r w:rsidRPr="005132AE">
        <w:rPr>
          <w:rFonts w:ascii="Times New Roman" w:hAnsi="Times New Roman" w:cs="Times New Roman"/>
          <w:sz w:val="28"/>
          <w:szCs w:val="28"/>
          <w:lang w:val="uk-UA"/>
        </w:rPr>
        <w:t xml:space="preserve"> й не любила. Та</w:t>
      </w:r>
      <w:r w:rsidR="005132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3060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виявляється, </w:t>
      </w:r>
      <w:r w:rsidRPr="005132AE">
        <w:rPr>
          <w:rFonts w:ascii="Times New Roman" w:hAnsi="Times New Roman" w:cs="Times New Roman"/>
          <w:sz w:val="28"/>
          <w:szCs w:val="28"/>
          <w:lang w:val="uk-UA"/>
        </w:rPr>
        <w:t>дівчина була великою модницею.</w:t>
      </w:r>
      <w:r w:rsidR="006B73EF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6B73EF" w:rsidRPr="006B73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B73E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F5AA7" w:rsidRPr="007D5B43" w:rsidRDefault="004F5AA7" w:rsidP="004F5A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48DE" w:rsidRPr="006B73EF" w:rsidRDefault="009148DE" w:rsidP="006B7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Якою була мода в епоху Лесі Українки?</w:t>
      </w:r>
    </w:p>
    <w:p w:rsidR="006B73EF" w:rsidRPr="00BF4863" w:rsidRDefault="006B73EF" w:rsidP="003434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B73EF" w:rsidRPr="006B73EF" w:rsidRDefault="006B73EF" w:rsidP="006B7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148DE" w:rsidRPr="006B73EF" w:rsidRDefault="009148DE" w:rsidP="006B7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Аналізуючи стиль Лесі Українки , бачимо, що найчастіше вона носила європейське вбрання.Що стосується українського народного одягу, то його не носили у повсякденні. Містяни одягали його на свята чи в театри, щоб виразити свою любов до Батьківщини. Те ж стосувалося і родини Косачів</w:t>
      </w:r>
      <w:r w:rsidR="00CD6CC8" w:rsidRPr="006B73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3EF" w:rsidRDefault="006B73EF" w:rsidP="003434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B73EF" w:rsidRPr="006B73EF" w:rsidRDefault="006B73EF" w:rsidP="006B7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6CC8" w:rsidRPr="006B73EF" w:rsidRDefault="00CD6CC8" w:rsidP="006B7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Леся найбільше любила носити сорочку і спідницю замість сукні.Ці елементи гардероба  були символічними. Тоді жінки робили лише перші спроби влитися в чоловічий простір. До цього мати право виражати свою думку і висвітлювати її через імідж було надано лише чоловікам.</w:t>
      </w:r>
    </w:p>
    <w:p w:rsidR="006B73EF" w:rsidRDefault="006B73EF" w:rsidP="004F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3EF" w:rsidRDefault="006B73EF" w:rsidP="006B73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6CC8" w:rsidRPr="006B73EF" w:rsidRDefault="00CD6CC8" w:rsidP="006B7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Оскільки жінки почали претендувати на новий статус,їм потрібно було бути активними  й мобільними не тільки духовно,але й фізично. Саме тому на зміну незручним сукням приходили сорочки і довгі спідниці.</w:t>
      </w:r>
    </w:p>
    <w:p w:rsidR="006B73EF" w:rsidRDefault="006B73EF" w:rsidP="004F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3EF" w:rsidRDefault="006B73EF" w:rsidP="004F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6CC8" w:rsidRPr="006B73EF" w:rsidRDefault="00CD6CC8" w:rsidP="006B7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На щодень Леся робила ставку на м</w:t>
      </w:r>
      <w:r w:rsidR="004F5AA7" w:rsidRPr="006B73EF">
        <w:rPr>
          <w:rFonts w:ascii="Times New Roman" w:hAnsi="Times New Roman" w:cs="Times New Roman"/>
          <w:sz w:val="28"/>
          <w:szCs w:val="28"/>
          <w:lang w:val="uk-UA"/>
        </w:rPr>
        <w:t>інімалізм</w:t>
      </w:r>
      <w:r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і максимальну природність. Їй не потрібен був яскравий та пишний одяг,щоб привернути до себе увагу. Краса йшла з середини. Тому із прикрас вона надавала перевагу брошці чи намисту. Проте нерідко доповнювала вбрання аксесуарами – ременем,</w:t>
      </w:r>
      <w:r w:rsidR="00343445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сумочкою.</w:t>
      </w:r>
    </w:p>
    <w:p w:rsidR="004417A6" w:rsidRPr="009148DE" w:rsidRDefault="004417A6" w:rsidP="004417A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3EF" w:rsidRDefault="004417A6" w:rsidP="0076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6B7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17A6" w:rsidRPr="006B73EF" w:rsidRDefault="004417A6" w:rsidP="006B7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Що ви любите одягати? Який образ вам імпонує? Що хочете передати своїм образом?</w:t>
      </w:r>
    </w:p>
    <w:p w:rsidR="004417A6" w:rsidRDefault="004417A6" w:rsidP="004417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3EF" w:rsidRDefault="004417A6" w:rsidP="00762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17A6" w:rsidRPr="006B73EF" w:rsidRDefault="004417A6" w:rsidP="006B7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У Лесиному житті був особливий друг. Хто він?</w:t>
      </w:r>
    </w:p>
    <w:p w:rsidR="004417A6" w:rsidRDefault="004417A6" w:rsidP="004417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3EF" w:rsidRDefault="004417A6" w:rsidP="00762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4417A6" w:rsidRPr="006B73EF" w:rsidRDefault="004417A6" w:rsidP="006B7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Леся мала особливого друга – фортепіано. Серйозно ставилася до свого захоплення. Дуже добре і не по-панянському грала на інструменті, особливо українське, це при тому що тільки одну зиму брала уроки музики. Леся пише вірші і цілком не зле володіє віршем. Може колись стане справжньою поеткою»,-писала Олена Пчілка у листі до брата.</w:t>
      </w:r>
    </w:p>
    <w:p w:rsidR="008728B5" w:rsidRDefault="008728B5" w:rsidP="004417A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8B5" w:rsidRDefault="008728B5" w:rsidP="00762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6B7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28B5">
        <w:rPr>
          <w:rFonts w:ascii="Times New Roman" w:hAnsi="Times New Roman" w:cs="Times New Roman"/>
          <w:b/>
          <w:sz w:val="28"/>
          <w:szCs w:val="28"/>
          <w:lang w:val="uk-UA"/>
        </w:rPr>
        <w:t>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8B5" w:rsidRDefault="008728B5" w:rsidP="004417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417A6" w:rsidRDefault="008728B5" w:rsidP="00762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4417A6">
        <w:rPr>
          <w:rFonts w:ascii="Times New Roman" w:hAnsi="Times New Roman" w:cs="Times New Roman"/>
          <w:sz w:val="28"/>
          <w:szCs w:val="28"/>
          <w:lang w:val="uk-UA"/>
        </w:rPr>
        <w:t>(гра на фортепіано).</w:t>
      </w:r>
    </w:p>
    <w:p w:rsidR="004417A6" w:rsidRDefault="004417A6" w:rsidP="004417A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3EF" w:rsidRDefault="004417A6" w:rsidP="0076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</w:p>
    <w:p w:rsidR="004417A6" w:rsidRPr="006B73EF" w:rsidRDefault="004417A6" w:rsidP="006B7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Чого не любила Леся? </w:t>
      </w:r>
    </w:p>
    <w:p w:rsidR="00087211" w:rsidRPr="00F83E19" w:rsidRDefault="004417A6" w:rsidP="004417A6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B73EF" w:rsidRDefault="004417A6" w:rsidP="0076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F27C18" w:rsidRPr="00F27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4129" w:rsidRPr="006B73EF" w:rsidRDefault="00F27C18" w:rsidP="006B7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Леся не любила сваритися з людьми, була надзви</w:t>
      </w:r>
      <w:r w:rsidR="00D66488" w:rsidRPr="006B73EF">
        <w:rPr>
          <w:rFonts w:ascii="Times New Roman" w:hAnsi="Times New Roman" w:cs="Times New Roman"/>
          <w:sz w:val="28"/>
          <w:szCs w:val="28"/>
          <w:lang w:val="uk-UA"/>
        </w:rPr>
        <w:t>чайно доброю, милою і тактовною, слухняною, співчутливою, наполегливою, навіть упертою, саможертовною, принциповою, сміливою, хоча й</w:t>
      </w:r>
      <w:r w:rsidR="00BF4129" w:rsidRPr="006B73EF">
        <w:rPr>
          <w:rFonts w:ascii="Times New Roman" w:hAnsi="Times New Roman" w:cs="Times New Roman"/>
          <w:sz w:val="28"/>
          <w:szCs w:val="28"/>
          <w:lang w:val="uk-UA"/>
        </w:rPr>
        <w:t>не любила публічних виступів, порівнювала їх з ешафотом</w:t>
      </w:r>
      <w:r w:rsidR="006B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129" w:rsidRPr="006B73E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F4129" w:rsidRPr="006B73EF">
        <w:rPr>
          <w:rFonts w:ascii="Times New Roman" w:hAnsi="Times New Roman" w:cs="Times New Roman"/>
          <w:sz w:val="28"/>
          <w:szCs w:val="28"/>
          <w:lang w:val="uk-UA"/>
        </w:rPr>
        <w:t>помістом</w:t>
      </w:r>
      <w:proofErr w:type="spellEnd"/>
      <w:r w:rsidR="00BF4129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D66488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страти),</w:t>
      </w:r>
      <w:r w:rsidR="006B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488" w:rsidRPr="006B73EF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BF4129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завжди її відчити мали успіх серед аудиторії.</w:t>
      </w:r>
    </w:p>
    <w:p w:rsidR="003E00D9" w:rsidRDefault="003E00D9" w:rsidP="00F27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5A91" w:rsidRDefault="005C5A91" w:rsidP="005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5C5A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27C18" w:rsidRPr="00762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4D2A" w:rsidRPr="005C5A91" w:rsidRDefault="00FA4D2A" w:rsidP="005C5A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C5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communication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important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5C5A9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5C5A91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challenge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stand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front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class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answer</w:t>
      </w:r>
      <w:proofErr w:type="spellEnd"/>
      <w:r w:rsidRPr="005C5A91">
        <w:rPr>
          <w:rFonts w:ascii="Times New Roman" w:hAnsi="Times New Roman" w:cs="Times New Roman"/>
          <w:sz w:val="28"/>
          <w:szCs w:val="28"/>
          <w:lang w:val="uk-UA"/>
        </w:rPr>
        <w:t>? (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speak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attitude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="005C5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A91">
        <w:rPr>
          <w:rFonts w:ascii="Times New Roman" w:hAnsi="Times New Roman" w:cs="Times New Roman"/>
          <w:sz w:val="28"/>
          <w:szCs w:val="28"/>
          <w:lang w:val="uk-UA"/>
        </w:rPr>
        <w:t>problem</w:t>
      </w:r>
      <w:proofErr w:type="spellEnd"/>
      <w:r w:rsidRPr="005C5A91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577A1F" w:rsidRPr="00577A1F" w:rsidRDefault="00577A1F" w:rsidP="007621E2">
      <w:pPr>
        <w:rPr>
          <w:rFonts w:ascii="Times New Roman" w:hAnsi="Times New Roman" w:cs="Times New Roman"/>
          <w:b/>
          <w:sz w:val="2"/>
          <w:szCs w:val="28"/>
          <w:lang w:val="uk-UA"/>
        </w:rPr>
      </w:pPr>
    </w:p>
    <w:p w:rsidR="006B73EF" w:rsidRDefault="00F27C18" w:rsidP="00577A1F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7621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762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6488" w:rsidRPr="006B73EF" w:rsidRDefault="00F27C18" w:rsidP="00577A1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6B73EF">
        <w:rPr>
          <w:rFonts w:ascii="Times New Roman" w:hAnsi="Times New Roman" w:cs="Times New Roman"/>
          <w:sz w:val="28"/>
          <w:szCs w:val="28"/>
          <w:lang w:val="uk-UA"/>
        </w:rPr>
        <w:t>Сьогодні на уроці ми говоримо двома мовами не випадково, бо Леся була поліглотом і володіла 10 мовами</w:t>
      </w:r>
      <w:r w:rsidR="00621543" w:rsidRPr="006B73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3EF" w:rsidRPr="006B73EF">
        <w:rPr>
          <w:rFonts w:ascii="Times New Roman" w:hAnsi="Times New Roman" w:cs="Times New Roman"/>
          <w:sz w:val="28"/>
          <w:szCs w:val="28"/>
          <w:lang w:val="uk-UA"/>
        </w:rPr>
        <w:t xml:space="preserve"> (Слайд №</w:t>
      </w:r>
      <w:r w:rsidR="006B73EF" w:rsidRPr="006B73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B73EF" w:rsidRPr="006B73EF">
        <w:rPr>
          <w:rFonts w:ascii="Times New Roman" w:hAnsi="Times New Roman" w:cs="Times New Roman"/>
          <w:sz w:val="28"/>
          <w:szCs w:val="28"/>
          <w:lang w:val="uk-UA"/>
        </w:rPr>
        <w:t>7).</w:t>
      </w:r>
    </w:p>
    <w:p w:rsidR="00F27C18" w:rsidRPr="00F27C18" w:rsidRDefault="00D66488" w:rsidP="00F27C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Любила подорожувати і не</w:t>
      </w:r>
      <w:r w:rsidR="00621543">
        <w:rPr>
          <w:rFonts w:ascii="Times New Roman" w:hAnsi="Times New Roman" w:cs="Times New Roman"/>
          <w:sz w:val="28"/>
          <w:szCs w:val="28"/>
          <w:lang w:val="uk-UA"/>
        </w:rPr>
        <w:t>дарма її називали «</w:t>
      </w:r>
      <w:proofErr w:type="spellStart"/>
      <w:r w:rsidR="00621543" w:rsidRPr="00621543">
        <w:rPr>
          <w:rFonts w:ascii="Times New Roman" w:hAnsi="Times New Roman" w:cs="Times New Roman"/>
          <w:sz w:val="28"/>
          <w:szCs w:val="28"/>
          <w:lang w:val="en-US"/>
        </w:rPr>
        <w:t>boulebagabonde</w:t>
      </w:r>
      <w:proofErr w:type="spellEnd"/>
      <w:r w:rsidR="00621543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621543" w:rsidRPr="00621543">
        <w:rPr>
          <w:rFonts w:ascii="Times New Roman" w:hAnsi="Times New Roman" w:cs="Times New Roman"/>
          <w:sz w:val="28"/>
          <w:szCs w:val="28"/>
          <w:lang w:val="uk-UA"/>
        </w:rPr>
        <w:t xml:space="preserve"> побувала в багатьох країнах</w:t>
      </w:r>
      <w:r w:rsidR="00621543">
        <w:rPr>
          <w:rFonts w:ascii="Times New Roman" w:hAnsi="Times New Roman" w:cs="Times New Roman"/>
          <w:sz w:val="28"/>
          <w:szCs w:val="28"/>
          <w:lang w:val="uk-UA"/>
        </w:rPr>
        <w:t>. Відтворімо одну з миттєвостей Лесиних мандрівок.</w:t>
      </w:r>
    </w:p>
    <w:p w:rsidR="007621E2" w:rsidRDefault="00F27C18" w:rsidP="007621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1E2">
        <w:rPr>
          <w:rFonts w:ascii="Times New Roman" w:hAnsi="Times New Roman" w:cs="Times New Roman"/>
          <w:sz w:val="28"/>
          <w:szCs w:val="28"/>
          <w:lang w:val="uk-UA"/>
        </w:rPr>
        <w:t xml:space="preserve">Сценка. Лондон, </w:t>
      </w:r>
      <w:r w:rsidR="006B73EF">
        <w:rPr>
          <w:rFonts w:ascii="Times New Roman" w:hAnsi="Times New Roman" w:cs="Times New Roman"/>
          <w:sz w:val="28"/>
          <w:szCs w:val="28"/>
          <w:lang w:val="uk-UA"/>
        </w:rPr>
        <w:t>1896</w:t>
      </w:r>
      <w:r w:rsidRPr="007621E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B73E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6B73EF" w:rsidRPr="00BF486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B73EF"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Excuse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join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see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right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Where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lastRenderedPageBreak/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never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been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I’ve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heard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beautiful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I’m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I’m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Italy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Really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been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nature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weather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everything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amazing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agree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travelling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very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much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Soth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chosen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I’m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pretty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lady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Thanks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lot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travelling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too.And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I’m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fond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meeting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learn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places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write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poems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can’t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believe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met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poet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dream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poems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hope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love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feelings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P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Foreigner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Today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lucky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Let’s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go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walk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along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streets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recite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="006C3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poems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DB9" w:rsidRDefault="006D7DB9" w:rsidP="006D7D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Lesia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Why</w:t>
      </w:r>
      <w:proofErr w:type="spellEnd"/>
      <w:r w:rsidR="006B6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Let’s</w:t>
      </w:r>
      <w:proofErr w:type="spellEnd"/>
      <w:r w:rsidR="006C3921" w:rsidRPr="00983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7DB9">
        <w:rPr>
          <w:rFonts w:ascii="Times New Roman" w:hAnsi="Times New Roman" w:cs="Times New Roman"/>
          <w:sz w:val="28"/>
          <w:szCs w:val="28"/>
          <w:lang w:val="uk-UA"/>
        </w:rPr>
        <w:t>go</w:t>
      </w:r>
      <w:proofErr w:type="spellEnd"/>
      <w:r w:rsidRPr="006D7DB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F27C18" w:rsidRPr="007621E2" w:rsidRDefault="0098301E" w:rsidP="007621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301E">
        <w:rPr>
          <w:rFonts w:ascii="Times New Roman" w:hAnsi="Times New Roman" w:cs="Times New Roman"/>
          <w:b/>
          <w:bCs/>
          <w:sz w:val="28"/>
          <w:szCs w:val="28"/>
          <w:lang w:val="en-US"/>
        </w:rPr>
        <w:t>Likes and Dislikes Research</w:t>
      </w:r>
      <w:r w:rsidRPr="00983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F06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Pr="0098301E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960F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7B3A" w:rsidRDefault="00577A1F" w:rsidP="0098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B6A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B6A7A">
        <w:rPr>
          <w:rFonts w:ascii="Times New Roman" w:hAnsi="Times New Roman" w:cs="Times New Roman"/>
          <w:b/>
          <w:sz w:val="28"/>
          <w:szCs w:val="28"/>
          <w:lang w:val="uk-UA"/>
        </w:rPr>
        <w:t>Освоєння теми уроку. Виконання системи завдань</w:t>
      </w:r>
      <w:r w:rsidR="00B77B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7A1F" w:rsidRDefault="00577A1F" w:rsidP="0098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A1F" w:rsidRDefault="00577A1F" w:rsidP="0098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F1068A" w:rsidRPr="00577A1F" w:rsidRDefault="00F1068A" w:rsidP="00577A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A1F">
        <w:rPr>
          <w:rFonts w:ascii="Times New Roman" w:hAnsi="Times New Roman" w:cs="Times New Roman"/>
          <w:sz w:val="28"/>
          <w:szCs w:val="28"/>
          <w:lang w:val="uk-UA"/>
        </w:rPr>
        <w:t xml:space="preserve">Ми сформували </w:t>
      </w:r>
      <w:r w:rsidR="004F5AA7" w:rsidRPr="00577A1F">
        <w:rPr>
          <w:rFonts w:ascii="Times New Roman" w:hAnsi="Times New Roman" w:cs="Times New Roman"/>
          <w:sz w:val="28"/>
          <w:szCs w:val="28"/>
          <w:lang w:val="uk-UA"/>
        </w:rPr>
        <w:t xml:space="preserve">образ Лесі Українки </w:t>
      </w:r>
      <w:r w:rsidR="00807147" w:rsidRPr="00577A1F">
        <w:rPr>
          <w:rFonts w:ascii="Times New Roman" w:hAnsi="Times New Roman" w:cs="Times New Roman"/>
          <w:sz w:val="28"/>
          <w:szCs w:val="28"/>
          <w:lang w:val="uk-UA"/>
        </w:rPr>
        <w:t>, побачили</w:t>
      </w:r>
      <w:r w:rsidR="00122D1E" w:rsidRPr="00577A1F">
        <w:rPr>
          <w:rFonts w:ascii="Times New Roman" w:hAnsi="Times New Roman" w:cs="Times New Roman"/>
          <w:sz w:val="28"/>
          <w:szCs w:val="28"/>
          <w:lang w:val="uk-UA"/>
        </w:rPr>
        <w:t xml:space="preserve">, якою </w:t>
      </w:r>
      <w:proofErr w:type="spellStart"/>
      <w:r w:rsidR="00122D1E" w:rsidRPr="00577A1F">
        <w:rPr>
          <w:rFonts w:ascii="Times New Roman" w:hAnsi="Times New Roman" w:cs="Times New Roman"/>
          <w:sz w:val="28"/>
          <w:szCs w:val="28"/>
          <w:lang w:val="uk-UA"/>
        </w:rPr>
        <w:t>цікавенною</w:t>
      </w:r>
      <w:proofErr w:type="spellEnd"/>
      <w:r w:rsidR="00122D1E" w:rsidRPr="00577A1F">
        <w:rPr>
          <w:rFonts w:ascii="Times New Roman" w:hAnsi="Times New Roman" w:cs="Times New Roman"/>
          <w:sz w:val="28"/>
          <w:szCs w:val="28"/>
          <w:lang w:val="uk-UA"/>
        </w:rPr>
        <w:t xml:space="preserve"> людиною була ця особистість. Свідомо не акцентували на страшній недузі, хоча хвороба і біль позначилися на всьому способі життя, включно з творчістю, хоча дівчина була дуже витривалою і намагалася попри все вчитися й творчо працювати. І ніколи не переставала мріяти.</w:t>
      </w:r>
    </w:p>
    <w:p w:rsidR="004F5AA7" w:rsidRDefault="00122D1E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F5AA7" w:rsidRDefault="004F5AA7" w:rsidP="00577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записує на дошці: </w:t>
      </w:r>
      <w:r w:rsidR="00122D1E" w:rsidRPr="004F5AA7">
        <w:rPr>
          <w:rFonts w:ascii="Times New Roman" w:hAnsi="Times New Roman" w:cs="Times New Roman"/>
          <w:i/>
          <w:sz w:val="28"/>
          <w:szCs w:val="28"/>
          <w:lang w:val="uk-UA"/>
        </w:rPr>
        <w:t>Хотіла б я …стати</w:t>
      </w:r>
      <w:r w:rsidR="00122D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F5AA7" w:rsidRDefault="004F5AA7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D1E" w:rsidRPr="004F5AA7" w:rsidRDefault="00122D1E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>Поставте замість пропуску слово, на вашу думку, найкраще відображає думки та прагнення ліричної героїні Л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>есі Українки.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Свою поезію, датовану 1894 роком, Л</w:t>
      </w:r>
      <w:r w:rsidR="004F5AA7"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еся 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5AA7" w:rsidRPr="004F5AA7">
        <w:rPr>
          <w:rFonts w:ascii="Times New Roman" w:hAnsi="Times New Roman" w:cs="Times New Roman"/>
          <w:sz w:val="28"/>
          <w:szCs w:val="28"/>
          <w:lang w:val="uk-UA"/>
        </w:rPr>
        <w:t>країнка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назвала «Хотіла б я піснею стати…»</w:t>
      </w:r>
    </w:p>
    <w:p w:rsidR="00577A1F" w:rsidRDefault="00577A1F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122D1E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r w:rsidR="00032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7A1F" w:rsidRDefault="00577A1F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0327C2" w:rsidP="004F5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A1F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D1E" w:rsidRPr="00577A1F" w:rsidRDefault="000327C2" w:rsidP="00577A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A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2D1E" w:rsidRPr="00577A1F">
        <w:rPr>
          <w:rFonts w:ascii="Times New Roman" w:hAnsi="Times New Roman" w:cs="Times New Roman"/>
          <w:sz w:val="28"/>
          <w:szCs w:val="28"/>
          <w:lang w:val="uk-UA"/>
        </w:rPr>
        <w:t>з чим у ва</w:t>
      </w:r>
      <w:r w:rsidR="00576C68" w:rsidRPr="00577A1F">
        <w:rPr>
          <w:rFonts w:ascii="Times New Roman" w:hAnsi="Times New Roman" w:cs="Times New Roman"/>
          <w:sz w:val="28"/>
          <w:szCs w:val="28"/>
          <w:lang w:val="uk-UA"/>
        </w:rPr>
        <w:t xml:space="preserve">с асоціюється поняття </w:t>
      </w:r>
      <w:r w:rsidR="00577A1F" w:rsidRPr="00577A1F">
        <w:rPr>
          <w:rFonts w:ascii="Times New Roman" w:hAnsi="Times New Roman" w:cs="Times New Roman"/>
          <w:sz w:val="28"/>
          <w:szCs w:val="28"/>
          <w:lang w:val="uk-UA"/>
        </w:rPr>
        <w:t>«пісня»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76C68" w:rsidRPr="00577A1F">
        <w:rPr>
          <w:rFonts w:ascii="Times New Roman" w:hAnsi="Times New Roman" w:cs="Times New Roman"/>
          <w:sz w:val="28"/>
          <w:szCs w:val="28"/>
          <w:lang w:val="uk-UA"/>
        </w:rPr>
        <w:t xml:space="preserve"> Обґр</w:t>
      </w:r>
      <w:r w:rsidR="00122D1E" w:rsidRPr="00577A1F">
        <w:rPr>
          <w:rFonts w:ascii="Times New Roman" w:hAnsi="Times New Roman" w:cs="Times New Roman"/>
          <w:sz w:val="28"/>
          <w:szCs w:val="28"/>
          <w:lang w:val="uk-UA"/>
        </w:rPr>
        <w:t>унтуйте.</w:t>
      </w: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B3E02" w:rsidRDefault="00B7122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pict>
          <v:oval id="_x0000_s1033" style="position:absolute;left:0;text-align:left;margin-left:79.05pt;margin-top:10.25pt;width:92.25pt;height:39pt;z-index:251666432">
            <v:textbox>
              <w:txbxContent>
                <w:p w:rsidR="00E76795" w:rsidRDefault="00E76795" w:rsidP="008728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Розрада</w:t>
                  </w:r>
                </w:p>
              </w:txbxContent>
            </v:textbox>
          </v:oval>
        </w:pict>
      </w:r>
    </w:p>
    <w:p w:rsidR="008728B5" w:rsidRDefault="00B7122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36" style="position:absolute;left:0;text-align:left;margin-left:314.55pt;margin-top:.85pt;width:92.25pt;height:39pt;z-index:251670528">
            <v:textbox>
              <w:txbxContent>
                <w:p w:rsidR="00E76795" w:rsidRDefault="00E76795" w:rsidP="008728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душа</w:t>
                  </w:r>
                </w:p>
              </w:txbxContent>
            </v:textbox>
          </v:oval>
        </w:pict>
      </w:r>
    </w:p>
    <w:p w:rsidR="008728B5" w:rsidRDefault="00B7122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29" style="position:absolute;left:0;text-align:left;margin-left:175.8pt;margin-top:1.3pt;width:142.5pt;height:66pt;z-index:251662336">
            <v:textbox>
              <w:txbxContent>
                <w:p w:rsidR="00E76795" w:rsidRPr="008728B5" w:rsidRDefault="00E76795" w:rsidP="008728B5">
                  <w:pPr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44"/>
                      <w:szCs w:val="44"/>
                      <w:lang w:val="uk-UA"/>
                    </w:rPr>
                    <w:t>ПІСНЯ</w:t>
                  </w:r>
                </w:p>
              </w:txbxContent>
            </v:textbox>
          </v:oval>
        </w:pict>
      </w:r>
    </w:p>
    <w:p w:rsidR="00CB19FE" w:rsidRDefault="00B7122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31" style="position:absolute;left:0;text-align:left;margin-left:367.05pt;margin-top:12.2pt;width:92.25pt;height:39pt;z-index:251664384">
            <v:textbox>
              <w:txbxContent>
                <w:p w:rsidR="00E76795" w:rsidRDefault="00E76795" w:rsidP="008728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Україна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34" style="position:absolute;left:0;text-align:left;margin-left:43.8pt;margin-top:12.2pt;width:92.25pt;height:39pt;z-index:251667456">
            <v:textbox>
              <w:txbxContent>
                <w:p w:rsidR="00E76795" w:rsidRDefault="00E76795" w:rsidP="008728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мелодія</w:t>
                  </w:r>
                </w:p>
              </w:txbxContent>
            </v:textbox>
          </v:oval>
        </w:pict>
      </w:r>
    </w:p>
    <w:p w:rsidR="008728B5" w:rsidRDefault="008728B5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28B5" w:rsidRDefault="008728B5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28B5" w:rsidRDefault="00B7122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35" style="position:absolute;left:0;text-align:left;margin-left:104.55pt;margin-top:7.4pt;width:92.25pt;height:39pt;z-index:251668480">
            <v:textbox>
              <w:txbxContent>
                <w:p w:rsidR="00E76795" w:rsidRDefault="00E76795" w:rsidP="008728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надія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oval id="_x0000_s1032" style="position:absolute;left:0;text-align:left;margin-left:283.05pt;margin-top:7.4pt;width:92.25pt;height:39pt;z-index:251665408">
            <v:textbox>
              <w:txbxContent>
                <w:p w:rsidR="00E76795" w:rsidRDefault="00E76795" w:rsidP="008728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краса</w:t>
                  </w:r>
                </w:p>
              </w:txbxContent>
            </v:textbox>
          </v:oval>
        </w:pict>
      </w:r>
    </w:p>
    <w:p w:rsidR="008728B5" w:rsidRDefault="008728B5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28B5" w:rsidRDefault="00AE0CF2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28B5" w:rsidRDefault="008728B5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28B5" w:rsidRPr="004F5AA7" w:rsidRDefault="008728B5" w:rsidP="008728B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Виразне читання  </w:t>
      </w:r>
      <w:r w:rsidR="004F5AA7" w:rsidRPr="004F5AA7">
        <w:rPr>
          <w:rFonts w:ascii="Times New Roman" w:hAnsi="Times New Roman" w:cs="Times New Roman"/>
          <w:b/>
          <w:sz w:val="28"/>
          <w:szCs w:val="28"/>
          <w:lang w:val="uk-UA"/>
        </w:rPr>
        <w:t>вірша</w:t>
      </w: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«Хотіла б я піснею…»</w:t>
      </w:r>
      <w:r w:rsidR="00577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ученицею.</w:t>
      </w:r>
    </w:p>
    <w:p w:rsidR="008728B5" w:rsidRDefault="008728B5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7A1F" w:rsidRDefault="0024260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СКРАЙБІНГ. 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 xml:space="preserve">Дві інші учениці на </w:t>
      </w:r>
      <w:proofErr w:type="spellStart"/>
      <w:r w:rsidR="00BB6A7A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>арт</w:t>
      </w:r>
      <w:r w:rsidR="00BB6A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>дошці</w:t>
      </w:r>
      <w:proofErr w:type="spellEnd"/>
      <w:r w:rsidR="00577A1F">
        <w:rPr>
          <w:rFonts w:ascii="Times New Roman" w:hAnsi="Times New Roman" w:cs="Times New Roman"/>
          <w:sz w:val="28"/>
          <w:szCs w:val="28"/>
          <w:lang w:val="uk-UA"/>
        </w:rPr>
        <w:t xml:space="preserve"> зображують свої асоціації </w:t>
      </w:r>
      <w:r w:rsidR="00AA3A38">
        <w:rPr>
          <w:rFonts w:ascii="Times New Roman" w:hAnsi="Times New Roman" w:cs="Times New Roman"/>
          <w:sz w:val="28"/>
          <w:szCs w:val="28"/>
          <w:lang w:val="uk-UA"/>
        </w:rPr>
        <w:t xml:space="preserve">під час слухання поезії. </w:t>
      </w:r>
    </w:p>
    <w:p w:rsidR="00577A1F" w:rsidRDefault="00577A1F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E0CF2" w:rsidRDefault="00AE0CF2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0CF2" w:rsidRPr="004F5AA7" w:rsidRDefault="00AE0CF2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>З яким поняттям асоціюється пісня у ліричної</w:t>
      </w:r>
      <w:r w:rsidR="00135E37"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героїні поезії? </w:t>
      </w:r>
      <w:r w:rsidR="00135E37" w:rsidRPr="004F5AA7">
        <w:rPr>
          <w:rFonts w:ascii="Times New Roman" w:hAnsi="Times New Roman" w:cs="Times New Roman"/>
          <w:i/>
          <w:sz w:val="28"/>
          <w:szCs w:val="28"/>
          <w:lang w:val="uk-UA"/>
        </w:rPr>
        <w:t>(пісня-це воля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77A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Вона немає кордонів</w:t>
      </w:r>
      <w:r w:rsidR="00577A1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озивається в серцях і</w:t>
      </w:r>
      <w:r w:rsidR="00577A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нших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розноситься луною по </w:t>
      </w:r>
      <w:r w:rsidR="00577A1F">
        <w:rPr>
          <w:rFonts w:ascii="Times New Roman" w:hAnsi="Times New Roman" w:cs="Times New Roman"/>
          <w:i/>
          <w:sz w:val="28"/>
          <w:szCs w:val="28"/>
          <w:lang w:val="uk-UA"/>
        </w:rPr>
        <w:t>всьому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світу)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9FE" w:rsidRDefault="00CB19FE" w:rsidP="00576C68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576C68" w:rsidRPr="004F5AA7" w:rsidRDefault="00576C68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>Цей вірш був написаний у хвилини радості чи відчаю? Відповідаючи, покликайтеся на текст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(«</w:t>
      </w:r>
      <w:proofErr w:type="spellStart"/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Усюю</w:t>
      </w:r>
      <w:proofErr w:type="spellEnd"/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хвилину ясну» - мить радості і щастя).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6C68" w:rsidRPr="004F5AA7" w:rsidRDefault="00576C68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Якою є лірична героїня за вдачею?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(Вона романтична і мрійлива, сповнена бажання жити і творити).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76C68" w:rsidRPr="004F5AA7" w:rsidRDefault="00576C68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>Пісня. Воля. Творчість. Як співвідносяться ці поняття?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(Пісня</w:t>
      </w:r>
      <w:r w:rsidR="00577A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творчість, її не можна сковувати, обмежувати, тримати в неволі. Л</w:t>
      </w:r>
      <w:r w:rsid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еся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4F5AA7">
        <w:rPr>
          <w:rFonts w:ascii="Times New Roman" w:hAnsi="Times New Roman" w:cs="Times New Roman"/>
          <w:i/>
          <w:sz w:val="28"/>
          <w:szCs w:val="28"/>
          <w:lang w:val="uk-UA"/>
        </w:rPr>
        <w:t>країнка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пропагує ідею вільної творчості, тому між цими поняттями можна поставити знак рівності).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653" w:rsidRPr="004F5AA7" w:rsidRDefault="00483653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Випишіть із поезії словосполучення з епітетами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(ясні зорі, співом дзвінким, хвилі прозорі, морем хибким, щастя таємне, море гучне).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653" w:rsidRPr="004F5AA7" w:rsidRDefault="00483653" w:rsidP="004F5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Зорі можуть бути холодними, </w:t>
      </w:r>
      <w:r w:rsidR="00577A1F">
        <w:rPr>
          <w:rFonts w:ascii="Times New Roman" w:hAnsi="Times New Roman" w:cs="Times New Roman"/>
          <w:sz w:val="28"/>
          <w:szCs w:val="28"/>
          <w:lang w:val="uk-UA"/>
        </w:rPr>
        <w:t>тужливими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, хвилі грізними, море бурхливим. Чому 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>Леся Українка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вибирає інші епітети? </w:t>
      </w:r>
      <w:r w:rsidRPr="004F5AA7">
        <w:rPr>
          <w:rFonts w:ascii="Times New Roman" w:hAnsi="Times New Roman" w:cs="Times New Roman"/>
          <w:i/>
          <w:sz w:val="28"/>
          <w:szCs w:val="28"/>
          <w:lang w:val="uk-UA"/>
        </w:rPr>
        <w:t>(Пейзаж відповідає настрою ліричної героїні, тому картина не грізна, не сувора, а прекрасна).</w:t>
      </w:r>
    </w:p>
    <w:p w:rsidR="00CB19FE" w:rsidRDefault="00CB19FE" w:rsidP="000327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327C2" w:rsidRPr="0024260F" w:rsidRDefault="0024260F" w:rsidP="00242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60F">
        <w:rPr>
          <w:rFonts w:ascii="Times New Roman" w:hAnsi="Times New Roman" w:cs="Times New Roman"/>
          <w:sz w:val="28"/>
          <w:szCs w:val="28"/>
          <w:lang w:val="uk-UA"/>
        </w:rPr>
        <w:t xml:space="preserve">Прокоментуйте свої асоціації, зображені на </w:t>
      </w:r>
      <w:proofErr w:type="spellStart"/>
      <w:r w:rsidRPr="0024260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B6A7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4260F">
        <w:rPr>
          <w:rFonts w:ascii="Times New Roman" w:hAnsi="Times New Roman" w:cs="Times New Roman"/>
          <w:sz w:val="28"/>
          <w:szCs w:val="28"/>
          <w:lang w:val="uk-UA"/>
        </w:rPr>
        <w:t>арт-дошці</w:t>
      </w:r>
      <w:proofErr w:type="spellEnd"/>
      <w:r w:rsidRPr="002426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9FE" w:rsidRDefault="00CB19FE" w:rsidP="000327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A7A" w:rsidRDefault="00BB6A7A" w:rsidP="000327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 відповідають.</w:t>
      </w:r>
    </w:p>
    <w:p w:rsidR="00BB6A7A" w:rsidRDefault="00BB6A7A" w:rsidP="000327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A7A" w:rsidRDefault="00BB6A7A" w:rsidP="000327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BB6A7A" w:rsidRPr="00BB6A7A" w:rsidRDefault="00BB6A7A" w:rsidP="00BB6A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6A7A">
        <w:rPr>
          <w:rFonts w:ascii="Times New Roman" w:hAnsi="Times New Roman" w:cs="Times New Roman"/>
          <w:sz w:val="28"/>
          <w:szCs w:val="28"/>
          <w:lang w:val="uk-UA"/>
        </w:rPr>
        <w:t xml:space="preserve">Переконаймось, що поезія Лесі Українки </w:t>
      </w:r>
      <w:r>
        <w:rPr>
          <w:rFonts w:ascii="Times New Roman" w:hAnsi="Times New Roman" w:cs="Times New Roman"/>
          <w:sz w:val="28"/>
          <w:szCs w:val="28"/>
          <w:lang w:val="uk-UA"/>
        </w:rPr>
        <w:t>є надзвичайно ніжною, чуттєвою й мелодійною. Послухаймо пісню «Хотіла б я піснею стати…» у виконанні ваших однокласників.</w:t>
      </w:r>
    </w:p>
    <w:p w:rsidR="00003A96" w:rsidRPr="004F5AA7" w:rsidRDefault="000327C2" w:rsidP="004F5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Отож</w:t>
      </w:r>
      <w:r w:rsidR="00483653"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лірична героїня щаслива. Але чому її щастя таємне? (тому що вона розповідає про свої </w:t>
      </w:r>
      <w:r w:rsidR="00003A96" w:rsidRPr="004F5AA7">
        <w:rPr>
          <w:rFonts w:ascii="Times New Roman" w:hAnsi="Times New Roman" w:cs="Times New Roman"/>
          <w:sz w:val="28"/>
          <w:szCs w:val="28"/>
          <w:lang w:val="uk-UA"/>
        </w:rPr>
        <w:t>мрії, а їх не завжди зрозуміють).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03A96" w:rsidRPr="004F5AA7" w:rsidRDefault="00003A96" w:rsidP="004F5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ці мрії не здійснені чи </w:t>
      </w:r>
      <w:proofErr w:type="spellStart"/>
      <w:r w:rsidRPr="004F5AA7">
        <w:rPr>
          <w:rFonts w:ascii="Times New Roman" w:hAnsi="Times New Roman" w:cs="Times New Roman"/>
          <w:sz w:val="28"/>
          <w:szCs w:val="28"/>
          <w:lang w:val="uk-UA"/>
        </w:rPr>
        <w:t>нейздійсненні</w:t>
      </w:r>
      <w:proofErr w:type="spellEnd"/>
      <w:r w:rsidRPr="004F5AA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03A96" w:rsidRPr="004F5AA7" w:rsidRDefault="00003A96" w:rsidP="004F5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>Як би мрії здійснилися, якими вони б були? (ясніші ніж зорі, гучніші ніж море).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653" w:rsidRPr="004F5AA7" w:rsidRDefault="00003A96" w:rsidP="004F5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увагу! Слово 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5AA7">
        <w:rPr>
          <w:rFonts w:ascii="Times New Roman" w:hAnsi="Times New Roman" w:cs="Times New Roman"/>
          <w:b/>
          <w:sz w:val="28"/>
          <w:szCs w:val="28"/>
          <w:lang w:val="uk-UA"/>
        </w:rPr>
        <w:t>мрії</w:t>
      </w:r>
      <w:r w:rsidR="004F5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було на час написання поезії ще зовсім новим. Його придумав письменник Михайло Старицький. 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>Леся Українка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вподобала це мелодійне слово й активно використовувала у своїй поезії.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03A96" w:rsidRPr="004F5AA7" w:rsidRDefault="00753C20" w:rsidP="004F5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Поезія 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 xml:space="preserve">Лесі Українки 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названа за першим її рядком. Яку назву ви дали б їй? Обґрунтуйте вибір.</w:t>
      </w:r>
    </w:p>
    <w:p w:rsidR="00CB19FE" w:rsidRDefault="00CB19FE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3C20" w:rsidRPr="004F5AA7" w:rsidRDefault="00753C20" w:rsidP="004F5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AA7">
        <w:rPr>
          <w:rFonts w:ascii="Times New Roman" w:hAnsi="Times New Roman" w:cs="Times New Roman"/>
          <w:sz w:val="28"/>
          <w:szCs w:val="28"/>
          <w:lang w:val="uk-UA"/>
        </w:rPr>
        <w:t>Як бачимо</w:t>
      </w:r>
      <w:r w:rsidR="00633D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важливо стати особистістю; звичайно</w:t>
      </w:r>
      <w:r w:rsidR="00633D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AA7">
        <w:rPr>
          <w:rFonts w:ascii="Times New Roman" w:hAnsi="Times New Roman" w:cs="Times New Roman"/>
          <w:sz w:val="28"/>
          <w:szCs w:val="28"/>
          <w:lang w:val="uk-UA"/>
        </w:rPr>
        <w:t xml:space="preserve"> у кожного з вас буде свій рецепт, тобто шлях до успіху, але все починається з мрії.</w:t>
      </w:r>
    </w:p>
    <w:p w:rsidR="00753C20" w:rsidRDefault="00753C20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3C20" w:rsidRPr="00633DE0" w:rsidRDefault="00753C20" w:rsidP="006D4C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53C20">
        <w:rPr>
          <w:rFonts w:ascii="Times New Roman" w:hAnsi="Times New Roman" w:cs="Times New Roman"/>
          <w:b/>
          <w:sz w:val="28"/>
          <w:szCs w:val="28"/>
          <w:lang w:val="uk-UA"/>
        </w:rPr>
        <w:t>Мапа Наші мрії (звучить пісня)</w:t>
      </w:r>
      <w:r w:rsidR="00633DE0">
        <w:rPr>
          <w:rFonts w:ascii="Times New Roman" w:hAnsi="Times New Roman" w:cs="Times New Roman"/>
          <w:sz w:val="28"/>
          <w:szCs w:val="28"/>
          <w:lang w:val="uk-UA"/>
        </w:rPr>
        <w:t>(Слайд 20)</w:t>
      </w:r>
    </w:p>
    <w:p w:rsidR="00B77B3A" w:rsidRDefault="00B77B3A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B3A" w:rsidRDefault="00B77B3A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  <w:r w:rsidR="00753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</w:t>
      </w:r>
      <w:r w:rsidR="00753C20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сія.</w:t>
      </w:r>
    </w:p>
    <w:p w:rsidR="00753C20" w:rsidRDefault="00753C20" w:rsidP="006D4C6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3C20" w:rsidRDefault="000327C2" w:rsidP="00753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E19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сьогодні показали, що кожен із вас є окремим всесвітом, у ньому вам комфортно , і ви щасливі. </w:t>
      </w:r>
      <w:r w:rsidR="00753C20">
        <w:rPr>
          <w:rFonts w:ascii="Times New Roman" w:hAnsi="Times New Roman" w:cs="Times New Roman"/>
          <w:sz w:val="28"/>
          <w:szCs w:val="28"/>
          <w:lang w:val="uk-UA"/>
        </w:rPr>
        <w:t xml:space="preserve">Наш урок як одна з мотивацій – розвивати свою особистість і як взірцем може бути </w:t>
      </w:r>
      <w:r w:rsidR="004F5AA7">
        <w:rPr>
          <w:rFonts w:ascii="Times New Roman" w:hAnsi="Times New Roman" w:cs="Times New Roman"/>
          <w:sz w:val="28"/>
          <w:szCs w:val="28"/>
          <w:lang w:val="uk-UA"/>
        </w:rPr>
        <w:t>Леся Українка</w:t>
      </w:r>
      <w:r w:rsidR="00753C20">
        <w:rPr>
          <w:rFonts w:ascii="Times New Roman" w:hAnsi="Times New Roman" w:cs="Times New Roman"/>
          <w:sz w:val="28"/>
          <w:szCs w:val="28"/>
          <w:lang w:val="uk-UA"/>
        </w:rPr>
        <w:t>, хоча вибір за вами.</w:t>
      </w:r>
    </w:p>
    <w:p w:rsidR="00753C20" w:rsidRDefault="00753C20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863" w:rsidRPr="00753C20" w:rsidRDefault="00BF4863" w:rsidP="0075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2F3" w:rsidRDefault="00753C20" w:rsidP="0076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53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3C2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753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Формувальне оцінювання.</w:t>
      </w:r>
    </w:p>
    <w:tbl>
      <w:tblPr>
        <w:tblStyle w:val="a7"/>
        <w:tblW w:w="9640" w:type="dxa"/>
        <w:tblLayout w:type="fixed"/>
        <w:tblLook w:val="04A0"/>
      </w:tblPr>
      <w:tblGrid>
        <w:gridCol w:w="2518"/>
        <w:gridCol w:w="1336"/>
        <w:gridCol w:w="1533"/>
        <w:gridCol w:w="1478"/>
        <w:gridCol w:w="1377"/>
        <w:gridCol w:w="1398"/>
      </w:tblGrid>
      <w:tr w:rsidR="00BF4863" w:rsidTr="000F2AB0">
        <w:tc>
          <w:tcPr>
            <w:tcW w:w="2518" w:type="dxa"/>
            <w:vMerge w:val="restart"/>
            <w:vAlign w:val="center"/>
          </w:tcPr>
          <w:p w:rsidR="00BF4863" w:rsidRDefault="00BF4863" w:rsidP="000F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</w:t>
            </w:r>
          </w:p>
        </w:tc>
        <w:tc>
          <w:tcPr>
            <w:tcW w:w="7122" w:type="dxa"/>
            <w:gridSpan w:val="5"/>
            <w:vAlign w:val="center"/>
          </w:tcPr>
          <w:p w:rsidR="00BF4863" w:rsidRDefault="00BF4863" w:rsidP="000F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на етапах уроку</w:t>
            </w:r>
          </w:p>
        </w:tc>
      </w:tr>
      <w:tr w:rsidR="00BF4863" w:rsidTr="000F2AB0">
        <w:tc>
          <w:tcPr>
            <w:tcW w:w="2518" w:type="dxa"/>
            <w:vMerge/>
            <w:vAlign w:val="center"/>
          </w:tcPr>
          <w:p w:rsidR="00BF4863" w:rsidRDefault="00BF4863" w:rsidP="000F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vAlign w:val="center"/>
          </w:tcPr>
          <w:p w:rsidR="00BF4863" w:rsidRPr="00C43AFD" w:rsidRDefault="00BF4863" w:rsidP="000F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навчальної діяльності</w:t>
            </w:r>
          </w:p>
        </w:tc>
        <w:tc>
          <w:tcPr>
            <w:tcW w:w="1533" w:type="dxa"/>
            <w:vAlign w:val="center"/>
          </w:tcPr>
          <w:p w:rsidR="00BF4863" w:rsidRPr="00C43AFD" w:rsidRDefault="00BF4863" w:rsidP="000F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опорних знань учнів</w:t>
            </w:r>
          </w:p>
        </w:tc>
        <w:tc>
          <w:tcPr>
            <w:tcW w:w="1478" w:type="dxa"/>
            <w:vAlign w:val="center"/>
          </w:tcPr>
          <w:p w:rsidR="00BF4863" w:rsidRPr="00C43AFD" w:rsidRDefault="00BF4863" w:rsidP="000F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домашнього завдання</w:t>
            </w:r>
          </w:p>
        </w:tc>
        <w:tc>
          <w:tcPr>
            <w:tcW w:w="1377" w:type="dxa"/>
            <w:vAlign w:val="center"/>
          </w:tcPr>
          <w:p w:rsidR="00BF4863" w:rsidRPr="00C43AFD" w:rsidRDefault="00BF4863" w:rsidP="000F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Освоєння теми (виконання системи завдань)</w:t>
            </w:r>
          </w:p>
        </w:tc>
        <w:tc>
          <w:tcPr>
            <w:tcW w:w="1398" w:type="dxa"/>
            <w:vAlign w:val="center"/>
          </w:tcPr>
          <w:p w:rsidR="00BF4863" w:rsidRPr="00C43AFD" w:rsidRDefault="00BF4863" w:rsidP="000F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Уроку. Рефлексія</w:t>
            </w:r>
          </w:p>
        </w:tc>
      </w:tr>
      <w:tr w:rsidR="00BF4863" w:rsidTr="000F2AB0">
        <w:trPr>
          <w:trHeight w:val="213"/>
        </w:trPr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Андріяшик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Ізабелла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  <w:shd w:val="clear" w:color="auto" w:fill="auto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Бурлацька Олеся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Владика Анастасія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Софія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  <w:shd w:val="clear" w:color="auto" w:fill="auto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Дитко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Ковалишин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Лазірко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Николаїшин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Півторак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Півторак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</w:tc>
        <w:tc>
          <w:tcPr>
            <w:tcW w:w="1336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Піхо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Саламон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Сарабун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Скорохід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Скрипник Давид</w:t>
            </w:r>
          </w:p>
        </w:tc>
        <w:tc>
          <w:tcPr>
            <w:tcW w:w="1336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63" w:rsidTr="000F2AB0">
        <w:tc>
          <w:tcPr>
            <w:tcW w:w="2518" w:type="dxa"/>
          </w:tcPr>
          <w:p w:rsidR="00BF4863" w:rsidRPr="00C43AFD" w:rsidRDefault="00BF4863" w:rsidP="000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Шмигельська</w:t>
            </w:r>
            <w:proofErr w:type="spellEnd"/>
            <w:r w:rsidRPr="00C43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</w:t>
            </w:r>
          </w:p>
        </w:tc>
        <w:tc>
          <w:tcPr>
            <w:tcW w:w="1336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92D05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FFFF00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4863" w:rsidRDefault="00BF4863" w:rsidP="000F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863" w:rsidRDefault="00BF4863" w:rsidP="00BF4863"/>
    <w:tbl>
      <w:tblPr>
        <w:tblStyle w:val="a7"/>
        <w:tblW w:w="0" w:type="auto"/>
        <w:tblLook w:val="04A0"/>
      </w:tblPr>
      <w:tblGrid>
        <w:gridCol w:w="1346"/>
        <w:gridCol w:w="2682"/>
      </w:tblGrid>
      <w:tr w:rsidR="00D75E3A" w:rsidTr="00D75E3A">
        <w:tc>
          <w:tcPr>
            <w:tcW w:w="1346" w:type="dxa"/>
            <w:shd w:val="clear" w:color="auto" w:fill="92D050"/>
          </w:tcPr>
          <w:p w:rsidR="00D75E3A" w:rsidRDefault="00D75E3A" w:rsidP="001C33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D75E3A" w:rsidRPr="00D75E3A" w:rsidRDefault="00D75E3A" w:rsidP="00D75E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</w:tr>
      <w:tr w:rsidR="00D75E3A" w:rsidTr="00D75E3A">
        <w:tc>
          <w:tcPr>
            <w:tcW w:w="1346" w:type="dxa"/>
            <w:shd w:val="clear" w:color="auto" w:fill="FFFF00"/>
          </w:tcPr>
          <w:p w:rsidR="00D75E3A" w:rsidRDefault="00D75E3A" w:rsidP="001C33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D75E3A" w:rsidRDefault="00D75E3A" w:rsidP="00D75E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</w:tr>
      <w:tr w:rsidR="00D75E3A" w:rsidTr="00D75E3A">
        <w:tc>
          <w:tcPr>
            <w:tcW w:w="1346" w:type="dxa"/>
            <w:shd w:val="clear" w:color="auto" w:fill="548DD4" w:themeFill="text2" w:themeFillTint="99"/>
          </w:tcPr>
          <w:p w:rsidR="00D75E3A" w:rsidRDefault="00D75E3A" w:rsidP="001C33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D75E3A" w:rsidRDefault="00D75E3A" w:rsidP="00D75E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</w:tr>
      <w:tr w:rsidR="00D75E3A" w:rsidTr="00D75E3A">
        <w:tc>
          <w:tcPr>
            <w:tcW w:w="1346" w:type="dxa"/>
            <w:shd w:val="clear" w:color="auto" w:fill="FF0000"/>
          </w:tcPr>
          <w:p w:rsidR="00D75E3A" w:rsidRDefault="00D75E3A" w:rsidP="001C33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D75E3A" w:rsidRDefault="00D75E3A" w:rsidP="00D75E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</w:tr>
    </w:tbl>
    <w:p w:rsidR="001C33FF" w:rsidRDefault="001C33FF" w:rsidP="001C3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E3A" w:rsidRPr="000A2910" w:rsidRDefault="00D75E3A" w:rsidP="001C3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5E3A" w:rsidRPr="000A2910" w:rsidSect="00CB19FE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AC0"/>
    <w:multiLevelType w:val="hybridMultilevel"/>
    <w:tmpl w:val="2F4E4780"/>
    <w:lvl w:ilvl="0" w:tplc="080298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B8D"/>
    <w:multiLevelType w:val="hybridMultilevel"/>
    <w:tmpl w:val="6D0CBFF8"/>
    <w:lvl w:ilvl="0" w:tplc="310E43B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44D6F6E"/>
    <w:multiLevelType w:val="hybridMultilevel"/>
    <w:tmpl w:val="B8148528"/>
    <w:lvl w:ilvl="0" w:tplc="233E4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8C6A49"/>
    <w:rsid w:val="00003A96"/>
    <w:rsid w:val="000327C2"/>
    <w:rsid w:val="00032F0F"/>
    <w:rsid w:val="000666AE"/>
    <w:rsid w:val="00087211"/>
    <w:rsid w:val="000A2910"/>
    <w:rsid w:val="000D1847"/>
    <w:rsid w:val="00122D1E"/>
    <w:rsid w:val="00135E37"/>
    <w:rsid w:val="00144033"/>
    <w:rsid w:val="001925D6"/>
    <w:rsid w:val="001B3E02"/>
    <w:rsid w:val="001B57EA"/>
    <w:rsid w:val="001C33FF"/>
    <w:rsid w:val="00226DD9"/>
    <w:rsid w:val="00226EED"/>
    <w:rsid w:val="0024260F"/>
    <w:rsid w:val="00250FFA"/>
    <w:rsid w:val="00297F76"/>
    <w:rsid w:val="002A59AA"/>
    <w:rsid w:val="002E6DEE"/>
    <w:rsid w:val="00304D7E"/>
    <w:rsid w:val="00314905"/>
    <w:rsid w:val="00343445"/>
    <w:rsid w:val="00353C2E"/>
    <w:rsid w:val="003B7378"/>
    <w:rsid w:val="003E00D9"/>
    <w:rsid w:val="003E43AA"/>
    <w:rsid w:val="003F7603"/>
    <w:rsid w:val="00430E3C"/>
    <w:rsid w:val="004417A6"/>
    <w:rsid w:val="00454F7E"/>
    <w:rsid w:val="00483653"/>
    <w:rsid w:val="004F5AA7"/>
    <w:rsid w:val="004F7BA3"/>
    <w:rsid w:val="00501CA6"/>
    <w:rsid w:val="00507E37"/>
    <w:rsid w:val="005132AE"/>
    <w:rsid w:val="00515E6B"/>
    <w:rsid w:val="005269AE"/>
    <w:rsid w:val="00550D99"/>
    <w:rsid w:val="00565BFA"/>
    <w:rsid w:val="005759C3"/>
    <w:rsid w:val="00576C68"/>
    <w:rsid w:val="00577A1F"/>
    <w:rsid w:val="005C5A91"/>
    <w:rsid w:val="00600E94"/>
    <w:rsid w:val="00601071"/>
    <w:rsid w:val="00621543"/>
    <w:rsid w:val="00633DE0"/>
    <w:rsid w:val="006B6D17"/>
    <w:rsid w:val="006B73EF"/>
    <w:rsid w:val="006C3921"/>
    <w:rsid w:val="006D4C6D"/>
    <w:rsid w:val="006D7DB9"/>
    <w:rsid w:val="007200AA"/>
    <w:rsid w:val="00753C20"/>
    <w:rsid w:val="00756930"/>
    <w:rsid w:val="00756E72"/>
    <w:rsid w:val="007621E2"/>
    <w:rsid w:val="00796998"/>
    <w:rsid w:val="007976B1"/>
    <w:rsid w:val="007D5B43"/>
    <w:rsid w:val="00807147"/>
    <w:rsid w:val="00821A85"/>
    <w:rsid w:val="00837769"/>
    <w:rsid w:val="008728B5"/>
    <w:rsid w:val="008763B7"/>
    <w:rsid w:val="008B53B4"/>
    <w:rsid w:val="008C6A49"/>
    <w:rsid w:val="008E321A"/>
    <w:rsid w:val="00914616"/>
    <w:rsid w:val="009148DE"/>
    <w:rsid w:val="009372F3"/>
    <w:rsid w:val="00951CA4"/>
    <w:rsid w:val="009561DD"/>
    <w:rsid w:val="00960F06"/>
    <w:rsid w:val="0096273F"/>
    <w:rsid w:val="00974BDD"/>
    <w:rsid w:val="0098301E"/>
    <w:rsid w:val="009A5702"/>
    <w:rsid w:val="009A629E"/>
    <w:rsid w:val="009D27CF"/>
    <w:rsid w:val="00A47F0C"/>
    <w:rsid w:val="00A56B38"/>
    <w:rsid w:val="00A73D3D"/>
    <w:rsid w:val="00A82360"/>
    <w:rsid w:val="00A91929"/>
    <w:rsid w:val="00AA3A38"/>
    <w:rsid w:val="00AE0CF2"/>
    <w:rsid w:val="00AF1942"/>
    <w:rsid w:val="00B314B3"/>
    <w:rsid w:val="00B51367"/>
    <w:rsid w:val="00B560A7"/>
    <w:rsid w:val="00B7122E"/>
    <w:rsid w:val="00B764DC"/>
    <w:rsid w:val="00B77B3A"/>
    <w:rsid w:val="00B77C8F"/>
    <w:rsid w:val="00BB6A7A"/>
    <w:rsid w:val="00BC6511"/>
    <w:rsid w:val="00BD5548"/>
    <w:rsid w:val="00BF0F9E"/>
    <w:rsid w:val="00BF4129"/>
    <w:rsid w:val="00BF4863"/>
    <w:rsid w:val="00C77ACB"/>
    <w:rsid w:val="00C93506"/>
    <w:rsid w:val="00CB19FE"/>
    <w:rsid w:val="00CC27BC"/>
    <w:rsid w:val="00CC3F81"/>
    <w:rsid w:val="00CC48F3"/>
    <w:rsid w:val="00CD6CC8"/>
    <w:rsid w:val="00D66488"/>
    <w:rsid w:val="00D670DD"/>
    <w:rsid w:val="00D75E3A"/>
    <w:rsid w:val="00DD3E92"/>
    <w:rsid w:val="00E27AE1"/>
    <w:rsid w:val="00E6414F"/>
    <w:rsid w:val="00E76795"/>
    <w:rsid w:val="00E87C4A"/>
    <w:rsid w:val="00ED4DB6"/>
    <w:rsid w:val="00EF53E5"/>
    <w:rsid w:val="00F1068A"/>
    <w:rsid w:val="00F27C18"/>
    <w:rsid w:val="00F479BB"/>
    <w:rsid w:val="00F67B2C"/>
    <w:rsid w:val="00F83E19"/>
    <w:rsid w:val="00F93060"/>
    <w:rsid w:val="00FA4D2A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E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144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B1C4-2CAC-4C13-8C8E-1B0D621A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13</Pages>
  <Words>13552</Words>
  <Characters>7726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</cp:lastModifiedBy>
  <cp:revision>76</cp:revision>
  <cp:lastPrinted>2021-11-22T17:16:00Z</cp:lastPrinted>
  <dcterms:created xsi:type="dcterms:W3CDTF">2021-11-10T08:37:00Z</dcterms:created>
  <dcterms:modified xsi:type="dcterms:W3CDTF">2022-01-12T12:29:00Z</dcterms:modified>
</cp:coreProperties>
</file>