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206" w:rsidRDefault="003E5206" w:rsidP="003E5206">
      <w:pPr>
        <w:ind w:left="-709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Обмін досвідом. Австрія.</w:t>
      </w:r>
    </w:p>
    <w:p w:rsidR="003E5206" w:rsidRDefault="003E5206" w:rsidP="00DC47E7">
      <w:pPr>
        <w:ind w:left="-709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557FDB" w:rsidRPr="00DC47E7" w:rsidRDefault="00A331BD" w:rsidP="003E5206">
      <w:pPr>
        <w:ind w:left="-709"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C47E7">
        <w:rPr>
          <w:rFonts w:ascii="Times New Roman" w:hAnsi="Times New Roman" w:cs="Times New Roman"/>
          <w:sz w:val="32"/>
          <w:szCs w:val="32"/>
          <w:lang w:val="uk-UA"/>
        </w:rPr>
        <w:t>У червні 2014 року учителі представники областей Західної України брали</w:t>
      </w:r>
      <w:r w:rsidR="009C2C5A">
        <w:rPr>
          <w:rFonts w:ascii="Times New Roman" w:hAnsi="Times New Roman" w:cs="Times New Roman"/>
          <w:sz w:val="32"/>
          <w:szCs w:val="32"/>
          <w:lang w:val="uk-UA"/>
        </w:rPr>
        <w:t xml:space="preserve"> участь у тижневому семінарі австрійського об’єднання</w:t>
      </w:r>
      <w:r w:rsidR="009C2C5A" w:rsidRPr="009C2C5A">
        <w:rPr>
          <w:rFonts w:ascii="Times New Roman" w:hAnsi="Times New Roman" w:cs="Times New Roman"/>
          <w:sz w:val="32"/>
          <w:szCs w:val="32"/>
        </w:rPr>
        <w:t xml:space="preserve"> „</w:t>
      </w:r>
      <w:r w:rsidR="009C2C5A">
        <w:rPr>
          <w:rFonts w:ascii="Times New Roman" w:hAnsi="Times New Roman" w:cs="Times New Roman"/>
          <w:sz w:val="32"/>
          <w:szCs w:val="32"/>
          <w:lang w:val="de-DE"/>
        </w:rPr>
        <w:t>Eine</w:t>
      </w:r>
      <w:r w:rsidR="009C2C5A" w:rsidRPr="009C2C5A">
        <w:rPr>
          <w:rFonts w:ascii="Times New Roman" w:hAnsi="Times New Roman" w:cs="Times New Roman"/>
          <w:sz w:val="32"/>
          <w:szCs w:val="32"/>
        </w:rPr>
        <w:t xml:space="preserve"> </w:t>
      </w:r>
      <w:r w:rsidR="009C2C5A">
        <w:rPr>
          <w:rFonts w:ascii="Times New Roman" w:hAnsi="Times New Roman" w:cs="Times New Roman"/>
          <w:sz w:val="32"/>
          <w:szCs w:val="32"/>
          <w:lang w:val="de-DE"/>
        </w:rPr>
        <w:t>Welt</w:t>
      </w:r>
      <w:r w:rsidR="009C2C5A" w:rsidRPr="009C2C5A">
        <w:rPr>
          <w:rFonts w:ascii="Times New Roman" w:hAnsi="Times New Roman" w:cs="Times New Roman"/>
          <w:sz w:val="32"/>
          <w:szCs w:val="32"/>
        </w:rPr>
        <w:t xml:space="preserve"> – </w:t>
      </w:r>
      <w:r w:rsidR="009C2C5A">
        <w:rPr>
          <w:rFonts w:ascii="Times New Roman" w:hAnsi="Times New Roman" w:cs="Times New Roman"/>
          <w:sz w:val="32"/>
          <w:szCs w:val="32"/>
          <w:lang w:val="de-DE"/>
        </w:rPr>
        <w:t>O</w:t>
      </w:r>
      <w:r w:rsidR="009C2C5A" w:rsidRPr="009C2C5A">
        <w:rPr>
          <w:rFonts w:ascii="Times New Roman" w:hAnsi="Times New Roman" w:cs="Times New Roman"/>
          <w:sz w:val="32"/>
          <w:szCs w:val="32"/>
        </w:rPr>
        <w:t xml:space="preserve">Ö. </w:t>
      </w:r>
      <w:proofErr w:type="spellStart"/>
      <w:r w:rsidR="009C2C5A">
        <w:rPr>
          <w:rFonts w:ascii="Times New Roman" w:hAnsi="Times New Roman" w:cs="Times New Roman"/>
          <w:sz w:val="32"/>
          <w:szCs w:val="32"/>
          <w:lang w:val="de-DE"/>
        </w:rPr>
        <w:t>Landlerhilfe</w:t>
      </w:r>
      <w:proofErr w:type="spellEnd"/>
      <w:r w:rsidR="009C2C5A">
        <w:rPr>
          <w:rFonts w:ascii="Times New Roman" w:hAnsi="Times New Roman" w:cs="Times New Roman"/>
          <w:sz w:val="32"/>
          <w:szCs w:val="32"/>
          <w:lang w:val="de-DE"/>
        </w:rPr>
        <w:t>“</w:t>
      </w:r>
      <w:r w:rsidR="009C2C5A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DC47E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3E5206">
        <w:rPr>
          <w:rFonts w:ascii="Times New Roman" w:hAnsi="Times New Roman" w:cs="Times New Roman"/>
          <w:sz w:val="32"/>
          <w:szCs w:val="32"/>
          <w:lang w:val="uk-UA"/>
        </w:rPr>
        <w:t>Така честь випала й мені.</w:t>
      </w:r>
      <w:r w:rsidRPr="00DC47E7">
        <w:rPr>
          <w:rFonts w:ascii="Times New Roman" w:hAnsi="Times New Roman" w:cs="Times New Roman"/>
          <w:sz w:val="32"/>
          <w:szCs w:val="32"/>
          <w:lang w:val="uk-UA"/>
        </w:rPr>
        <w:t xml:space="preserve"> Австрійське товариство організувало проживання в містечку </w:t>
      </w:r>
      <w:proofErr w:type="spellStart"/>
      <w:r w:rsidRPr="00DC47E7">
        <w:rPr>
          <w:rFonts w:ascii="Times New Roman" w:hAnsi="Times New Roman" w:cs="Times New Roman"/>
          <w:sz w:val="32"/>
          <w:szCs w:val="32"/>
          <w:lang w:val="uk-UA"/>
        </w:rPr>
        <w:t>Лінц</w:t>
      </w:r>
      <w:proofErr w:type="spellEnd"/>
      <w:r w:rsidRPr="00DC47E7">
        <w:rPr>
          <w:rFonts w:ascii="Times New Roman" w:hAnsi="Times New Roman" w:cs="Times New Roman"/>
          <w:sz w:val="32"/>
          <w:szCs w:val="32"/>
          <w:lang w:val="uk-UA"/>
        </w:rPr>
        <w:t>, лекції професорського складу австрійських університетів, обмін практичним досвідом із вчителями шкіл та можливість спробувати себе в ролі вчителя німецької мови в австрійських школах.</w:t>
      </w:r>
    </w:p>
    <w:p w:rsidR="00E30580" w:rsidRPr="00DC47E7" w:rsidRDefault="00E30580" w:rsidP="00DC47E7">
      <w:pPr>
        <w:ind w:left="-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C47E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181600" cy="3886200"/>
            <wp:effectExtent l="19050" t="0" r="0" b="0"/>
            <wp:docPr id="7" name="Рисунок 5" descr="E:\наші фотки\австрія\DSC0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ші фотки\австрія\DSC00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757" cy="3889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1BD" w:rsidRPr="00DC47E7" w:rsidRDefault="003E5206" w:rsidP="003E5206">
      <w:pPr>
        <w:ind w:left="-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ab/>
        <w:t xml:space="preserve">Мною було проведено уроки німецької мови та географії на тему «Моя країна – Україна» з учнями 8-их та 9-их класів </w:t>
      </w:r>
      <w:proofErr w:type="spellStart"/>
      <w:r>
        <w:rPr>
          <w:rFonts w:ascii="Times New Roman" w:hAnsi="Times New Roman" w:cs="Times New Roman"/>
          <w:sz w:val="32"/>
          <w:szCs w:val="32"/>
          <w:lang w:val="de-DE"/>
        </w:rPr>
        <w:t>Wertsch</w:t>
      </w:r>
      <w:proofErr w:type="spellEnd"/>
      <w:r w:rsidRPr="003E5206">
        <w:rPr>
          <w:rFonts w:ascii="Times New Roman" w:hAnsi="Times New Roman" w:cs="Times New Roman"/>
          <w:sz w:val="32"/>
          <w:szCs w:val="32"/>
          <w:lang w:val="uk-UA"/>
        </w:rPr>
        <w:t>ä</w:t>
      </w:r>
      <w:proofErr w:type="spellStart"/>
      <w:r>
        <w:rPr>
          <w:rFonts w:ascii="Times New Roman" w:hAnsi="Times New Roman" w:cs="Times New Roman"/>
          <w:sz w:val="32"/>
          <w:szCs w:val="32"/>
          <w:lang w:val="de-DE"/>
        </w:rPr>
        <w:t>tzende</w:t>
      </w:r>
      <w:proofErr w:type="spellEnd"/>
      <w:r w:rsidRPr="003E5206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de-DE"/>
        </w:rPr>
        <w:t>Volksschule</w:t>
      </w:r>
      <w:r w:rsidRPr="003E5206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de-DE"/>
        </w:rPr>
        <w:t>in</w:t>
      </w:r>
      <w:r w:rsidRPr="003E5206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de-DE"/>
        </w:rPr>
        <w:t>der</w:t>
      </w:r>
      <w:r w:rsidRPr="003E5206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de-DE"/>
        </w:rPr>
        <w:t>Stadt</w:t>
      </w:r>
      <w:r w:rsidRPr="003E5206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de-DE"/>
        </w:rPr>
        <w:t>Linz</w:t>
      </w:r>
      <w:r>
        <w:rPr>
          <w:rFonts w:ascii="Times New Roman" w:hAnsi="Times New Roman" w:cs="Times New Roman"/>
          <w:sz w:val="32"/>
          <w:szCs w:val="32"/>
          <w:lang w:val="uk-UA"/>
        </w:rPr>
        <w:t>. Приємно вразили учні, які були активними, комунікабельними та вразили своїми знаннями про Україну. Навчальні плани австрійських шкіл дають можливість учням виразити свої знання у творчій формі, спонукають до креативності та до розвитку умінь мислити критично та аналітично.</w:t>
      </w:r>
    </w:p>
    <w:p w:rsidR="00E30580" w:rsidRPr="00DC47E7" w:rsidRDefault="00A331BD" w:rsidP="003E5206">
      <w:pPr>
        <w:ind w:left="-709"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C47E7">
        <w:rPr>
          <w:rFonts w:ascii="Times New Roman" w:hAnsi="Times New Roman" w:cs="Times New Roman"/>
          <w:sz w:val="32"/>
          <w:szCs w:val="32"/>
          <w:lang w:val="uk-UA"/>
        </w:rPr>
        <w:lastRenderedPageBreak/>
        <w:t>Ми мали можливість практично опрацювати ряд прийомів та методів інтерактивних форм навчання, ігрових методик,</w:t>
      </w:r>
    </w:p>
    <w:p w:rsidR="00E30580" w:rsidRPr="00DC47E7" w:rsidRDefault="00E30580" w:rsidP="00DC47E7">
      <w:pPr>
        <w:ind w:left="-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C47E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095750" cy="3071812"/>
            <wp:effectExtent l="19050" t="0" r="0" b="0"/>
            <wp:docPr id="6" name="Рисунок 4" descr="E:\наші фотки\австрія\DSC0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ші фотки\австрія\DSC00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036" cy="307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1BD" w:rsidRPr="00DC47E7" w:rsidRDefault="00A331BD" w:rsidP="00DC47E7">
      <w:pPr>
        <w:ind w:left="-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C47E7">
        <w:rPr>
          <w:rFonts w:ascii="Times New Roman" w:hAnsi="Times New Roman" w:cs="Times New Roman"/>
          <w:sz w:val="32"/>
          <w:szCs w:val="32"/>
          <w:lang w:val="uk-UA"/>
        </w:rPr>
        <w:t xml:space="preserve"> освоювали основи ейдетики та мнемотехнік. </w:t>
      </w:r>
    </w:p>
    <w:p w:rsidR="00E30580" w:rsidRPr="00DC47E7" w:rsidRDefault="00E30580" w:rsidP="00DC47E7">
      <w:pPr>
        <w:ind w:left="-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C47E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6359"/>
            <wp:effectExtent l="19050" t="0" r="3175" b="0"/>
            <wp:docPr id="2" name="Рисунок 1" descr="G:\Linz 2014\SAM_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inz 2014\SAM_4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1BD" w:rsidRDefault="00A331BD" w:rsidP="00DC47E7">
      <w:pPr>
        <w:ind w:left="-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C47E7">
        <w:rPr>
          <w:rFonts w:ascii="Times New Roman" w:hAnsi="Times New Roman" w:cs="Times New Roman"/>
          <w:sz w:val="32"/>
          <w:szCs w:val="32"/>
          <w:lang w:val="uk-UA"/>
        </w:rPr>
        <w:lastRenderedPageBreak/>
        <w:t>Хочеться навести ряд корисних та цікавих прийомів запам’ятовування та вивчення навчального матеріалу:</w:t>
      </w:r>
    </w:p>
    <w:p w:rsidR="003E5206" w:rsidRPr="00DC47E7" w:rsidRDefault="003E5206" w:rsidP="00DC47E7">
      <w:pPr>
        <w:ind w:left="-709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5C0006" w:rsidRPr="003E5206" w:rsidRDefault="005C0006" w:rsidP="00DC47E7">
      <w:pPr>
        <w:spacing w:line="360" w:lineRule="auto"/>
        <w:ind w:left="-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3E5206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як задіяти усіх учнів до участі в проектах, як забезпечити виконання учнями усіх завдань, або як організувати правильне та своєчасне оформлення стіннівки??? </w:t>
      </w:r>
    </w:p>
    <w:p w:rsidR="005C0006" w:rsidRPr="00DC47E7" w:rsidRDefault="005C0006" w:rsidP="00DC47E7">
      <w:pPr>
        <w:spacing w:line="360" w:lineRule="auto"/>
        <w:ind w:left="-709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DC47E7">
        <w:rPr>
          <w:rFonts w:ascii="Times New Roman" w:hAnsi="Times New Roman" w:cs="Times New Roman"/>
          <w:b/>
          <w:i/>
          <w:color w:val="660066"/>
          <w:sz w:val="32"/>
          <w:szCs w:val="32"/>
          <w:lang w:val="de-DE"/>
        </w:rPr>
        <w:t>Layout entwerfen</w:t>
      </w:r>
      <w:r w:rsidRPr="00DC47E7">
        <w:rPr>
          <w:rFonts w:ascii="Times New Roman" w:hAnsi="Times New Roman" w:cs="Times New Roman"/>
          <w:b/>
          <w:i/>
          <w:sz w:val="32"/>
          <w:szCs w:val="32"/>
          <w:lang w:val="de-DE"/>
        </w:rPr>
        <w:t>,</w:t>
      </w:r>
      <w:r w:rsidRPr="00DC47E7">
        <w:rPr>
          <w:rFonts w:ascii="Times New Roman" w:hAnsi="Times New Roman" w:cs="Times New Roman"/>
          <w:i/>
          <w:sz w:val="32"/>
          <w:szCs w:val="32"/>
          <w:lang w:val="de-DE"/>
        </w:rPr>
        <w:t xml:space="preserve"> in 4 Teilen </w:t>
      </w:r>
      <w:proofErr w:type="spellStart"/>
      <w:r w:rsidRPr="00DC47E7">
        <w:rPr>
          <w:rFonts w:ascii="Times New Roman" w:hAnsi="Times New Roman" w:cs="Times New Roman"/>
          <w:i/>
          <w:sz w:val="32"/>
          <w:szCs w:val="32"/>
          <w:lang w:val="de-DE"/>
        </w:rPr>
        <w:t>teilen</w:t>
      </w:r>
      <w:proofErr w:type="spellEnd"/>
      <w:r w:rsidRPr="00DC47E7">
        <w:rPr>
          <w:rFonts w:ascii="Times New Roman" w:hAnsi="Times New Roman" w:cs="Times New Roman"/>
          <w:i/>
          <w:sz w:val="32"/>
          <w:szCs w:val="32"/>
          <w:lang w:val="de-DE"/>
        </w:rPr>
        <w:t xml:space="preserve"> und jedem eine bestimmte Zeit geben, bis wann das gemacht werden soll. </w:t>
      </w:r>
      <w:r w:rsidRPr="00DC47E7">
        <w:rPr>
          <w:rFonts w:ascii="Times New Roman" w:hAnsi="Times New Roman" w:cs="Times New Roman"/>
          <w:i/>
          <w:sz w:val="32"/>
          <w:szCs w:val="32"/>
          <w:lang w:val="uk-UA"/>
        </w:rPr>
        <w:t>І коли троє учнів виконають своє завдання на плакаті, розмістять необхідну інформацію, тоді 4 мати неабияку мотивацію, а звучить вона приблизно так: я що цього не зможу?</w:t>
      </w:r>
    </w:p>
    <w:p w:rsidR="005C0006" w:rsidRPr="00DC47E7" w:rsidRDefault="005C0006" w:rsidP="00DC47E7">
      <w:pPr>
        <w:ind w:left="-709"/>
        <w:jc w:val="both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DC47E7">
        <w:rPr>
          <w:rFonts w:ascii="Times New Roman" w:hAnsi="Times New Roman" w:cs="Times New Roman"/>
          <w:b/>
          <w:i/>
          <w:sz w:val="32"/>
          <w:szCs w:val="32"/>
          <w:lang w:val="de-DE"/>
        </w:rPr>
        <w:t>Layout</w:t>
      </w:r>
      <w:r w:rsidRPr="00DC47E7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це схематичне планування учителем для учня оформлення його роботи.</w:t>
      </w:r>
    </w:p>
    <w:p w:rsidR="005C0006" w:rsidRPr="00DC47E7" w:rsidRDefault="00557FDB" w:rsidP="00DC47E7">
      <w:pPr>
        <w:ind w:left="-709"/>
        <w:jc w:val="both"/>
        <w:rPr>
          <w:rFonts w:ascii="Times New Roman" w:hAnsi="Times New Roman" w:cs="Times New Roman"/>
          <w:bCs/>
          <w:iCs/>
          <w:sz w:val="32"/>
          <w:szCs w:val="32"/>
          <w:lang w:val="uk-UA"/>
        </w:rPr>
      </w:pPr>
      <w:r w:rsidRPr="00557FDB">
        <w:rPr>
          <w:rFonts w:ascii="Times New Roman" w:hAnsi="Times New Roman" w:cs="Times New Roman"/>
          <w:b/>
          <w:i/>
          <w:noProof/>
          <w:sz w:val="32"/>
          <w:szCs w:val="32"/>
          <w:lang w:val="uk-UA" w:eastAsia="uk-UA"/>
        </w:rPr>
        <w:pict>
          <v:rect id="_x0000_s1026" style="position:absolute;left:0;text-align:left;margin-left:29.25pt;margin-top:9.5pt;width:286.2pt;height:151.6pt;z-index:251658240">
            <v:textbox style="mso-next-textbox:#_x0000_s1026">
              <w:txbxContent>
                <w:p w:rsidR="005C0006" w:rsidRDefault="005C0006" w:rsidP="005C0006">
                  <w:pPr>
                    <w:rPr>
                      <w:b/>
                      <w:sz w:val="32"/>
                      <w:szCs w:val="32"/>
                      <w:lang w:val="de-DE"/>
                    </w:rPr>
                  </w:pPr>
                  <w:r>
                    <w:rPr>
                      <w:b/>
                      <w:sz w:val="32"/>
                      <w:szCs w:val="32"/>
                      <w:lang w:val="de-DE"/>
                    </w:rPr>
                    <w:t xml:space="preserve">      </w:t>
                  </w:r>
                </w:p>
                <w:p w:rsidR="005C0006" w:rsidRPr="003E5206" w:rsidRDefault="005C0006" w:rsidP="005C0006">
                  <w:pPr>
                    <w:rPr>
                      <w:b/>
                      <w:sz w:val="24"/>
                      <w:szCs w:val="24"/>
                      <w:lang w:val="de-DE"/>
                    </w:rPr>
                  </w:pPr>
                  <w:r>
                    <w:rPr>
                      <w:b/>
                      <w:sz w:val="32"/>
                      <w:szCs w:val="32"/>
                      <w:lang w:val="de-DE"/>
                    </w:rPr>
                    <w:t xml:space="preserve">       </w:t>
                  </w:r>
                  <w:r w:rsidRPr="003E5206">
                    <w:rPr>
                      <w:b/>
                      <w:sz w:val="24"/>
                      <w:szCs w:val="24"/>
                      <w:lang w:val="de-DE"/>
                    </w:rPr>
                    <w:t>Bild                                                     Erzählung</w:t>
                  </w:r>
                </w:p>
                <w:p w:rsidR="005C0006" w:rsidRPr="003E5206" w:rsidRDefault="005C0006" w:rsidP="005C0006">
                  <w:pPr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proofErr w:type="spellStart"/>
                  <w:r w:rsidRPr="003E5206">
                    <w:rPr>
                      <w:b/>
                      <w:sz w:val="24"/>
                      <w:szCs w:val="24"/>
                      <w:lang w:val="en-US"/>
                    </w:rPr>
                    <w:t>Bild</w:t>
                  </w:r>
                  <w:proofErr w:type="spellEnd"/>
                </w:p>
                <w:p w:rsidR="005C0006" w:rsidRPr="003E5206" w:rsidRDefault="005C0006" w:rsidP="005C0006">
                  <w:pPr>
                    <w:rPr>
                      <w:b/>
                      <w:sz w:val="24"/>
                      <w:szCs w:val="24"/>
                      <w:lang w:val="de-DE"/>
                    </w:rPr>
                  </w:pPr>
                  <w:r w:rsidRPr="003E5206">
                    <w:rPr>
                      <w:b/>
                      <w:sz w:val="24"/>
                      <w:szCs w:val="24"/>
                      <w:lang w:val="de-DE"/>
                    </w:rPr>
                    <w:t xml:space="preserve">                     Dialog                                                  Foto</w:t>
                  </w:r>
                </w:p>
              </w:txbxContent>
            </v:textbox>
          </v:rect>
        </w:pict>
      </w:r>
    </w:p>
    <w:p w:rsidR="005C0006" w:rsidRPr="00DC47E7" w:rsidRDefault="005C0006" w:rsidP="00DC47E7">
      <w:pPr>
        <w:ind w:left="-709"/>
        <w:jc w:val="both"/>
        <w:rPr>
          <w:rFonts w:ascii="Times New Roman" w:hAnsi="Times New Roman" w:cs="Times New Roman"/>
          <w:bCs/>
          <w:iCs/>
          <w:sz w:val="32"/>
          <w:szCs w:val="32"/>
          <w:lang w:val="uk-UA"/>
        </w:rPr>
      </w:pPr>
    </w:p>
    <w:p w:rsidR="005C0006" w:rsidRPr="00DC47E7" w:rsidRDefault="005C0006" w:rsidP="00DC47E7">
      <w:pPr>
        <w:ind w:left="-709"/>
        <w:jc w:val="both"/>
        <w:rPr>
          <w:rFonts w:ascii="Times New Roman" w:hAnsi="Times New Roman" w:cs="Times New Roman"/>
          <w:color w:val="660066"/>
          <w:sz w:val="32"/>
          <w:szCs w:val="32"/>
          <w:lang w:val="uk-UA"/>
        </w:rPr>
      </w:pPr>
    </w:p>
    <w:p w:rsidR="005C0006" w:rsidRPr="00DC47E7" w:rsidRDefault="005C0006" w:rsidP="00DC47E7">
      <w:pPr>
        <w:ind w:left="-709"/>
        <w:jc w:val="both"/>
        <w:rPr>
          <w:rFonts w:ascii="Times New Roman" w:hAnsi="Times New Roman" w:cs="Times New Roman"/>
          <w:color w:val="660066"/>
          <w:sz w:val="32"/>
          <w:szCs w:val="32"/>
          <w:lang w:val="uk-UA"/>
        </w:rPr>
      </w:pPr>
    </w:p>
    <w:p w:rsidR="005C0006" w:rsidRPr="00DC47E7" w:rsidRDefault="005C0006" w:rsidP="00DC47E7">
      <w:pPr>
        <w:ind w:left="-709"/>
        <w:jc w:val="both"/>
        <w:rPr>
          <w:rFonts w:ascii="Times New Roman" w:hAnsi="Times New Roman" w:cs="Times New Roman"/>
          <w:color w:val="660066"/>
          <w:sz w:val="32"/>
          <w:szCs w:val="32"/>
          <w:lang w:val="uk-UA"/>
        </w:rPr>
      </w:pPr>
    </w:p>
    <w:p w:rsidR="005C0006" w:rsidRPr="00DC47E7" w:rsidRDefault="005C0006" w:rsidP="00DC47E7">
      <w:pPr>
        <w:ind w:left="-709"/>
        <w:jc w:val="both"/>
        <w:rPr>
          <w:rFonts w:ascii="Times New Roman" w:hAnsi="Times New Roman" w:cs="Times New Roman"/>
          <w:color w:val="660066"/>
          <w:sz w:val="32"/>
          <w:szCs w:val="32"/>
          <w:lang w:val="uk-UA"/>
        </w:rPr>
      </w:pPr>
    </w:p>
    <w:p w:rsidR="005C0006" w:rsidRPr="00DC47E7" w:rsidRDefault="003E5206" w:rsidP="00DC47E7">
      <w:pPr>
        <w:ind w:left="-709"/>
        <w:jc w:val="both"/>
        <w:rPr>
          <w:rFonts w:ascii="Times New Roman" w:hAnsi="Times New Roman" w:cs="Times New Roman"/>
          <w:color w:val="660066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color w:val="660066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-647065</wp:posOffset>
            </wp:positionH>
            <wp:positionV relativeFrom="paragraph">
              <wp:posOffset>275590</wp:posOffset>
            </wp:positionV>
            <wp:extent cx="1337945" cy="1128395"/>
            <wp:effectExtent l="19050" t="0" r="0" b="0"/>
            <wp:wrapTight wrapText="bothSides">
              <wp:wrapPolygon edited="0">
                <wp:start x="-308" y="0"/>
                <wp:lineTo x="-308" y="21150"/>
                <wp:lineTo x="21528" y="21150"/>
                <wp:lineTo x="21528" y="0"/>
                <wp:lineTo x="-308" y="0"/>
              </wp:wrapPolygon>
            </wp:wrapTight>
            <wp:docPr id="3" name="Рисунок 3" descr="https://encrypted-tbn1.gstatic.com/images?q=tbn:ANd9GcT-vSy2_bh_zpQKw0v6HH5jK6ik-Ba6koCye8kpAtsUKaS2BUFS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T-vSy2_bh_zpQKw0v6HH5jK6ik-Ba6koCye8kpAtsUKaS2BUFSTQ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006" w:rsidRPr="00DC47E7" w:rsidRDefault="005C0006" w:rsidP="00DC47E7">
      <w:pPr>
        <w:ind w:left="-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DC47E7">
        <w:rPr>
          <w:rFonts w:ascii="Times New Roman" w:hAnsi="Times New Roman" w:cs="Times New Roman"/>
          <w:color w:val="660066"/>
          <w:sz w:val="32"/>
          <w:szCs w:val="32"/>
          <w:lang w:val="uk-UA"/>
        </w:rPr>
        <w:t>Сендвіч</w:t>
      </w:r>
      <w:proofErr w:type="spellEnd"/>
      <w:r w:rsidRPr="00DC47E7">
        <w:rPr>
          <w:rFonts w:ascii="Times New Roman" w:hAnsi="Times New Roman" w:cs="Times New Roman"/>
          <w:color w:val="660066"/>
          <w:sz w:val="32"/>
          <w:szCs w:val="32"/>
          <w:lang w:val="uk-UA"/>
        </w:rPr>
        <w:t xml:space="preserve"> – </w:t>
      </w:r>
      <w:r w:rsidRPr="00DC47E7">
        <w:rPr>
          <w:rFonts w:ascii="Times New Roman" w:hAnsi="Times New Roman" w:cs="Times New Roman"/>
          <w:sz w:val="32"/>
          <w:szCs w:val="32"/>
          <w:lang w:val="uk-UA"/>
        </w:rPr>
        <w:t xml:space="preserve">для того щоб учні навчились уважно слухати один одного, </w:t>
      </w:r>
    </w:p>
    <w:p w:rsidR="005C0006" w:rsidRPr="00DC47E7" w:rsidRDefault="005C0006" w:rsidP="00DC47E7">
      <w:pPr>
        <w:ind w:left="-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C47E7">
        <w:rPr>
          <w:rFonts w:ascii="Times New Roman" w:hAnsi="Times New Roman" w:cs="Times New Roman"/>
          <w:sz w:val="32"/>
          <w:szCs w:val="32"/>
          <w:lang w:val="uk-UA"/>
        </w:rPr>
        <w:t xml:space="preserve">аналізувати свою мовну діяльність та діяльність своїх однокласників, необхідно навчитись формулювати </w:t>
      </w:r>
      <w:proofErr w:type="spellStart"/>
      <w:r w:rsidRPr="00DC47E7">
        <w:rPr>
          <w:rFonts w:ascii="Times New Roman" w:hAnsi="Times New Roman" w:cs="Times New Roman"/>
          <w:sz w:val="32"/>
          <w:szCs w:val="32"/>
          <w:lang w:val="uk-UA"/>
        </w:rPr>
        <w:t>сендвіч</w:t>
      </w:r>
      <w:proofErr w:type="spellEnd"/>
      <w:r w:rsidRPr="00DC47E7">
        <w:rPr>
          <w:rFonts w:ascii="Times New Roman" w:hAnsi="Times New Roman" w:cs="Times New Roman"/>
          <w:sz w:val="32"/>
          <w:szCs w:val="32"/>
          <w:lang w:val="uk-UA"/>
        </w:rPr>
        <w:t xml:space="preserve">: </w:t>
      </w:r>
    </w:p>
    <w:p w:rsidR="005C0006" w:rsidRPr="00DC47E7" w:rsidRDefault="005C0006" w:rsidP="00DC47E7">
      <w:pPr>
        <w:ind w:left="-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C47E7">
        <w:rPr>
          <w:rFonts w:ascii="Times New Roman" w:hAnsi="Times New Roman" w:cs="Times New Roman"/>
          <w:color w:val="660066"/>
          <w:sz w:val="32"/>
          <w:szCs w:val="32"/>
          <w:lang w:val="uk-UA"/>
        </w:rPr>
        <w:t>Сандвіч</w:t>
      </w:r>
    </w:p>
    <w:p w:rsidR="005C0006" w:rsidRPr="00DC47E7" w:rsidRDefault="005C0006" w:rsidP="00DC47E7">
      <w:pPr>
        <w:ind w:left="-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C47E7">
        <w:rPr>
          <w:rFonts w:ascii="Times New Roman" w:hAnsi="Times New Roman" w:cs="Times New Roman"/>
          <w:sz w:val="32"/>
          <w:szCs w:val="32"/>
          <w:lang w:val="uk-UA"/>
        </w:rPr>
        <w:lastRenderedPageBreak/>
        <w:t>Позитивна думка</w:t>
      </w:r>
    </w:p>
    <w:p w:rsidR="005C0006" w:rsidRPr="00DC47E7" w:rsidRDefault="005C0006" w:rsidP="00DC47E7">
      <w:pPr>
        <w:ind w:left="-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C47E7">
        <w:rPr>
          <w:rFonts w:ascii="Times New Roman" w:hAnsi="Times New Roman" w:cs="Times New Roman"/>
          <w:sz w:val="32"/>
          <w:szCs w:val="32"/>
          <w:lang w:val="uk-UA"/>
        </w:rPr>
        <w:t>Що було негативного(у виступі, листі, діалозі, на уроці)</w:t>
      </w:r>
    </w:p>
    <w:p w:rsidR="005C0006" w:rsidRPr="00DC47E7" w:rsidRDefault="005C0006" w:rsidP="00DC47E7">
      <w:pPr>
        <w:ind w:left="-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C47E7">
        <w:rPr>
          <w:rFonts w:ascii="Times New Roman" w:hAnsi="Times New Roman" w:cs="Times New Roman"/>
          <w:sz w:val="32"/>
          <w:szCs w:val="32"/>
          <w:lang w:val="uk-UA"/>
        </w:rPr>
        <w:t>Що було позитивного</w:t>
      </w:r>
    </w:p>
    <w:p w:rsidR="005C0006" w:rsidRPr="00DC47E7" w:rsidRDefault="005C0006" w:rsidP="003E5206">
      <w:pPr>
        <w:ind w:left="-709"/>
        <w:jc w:val="center"/>
        <w:rPr>
          <w:rFonts w:ascii="Times New Roman" w:hAnsi="Times New Roman" w:cs="Times New Roman"/>
          <w:b/>
          <w:color w:val="000099"/>
          <w:sz w:val="32"/>
          <w:szCs w:val="32"/>
          <w:lang w:val="de-DE"/>
        </w:rPr>
      </w:pPr>
      <w:r w:rsidRPr="00DC47E7">
        <w:rPr>
          <w:rFonts w:ascii="Times New Roman" w:hAnsi="Times New Roman" w:cs="Times New Roman"/>
          <w:b/>
          <w:color w:val="000099"/>
          <w:sz w:val="32"/>
          <w:szCs w:val="32"/>
          <w:lang w:val="de-DE"/>
        </w:rPr>
        <w:t>Traumreise</w:t>
      </w:r>
    </w:p>
    <w:p w:rsidR="005C0006" w:rsidRPr="00DC47E7" w:rsidRDefault="005C0006" w:rsidP="003E5206">
      <w:pPr>
        <w:numPr>
          <w:ilvl w:val="0"/>
          <w:numId w:val="1"/>
        </w:numPr>
        <w:tabs>
          <w:tab w:val="clear" w:pos="-720"/>
          <w:tab w:val="num" w:pos="-180"/>
        </w:tabs>
        <w:ind w:left="-709" w:firstLine="0"/>
        <w:jc w:val="center"/>
        <w:rPr>
          <w:rFonts w:ascii="Times New Roman" w:hAnsi="Times New Roman" w:cs="Times New Roman"/>
          <w:sz w:val="32"/>
          <w:szCs w:val="32"/>
          <w:lang w:val="de-DE"/>
        </w:rPr>
      </w:pPr>
      <w:r w:rsidRPr="00DC47E7">
        <w:rPr>
          <w:rFonts w:ascii="Times New Roman" w:hAnsi="Times New Roman" w:cs="Times New Roman"/>
          <w:sz w:val="32"/>
          <w:szCs w:val="32"/>
          <w:lang w:val="de-DE"/>
        </w:rPr>
        <w:t>Hauptwort</w:t>
      </w:r>
    </w:p>
    <w:p w:rsidR="005C0006" w:rsidRPr="00DC47E7" w:rsidRDefault="005C0006" w:rsidP="003E5206">
      <w:pPr>
        <w:numPr>
          <w:ilvl w:val="0"/>
          <w:numId w:val="1"/>
        </w:numPr>
        <w:tabs>
          <w:tab w:val="clear" w:pos="-720"/>
          <w:tab w:val="num" w:pos="-180"/>
        </w:tabs>
        <w:ind w:left="-709" w:firstLine="0"/>
        <w:jc w:val="center"/>
        <w:rPr>
          <w:rFonts w:ascii="Times New Roman" w:hAnsi="Times New Roman" w:cs="Times New Roman"/>
          <w:sz w:val="32"/>
          <w:szCs w:val="32"/>
          <w:lang w:val="de-DE"/>
        </w:rPr>
      </w:pPr>
      <w:r w:rsidRPr="00DC47E7">
        <w:rPr>
          <w:rFonts w:ascii="Times New Roman" w:hAnsi="Times New Roman" w:cs="Times New Roman"/>
          <w:sz w:val="32"/>
          <w:szCs w:val="32"/>
          <w:lang w:val="de-DE"/>
        </w:rPr>
        <w:t>Eigenschaft des Wortes</w:t>
      </w:r>
    </w:p>
    <w:p w:rsidR="005C0006" w:rsidRPr="00DC47E7" w:rsidRDefault="005C0006" w:rsidP="003E5206">
      <w:pPr>
        <w:numPr>
          <w:ilvl w:val="0"/>
          <w:numId w:val="1"/>
        </w:numPr>
        <w:tabs>
          <w:tab w:val="clear" w:pos="-720"/>
          <w:tab w:val="num" w:pos="-180"/>
        </w:tabs>
        <w:ind w:left="-709" w:firstLine="0"/>
        <w:jc w:val="center"/>
        <w:rPr>
          <w:rFonts w:ascii="Times New Roman" w:hAnsi="Times New Roman" w:cs="Times New Roman"/>
          <w:sz w:val="32"/>
          <w:szCs w:val="32"/>
          <w:lang w:val="de-DE"/>
        </w:rPr>
      </w:pPr>
      <w:r w:rsidRPr="00DC47E7">
        <w:rPr>
          <w:rFonts w:ascii="Times New Roman" w:hAnsi="Times New Roman" w:cs="Times New Roman"/>
          <w:sz w:val="32"/>
          <w:szCs w:val="32"/>
          <w:lang w:val="de-DE"/>
        </w:rPr>
        <w:t>Satz mit Du</w:t>
      </w:r>
    </w:p>
    <w:p w:rsidR="005C0006" w:rsidRPr="00DC47E7" w:rsidRDefault="005C0006" w:rsidP="003E5206">
      <w:pPr>
        <w:ind w:left="-709"/>
        <w:jc w:val="center"/>
        <w:rPr>
          <w:rFonts w:ascii="Times New Roman" w:hAnsi="Times New Roman" w:cs="Times New Roman"/>
          <w:sz w:val="32"/>
          <w:szCs w:val="32"/>
          <w:lang w:val="de-DE"/>
        </w:rPr>
      </w:pPr>
      <w:r w:rsidRPr="00DC47E7">
        <w:rPr>
          <w:rFonts w:ascii="Times New Roman" w:hAnsi="Times New Roman" w:cs="Times New Roman"/>
          <w:sz w:val="32"/>
          <w:szCs w:val="32"/>
          <w:lang w:val="de-DE"/>
        </w:rPr>
        <w:t>Sommer</w:t>
      </w:r>
    </w:p>
    <w:p w:rsidR="005C0006" w:rsidRPr="00DC47E7" w:rsidRDefault="005C0006" w:rsidP="003E5206">
      <w:pPr>
        <w:ind w:left="-709"/>
        <w:jc w:val="center"/>
        <w:rPr>
          <w:rFonts w:ascii="Times New Roman" w:hAnsi="Times New Roman" w:cs="Times New Roman"/>
          <w:sz w:val="32"/>
          <w:szCs w:val="32"/>
          <w:lang w:val="de-DE"/>
        </w:rPr>
      </w:pPr>
      <w:r w:rsidRPr="00DC47E7">
        <w:rPr>
          <w:rFonts w:ascii="Times New Roman" w:hAnsi="Times New Roman" w:cs="Times New Roman"/>
          <w:sz w:val="32"/>
          <w:szCs w:val="32"/>
          <w:lang w:val="de-DE"/>
        </w:rPr>
        <w:t>Meer</w:t>
      </w:r>
    </w:p>
    <w:p w:rsidR="005C0006" w:rsidRPr="00DC47E7" w:rsidRDefault="005C0006" w:rsidP="003E5206">
      <w:pPr>
        <w:ind w:left="-709"/>
        <w:jc w:val="center"/>
        <w:rPr>
          <w:rFonts w:ascii="Times New Roman" w:hAnsi="Times New Roman" w:cs="Times New Roman"/>
          <w:sz w:val="32"/>
          <w:szCs w:val="32"/>
          <w:lang w:val="de-DE"/>
        </w:rPr>
      </w:pPr>
      <w:r w:rsidRPr="00DC47E7">
        <w:rPr>
          <w:rFonts w:ascii="Times New Roman" w:hAnsi="Times New Roman" w:cs="Times New Roman"/>
          <w:sz w:val="32"/>
          <w:szCs w:val="32"/>
          <w:lang w:val="de-DE"/>
        </w:rPr>
        <w:t>Das blaue Meer</w:t>
      </w:r>
    </w:p>
    <w:p w:rsidR="005C0006" w:rsidRPr="003E5206" w:rsidRDefault="005C0006" w:rsidP="003E5206">
      <w:pPr>
        <w:ind w:left="-709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DC47E7">
        <w:rPr>
          <w:rFonts w:ascii="Times New Roman" w:hAnsi="Times New Roman" w:cs="Times New Roman"/>
          <w:sz w:val="32"/>
          <w:szCs w:val="32"/>
          <w:lang w:val="de-DE"/>
        </w:rPr>
        <w:t>Du  könntest  das blaue Meer nie vergessen</w:t>
      </w:r>
    </w:p>
    <w:p w:rsidR="00E30580" w:rsidRPr="00DC47E7" w:rsidRDefault="00A331BD" w:rsidP="003E5206">
      <w:pPr>
        <w:ind w:left="-709"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C47E7">
        <w:rPr>
          <w:rFonts w:ascii="Times New Roman" w:hAnsi="Times New Roman" w:cs="Times New Roman"/>
          <w:sz w:val="32"/>
          <w:szCs w:val="32"/>
          <w:lang w:val="uk-UA"/>
        </w:rPr>
        <w:t>Поряд із методиками викладання німецької</w:t>
      </w:r>
      <w:r w:rsidR="005C0006" w:rsidRPr="00DC47E7">
        <w:rPr>
          <w:rFonts w:ascii="Times New Roman" w:hAnsi="Times New Roman" w:cs="Times New Roman"/>
          <w:sz w:val="32"/>
          <w:szCs w:val="32"/>
          <w:lang w:val="uk-UA"/>
        </w:rPr>
        <w:t xml:space="preserve"> ми знайомились із звичаями та традиціями австрійського народу, його культурою, </w:t>
      </w:r>
    </w:p>
    <w:p w:rsidR="00E30580" w:rsidRPr="00DC47E7" w:rsidRDefault="00E30580" w:rsidP="00DC47E7">
      <w:pPr>
        <w:ind w:left="-709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E30580" w:rsidRPr="00DC47E7" w:rsidRDefault="00E30580" w:rsidP="00DC47E7">
      <w:pPr>
        <w:ind w:left="-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C47E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602163" cy="3451622"/>
            <wp:effectExtent l="19050" t="0" r="7937" b="0"/>
            <wp:docPr id="4" name="Рисунок 2" descr="E:\наші фотки\австрія\DSC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ші фотки\австрія\DSC00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855" cy="3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80" w:rsidRPr="00DC47E7" w:rsidRDefault="003E5206" w:rsidP="00DC47E7">
      <w:pPr>
        <w:ind w:left="-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lastRenderedPageBreak/>
        <w:t>відвідуючи фестивалі, ландшафт</w:t>
      </w:r>
      <w:r w:rsidR="005C0006" w:rsidRPr="00DC47E7">
        <w:rPr>
          <w:rFonts w:ascii="Times New Roman" w:hAnsi="Times New Roman" w:cs="Times New Roman"/>
          <w:sz w:val="32"/>
          <w:szCs w:val="32"/>
          <w:lang w:val="uk-UA"/>
        </w:rPr>
        <w:t>и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: </w:t>
      </w:r>
      <w:r w:rsidR="005C0006" w:rsidRPr="00DC47E7">
        <w:rPr>
          <w:rFonts w:ascii="Times New Roman" w:hAnsi="Times New Roman" w:cs="Times New Roman"/>
          <w:sz w:val="32"/>
          <w:szCs w:val="32"/>
          <w:lang w:val="uk-UA"/>
        </w:rPr>
        <w:t xml:space="preserve">подорожуючи Дунаєм, </w:t>
      </w:r>
    </w:p>
    <w:p w:rsidR="00E30580" w:rsidRPr="00DC47E7" w:rsidRDefault="00E30580" w:rsidP="00DC47E7">
      <w:pPr>
        <w:ind w:left="-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C47E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510088" cy="3382566"/>
            <wp:effectExtent l="19050" t="0" r="4762" b="0"/>
            <wp:docPr id="5" name="Рисунок 3" descr="E:\наші фотки\австрія\DSC0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ші фотки\австрія\DSC001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706" cy="338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006" w:rsidRPr="00DC47E7" w:rsidRDefault="005C0006" w:rsidP="003E5206">
      <w:pPr>
        <w:ind w:left="-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C47E7">
        <w:rPr>
          <w:rFonts w:ascii="Times New Roman" w:hAnsi="Times New Roman" w:cs="Times New Roman"/>
          <w:sz w:val="32"/>
          <w:szCs w:val="32"/>
          <w:lang w:val="uk-UA"/>
        </w:rPr>
        <w:t xml:space="preserve">відвідали засідання </w:t>
      </w:r>
      <w:proofErr w:type="spellStart"/>
      <w:r w:rsidRPr="00DC47E7">
        <w:rPr>
          <w:rFonts w:ascii="Times New Roman" w:hAnsi="Times New Roman" w:cs="Times New Roman"/>
          <w:sz w:val="32"/>
          <w:szCs w:val="32"/>
          <w:lang w:val="uk-UA"/>
        </w:rPr>
        <w:t>Бундеспарламену</w:t>
      </w:r>
      <w:proofErr w:type="spellEnd"/>
      <w:r w:rsidRPr="00DC47E7">
        <w:rPr>
          <w:rFonts w:ascii="Times New Roman" w:hAnsi="Times New Roman" w:cs="Times New Roman"/>
          <w:sz w:val="32"/>
          <w:szCs w:val="32"/>
          <w:lang w:val="uk-UA"/>
        </w:rPr>
        <w:t xml:space="preserve"> федеративної землі ….. та познайомились із національними стравами. </w:t>
      </w:r>
    </w:p>
    <w:p w:rsidR="005C0006" w:rsidRPr="00DC47E7" w:rsidRDefault="005C0006" w:rsidP="003E5206">
      <w:pPr>
        <w:ind w:left="-709"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C47E7">
        <w:rPr>
          <w:rFonts w:ascii="Times New Roman" w:hAnsi="Times New Roman" w:cs="Times New Roman"/>
          <w:sz w:val="32"/>
          <w:szCs w:val="32"/>
          <w:lang w:val="uk-UA"/>
        </w:rPr>
        <w:t>Отримано неоціненний досвід для вчителя німецької мови як медіатора культур у повному соціокультурному аспекті. Дякую організаторам за надану можливість!!!!</w:t>
      </w:r>
    </w:p>
    <w:p w:rsidR="00E30580" w:rsidRPr="00DC47E7" w:rsidRDefault="00E30580" w:rsidP="00DC47E7">
      <w:pPr>
        <w:ind w:left="-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C47E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811713" cy="3609628"/>
            <wp:effectExtent l="19050" t="0" r="7937" b="0"/>
            <wp:docPr id="8" name="Рисунок 6" descr="G:\Linz 2014\SAM_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Linz 2014\SAM_45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573" cy="361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0580" w:rsidRPr="00DC47E7" w:rsidSect="00557F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162A4C"/>
    <w:multiLevelType w:val="hybridMultilevel"/>
    <w:tmpl w:val="5B16BCDA"/>
    <w:lvl w:ilvl="0" w:tplc="78F6FCDE">
      <w:numFmt w:val="bullet"/>
      <w:lvlText w:val="-"/>
      <w:lvlJc w:val="left"/>
      <w:pPr>
        <w:tabs>
          <w:tab w:val="num" w:pos="-720"/>
        </w:tabs>
        <w:ind w:left="-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characterSpacingControl w:val="doNotCompress"/>
  <w:compat>
    <w:useFELayout/>
  </w:compat>
  <w:rsids>
    <w:rsidRoot w:val="00A331BD"/>
    <w:rsid w:val="000732A1"/>
    <w:rsid w:val="003E5206"/>
    <w:rsid w:val="00557FDB"/>
    <w:rsid w:val="005C0006"/>
    <w:rsid w:val="006D354F"/>
    <w:rsid w:val="009C2C5A"/>
    <w:rsid w:val="00A331BD"/>
    <w:rsid w:val="00DC47E7"/>
    <w:rsid w:val="00E305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F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5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https://encrypted-tbn1.gstatic.com/images?q=tbn:ANd9GcT-vSy2_bh_zpQKw0v6HH5jK6ik-Ba6koCye8kpAtsUKaS2BUFSTQ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2015-03-03T16:59:00Z</dcterms:created>
  <dcterms:modified xsi:type="dcterms:W3CDTF">2015-03-03T17:15:00Z</dcterms:modified>
</cp:coreProperties>
</file>