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F6A81B" w14:textId="38225E9F" w:rsidR="00D1243A" w:rsidRDefault="00D1243A" w:rsidP="00D1243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Методична розробка</w:t>
      </w:r>
    </w:p>
    <w:p w14:paraId="1994C5BE" w14:textId="77777777" w:rsidR="00962C69" w:rsidRDefault="00962C69" w:rsidP="00D1243A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15CE4A2F" w14:textId="4FCF08FD" w:rsidR="00D1243A" w:rsidRPr="00962C69" w:rsidRDefault="00D1243A" w:rsidP="00D1243A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62C69">
        <w:rPr>
          <w:rFonts w:ascii="Times New Roman" w:hAnsi="Times New Roman" w:cs="Times New Roman"/>
          <w:b/>
          <w:i/>
          <w:sz w:val="40"/>
          <w:szCs w:val="40"/>
        </w:rPr>
        <w:t>Розвиток артистизму у дітей засобами хореографії</w:t>
      </w:r>
    </w:p>
    <w:p w14:paraId="5498A109" w14:textId="7E66A8E9" w:rsidR="00D1243A" w:rsidRDefault="00D1243A" w:rsidP="00D1243A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14:paraId="436B0042" w14:textId="6CBED519" w:rsidR="00D1243A" w:rsidRPr="00962C69" w:rsidRDefault="00D1243A" w:rsidP="00D1243A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</w:rPr>
      </w:pPr>
      <w:r w:rsidRPr="00962C69">
        <w:rPr>
          <w:rFonts w:ascii="Times New Roman" w:hAnsi="Times New Roman" w:cs="Times New Roman"/>
          <w:b/>
          <w:sz w:val="28"/>
        </w:rPr>
        <w:t>Підготувала</w:t>
      </w:r>
      <w:r w:rsidR="00FF0339" w:rsidRPr="00962C69">
        <w:rPr>
          <w:rFonts w:ascii="Times New Roman" w:hAnsi="Times New Roman" w:cs="Times New Roman"/>
          <w:b/>
          <w:sz w:val="28"/>
        </w:rPr>
        <w:t>:</w:t>
      </w:r>
      <w:r w:rsidR="00FF0339">
        <w:rPr>
          <w:rFonts w:ascii="Times New Roman" w:hAnsi="Times New Roman" w:cs="Times New Roman"/>
          <w:sz w:val="28"/>
        </w:rPr>
        <w:t xml:space="preserve"> </w:t>
      </w:r>
      <w:r w:rsidR="00FF0339" w:rsidRPr="00962C69">
        <w:rPr>
          <w:rFonts w:ascii="Times New Roman" w:hAnsi="Times New Roman" w:cs="Times New Roman"/>
          <w:i/>
          <w:sz w:val="28"/>
        </w:rPr>
        <w:t>Кузів Марія Ярославівна</w:t>
      </w:r>
    </w:p>
    <w:p w14:paraId="7DBAF183" w14:textId="6A125FAB" w:rsidR="00D1243A" w:rsidRDefault="00D1243A" w:rsidP="00D1243A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42FCEAFF" w14:textId="74F90261" w:rsidR="00D1243A" w:rsidRDefault="00D1243A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Артистизм – це мистецтво перевтілюватися, коли того вимагає ситуація. Артистизм- це вміння надіти маску і відповідати обраній ролі. Артистизм – це вміння перевтілюватися, як зовні, так і внутрішньо, не змінюючи самому собі. Артистизм – це вміння стати іншим – на сцені, в житті – коли цього вимагають обставини.</w:t>
      </w:r>
    </w:p>
    <w:p w14:paraId="0FDD350F" w14:textId="0C7007DA" w:rsidR="00D1243A" w:rsidRDefault="00D1243A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Шкільний вік – один з найбільш відповідальних періодів в житті кожної людини. Саме в ці роки закладаються основи </w:t>
      </w:r>
      <w:proofErr w:type="spellStart"/>
      <w:r>
        <w:rPr>
          <w:rFonts w:ascii="Times New Roman" w:hAnsi="Times New Roman" w:cs="Times New Roman"/>
          <w:sz w:val="28"/>
        </w:rPr>
        <w:t>здоров</w:t>
      </w:r>
      <w:proofErr w:type="spellEnd"/>
      <w:r w:rsidRPr="00FF0339">
        <w:rPr>
          <w:rFonts w:ascii="Times New Roman" w:hAnsi="Times New Roman" w:cs="Times New Roman"/>
          <w:sz w:val="28"/>
          <w:lang w:val="ru-RU"/>
        </w:rPr>
        <w:t>’</w:t>
      </w:r>
      <w:r>
        <w:rPr>
          <w:rFonts w:ascii="Times New Roman" w:hAnsi="Times New Roman" w:cs="Times New Roman"/>
          <w:sz w:val="28"/>
        </w:rPr>
        <w:t>я</w:t>
      </w:r>
      <w:r w:rsidR="002254E8">
        <w:rPr>
          <w:rFonts w:ascii="Times New Roman" w:hAnsi="Times New Roman" w:cs="Times New Roman"/>
          <w:sz w:val="28"/>
        </w:rPr>
        <w:t xml:space="preserve">, гармонійного, розумового, духовного розвитку. Заняття хореографією сприяють розвитку артистичних здібностей у вихованців. </w:t>
      </w:r>
    </w:p>
    <w:p w14:paraId="1C7B0EB1" w14:textId="7093A0F3" w:rsidR="002254E8" w:rsidRDefault="002254E8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По-справжньому хороший танцюрист не просто танцює, він </w:t>
      </w:r>
      <w:r w:rsidR="00FF0339">
        <w:rPr>
          <w:rFonts w:ascii="Times New Roman" w:hAnsi="Times New Roman" w:cs="Times New Roman"/>
          <w:sz w:val="28"/>
        </w:rPr>
        <w:t>розповідає в пластиці весь</w:t>
      </w:r>
      <w:r>
        <w:rPr>
          <w:rFonts w:ascii="Times New Roman" w:hAnsi="Times New Roman" w:cs="Times New Roman"/>
          <w:sz w:val="28"/>
        </w:rPr>
        <w:t xml:space="preserve"> зміст танцю. З цієї точки зору стає актуальним питання розвитку артистизму у дітей на заняттях хореографією.</w:t>
      </w:r>
    </w:p>
    <w:p w14:paraId="30E7DD37" w14:textId="3479834B" w:rsidR="002254E8" w:rsidRDefault="002254E8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 навич</w:t>
      </w:r>
      <w:r w:rsidR="00FF0339">
        <w:rPr>
          <w:rFonts w:ascii="Times New Roman" w:hAnsi="Times New Roman" w:cs="Times New Roman"/>
          <w:sz w:val="28"/>
        </w:rPr>
        <w:t xml:space="preserve">ок саморозвитку та </w:t>
      </w:r>
      <w:r>
        <w:rPr>
          <w:rFonts w:ascii="Times New Roman" w:hAnsi="Times New Roman" w:cs="Times New Roman"/>
          <w:sz w:val="28"/>
        </w:rPr>
        <w:t xml:space="preserve"> культури</w:t>
      </w:r>
      <w:r w:rsidR="00FF0339">
        <w:rPr>
          <w:rFonts w:ascii="Times New Roman" w:hAnsi="Times New Roman" w:cs="Times New Roman"/>
          <w:sz w:val="28"/>
        </w:rPr>
        <w:t xml:space="preserve"> виконання танцю</w:t>
      </w:r>
      <w:r>
        <w:rPr>
          <w:rFonts w:ascii="Times New Roman" w:hAnsi="Times New Roman" w:cs="Times New Roman"/>
          <w:sz w:val="28"/>
        </w:rPr>
        <w:t xml:space="preserve">, без терпимості </w:t>
      </w:r>
      <w:r w:rsidR="00FF0339">
        <w:rPr>
          <w:rFonts w:ascii="Times New Roman" w:hAnsi="Times New Roman" w:cs="Times New Roman"/>
          <w:sz w:val="28"/>
        </w:rPr>
        <w:t xml:space="preserve"> та наполегливості до чужої думки </w:t>
      </w:r>
      <w:r>
        <w:rPr>
          <w:rFonts w:ascii="Times New Roman" w:hAnsi="Times New Roman" w:cs="Times New Roman"/>
          <w:sz w:val="28"/>
        </w:rPr>
        <w:t>, без</w:t>
      </w:r>
      <w:r w:rsidR="00FF0339">
        <w:rPr>
          <w:rFonts w:ascii="Times New Roman" w:hAnsi="Times New Roman" w:cs="Times New Roman"/>
          <w:sz w:val="28"/>
        </w:rPr>
        <w:t xml:space="preserve"> емоційної пластичності танцюрист </w:t>
      </w:r>
      <w:r>
        <w:rPr>
          <w:rFonts w:ascii="Times New Roman" w:hAnsi="Times New Roman" w:cs="Times New Roman"/>
          <w:sz w:val="28"/>
        </w:rPr>
        <w:t xml:space="preserve"> не здатний адаптуватися до швидко мінливих життєвих ситуацій.</w:t>
      </w:r>
    </w:p>
    <w:p w14:paraId="5F516723" w14:textId="073E0609" w:rsidR="002254E8" w:rsidRDefault="002254E8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Артистизм – не тільки здатність красиво, вражаюче, переконливо щось передати, емоційно впливаючи на вихованця. Артистизм справжній – це багатство і краса внутрішнього світу людини, вміння вирішувати завдання, проектувати майбутнє, представляючи його в образах, використовуючи фантазію та інтуїцію, гармонійно поєднуючи логічне і естетичне.</w:t>
      </w:r>
    </w:p>
    <w:p w14:paraId="717A4AC7" w14:textId="380773EF" w:rsidR="002254E8" w:rsidRDefault="00FF0339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Артистизму не можна навчитися прочитавши книгу</w:t>
      </w:r>
      <w:r w:rsidR="002254E8">
        <w:rPr>
          <w:rFonts w:ascii="Times New Roman" w:hAnsi="Times New Roman" w:cs="Times New Roman"/>
          <w:sz w:val="28"/>
        </w:rPr>
        <w:t>. Важливо зрозуміти і прийняти ідеї, включитися в роботу з виявлення та розвитку здібностей і умінь, пов</w:t>
      </w:r>
      <w:r w:rsidR="002254E8" w:rsidRPr="00FF0339">
        <w:rPr>
          <w:rFonts w:ascii="Times New Roman" w:hAnsi="Times New Roman" w:cs="Times New Roman"/>
          <w:sz w:val="28"/>
        </w:rPr>
        <w:t>’</w:t>
      </w:r>
      <w:r w:rsidR="002254E8">
        <w:rPr>
          <w:rFonts w:ascii="Times New Roman" w:hAnsi="Times New Roman" w:cs="Times New Roman"/>
          <w:sz w:val="28"/>
        </w:rPr>
        <w:t>язаних з фантазією, інтуїцією, імпровізацією, технікою і виразністю мови і рухів, с</w:t>
      </w:r>
      <w:r w:rsidR="00C80162">
        <w:rPr>
          <w:rFonts w:ascii="Times New Roman" w:hAnsi="Times New Roman" w:cs="Times New Roman"/>
          <w:sz w:val="28"/>
        </w:rPr>
        <w:t>а</w:t>
      </w:r>
      <w:r w:rsidR="002254E8">
        <w:rPr>
          <w:rFonts w:ascii="Times New Roman" w:hAnsi="Times New Roman" w:cs="Times New Roman"/>
          <w:sz w:val="28"/>
        </w:rPr>
        <w:t>мопрезентації, відкритістю, переконливістю в служінні добру й красі, у пробудженні</w:t>
      </w:r>
      <w:r w:rsidR="00C80162">
        <w:rPr>
          <w:rFonts w:ascii="Times New Roman" w:hAnsi="Times New Roman" w:cs="Times New Roman"/>
          <w:sz w:val="28"/>
        </w:rPr>
        <w:t xml:space="preserve"> і вирощуванні кращих якостей особистості.</w:t>
      </w:r>
    </w:p>
    <w:p w14:paraId="679E4C89" w14:textId="59AD2889" w:rsidR="00C80162" w:rsidRDefault="00C80162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Артистизму не можна навчити. Але можна навчитися розуміти і гідно оцінювати його значимість в педагогічному процесі. Можна розвивати деякі якості особистості (образне мислення, спостережливість, уяву, естетику мови, пластичну культуру), безпосередньо </w:t>
      </w:r>
      <w:proofErr w:type="spellStart"/>
      <w:r>
        <w:rPr>
          <w:rFonts w:ascii="Times New Roman" w:hAnsi="Times New Roman" w:cs="Times New Roman"/>
          <w:sz w:val="28"/>
        </w:rPr>
        <w:t>повязані</w:t>
      </w:r>
      <w:proofErr w:type="spellEnd"/>
      <w:r>
        <w:rPr>
          <w:rFonts w:ascii="Times New Roman" w:hAnsi="Times New Roman" w:cs="Times New Roman"/>
          <w:sz w:val="28"/>
        </w:rPr>
        <w:t xml:space="preserve"> з артистизмом. Творчо обдарована людина може – якщо захоче – розкрити, а потім вдосконалити свої природні дані.</w:t>
      </w:r>
    </w:p>
    <w:p w14:paraId="40C2DEFA" w14:textId="3C149518" w:rsidR="00C80162" w:rsidRDefault="00C80162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Розвиток артистичних здібностей буде більш успішним, якщо на заняттях ефективно використовувати елементи театральної педагогіки, займатися вдосконаленням психомоторних здібностей дітей, створювати умови для розкриття творчих здібностей дітей.</w:t>
      </w:r>
      <w:bookmarkStart w:id="0" w:name="_GoBack"/>
      <w:bookmarkEnd w:id="0"/>
    </w:p>
    <w:p w14:paraId="7CA88073" w14:textId="32D7DEC1" w:rsidR="00C80162" w:rsidRDefault="00C80162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Артистизм – це здатність майже миттєво перемикатися на нові ситуації, опинятися в новому образі, вміння жити ідеями, переданими людиною, при чому жити щиро. Це – багатство особистісних проявів, образних шляхів постановки і рішення проблем, гра уяви, витонченість, натхненність, відчуття внутрішньої свободи.</w:t>
      </w:r>
    </w:p>
    <w:p w14:paraId="7124B937" w14:textId="25B33EFD" w:rsidR="00C80162" w:rsidRDefault="00C80162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F0339">
        <w:rPr>
          <w:rFonts w:ascii="Times New Roman" w:hAnsi="Times New Roman" w:cs="Times New Roman"/>
          <w:sz w:val="28"/>
          <w:lang w:val="ru-RU"/>
        </w:rPr>
        <w:t>“</w:t>
      </w:r>
      <w:r>
        <w:rPr>
          <w:rFonts w:ascii="Times New Roman" w:hAnsi="Times New Roman" w:cs="Times New Roman"/>
          <w:sz w:val="28"/>
        </w:rPr>
        <w:t>Артист</w:t>
      </w:r>
      <w:r w:rsidRPr="00FF0339">
        <w:rPr>
          <w:rFonts w:ascii="Times New Roman" w:hAnsi="Times New Roman" w:cs="Times New Roman"/>
          <w:sz w:val="28"/>
          <w:lang w:val="ru-RU"/>
        </w:rPr>
        <w:t>”</w:t>
      </w:r>
      <w:r>
        <w:rPr>
          <w:rFonts w:ascii="Times New Roman" w:hAnsi="Times New Roman" w:cs="Times New Roman"/>
          <w:sz w:val="28"/>
        </w:rPr>
        <w:t xml:space="preserve"> в широкому сенсі слова – це майстер своєї справи</w:t>
      </w:r>
      <w:r w:rsidR="002D27A3">
        <w:rPr>
          <w:rFonts w:ascii="Times New Roman" w:hAnsi="Times New Roman" w:cs="Times New Roman"/>
          <w:sz w:val="28"/>
        </w:rPr>
        <w:t>, віртуоз, мастак. А артистизм – це діяльність піднята на рівень мистецтва, той вищий рівень досконалості самовираження у творчості, піднятий на бажану духовну висоту.</w:t>
      </w:r>
    </w:p>
    <w:p w14:paraId="68844194" w14:textId="75981FEF" w:rsidR="002D27A3" w:rsidRDefault="002D27A3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вище сказане можна в рівній мірі віднести і до артистизму в хореографії.</w:t>
      </w:r>
    </w:p>
    <w:p w14:paraId="680E0D35" w14:textId="7E1D8DFB" w:rsidR="005044AD" w:rsidRDefault="005044AD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14:paraId="4EDCCD52" w14:textId="4C565EAD" w:rsidR="005044AD" w:rsidRDefault="005044AD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0753FF48" wp14:editId="67EB6389">
            <wp:extent cx="5582152" cy="3737862"/>
            <wp:effectExtent l="0" t="0" r="0" b="0"/>
            <wp:docPr id="5" name="Рисунок 5" descr="G:\Розмарія 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озмарія  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42" cy="37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AFFDF" w14:textId="77777777" w:rsidR="005044AD" w:rsidRDefault="005044AD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14:paraId="32E58693" w14:textId="3E1DE05D" w:rsidR="002D27A3" w:rsidRDefault="002D27A3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Мистецтво хореографії засноване на музич</w:t>
      </w:r>
      <w:r w:rsidR="00E81665">
        <w:rPr>
          <w:rFonts w:ascii="Times New Roman" w:hAnsi="Times New Roman" w:cs="Times New Roman"/>
          <w:sz w:val="28"/>
        </w:rPr>
        <w:t xml:space="preserve">но-організованих умовах, </w:t>
      </w:r>
      <w:r>
        <w:rPr>
          <w:rFonts w:ascii="Times New Roman" w:hAnsi="Times New Roman" w:cs="Times New Roman"/>
          <w:sz w:val="28"/>
        </w:rPr>
        <w:t xml:space="preserve">виразних рухах людського тіла. Зачатки образної виразності властиві людській пластиці в реальному житті. У тому, як людина рухається, жестикулює і пластично реагує на дії інших, виражаються особливості її характеру, лад почуттів, своєрідність особистості. Такі </w:t>
      </w:r>
      <w:r w:rsidRPr="00FF0339">
        <w:rPr>
          <w:rFonts w:ascii="Times New Roman" w:hAnsi="Times New Roman" w:cs="Times New Roman"/>
          <w:sz w:val="28"/>
          <w:lang w:val="ru-RU"/>
        </w:rPr>
        <w:t>“</w:t>
      </w:r>
      <w:r>
        <w:rPr>
          <w:rFonts w:ascii="Times New Roman" w:hAnsi="Times New Roman" w:cs="Times New Roman"/>
          <w:sz w:val="28"/>
        </w:rPr>
        <w:t>говорять</w:t>
      </w:r>
      <w:r w:rsidRPr="00FF0339">
        <w:rPr>
          <w:rFonts w:ascii="Times New Roman" w:hAnsi="Times New Roman" w:cs="Times New Roman"/>
          <w:sz w:val="28"/>
          <w:lang w:val="ru-RU"/>
        </w:rPr>
        <w:t>”</w:t>
      </w:r>
      <w:r>
        <w:rPr>
          <w:rFonts w:ascii="Times New Roman" w:hAnsi="Times New Roman" w:cs="Times New Roman"/>
          <w:sz w:val="28"/>
        </w:rPr>
        <w:t xml:space="preserve"> характерно-виражальні елементи, народжені в реальному житті, прийнято називати пластичними інт</w:t>
      </w:r>
      <w:r w:rsidR="00E81665">
        <w:rPr>
          <w:rFonts w:ascii="Times New Roman" w:hAnsi="Times New Roman" w:cs="Times New Roman"/>
          <w:sz w:val="28"/>
        </w:rPr>
        <w:t xml:space="preserve">онаціями або мотивами. </w:t>
      </w:r>
      <w:r>
        <w:rPr>
          <w:rFonts w:ascii="Times New Roman" w:hAnsi="Times New Roman" w:cs="Times New Roman"/>
          <w:sz w:val="28"/>
        </w:rPr>
        <w:t xml:space="preserve"> Хореографія заснована на тому, що характерно-виразні пластичні мотиви, спираючись н</w:t>
      </w:r>
      <w:r w:rsidR="00E81665">
        <w:rPr>
          <w:rFonts w:ascii="Times New Roman" w:hAnsi="Times New Roman" w:cs="Times New Roman"/>
          <w:sz w:val="28"/>
        </w:rPr>
        <w:t>а музику, відбираються з</w:t>
      </w:r>
      <w:r>
        <w:rPr>
          <w:rFonts w:ascii="Times New Roman" w:hAnsi="Times New Roman" w:cs="Times New Roman"/>
          <w:sz w:val="28"/>
        </w:rPr>
        <w:t xml:space="preserve"> реальних життєвих рухів, збагачуються і організовуються за законом ритму і симетрії, орнаментального візерунка, декоративного цілого. </w:t>
      </w:r>
    </w:p>
    <w:p w14:paraId="4FFBD6A0" w14:textId="47FF772C" w:rsidR="00584DEF" w:rsidRDefault="00584DEF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Поступово відділяючись від прямого зв</w:t>
      </w:r>
      <w:r w:rsidRPr="00FF0339">
        <w:rPr>
          <w:rFonts w:ascii="Times New Roman" w:hAnsi="Times New Roman" w:cs="Times New Roman"/>
          <w:sz w:val="28"/>
        </w:rPr>
        <w:t>’</w:t>
      </w:r>
      <w:r>
        <w:rPr>
          <w:rFonts w:ascii="Times New Roman" w:hAnsi="Times New Roman" w:cs="Times New Roman"/>
          <w:sz w:val="28"/>
        </w:rPr>
        <w:t>язку з працею і обрядами, танець набув значення мистецтва, що втілює красу тілі, різного стану людського духу. Уже в античності існував професійний танець як видовище, аналогічного театральному.</w:t>
      </w:r>
      <w:r w:rsidR="00CC7E08">
        <w:rPr>
          <w:rFonts w:ascii="Times New Roman" w:hAnsi="Times New Roman" w:cs="Times New Roman"/>
          <w:sz w:val="28"/>
        </w:rPr>
        <w:t xml:space="preserve"> Артистизм танцюриста</w:t>
      </w:r>
      <w:r w:rsidR="00C5733F">
        <w:rPr>
          <w:rFonts w:ascii="Times New Roman" w:hAnsi="Times New Roman" w:cs="Times New Roman"/>
          <w:sz w:val="28"/>
        </w:rPr>
        <w:t xml:space="preserve"> на сцені втілюється у художному пластичному образі</w:t>
      </w:r>
      <w:r w:rsidR="00CC7E08">
        <w:rPr>
          <w:rFonts w:ascii="Times New Roman" w:hAnsi="Times New Roman" w:cs="Times New Roman"/>
          <w:sz w:val="28"/>
        </w:rPr>
        <w:t xml:space="preserve"> </w:t>
      </w:r>
      <w:r w:rsidR="00C5733F">
        <w:rPr>
          <w:rFonts w:ascii="Times New Roman" w:hAnsi="Times New Roman" w:cs="Times New Roman"/>
          <w:sz w:val="28"/>
        </w:rPr>
        <w:t xml:space="preserve">. Цей образ органічно пов'язаний з музикою : танець –душа музики. Мелодійний і ритмічний рух  людського тіла розкриває характер дитини, внутрішній світ, зміну </w:t>
      </w:r>
      <w:proofErr w:type="spellStart"/>
      <w:r w:rsidR="00C5733F">
        <w:rPr>
          <w:rFonts w:ascii="Times New Roman" w:hAnsi="Times New Roman" w:cs="Times New Roman"/>
          <w:sz w:val="28"/>
        </w:rPr>
        <w:t>настроів</w:t>
      </w:r>
      <w:proofErr w:type="spellEnd"/>
      <w:r w:rsidR="00C5733F">
        <w:rPr>
          <w:rFonts w:ascii="Times New Roman" w:hAnsi="Times New Roman" w:cs="Times New Roman"/>
          <w:sz w:val="28"/>
        </w:rPr>
        <w:t>.</w:t>
      </w:r>
    </w:p>
    <w:p w14:paraId="49E3D721" w14:textId="1B35298D" w:rsidR="00584DEF" w:rsidRDefault="00584DEF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Роблячи висновок, можемо сказати, що артистизм передбачає відкритість і безпосередність виконавця, вміння говорити і діяти безпосередньо, ділитися тим, що є в середині. </w:t>
      </w:r>
    </w:p>
    <w:p w14:paraId="1B8C5BBE" w14:textId="02E357DD" w:rsidR="00097B52" w:rsidRDefault="00097B52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розвитку артистичних здібностей у дітей в хореографічному колективі потрібна особлива технологія навчання, оскільки такі якості, як перевтілення самовираження, здатність до імпровізації і інше не засвоюється разом з науковими знаннями. У створенні такої технології багато в чому може допомогти театральна педагогіка, головні риси якої – глибока індивідуалізація, творчий характер діяльності і прагнення проникнути в природу людської виразності.</w:t>
      </w:r>
    </w:p>
    <w:p w14:paraId="66AE6019" w14:textId="0E8FCF64" w:rsidR="00097B52" w:rsidRDefault="0057429F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Наприклад </w:t>
      </w:r>
      <w:r w:rsidRPr="00FF0339">
        <w:rPr>
          <w:rFonts w:ascii="Times New Roman" w:hAnsi="Times New Roman" w:cs="Times New Roman"/>
          <w:sz w:val="28"/>
          <w:lang w:val="ru-RU"/>
        </w:rPr>
        <w:t>“</w:t>
      </w:r>
      <w:r>
        <w:rPr>
          <w:rFonts w:ascii="Times New Roman" w:hAnsi="Times New Roman" w:cs="Times New Roman"/>
          <w:sz w:val="28"/>
        </w:rPr>
        <w:t>Театральні етюди</w:t>
      </w:r>
      <w:r w:rsidRPr="00FF0339">
        <w:rPr>
          <w:rFonts w:ascii="Times New Roman" w:hAnsi="Times New Roman" w:cs="Times New Roman"/>
          <w:sz w:val="28"/>
          <w:lang w:val="ru-RU"/>
        </w:rPr>
        <w:t>”</w:t>
      </w:r>
      <w:r>
        <w:rPr>
          <w:rFonts w:ascii="Times New Roman" w:hAnsi="Times New Roman" w:cs="Times New Roman"/>
          <w:sz w:val="28"/>
        </w:rPr>
        <w:t xml:space="preserve"> – вправи, які використовують в театральних студіях, для розвитку навичок акторського самовираження, освоєння азів перевтілення в </w:t>
      </w:r>
      <w:r w:rsidRPr="00FF0339">
        <w:rPr>
          <w:rFonts w:ascii="Times New Roman" w:hAnsi="Times New Roman" w:cs="Times New Roman"/>
          <w:sz w:val="28"/>
          <w:lang w:val="ru-RU"/>
        </w:rPr>
        <w:t>“</w:t>
      </w:r>
      <w:r>
        <w:rPr>
          <w:rFonts w:ascii="Times New Roman" w:hAnsi="Times New Roman" w:cs="Times New Roman"/>
          <w:sz w:val="28"/>
        </w:rPr>
        <w:t>образ</w:t>
      </w:r>
      <w:r w:rsidRPr="00FF0339">
        <w:rPr>
          <w:rFonts w:ascii="Times New Roman" w:hAnsi="Times New Roman" w:cs="Times New Roman"/>
          <w:sz w:val="28"/>
          <w:lang w:val="ru-RU"/>
        </w:rPr>
        <w:t>”</w:t>
      </w:r>
      <w:r>
        <w:rPr>
          <w:rFonts w:ascii="Times New Roman" w:hAnsi="Times New Roman" w:cs="Times New Roman"/>
          <w:sz w:val="28"/>
        </w:rPr>
        <w:t>. Так як танець це теж передача внутрішнього стану через пластику і музику, то використання етюду дозволяє ефективно розвивати артистичні здібності дітей.</w:t>
      </w:r>
    </w:p>
    <w:p w14:paraId="3E13F1CA" w14:textId="1744C5EA" w:rsidR="0057429F" w:rsidRDefault="0057429F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Етюд, в даному контексті варто говорити про хореографічні етюди, їх можна використовувати для розвитку у дітей артистичних здібностей, шляхом формування вміння імпровізувати і фантазувати за допомогою музики і пластичних рухів.</w:t>
      </w:r>
    </w:p>
    <w:p w14:paraId="446961D9" w14:textId="2E13CE82" w:rsidR="0057429F" w:rsidRDefault="0057429F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Необхідно вміти бачити те, що показує дитина, навіть вгадати, що він хотів би показати, але ще не вміє пластично виразити. Адже поза в такому етюді – це творчість маленької людини. А немає нічого важливішого, ніж розвинути в дітях творче, творче начало.</w:t>
      </w:r>
    </w:p>
    <w:p w14:paraId="48E6187C" w14:textId="47B18D37" w:rsidR="0057429F" w:rsidRDefault="0057429F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Використання</w:t>
      </w:r>
      <w:r w:rsidR="00CC7E08">
        <w:rPr>
          <w:rFonts w:ascii="Times New Roman" w:hAnsi="Times New Roman" w:cs="Times New Roman"/>
          <w:sz w:val="28"/>
        </w:rPr>
        <w:t xml:space="preserve"> танцювальних</w:t>
      </w:r>
      <w:r>
        <w:rPr>
          <w:rFonts w:ascii="Times New Roman" w:hAnsi="Times New Roman" w:cs="Times New Roman"/>
          <w:sz w:val="28"/>
        </w:rPr>
        <w:t xml:space="preserve"> етюдів дозволяє зробити урок живим, різноманітним, що допомагає все більше долучати до танцю дітей.</w:t>
      </w:r>
    </w:p>
    <w:p w14:paraId="109E27C6" w14:textId="6A7791FE" w:rsidR="0057429F" w:rsidRDefault="0057429F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Бажано вже про проведення розминки включити велику кількість творчих вправ</w:t>
      </w:r>
      <w:r w:rsidR="001E7BE7">
        <w:rPr>
          <w:rFonts w:ascii="Times New Roman" w:hAnsi="Times New Roman" w:cs="Times New Roman"/>
          <w:sz w:val="28"/>
        </w:rPr>
        <w:t xml:space="preserve">. Головне завдання розминок вправ – активізація роботи усіх елементів системи, </w:t>
      </w:r>
      <w:r w:rsidR="001E7BE7" w:rsidRPr="00FF0339">
        <w:rPr>
          <w:rFonts w:ascii="Times New Roman" w:hAnsi="Times New Roman" w:cs="Times New Roman"/>
          <w:sz w:val="28"/>
          <w:lang w:val="ru-RU"/>
        </w:rPr>
        <w:t>“</w:t>
      </w:r>
      <w:r w:rsidR="001E7BE7">
        <w:rPr>
          <w:rFonts w:ascii="Times New Roman" w:hAnsi="Times New Roman" w:cs="Times New Roman"/>
          <w:sz w:val="28"/>
        </w:rPr>
        <w:t>розігрів</w:t>
      </w:r>
      <w:r w:rsidR="00E81665">
        <w:rPr>
          <w:rFonts w:ascii="Times New Roman" w:hAnsi="Times New Roman" w:cs="Times New Roman"/>
          <w:sz w:val="28"/>
        </w:rPr>
        <w:t xml:space="preserve"> по колу та біля станка</w:t>
      </w:r>
      <w:r w:rsidR="001E7BE7" w:rsidRPr="00FF0339">
        <w:rPr>
          <w:rFonts w:ascii="Times New Roman" w:hAnsi="Times New Roman" w:cs="Times New Roman"/>
          <w:sz w:val="28"/>
          <w:lang w:val="ru-RU"/>
        </w:rPr>
        <w:t>”</w:t>
      </w:r>
      <w:r w:rsidR="001E7BE7">
        <w:rPr>
          <w:rFonts w:ascii="Times New Roman" w:hAnsi="Times New Roman" w:cs="Times New Roman"/>
          <w:sz w:val="28"/>
        </w:rPr>
        <w:t xml:space="preserve"> їх підготовка до роботи. Іноді при виконанні корисно не дивитися на педагога: для більш ефективної концентрації залишити лише слуховий канал сприйняття.</w:t>
      </w:r>
    </w:p>
    <w:p w14:paraId="6A71839E" w14:textId="1FCE7EE4" w:rsidR="001E7BE7" w:rsidRDefault="001E7BE7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Точно так </w:t>
      </w:r>
      <w:r w:rsidRPr="00FF0339">
        <w:rPr>
          <w:rFonts w:ascii="Times New Roman" w:hAnsi="Times New Roman" w:cs="Times New Roman"/>
          <w:sz w:val="28"/>
          <w:lang w:val="ru-RU"/>
        </w:rPr>
        <w:t>“</w:t>
      </w:r>
      <w:r>
        <w:rPr>
          <w:rFonts w:ascii="Times New Roman" w:hAnsi="Times New Roman" w:cs="Times New Roman"/>
          <w:sz w:val="28"/>
        </w:rPr>
        <w:t>розігріваємо</w:t>
      </w:r>
      <w:r w:rsidRPr="00FF0339">
        <w:rPr>
          <w:rFonts w:ascii="Times New Roman" w:hAnsi="Times New Roman" w:cs="Times New Roman"/>
          <w:sz w:val="28"/>
          <w:lang w:val="ru-RU"/>
        </w:rPr>
        <w:t>”</w:t>
      </w:r>
      <w:r>
        <w:rPr>
          <w:rFonts w:ascii="Times New Roman" w:hAnsi="Times New Roman" w:cs="Times New Roman"/>
          <w:sz w:val="28"/>
        </w:rPr>
        <w:t xml:space="preserve"> уяву швидкими перетвореннями в різні предмети. Сконцентрована увага, швидка зміні образів (нарощуючи темп, відключаємо свідомість: щоб думати потрібен час – підсвідомість діє миттєво, а працююча підсвідомість є першооснова творчості), звільнені м</w:t>
      </w:r>
      <w:r w:rsidRPr="00FF0339">
        <w:rPr>
          <w:rFonts w:ascii="Times New Roman" w:hAnsi="Times New Roman" w:cs="Times New Roman"/>
          <w:sz w:val="28"/>
        </w:rPr>
        <w:t>’</w:t>
      </w:r>
      <w:r w:rsidR="00962C69">
        <w:rPr>
          <w:rFonts w:ascii="Times New Roman" w:hAnsi="Times New Roman" w:cs="Times New Roman"/>
          <w:sz w:val="28"/>
        </w:rPr>
        <w:t>язи</w:t>
      </w:r>
      <w:r>
        <w:rPr>
          <w:rFonts w:ascii="Times New Roman" w:hAnsi="Times New Roman" w:cs="Times New Roman"/>
          <w:sz w:val="28"/>
        </w:rPr>
        <w:t xml:space="preserve">, спілкування або навіть швидке </w:t>
      </w:r>
      <w:proofErr w:type="spellStart"/>
      <w:r>
        <w:rPr>
          <w:rFonts w:ascii="Times New Roman" w:hAnsi="Times New Roman" w:cs="Times New Roman"/>
          <w:sz w:val="28"/>
        </w:rPr>
        <w:t>самоспілкування</w:t>
      </w:r>
      <w:proofErr w:type="spellEnd"/>
      <w:r>
        <w:rPr>
          <w:rFonts w:ascii="Times New Roman" w:hAnsi="Times New Roman" w:cs="Times New Roman"/>
          <w:sz w:val="28"/>
        </w:rPr>
        <w:t>, емоційна пам</w:t>
      </w:r>
      <w:r w:rsidRPr="00FF0339">
        <w:rPr>
          <w:rFonts w:ascii="Times New Roman" w:hAnsi="Times New Roman" w:cs="Times New Roman"/>
          <w:sz w:val="28"/>
        </w:rPr>
        <w:t>’</w:t>
      </w:r>
      <w:r>
        <w:rPr>
          <w:rFonts w:ascii="Times New Roman" w:hAnsi="Times New Roman" w:cs="Times New Roman"/>
          <w:sz w:val="28"/>
        </w:rPr>
        <w:t>ять, віра в правдоподібність свої дій допомагають розбудити фантазію.</w:t>
      </w:r>
    </w:p>
    <w:p w14:paraId="71C19F24" w14:textId="23912852" w:rsidR="001E7BE7" w:rsidRDefault="001E7BE7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Крім окремих вправ для розвитку артистичних здібностей необхідно в комплексі використовувати і репетиційну роботу і сам репертуар.</w:t>
      </w:r>
    </w:p>
    <w:p w14:paraId="635E9AC6" w14:textId="77777777" w:rsidR="00962C69" w:rsidRDefault="001E7BE7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Хореограф, який у своїй роботі ставить за мету розвиток артистичних здібностей</w:t>
      </w:r>
      <w:r w:rsidR="00AF721B">
        <w:rPr>
          <w:rFonts w:ascii="Times New Roman" w:hAnsi="Times New Roman" w:cs="Times New Roman"/>
          <w:sz w:val="28"/>
        </w:rPr>
        <w:t xml:space="preserve"> у своїх виконавців, повинен в підборі репертуару хореографічного колективу грунтуватися на постановці сюжетних танців. </w:t>
      </w:r>
    </w:p>
    <w:p w14:paraId="58BA8906" w14:textId="77777777" w:rsidR="005044AD" w:rsidRDefault="005044AD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14:paraId="10DCDDFE" w14:textId="59F66A02" w:rsidR="00962C69" w:rsidRDefault="005044AD" w:rsidP="005044A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11C7F62C" wp14:editId="31927099">
            <wp:extent cx="5975498" cy="4002283"/>
            <wp:effectExtent l="0" t="0" r="6350" b="0"/>
            <wp:docPr id="2" name="Рисунок 2" descr="G:\Розмарія 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змарія  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42" cy="400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DB30E" w14:textId="77777777" w:rsidR="005044AD" w:rsidRDefault="005044AD" w:rsidP="005044AD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12C4851E" w14:textId="086A3F0D" w:rsidR="001E7BE7" w:rsidRDefault="00AF721B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Сюжетний танець це свого роду міні спектакль. У нього є зав</w:t>
      </w:r>
      <w:r w:rsidRPr="00FF0339">
        <w:rPr>
          <w:rFonts w:ascii="Times New Roman" w:hAnsi="Times New Roman" w:cs="Times New Roman"/>
          <w:sz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</w:rPr>
        <w:t>язка</w:t>
      </w:r>
      <w:proofErr w:type="spellEnd"/>
      <w:r>
        <w:rPr>
          <w:rFonts w:ascii="Times New Roman" w:hAnsi="Times New Roman" w:cs="Times New Roman"/>
          <w:sz w:val="28"/>
        </w:rPr>
        <w:t>, розвиток сюжету і кульмінація. Так само в сюжетному танці є і свої характерні ролі. Виконавці не просто виконують танець, а передають характер через пластику</w:t>
      </w:r>
      <w:r w:rsidR="00CC7E0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.</w:t>
      </w:r>
      <w:r w:rsidR="00093E31">
        <w:rPr>
          <w:rFonts w:ascii="Times New Roman" w:hAnsi="Times New Roman" w:cs="Times New Roman"/>
          <w:sz w:val="28"/>
        </w:rPr>
        <w:t>Танець повинен бути наповнен</w:t>
      </w:r>
      <w:r w:rsidR="00CC7E08">
        <w:rPr>
          <w:rFonts w:ascii="Times New Roman" w:hAnsi="Times New Roman" w:cs="Times New Roman"/>
          <w:sz w:val="28"/>
        </w:rPr>
        <w:t>и</w:t>
      </w:r>
      <w:r w:rsidR="00093E31">
        <w:rPr>
          <w:rFonts w:ascii="Times New Roman" w:hAnsi="Times New Roman" w:cs="Times New Roman"/>
          <w:sz w:val="28"/>
        </w:rPr>
        <w:t>й певн</w:t>
      </w:r>
      <w:r w:rsidR="00CC7E08">
        <w:rPr>
          <w:rFonts w:ascii="Times New Roman" w:hAnsi="Times New Roman" w:cs="Times New Roman"/>
          <w:sz w:val="28"/>
        </w:rPr>
        <w:t>и</w:t>
      </w:r>
      <w:r w:rsidR="00093E31">
        <w:rPr>
          <w:rFonts w:ascii="Times New Roman" w:hAnsi="Times New Roman" w:cs="Times New Roman"/>
          <w:sz w:val="28"/>
        </w:rPr>
        <w:t>ми емо</w:t>
      </w:r>
      <w:r w:rsidR="00CC7E08">
        <w:rPr>
          <w:rFonts w:ascii="Times New Roman" w:hAnsi="Times New Roman" w:cs="Times New Roman"/>
          <w:sz w:val="28"/>
        </w:rPr>
        <w:t>ційним змістом , інакше перетвориться на абстрактне поєднання рухів тіла.</w:t>
      </w:r>
      <w:r w:rsidR="00093E3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Під час репетицій, щоб домогтися максимальної драматизації в танці, хореографу на ряду з відпрацюванням ритмічного малюнка, технічного виконання доводиться працювати і над драматичним виконанням кожного учасника хореографічної композиції.</w:t>
      </w:r>
    </w:p>
    <w:p w14:paraId="3A925F9A" w14:textId="1C6A688B" w:rsidR="002D49FB" w:rsidRDefault="002D49FB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14:paraId="39396EEB" w14:textId="0666518A" w:rsidR="002D49FB" w:rsidRDefault="005044AD" w:rsidP="005044A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 wp14:anchorId="72E39189" wp14:editId="01837D68">
            <wp:extent cx="5362575" cy="3591756"/>
            <wp:effectExtent l="0" t="0" r="0" b="8890"/>
            <wp:docPr id="3" name="Рисунок 3" descr="G:\Розмарія 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озмарія  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56" cy="35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2CB50" w14:textId="77777777" w:rsidR="005044AD" w:rsidRDefault="005044AD" w:rsidP="005044AD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03AA97DB" w14:textId="1FF56B0F" w:rsidR="00AF721B" w:rsidRDefault="00AF721B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 дитина вчиться в атмосфері творчості, коли запорукою успіху в роботі ставити творчий підхід до всіх завдань, які перед дитиною ставить педагог, коли навчання йде через творче осмислення матеріалу, тільки тоді артистичні здібності дітей можуть розвинутися максимально.</w:t>
      </w:r>
    </w:p>
    <w:p w14:paraId="2518EC4D" w14:textId="4DDEB8ED" w:rsidR="00AF721B" w:rsidRDefault="00AF721B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Згід</w:t>
      </w:r>
      <w:r w:rsidR="00962C69">
        <w:rPr>
          <w:rFonts w:ascii="Times New Roman" w:hAnsi="Times New Roman" w:cs="Times New Roman"/>
          <w:sz w:val="28"/>
        </w:rPr>
        <w:t xml:space="preserve">но з дослідженнями </w:t>
      </w:r>
      <w:r>
        <w:rPr>
          <w:rFonts w:ascii="Times New Roman" w:hAnsi="Times New Roman" w:cs="Times New Roman"/>
          <w:sz w:val="28"/>
        </w:rPr>
        <w:t xml:space="preserve">артистичні здібності можна діагностувати за такими характеристиками: яскрава уява, емоційна виразність, здатність до перевтілення, виразна міміка, виразність жестів, творчі втілення ролі, здатність йти від свого почуття, </w:t>
      </w:r>
      <w:r w:rsidR="00215288">
        <w:rPr>
          <w:rFonts w:ascii="Times New Roman" w:hAnsi="Times New Roman" w:cs="Times New Roman"/>
          <w:sz w:val="28"/>
        </w:rPr>
        <w:t>пластичність і естетичність рухів, виразна мова.</w:t>
      </w:r>
    </w:p>
    <w:p w14:paraId="746929DF" w14:textId="01783EAF" w:rsidR="00962C69" w:rsidRDefault="00962C69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14:paraId="7D097DFC" w14:textId="4786A01F" w:rsidR="00962C69" w:rsidRDefault="005044AD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1F6EC231" wp14:editId="187B26A7">
            <wp:extent cx="4991100" cy="3342949"/>
            <wp:effectExtent l="0" t="0" r="0" b="0"/>
            <wp:docPr id="4" name="Рисунок 4" descr="G:\Розмарія 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озмарія  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08" cy="334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9BBB" w14:textId="77777777" w:rsidR="005044AD" w:rsidRDefault="005044AD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14:paraId="0A41C722" w14:textId="2ED19A7A" w:rsidR="00D701B6" w:rsidRDefault="00D701B6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Розвиток артистичних здібностей у дитини</w:t>
      </w:r>
      <w:r w:rsidR="00125229">
        <w:rPr>
          <w:rFonts w:ascii="Times New Roman" w:hAnsi="Times New Roman" w:cs="Times New Roman"/>
          <w:sz w:val="28"/>
        </w:rPr>
        <w:t xml:space="preserve"> віддає перевагу розвитку емоційної сфери дитини.</w:t>
      </w:r>
    </w:p>
    <w:p w14:paraId="3A200D31" w14:textId="512793DB" w:rsidR="00125229" w:rsidRDefault="00125229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Формування </w:t>
      </w:r>
      <w:r w:rsidRPr="00FF0339">
        <w:rPr>
          <w:rFonts w:ascii="Times New Roman" w:hAnsi="Times New Roman" w:cs="Times New Roman"/>
          <w:sz w:val="28"/>
        </w:rPr>
        <w:t>“</w:t>
      </w:r>
      <w:r>
        <w:rPr>
          <w:rFonts w:ascii="Times New Roman" w:hAnsi="Times New Roman" w:cs="Times New Roman"/>
          <w:sz w:val="28"/>
        </w:rPr>
        <w:t>розумних</w:t>
      </w:r>
      <w:r w:rsidRPr="00FF0339">
        <w:rPr>
          <w:rFonts w:ascii="Times New Roman" w:hAnsi="Times New Roman" w:cs="Times New Roman"/>
          <w:sz w:val="28"/>
        </w:rPr>
        <w:t>”</w:t>
      </w:r>
      <w:r>
        <w:rPr>
          <w:rFonts w:ascii="Times New Roman" w:hAnsi="Times New Roman" w:cs="Times New Roman"/>
          <w:sz w:val="28"/>
        </w:rPr>
        <w:t xml:space="preserve"> емоцій, корекція недоліків емоційної сфери повинні розглядатися в якості однієї з найбільш важливих, пріоритетних</w:t>
      </w:r>
      <w:r w:rsidR="00962C69">
        <w:rPr>
          <w:rFonts w:ascii="Times New Roman" w:hAnsi="Times New Roman" w:cs="Times New Roman"/>
          <w:sz w:val="28"/>
        </w:rPr>
        <w:t xml:space="preserve">  завдань </w:t>
      </w:r>
      <w:r>
        <w:rPr>
          <w:rFonts w:ascii="Times New Roman" w:hAnsi="Times New Roman" w:cs="Times New Roman"/>
          <w:sz w:val="28"/>
        </w:rPr>
        <w:t>виховання.</w:t>
      </w:r>
    </w:p>
    <w:p w14:paraId="6DFEC6F1" w14:textId="3C8682BB" w:rsidR="00125229" w:rsidRDefault="00125229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процесі розвитку відбуваються зміни в емоційній сфері дитини. Змінюються її погляди на світ і ставлення до оточуючих. Здатність дитини усвідомлювати і контролювати свої емоції зростає. Але сама по собі емоційна сфера якісно не розвивається. Її необхідно розвивати.</w:t>
      </w:r>
    </w:p>
    <w:p w14:paraId="3D8F20B1" w14:textId="6CBF8F33" w:rsidR="00125229" w:rsidRDefault="007963FC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Отже</w:t>
      </w:r>
      <w:r w:rsidR="00093E3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,</w:t>
      </w:r>
      <w:r w:rsidR="00093E3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хореографія – це мистецтво , в якому злилися танець  і панто</w:t>
      </w:r>
      <w:r w:rsidR="00093E31">
        <w:rPr>
          <w:rFonts w:ascii="Times New Roman" w:hAnsi="Times New Roman" w:cs="Times New Roman"/>
          <w:sz w:val="28"/>
        </w:rPr>
        <w:t>міма музика і пое</w:t>
      </w:r>
      <w:r>
        <w:rPr>
          <w:rFonts w:ascii="Times New Roman" w:hAnsi="Times New Roman" w:cs="Times New Roman"/>
          <w:sz w:val="28"/>
        </w:rPr>
        <w:t>зія, скульптурні пози ,</w:t>
      </w:r>
      <w:r w:rsidR="00093E31">
        <w:rPr>
          <w:rFonts w:ascii="Times New Roman" w:hAnsi="Times New Roman" w:cs="Times New Roman"/>
          <w:sz w:val="28"/>
        </w:rPr>
        <w:t>пластика рухів і драматургія літературного твору .</w:t>
      </w:r>
      <w:r w:rsidR="00B53A27">
        <w:rPr>
          <w:rFonts w:ascii="Times New Roman" w:hAnsi="Times New Roman" w:cs="Times New Roman"/>
          <w:sz w:val="28"/>
        </w:rPr>
        <w:t>Таким чином, можна зробити висновок, що розвиток артистизму і емоцій є важливою і невід</w:t>
      </w:r>
      <w:r w:rsidR="00B53A27" w:rsidRPr="007963FC">
        <w:rPr>
          <w:rFonts w:ascii="Times New Roman" w:hAnsi="Times New Roman" w:cs="Times New Roman"/>
          <w:sz w:val="28"/>
        </w:rPr>
        <w:t>’</w:t>
      </w:r>
      <w:r w:rsidR="00B53A27">
        <w:rPr>
          <w:rFonts w:ascii="Times New Roman" w:hAnsi="Times New Roman" w:cs="Times New Roman"/>
          <w:sz w:val="28"/>
        </w:rPr>
        <w:t>ємною частиною на заняттях хореографією</w:t>
      </w:r>
      <w:r w:rsidR="00093E31">
        <w:rPr>
          <w:rFonts w:ascii="Times New Roman" w:hAnsi="Times New Roman" w:cs="Times New Roman"/>
          <w:sz w:val="28"/>
        </w:rPr>
        <w:t xml:space="preserve"> </w:t>
      </w:r>
      <w:r w:rsidR="00B53A27">
        <w:rPr>
          <w:rFonts w:ascii="Times New Roman" w:hAnsi="Times New Roman" w:cs="Times New Roman"/>
          <w:sz w:val="28"/>
        </w:rPr>
        <w:t>.</w:t>
      </w:r>
      <w:r w:rsidR="00093E31">
        <w:rPr>
          <w:rFonts w:ascii="Times New Roman" w:hAnsi="Times New Roman" w:cs="Times New Roman"/>
          <w:sz w:val="28"/>
        </w:rPr>
        <w:t xml:space="preserve"> Танець без артистизму –це не танець, а фізкультура. </w:t>
      </w:r>
    </w:p>
    <w:p w14:paraId="748D751D" w14:textId="71D2BEFC" w:rsidR="00B53A27" w:rsidRDefault="00B53A27" w:rsidP="00D124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sectPr w:rsidR="00B53A27" w:rsidSect="00D1243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D14AC"/>
    <w:multiLevelType w:val="hybridMultilevel"/>
    <w:tmpl w:val="86FCE470"/>
    <w:lvl w:ilvl="0" w:tplc="BE7C1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D02"/>
    <w:rsid w:val="00093E31"/>
    <w:rsid w:val="00097B52"/>
    <w:rsid w:val="00125229"/>
    <w:rsid w:val="001E7BE7"/>
    <w:rsid w:val="00215288"/>
    <w:rsid w:val="002254E8"/>
    <w:rsid w:val="002D27A3"/>
    <w:rsid w:val="002D49FB"/>
    <w:rsid w:val="003B24C3"/>
    <w:rsid w:val="00402D02"/>
    <w:rsid w:val="005044AD"/>
    <w:rsid w:val="0057429F"/>
    <w:rsid w:val="00584DEF"/>
    <w:rsid w:val="007963FC"/>
    <w:rsid w:val="00962C69"/>
    <w:rsid w:val="009A50F8"/>
    <w:rsid w:val="00AF721B"/>
    <w:rsid w:val="00B53A27"/>
    <w:rsid w:val="00C5733F"/>
    <w:rsid w:val="00C80162"/>
    <w:rsid w:val="00CC7E08"/>
    <w:rsid w:val="00D1243A"/>
    <w:rsid w:val="00D701B6"/>
    <w:rsid w:val="00E81665"/>
    <w:rsid w:val="00EE4939"/>
    <w:rsid w:val="00F4496D"/>
    <w:rsid w:val="00FF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BF3F9"/>
  <w15:chartTrackingRefBased/>
  <w15:docId w15:val="{1014DCAF-4C1C-41F4-A7AF-9D55F7BF4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A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2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F3BBF-7FBC-43CF-ACCA-163F0F1CF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5606</Words>
  <Characters>3196</Characters>
  <Application>Microsoft Office Word</Application>
  <DocSecurity>0</DocSecurity>
  <Lines>26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2021-02-04T16:07:00Z</dcterms:created>
  <dcterms:modified xsi:type="dcterms:W3CDTF">2021-02-04T20:50:00Z</dcterms:modified>
</cp:coreProperties>
</file>