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C19" w:rsidRPr="00A450E9" w:rsidRDefault="00877D1A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</w:t>
      </w:r>
      <w:r w:rsidR="00FB0C19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B0C19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Настрій у пейзажі.</w:t>
      </w:r>
      <w:r w:rsidR="00514DA9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8167FC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514DA9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6 клас</w:t>
      </w:r>
      <w:r w:rsidR="008167FC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Мета:</w:t>
      </w:r>
      <w:r w:rsidR="00877D1A" w:rsidRPr="00A450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0E9">
        <w:rPr>
          <w:rFonts w:ascii="Times New Roman" w:eastAsia="Times New Roman" w:hAnsi="Times New Roman" w:cs="Times New Roman"/>
          <w:sz w:val="28"/>
          <w:szCs w:val="28"/>
        </w:rPr>
        <w:t>розширювати знання учнів про пейзаж як жанр образотворчого мистецтва; закріпити поняття «колорит», «колірна гама», «палітра»;</w:t>
      </w:r>
      <w:r w:rsidR="00877D1A" w:rsidRPr="00A450E9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A450E9">
        <w:rPr>
          <w:rFonts w:ascii="Times New Roman" w:eastAsia="Times New Roman" w:hAnsi="Times New Roman" w:cs="Times New Roman"/>
          <w:sz w:val="28"/>
          <w:szCs w:val="28"/>
        </w:rPr>
        <w:t>озвивати творчі та композиційні навички, удосконалювати вміння працювати з художніми матеріалами;</w:t>
      </w:r>
      <w:r w:rsidR="00877D1A" w:rsidRPr="00A450E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A450E9">
        <w:rPr>
          <w:rFonts w:ascii="Times New Roman" w:eastAsia="Times New Roman" w:hAnsi="Times New Roman" w:cs="Times New Roman"/>
          <w:sz w:val="28"/>
          <w:szCs w:val="28"/>
        </w:rPr>
        <w:t>иховувати естетичне ставлення до навколишнього світу.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уроку:</w:t>
      </w:r>
      <w:r w:rsidRPr="00A450E9">
        <w:rPr>
          <w:rFonts w:ascii="Times New Roman" w:eastAsia="Times New Roman" w:hAnsi="Times New Roman" w:cs="Times New Roman"/>
          <w:sz w:val="28"/>
          <w:szCs w:val="28"/>
        </w:rPr>
        <w:t> комбінований.</w:t>
      </w:r>
    </w:p>
    <w:p w:rsidR="00514DA9" w:rsidRPr="00A450E9" w:rsidRDefault="00FB0C19" w:rsidP="00E002A9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Хід уроку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І. Організаційний момент.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Привітання. Перевірка готовності учнів до уроку.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вчителя.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Закрийте очі і прослухайте музичний твір.</w:t>
      </w:r>
      <w:r w:rsidR="00514DA9" w:rsidRPr="00A450E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A450E9">
        <w:rPr>
          <w:rFonts w:ascii="Times New Roman" w:eastAsia="Times New Roman" w:hAnsi="Times New Roman" w:cs="Times New Roman"/>
          <w:i/>
          <w:sz w:val="28"/>
          <w:szCs w:val="28"/>
        </w:rPr>
        <w:t xml:space="preserve">Звучить музика «Пори року» </w:t>
      </w:r>
      <w:r w:rsidR="00514DA9" w:rsidRPr="00A450E9">
        <w:rPr>
          <w:rFonts w:ascii="Times New Roman" w:eastAsia="Times New Roman" w:hAnsi="Times New Roman" w:cs="Times New Roman"/>
          <w:i/>
          <w:sz w:val="28"/>
          <w:szCs w:val="28"/>
        </w:rPr>
        <w:t>А.</w:t>
      </w:r>
      <w:proofErr w:type="spellStart"/>
      <w:r w:rsidRPr="00A450E9">
        <w:rPr>
          <w:rFonts w:ascii="Times New Roman" w:eastAsia="Times New Roman" w:hAnsi="Times New Roman" w:cs="Times New Roman"/>
          <w:i/>
          <w:sz w:val="28"/>
          <w:szCs w:val="28"/>
        </w:rPr>
        <w:t>Вівальді</w:t>
      </w:r>
      <w:proofErr w:type="spellEnd"/>
      <w:r w:rsidRPr="00A450E9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514DA9" w:rsidRPr="00A450E9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Запитання до учнів.</w:t>
      </w:r>
    </w:p>
    <w:p w:rsidR="00FB0C19" w:rsidRPr="00A450E9" w:rsidRDefault="00FB0C19" w:rsidP="00E002A9">
      <w:pPr>
        <w:numPr>
          <w:ilvl w:val="0"/>
          <w:numId w:val="2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Які картини навіяв вам цей музичний твір?</w:t>
      </w:r>
    </w:p>
    <w:p w:rsidR="00FB0C19" w:rsidRPr="00A450E9" w:rsidRDefault="00FB0C19" w:rsidP="00E002A9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Які почуття в вас скликає даний музичний твір великого композитора </w:t>
      </w:r>
      <w:proofErr w:type="spellStart"/>
      <w:r w:rsidRPr="00A450E9">
        <w:rPr>
          <w:rFonts w:ascii="Times New Roman" w:eastAsia="Times New Roman" w:hAnsi="Times New Roman" w:cs="Times New Roman"/>
          <w:sz w:val="28"/>
          <w:szCs w:val="28"/>
        </w:rPr>
        <w:t>Вівальді</w:t>
      </w:r>
      <w:proofErr w:type="spellEnd"/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 «Пори року»?</w:t>
      </w:r>
    </w:p>
    <w:p w:rsidR="00877D1A" w:rsidRPr="00A450E9" w:rsidRDefault="00FB0C19" w:rsidP="00E002A9">
      <w:pPr>
        <w:numPr>
          <w:ilvl w:val="0"/>
          <w:numId w:val="2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Як ви гадаєте чому ми розпочали саме з цього музичного твору?</w:t>
      </w:r>
    </w:p>
    <w:p w:rsidR="00877D1A" w:rsidRPr="00A450E9" w:rsidRDefault="00877D1A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="00FB0C19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вчителя.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Так, дійсно тема нашого уроку настрій у пейзажі.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ІІ. Актуалізація опорних знань</w:t>
      </w:r>
    </w:p>
    <w:p w:rsidR="00FB0C19" w:rsidRPr="00A450E9" w:rsidRDefault="00FB0C19" w:rsidP="00E002A9">
      <w:pPr>
        <w:numPr>
          <w:ilvl w:val="0"/>
          <w:numId w:val="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Запитання до учнів.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Давайте пригадаємо визначення пейзажному жанру. (Пейзаж – жанр образотворчого мистецтва, що зображує природу)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Назвіть види пейзажу.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ІІІ. Мотивація навчальної діяльності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Кожен художник бачить світ по-своєму і обирає ту тему або той мотив, що йому ближчий. Пейзажі бувають надзвичайно різноманітними. Мотивом пейзажу може бути місто, село, море, гори, будівництво та багато іншого.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ІV. Вивчення нового матеріалу.</w:t>
      </w:r>
    </w:p>
    <w:p w:rsidR="00FB0C19" w:rsidRPr="00A450E9" w:rsidRDefault="00FB0C19" w:rsidP="00E002A9">
      <w:pPr>
        <w:numPr>
          <w:ilvl w:val="0"/>
          <w:numId w:val="4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вчителя з елементами бесіди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Я хотіла б продовжити наш урок літературними рядками про природу та пейзаж. Хтось з вас мої дорогі учні міг би допомогти мені в цьому і прочитати поезію яку знає?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Цей ліс живий. У нього добрі очі,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Шумлять вітри у нього в голові.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Старезні пні, кошлаті поторочі,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Літопис тиші пишуть у травні…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Малі озерця блискають не злісно,</w:t>
      </w:r>
    </w:p>
    <w:p w:rsidR="00FB0C19" w:rsidRPr="00A450E9" w:rsidRDefault="00FB0C19" w:rsidP="00E002A9">
      <w:pPr>
        <w:shd w:val="clear" w:color="auto" w:fill="FFFFFF"/>
        <w:spacing w:before="120"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Колише хмара втомлені громи.</w:t>
      </w:r>
    </w:p>
    <w:p w:rsidR="00FB0C19" w:rsidRPr="00A450E9" w:rsidRDefault="00FB0C19" w:rsidP="00E002A9">
      <w:pPr>
        <w:shd w:val="clear" w:color="auto" w:fill="FFFFFF"/>
        <w:spacing w:before="120"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Поїдемо поговорити з лісом,</w:t>
      </w:r>
    </w:p>
    <w:p w:rsidR="00FB0C19" w:rsidRPr="00A450E9" w:rsidRDefault="00FB0C19" w:rsidP="00E002A9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А вже тоді я можу і з людьми.</w:t>
      </w:r>
    </w:p>
    <w:p w:rsidR="00FB0C19" w:rsidRPr="00A450E9" w:rsidRDefault="00FB0C19" w:rsidP="00E002A9">
      <w:pPr>
        <w:shd w:val="clear" w:color="auto" w:fill="FFFFFF"/>
        <w:spacing w:before="120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Запитання до учнів</w:t>
      </w:r>
    </w:p>
    <w:p w:rsidR="00FB0C19" w:rsidRPr="00A450E9" w:rsidRDefault="00FB0C19" w:rsidP="00E002A9">
      <w:pPr>
        <w:shd w:val="clear" w:color="auto" w:fill="FFFFFF"/>
        <w:spacing w:before="120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lastRenderedPageBreak/>
        <w:t>Яка гарна пейзажна лірика.</w:t>
      </w:r>
    </w:p>
    <w:p w:rsidR="00FB0C19" w:rsidRPr="00A450E9" w:rsidRDefault="00FB0C19" w:rsidP="00E002A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Які картини природи, навіяні цими рядками, виникають у вашій уяві? Які образи використала авторка для створення поетичного опису і який вигляд вони матимуть у живописі?</w:t>
      </w:r>
    </w:p>
    <w:p w:rsidR="00FB0C19" w:rsidRPr="00A450E9" w:rsidRDefault="00FB0C19" w:rsidP="00E002A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Які слова у вірші говорять нам про почуття й переживання авторки, пов’язані з лісовим пейзажем?</w:t>
      </w:r>
    </w:p>
    <w:p w:rsidR="00FB0C19" w:rsidRPr="00A450E9" w:rsidRDefault="00FB0C19" w:rsidP="00E002A9">
      <w:pPr>
        <w:shd w:val="clear" w:color="auto" w:fill="FFFFFF"/>
        <w:spacing w:before="120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вчителя</w:t>
      </w:r>
    </w:p>
    <w:p w:rsidR="00FB0C19" w:rsidRPr="00A450E9" w:rsidRDefault="00FB0C19" w:rsidP="00E002A9">
      <w:pPr>
        <w:shd w:val="clear" w:color="auto" w:fill="FFFFFF"/>
        <w:spacing w:before="120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Живописець ніколи не може байдуже писати пейзаж. Той чи інший куточок природи викликає в нього особливі хвилювання, пробуджує тонкі струни душі. Такий пейзаж називається настроєвим. У ньому художник не тільки зображує «портрет природи». А й прагне відобразити свої почуття, переживання.</w:t>
      </w:r>
    </w:p>
    <w:p w:rsidR="00FB0C19" w:rsidRPr="00A450E9" w:rsidRDefault="00FB0C19" w:rsidP="00E002A9">
      <w:pPr>
        <w:shd w:val="clear" w:color="auto" w:fill="FFFFFF"/>
        <w:spacing w:before="120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А ви знаєте, звідки з’явилося поняття настроєвого пейзажу? Його в ХІХ столітті ввели імпресіоністи. Вони першими почали ґрунтовно працювати над станом природи. Якщо за традицією художники довгі місяці, а то й роки писали картини в майстернях, то імпресіоністи виходячи на пленер і ловили мить, передаючи своє враження від стану пейзажу, швидкими мазками писали один і той самий куточок уранці, вдень і ввечері.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Бліц – гра «Якого кольору пори року». Робота в групах.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Кожна група отримує репродукцію, де зображено певну пору року, та добирає до неї колірний ряд.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Обговорення. Що ви можете сказати про колорит кожного з пейзажів?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Завдання: </w:t>
      </w:r>
      <w:r w:rsidR="00877D1A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продовжити</w:t>
      </w: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77D1A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речення</w:t>
      </w:r>
    </w:p>
    <w:p w:rsidR="00FB0C19" w:rsidRPr="00A450E9" w:rsidRDefault="00514DA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>Гармонійне поєднання кольорів у картині, її загальний колірний лад – це…   (колорит)</w:t>
      </w:r>
    </w:p>
    <w:p w:rsidR="00FB0C19" w:rsidRPr="00A450E9" w:rsidRDefault="00514DA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>Ряд гармонійно взаємопов’язаних відтінків кольору, що використовується в художніх творах, – це …. (колірна гама)</w:t>
      </w:r>
    </w:p>
    <w:p w:rsidR="00FB0C19" w:rsidRPr="00A450E9" w:rsidRDefault="00514DA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>Інструмент художника для змішування фарб або фарби,які переважають на картині, – це … (палітра)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вчителя.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А зараз трішки хотілося б пригадати того художника що зробив вагомий внесок в розвиток такого жанру образотворчого мистецтва як «пейзаж». Хто підготовив невелике повідомлення? (                           )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Микола Петрович </w:t>
      </w:r>
      <w:proofErr w:type="spellStart"/>
      <w:r w:rsidRPr="00A450E9">
        <w:rPr>
          <w:rFonts w:ascii="Times New Roman" w:eastAsia="Times New Roman" w:hAnsi="Times New Roman" w:cs="Times New Roman"/>
          <w:sz w:val="28"/>
          <w:szCs w:val="28"/>
        </w:rPr>
        <w:t>Кримов</w:t>
      </w:r>
      <w:proofErr w:type="spellEnd"/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 за довгі роки роботи над пейзажем помітив, що в природі в сутінки всі освітлені предмети світліші, ніж у похмурий день; у кімнаті темніше, ніж просто неба; у лісі темніше, ніж у полі, і так далі. Бажаючі візуально втілити те, про що він довго розмірковував, </w:t>
      </w:r>
      <w:proofErr w:type="spellStart"/>
      <w:r w:rsidRPr="00A450E9">
        <w:rPr>
          <w:rFonts w:ascii="Times New Roman" w:eastAsia="Times New Roman" w:hAnsi="Times New Roman" w:cs="Times New Roman"/>
          <w:sz w:val="28"/>
          <w:szCs w:val="28"/>
        </w:rPr>
        <w:t>Кримов</w:t>
      </w:r>
      <w:proofErr w:type="spellEnd"/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 створив навчальну таблицю-пейзаж, яку назвав «Зміни тону й кольору в пейзажі у різний час доби». Художники біли вражені розглядаючи один і той самий пейзаж, що повторюється 9 разів, у різний час дня і ночі. Для багатьох було відкриттям, що вікно, написане в безмісячну ніч темно-коричневою фарбою, яскраво світилося на тлі темної зелені, стін хати й землі.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Запитання до учнів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Що дає початківцям звернення до цієї картини?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Слово вчителя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Тож природу точно списати неможливо та й не потрібно. Фарби палітри, незважаючи на їхню ніби то яскравість, не можуть передавати ефектів природи, якщо їх свідомо не змусити звучати так щоб висловити те відчуття, яке живе у свідомості художника. Колір – це потужний і активний засіб передачі настрою, ставлення до сюжету.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V. Узагальнення набутих знань.</w:t>
      </w:r>
      <w:r w:rsidR="00514DA9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Художньо-практична діяльність.</w:t>
      </w:r>
    </w:p>
    <w:p w:rsidR="00FB0C19" w:rsidRPr="00A450E9" w:rsidRDefault="00514DA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FB0C19"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лово вчителя.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Сьогодні ми звикли що в наших будинках є календарі. Усі люди живуть за календарем, який говорить їм, коли йти на роботу або до школи, коли відпочивати, коли відзначати свята. За календарем можна порахувати, скільки днів залишилось до певної дати.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Сьогодні на уроці пропоную створити календар. Для цього треба виконати пейзаж тієї чи іншої пори року, до якої ви добирали гаму. Слід урахувати, що в кожній порі року 3 місяці і кожна має свої особливості та колорит. А так як вона в нас активна учасниця конкурсів комп’ютерної графіки, попрошу зайняти місце біля ноутбука і протягом створити комп’ютерне оформлення нашого календаря.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Алгоритм виконання роботи вже для вас звичний, а для того хто призабув на столі лежать картки з алгоритмом.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Алгоритм виконання роботи:</w:t>
      </w:r>
    </w:p>
    <w:p w:rsidR="00FB0C19" w:rsidRPr="00A450E9" w:rsidRDefault="00FB0C19" w:rsidP="00E002A9">
      <w:pPr>
        <w:numPr>
          <w:ilvl w:val="0"/>
          <w:numId w:val="6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Чітко визначте ідею майбутньої композиції.</w:t>
      </w:r>
    </w:p>
    <w:p w:rsidR="00FB0C19" w:rsidRPr="00A450E9" w:rsidRDefault="00FB0C19" w:rsidP="00E002A9">
      <w:pPr>
        <w:numPr>
          <w:ilvl w:val="0"/>
          <w:numId w:val="6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Оберіть формат картини.</w:t>
      </w:r>
    </w:p>
    <w:p w:rsidR="00FB0C19" w:rsidRPr="00A450E9" w:rsidRDefault="00FB0C19" w:rsidP="00E002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Визначте необхідні зображувальні засоби.</w:t>
      </w:r>
    </w:p>
    <w:p w:rsidR="00FB0C19" w:rsidRPr="00A450E9" w:rsidRDefault="00514DA9" w:rsidP="00E002A9">
      <w:pPr>
        <w:numPr>
          <w:ilvl w:val="0"/>
          <w:numId w:val="6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Намалю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>йте предмет з урахуванням віддаленості, пропорцій та характеру.</w:t>
      </w:r>
    </w:p>
    <w:p w:rsidR="00FB0C19" w:rsidRPr="00A450E9" w:rsidRDefault="00FB0C19" w:rsidP="00E002A9">
      <w:pPr>
        <w:numPr>
          <w:ilvl w:val="0"/>
          <w:numId w:val="7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Легким дотиком олівця визначте місця розташування предметів</w:t>
      </w:r>
    </w:p>
    <w:p w:rsidR="00FB0C19" w:rsidRPr="00A450E9" w:rsidRDefault="00FB0C19" w:rsidP="00E002A9">
      <w:pPr>
        <w:numPr>
          <w:ilvl w:val="0"/>
          <w:numId w:val="7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Задайте розмір предметів так, щоб ближчі до глядача були великими, а дальші – малими</w:t>
      </w:r>
    </w:p>
    <w:p w:rsidR="00FB0C19" w:rsidRPr="00A450E9" w:rsidRDefault="00514DA9" w:rsidP="00E002A9">
      <w:pPr>
        <w:numPr>
          <w:ilvl w:val="0"/>
          <w:numId w:val="7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Намалю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>йте тіні від предметів. Вони завжди будуть темнішими за самі предмети, особливо ті, що ближче до нас.</w:t>
      </w:r>
    </w:p>
    <w:p w:rsidR="00FB0C19" w:rsidRPr="00A450E9" w:rsidRDefault="00FB0C19" w:rsidP="00E002A9">
      <w:pPr>
        <w:numPr>
          <w:ilvl w:val="0"/>
          <w:numId w:val="8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Виконайте пейзаж у кольорі.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VІ. Підбиття підсумків.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Презентація та оцінювання робіт учнів.</w:t>
      </w:r>
    </w:p>
    <w:p w:rsidR="00FB0C19" w:rsidRPr="00A450E9" w:rsidRDefault="00877D1A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14DA9" w:rsidRPr="00A450E9">
        <w:rPr>
          <w:rFonts w:ascii="Times New Roman" w:eastAsia="Times New Roman" w:hAnsi="Times New Roman" w:cs="Times New Roman"/>
          <w:sz w:val="28"/>
          <w:szCs w:val="28"/>
        </w:rPr>
        <w:t>родемонструйте,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 xml:space="preserve"> будь ласка </w:t>
      </w:r>
      <w:r w:rsidR="00514DA9" w:rsidRPr="00A450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B0C19" w:rsidRPr="00A450E9">
        <w:rPr>
          <w:rFonts w:ascii="Times New Roman" w:eastAsia="Times New Roman" w:hAnsi="Times New Roman" w:cs="Times New Roman"/>
          <w:sz w:val="28"/>
          <w:szCs w:val="28"/>
        </w:rPr>
        <w:t>свої роботи.</w:t>
      </w:r>
    </w:p>
    <w:p w:rsidR="00FB0C19" w:rsidRPr="00A450E9" w:rsidRDefault="00FB0C19" w:rsidP="00E002A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 xml:space="preserve">А тепер в кожного на столі лежать картки «самооцінки». </w:t>
      </w:r>
      <w:r w:rsidR="00514DA9" w:rsidRPr="00A450E9">
        <w:rPr>
          <w:rFonts w:ascii="Times New Roman" w:eastAsia="Times New Roman" w:hAnsi="Times New Roman" w:cs="Times New Roman"/>
          <w:sz w:val="28"/>
          <w:szCs w:val="28"/>
        </w:rPr>
        <w:t xml:space="preserve">Оцініть </w:t>
      </w:r>
      <w:r w:rsidRPr="00A450E9">
        <w:rPr>
          <w:rFonts w:ascii="Times New Roman" w:eastAsia="Times New Roman" w:hAnsi="Times New Roman" w:cs="Times New Roman"/>
          <w:sz w:val="28"/>
          <w:szCs w:val="28"/>
        </w:rPr>
        <w:t>свої роботи.</w:t>
      </w:r>
    </w:p>
    <w:p w:rsidR="00FB0C19" w:rsidRPr="00A450E9" w:rsidRDefault="00FB0C19" w:rsidP="00E002A9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Дякую, більш детальне оцінювання та обговорення нашого календаря ми зробимо на наступному уроці.</w:t>
      </w:r>
    </w:p>
    <w:p w:rsidR="00FB0C19" w:rsidRPr="00A450E9" w:rsidRDefault="00FB0C19" w:rsidP="00E002A9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b/>
          <w:bCs/>
          <w:sz w:val="28"/>
          <w:szCs w:val="28"/>
        </w:rPr>
        <w:t>VІІ. Домашнє завдання</w:t>
      </w:r>
    </w:p>
    <w:p w:rsidR="00FB0C19" w:rsidRDefault="00FB0C19" w:rsidP="00E002A9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0E9">
        <w:rPr>
          <w:rFonts w:ascii="Times New Roman" w:eastAsia="Times New Roman" w:hAnsi="Times New Roman" w:cs="Times New Roman"/>
          <w:sz w:val="28"/>
          <w:szCs w:val="28"/>
        </w:rPr>
        <w:t>Візьміть графічні матеріали і аркуші паперу форматом А-3.</w:t>
      </w:r>
    </w:p>
    <w:p w:rsidR="008167FC" w:rsidRDefault="008167FC" w:rsidP="00E002A9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7FC" w:rsidRDefault="008167FC" w:rsidP="00E002A9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7FC" w:rsidRPr="00A450E9" w:rsidRDefault="008167FC" w:rsidP="00E002A9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02A9" w:rsidRDefault="00E002A9" w:rsidP="00BF086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0862" w:rsidRPr="00E002A9" w:rsidRDefault="00BF0862" w:rsidP="00E002A9">
      <w:pPr>
        <w:ind w:left="-709"/>
        <w:rPr>
          <w:rFonts w:ascii="Times New Roman" w:hAnsi="Times New Roman" w:cs="Times New Roman"/>
          <w:sz w:val="28"/>
          <w:szCs w:val="28"/>
        </w:rPr>
      </w:pPr>
      <w:r w:rsidRPr="00877D1A"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="00877D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D1A">
        <w:rPr>
          <w:rFonts w:ascii="Times New Roman" w:hAnsi="Times New Roman" w:cs="Times New Roman"/>
          <w:b/>
          <w:sz w:val="28"/>
          <w:szCs w:val="28"/>
        </w:rPr>
        <w:t>а.</w:t>
      </w:r>
      <w:r w:rsidR="00877D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7D1A">
        <w:rPr>
          <w:rFonts w:ascii="Times New Roman" w:hAnsi="Times New Roman" w:cs="Times New Roman"/>
          <w:b/>
          <w:sz w:val="28"/>
          <w:szCs w:val="28"/>
        </w:rPr>
        <w:t xml:space="preserve"> Міста і села в пейзажі. Лінійна та повітряна перспектива. </w:t>
      </w:r>
    </w:p>
    <w:p w:rsidR="00A450E9" w:rsidRDefault="00BF0862" w:rsidP="00E002A9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877D1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77D1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877D1A">
        <w:rPr>
          <w:rFonts w:ascii="Times New Roman" w:hAnsi="Times New Roman" w:cs="Times New Roman"/>
          <w:b/>
          <w:sz w:val="28"/>
          <w:szCs w:val="28"/>
        </w:rPr>
        <w:t>Малюнок міського або сільського пейзажу.</w:t>
      </w:r>
      <w:r w:rsidR="008167FC">
        <w:rPr>
          <w:rFonts w:ascii="Times New Roman" w:hAnsi="Times New Roman" w:cs="Times New Roman"/>
          <w:b/>
          <w:sz w:val="28"/>
          <w:szCs w:val="28"/>
        </w:rPr>
        <w:t xml:space="preserve"> (6клас)</w:t>
      </w:r>
    </w:p>
    <w:p w:rsidR="00BF0862" w:rsidRPr="00A450E9" w:rsidRDefault="00BF0862" w:rsidP="00E002A9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14DA9">
        <w:rPr>
          <w:rFonts w:ascii="Times New Roman" w:hAnsi="Times New Roman" w:cs="Times New Roman"/>
          <w:b/>
          <w:sz w:val="28"/>
          <w:szCs w:val="28"/>
        </w:rPr>
        <w:t>Мета.</w:t>
      </w:r>
      <w:r w:rsidRPr="00877D1A">
        <w:rPr>
          <w:rFonts w:ascii="Times New Roman" w:hAnsi="Times New Roman" w:cs="Times New Roman"/>
          <w:color w:val="000080"/>
          <w:sz w:val="28"/>
          <w:szCs w:val="28"/>
        </w:rPr>
        <w:t xml:space="preserve"> </w:t>
      </w:r>
      <w:r w:rsidRPr="00877D1A">
        <w:rPr>
          <w:rFonts w:ascii="Times New Roman" w:hAnsi="Times New Roman" w:cs="Times New Roman"/>
          <w:sz w:val="28"/>
          <w:szCs w:val="28"/>
        </w:rPr>
        <w:t>Закріплювати знання «законів перспективи». Вчити виявляти задум в композиції, відповідний настрій засобами художніх технік,  передавати плановість та глибину простору за допомогою кольорових  плям</w:t>
      </w:r>
      <w:r w:rsidR="00514DA9">
        <w:rPr>
          <w:rFonts w:ascii="Times New Roman" w:hAnsi="Times New Roman" w:cs="Times New Roman"/>
          <w:sz w:val="28"/>
          <w:szCs w:val="28"/>
        </w:rPr>
        <w:t>; р</w:t>
      </w:r>
      <w:r w:rsidRPr="00877D1A">
        <w:rPr>
          <w:rFonts w:ascii="Times New Roman" w:hAnsi="Times New Roman" w:cs="Times New Roman"/>
          <w:sz w:val="28"/>
          <w:szCs w:val="28"/>
        </w:rPr>
        <w:t>озвивати вміння рисування предметів за уявою на основі</w:t>
      </w:r>
      <w:r w:rsidR="00A45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D1A">
        <w:rPr>
          <w:rFonts w:ascii="Times New Roman" w:hAnsi="Times New Roman" w:cs="Times New Roman"/>
          <w:sz w:val="28"/>
          <w:szCs w:val="28"/>
        </w:rPr>
        <w:t>спостережної перспективи, розширювати кругозір, розвивати пам’ять,</w:t>
      </w:r>
      <w:r w:rsidR="00A45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D1A">
        <w:rPr>
          <w:rFonts w:ascii="Times New Roman" w:hAnsi="Times New Roman" w:cs="Times New Roman"/>
          <w:sz w:val="28"/>
          <w:szCs w:val="28"/>
        </w:rPr>
        <w:t xml:space="preserve"> уяву, навички естетичного сприймання, образного мислення та  дрібну  моторику руки</w:t>
      </w:r>
      <w:r w:rsidR="00514DA9">
        <w:rPr>
          <w:rFonts w:ascii="Times New Roman" w:hAnsi="Times New Roman" w:cs="Times New Roman"/>
          <w:sz w:val="28"/>
          <w:szCs w:val="28"/>
        </w:rPr>
        <w:t>; в</w:t>
      </w:r>
      <w:r w:rsidRPr="00877D1A">
        <w:rPr>
          <w:rFonts w:ascii="Times New Roman" w:hAnsi="Times New Roman" w:cs="Times New Roman"/>
          <w:sz w:val="28"/>
          <w:szCs w:val="28"/>
        </w:rPr>
        <w:t>и</w:t>
      </w:r>
      <w:r w:rsidR="00514DA9">
        <w:rPr>
          <w:rFonts w:ascii="Times New Roman" w:hAnsi="Times New Roman" w:cs="Times New Roman"/>
          <w:sz w:val="28"/>
          <w:szCs w:val="28"/>
        </w:rPr>
        <w:t xml:space="preserve">ховувати естетичне сприйняття </w:t>
      </w:r>
      <w:r w:rsidRPr="00877D1A">
        <w:rPr>
          <w:rFonts w:ascii="Times New Roman" w:hAnsi="Times New Roman" w:cs="Times New Roman"/>
          <w:sz w:val="28"/>
          <w:szCs w:val="28"/>
        </w:rPr>
        <w:t>навколишнього світу,</w:t>
      </w:r>
      <w:r w:rsidR="00514DA9">
        <w:rPr>
          <w:rFonts w:ascii="Times New Roman" w:hAnsi="Times New Roman" w:cs="Times New Roman"/>
          <w:sz w:val="28"/>
          <w:szCs w:val="28"/>
        </w:rPr>
        <w:t xml:space="preserve"> </w:t>
      </w:r>
      <w:r w:rsidRPr="00877D1A">
        <w:rPr>
          <w:rFonts w:ascii="Times New Roman" w:hAnsi="Times New Roman" w:cs="Times New Roman"/>
          <w:sz w:val="28"/>
          <w:szCs w:val="28"/>
        </w:rPr>
        <w:t xml:space="preserve"> бережливе ставлення до природи та художній смак, зміцнювати</w:t>
      </w:r>
      <w:r w:rsidR="00514DA9">
        <w:rPr>
          <w:rFonts w:ascii="Times New Roman" w:hAnsi="Times New Roman" w:cs="Times New Roman"/>
          <w:sz w:val="28"/>
          <w:szCs w:val="28"/>
        </w:rPr>
        <w:t xml:space="preserve"> </w:t>
      </w:r>
      <w:r w:rsidRPr="00877D1A">
        <w:rPr>
          <w:rFonts w:ascii="Times New Roman" w:hAnsi="Times New Roman" w:cs="Times New Roman"/>
          <w:sz w:val="28"/>
          <w:szCs w:val="28"/>
        </w:rPr>
        <w:t xml:space="preserve"> бажання малювати.</w:t>
      </w:r>
    </w:p>
    <w:p w:rsidR="00BF0862" w:rsidRPr="00877D1A" w:rsidRDefault="00BF0862" w:rsidP="00E002A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A450E9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877D1A">
        <w:rPr>
          <w:rFonts w:ascii="Times New Roman" w:hAnsi="Times New Roman" w:cs="Times New Roman"/>
          <w:sz w:val="28"/>
          <w:szCs w:val="28"/>
        </w:rPr>
        <w:t xml:space="preserve"> комбінований.</w:t>
      </w:r>
    </w:p>
    <w:p w:rsidR="00514DA9" w:rsidRDefault="00BF0862" w:rsidP="00E002A9">
      <w:pPr>
        <w:ind w:left="-709"/>
        <w:rPr>
          <w:rFonts w:ascii="Times New Roman" w:hAnsi="Times New Roman" w:cs="Times New Roman"/>
          <w:sz w:val="28"/>
          <w:szCs w:val="28"/>
        </w:rPr>
      </w:pPr>
      <w:r w:rsidRPr="00877D1A">
        <w:rPr>
          <w:rFonts w:ascii="Times New Roman" w:hAnsi="Times New Roman" w:cs="Times New Roman"/>
          <w:b/>
          <w:sz w:val="28"/>
          <w:szCs w:val="28"/>
        </w:rPr>
        <w:t>Матеріали для учнів:</w:t>
      </w:r>
      <w:r w:rsidRPr="00877D1A">
        <w:rPr>
          <w:rFonts w:ascii="Times New Roman" w:hAnsi="Times New Roman" w:cs="Times New Roman"/>
          <w:sz w:val="28"/>
          <w:szCs w:val="28"/>
        </w:rPr>
        <w:t xml:space="preserve"> аркуш А4, простий олівець, гумка, акварельні або </w:t>
      </w:r>
      <w:proofErr w:type="spellStart"/>
      <w:r w:rsidRPr="00877D1A">
        <w:rPr>
          <w:rFonts w:ascii="Times New Roman" w:hAnsi="Times New Roman" w:cs="Times New Roman"/>
          <w:sz w:val="28"/>
          <w:szCs w:val="28"/>
        </w:rPr>
        <w:t>гуашеві</w:t>
      </w:r>
      <w:proofErr w:type="spellEnd"/>
      <w:r w:rsidRPr="00877D1A">
        <w:rPr>
          <w:rFonts w:ascii="Times New Roman" w:hAnsi="Times New Roman" w:cs="Times New Roman"/>
          <w:sz w:val="28"/>
          <w:szCs w:val="28"/>
        </w:rPr>
        <w:t xml:space="preserve"> фарби, пензлі, палітра, склянка з водою; </w:t>
      </w:r>
    </w:p>
    <w:p w:rsidR="00BF0862" w:rsidRPr="00877D1A" w:rsidRDefault="00BF0862" w:rsidP="00E002A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877D1A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877D1A">
        <w:rPr>
          <w:rFonts w:ascii="Times New Roman" w:hAnsi="Times New Roman" w:cs="Times New Roman"/>
          <w:sz w:val="28"/>
          <w:szCs w:val="28"/>
        </w:rPr>
        <w:t xml:space="preserve"> комп’ютерна презентація, фотографії краєвидів рідного міста, схеми поетапності зображення живописного пейзажу, дитячі пейзажі.</w:t>
      </w:r>
    </w:p>
    <w:p w:rsidR="00BF0862" w:rsidRPr="00877D1A" w:rsidRDefault="00BF0862" w:rsidP="00E002A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877D1A">
        <w:rPr>
          <w:rFonts w:ascii="Times New Roman" w:hAnsi="Times New Roman" w:cs="Times New Roman"/>
          <w:b/>
          <w:sz w:val="28"/>
          <w:szCs w:val="28"/>
        </w:rPr>
        <w:t>Зоровий ряд:</w:t>
      </w:r>
      <w:r w:rsidRPr="00877D1A">
        <w:rPr>
          <w:rFonts w:ascii="Times New Roman" w:hAnsi="Times New Roman" w:cs="Times New Roman"/>
          <w:sz w:val="28"/>
          <w:szCs w:val="28"/>
        </w:rPr>
        <w:t xml:space="preserve"> П. Рибакова «Сербія. </w:t>
      </w:r>
      <w:proofErr w:type="spellStart"/>
      <w:r w:rsidRPr="00877D1A">
        <w:rPr>
          <w:rFonts w:ascii="Times New Roman" w:hAnsi="Times New Roman" w:cs="Times New Roman"/>
          <w:sz w:val="28"/>
          <w:szCs w:val="28"/>
        </w:rPr>
        <w:t>Петроварадін</w:t>
      </w:r>
      <w:proofErr w:type="spellEnd"/>
      <w:r w:rsidRPr="00877D1A">
        <w:rPr>
          <w:rFonts w:ascii="Times New Roman" w:hAnsi="Times New Roman" w:cs="Times New Roman"/>
          <w:sz w:val="28"/>
          <w:szCs w:val="28"/>
        </w:rPr>
        <w:t xml:space="preserve">», М. </w:t>
      </w:r>
      <w:proofErr w:type="spellStart"/>
      <w:r w:rsidRPr="00877D1A">
        <w:rPr>
          <w:rFonts w:ascii="Times New Roman" w:hAnsi="Times New Roman" w:cs="Times New Roman"/>
          <w:sz w:val="28"/>
          <w:szCs w:val="28"/>
        </w:rPr>
        <w:t>Глущенко</w:t>
      </w:r>
      <w:proofErr w:type="spellEnd"/>
      <w:r w:rsidRPr="00877D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77D1A">
        <w:rPr>
          <w:rFonts w:ascii="Times New Roman" w:hAnsi="Times New Roman" w:cs="Times New Roman"/>
          <w:sz w:val="28"/>
          <w:szCs w:val="28"/>
        </w:rPr>
        <w:t>Монмартр</w:t>
      </w:r>
      <w:proofErr w:type="spellEnd"/>
      <w:r w:rsidRPr="00877D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7D1A">
        <w:rPr>
          <w:rFonts w:ascii="Times New Roman" w:hAnsi="Times New Roman" w:cs="Times New Roman"/>
          <w:sz w:val="28"/>
          <w:szCs w:val="28"/>
        </w:rPr>
        <w:t>Сакре-Кер</w:t>
      </w:r>
      <w:proofErr w:type="spellEnd"/>
      <w:r w:rsidRPr="00877D1A">
        <w:rPr>
          <w:rFonts w:ascii="Times New Roman" w:hAnsi="Times New Roman" w:cs="Times New Roman"/>
          <w:sz w:val="28"/>
          <w:szCs w:val="28"/>
        </w:rPr>
        <w:t xml:space="preserve">», Г. Іваненко «Крижані заводи», Т. Шевченко «Комора на Потоках», </w:t>
      </w:r>
      <w:proofErr w:type="spellStart"/>
      <w:r w:rsidRPr="00877D1A">
        <w:rPr>
          <w:rFonts w:ascii="Times New Roman" w:hAnsi="Times New Roman" w:cs="Times New Roman"/>
          <w:sz w:val="28"/>
          <w:szCs w:val="28"/>
        </w:rPr>
        <w:t>Каналетто</w:t>
      </w:r>
      <w:proofErr w:type="spellEnd"/>
      <w:r w:rsidRPr="00877D1A">
        <w:rPr>
          <w:rFonts w:ascii="Times New Roman" w:hAnsi="Times New Roman" w:cs="Times New Roman"/>
          <w:sz w:val="28"/>
          <w:szCs w:val="28"/>
        </w:rPr>
        <w:t xml:space="preserve"> «Регата на Гранд-каналі», Ю. Бірюков «Краєвиди села з вітряком».</w:t>
      </w:r>
    </w:p>
    <w:p w:rsidR="00BF0862" w:rsidRPr="00877D1A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7D1A">
        <w:rPr>
          <w:rFonts w:ascii="Times New Roman" w:hAnsi="Times New Roman" w:cs="Times New Roman"/>
          <w:b/>
          <w:color w:val="000000"/>
          <w:sz w:val="28"/>
          <w:szCs w:val="28"/>
        </w:rPr>
        <w:t>Використання педагогічних технологій:</w:t>
      </w:r>
    </w:p>
    <w:p w:rsidR="00BF0862" w:rsidRPr="00877D1A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7D1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77D1A">
        <w:rPr>
          <w:rFonts w:ascii="Times New Roman" w:hAnsi="Times New Roman" w:cs="Times New Roman"/>
          <w:color w:val="000000"/>
          <w:sz w:val="28"/>
          <w:szCs w:val="28"/>
        </w:rPr>
        <w:t>здоров’язберігаюча</w:t>
      </w:r>
      <w:proofErr w:type="spellEnd"/>
      <w:r w:rsidRPr="00877D1A">
        <w:rPr>
          <w:rFonts w:ascii="Times New Roman" w:hAnsi="Times New Roman" w:cs="Times New Roman"/>
          <w:color w:val="000000"/>
          <w:sz w:val="28"/>
          <w:szCs w:val="28"/>
        </w:rPr>
        <w:t xml:space="preserve">: підвищення емоційного </w:t>
      </w:r>
      <w:proofErr w:type="spellStart"/>
      <w:r w:rsidRPr="00877D1A">
        <w:rPr>
          <w:rFonts w:ascii="Times New Roman" w:hAnsi="Times New Roman" w:cs="Times New Roman"/>
          <w:color w:val="000000"/>
          <w:sz w:val="28"/>
          <w:szCs w:val="28"/>
        </w:rPr>
        <w:t>тонуса</w:t>
      </w:r>
      <w:proofErr w:type="spellEnd"/>
      <w:r w:rsidRPr="00877D1A">
        <w:rPr>
          <w:rFonts w:ascii="Times New Roman" w:hAnsi="Times New Roman" w:cs="Times New Roman"/>
          <w:color w:val="000000"/>
          <w:sz w:val="28"/>
          <w:szCs w:val="28"/>
        </w:rPr>
        <w:t xml:space="preserve"> завдяки художньо-творчій діяльності; зняття фізичної втоми і нервово-психічного перевантаження;</w:t>
      </w:r>
    </w:p>
    <w:p w:rsidR="00BF0862" w:rsidRPr="00877D1A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7D1A">
        <w:rPr>
          <w:rFonts w:ascii="Times New Roman" w:hAnsi="Times New Roman" w:cs="Times New Roman"/>
          <w:color w:val="000000"/>
          <w:sz w:val="28"/>
          <w:szCs w:val="28"/>
        </w:rPr>
        <w:t>- дослідження: вивчення нового матеріалу;</w:t>
      </w:r>
    </w:p>
    <w:p w:rsidR="00BF0862" w:rsidRPr="00877D1A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7D1A">
        <w:rPr>
          <w:rFonts w:ascii="Times New Roman" w:hAnsi="Times New Roman" w:cs="Times New Roman"/>
          <w:color w:val="000000"/>
          <w:sz w:val="28"/>
          <w:szCs w:val="28"/>
        </w:rPr>
        <w:t>- рефлексія.</w:t>
      </w:r>
    </w:p>
    <w:p w:rsidR="00BF0862" w:rsidRPr="00877D1A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7D1A">
        <w:rPr>
          <w:rFonts w:ascii="Times New Roman" w:hAnsi="Times New Roman" w:cs="Times New Roman"/>
          <w:b/>
          <w:color w:val="000000"/>
          <w:sz w:val="28"/>
          <w:szCs w:val="28"/>
        </w:rPr>
        <w:t>Формування</w:t>
      </w:r>
      <w:r w:rsidR="00A450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77D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77D1A">
        <w:rPr>
          <w:rFonts w:ascii="Times New Roman" w:hAnsi="Times New Roman" w:cs="Times New Roman"/>
          <w:b/>
          <w:color w:val="000000"/>
          <w:sz w:val="28"/>
          <w:szCs w:val="28"/>
        </w:rPr>
        <w:t>компетентностей</w:t>
      </w:r>
      <w:proofErr w:type="spellEnd"/>
      <w:r w:rsidRPr="00877D1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77D1A">
        <w:rPr>
          <w:rFonts w:ascii="Times New Roman" w:hAnsi="Times New Roman" w:cs="Times New Roman"/>
          <w:color w:val="000000"/>
          <w:sz w:val="28"/>
          <w:szCs w:val="28"/>
        </w:rPr>
        <w:t xml:space="preserve"> загальнокультурних, діяльно-творчих, </w:t>
      </w:r>
      <w:r w:rsidR="00A450E9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877D1A">
        <w:rPr>
          <w:rFonts w:ascii="Times New Roman" w:hAnsi="Times New Roman" w:cs="Times New Roman"/>
          <w:color w:val="000000"/>
          <w:sz w:val="28"/>
          <w:szCs w:val="28"/>
        </w:rPr>
        <w:t>інтерпретаційних.</w:t>
      </w:r>
    </w:p>
    <w:p w:rsidR="00BF0862" w:rsidRPr="00877D1A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D1A">
        <w:rPr>
          <w:rFonts w:ascii="Times New Roman" w:hAnsi="Times New Roman" w:cs="Times New Roman"/>
          <w:b/>
          <w:sz w:val="28"/>
          <w:szCs w:val="28"/>
        </w:rPr>
        <w:t>Види діяльності учнів на уроці:</w:t>
      </w:r>
    </w:p>
    <w:p w:rsidR="00BF0862" w:rsidRPr="00A450E9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77D1A">
        <w:rPr>
          <w:rFonts w:ascii="Times New Roman" w:hAnsi="Times New Roman" w:cs="Times New Roman"/>
          <w:sz w:val="28"/>
          <w:szCs w:val="28"/>
        </w:rPr>
        <w:t>інформаційно-пізнавальна (сприймання, інтерпретація та оформлення художніх творів);</w:t>
      </w:r>
      <w:r w:rsidR="00A450E9">
        <w:rPr>
          <w:rFonts w:ascii="Times New Roman" w:hAnsi="Times New Roman" w:cs="Times New Roman"/>
          <w:sz w:val="28"/>
          <w:szCs w:val="28"/>
        </w:rPr>
        <w:t xml:space="preserve">    </w:t>
      </w:r>
      <w:r w:rsidRPr="00877D1A">
        <w:rPr>
          <w:rFonts w:ascii="Times New Roman" w:hAnsi="Times New Roman" w:cs="Times New Roman"/>
          <w:sz w:val="28"/>
          <w:szCs w:val="28"/>
        </w:rPr>
        <w:t xml:space="preserve">художньо-творче самовираження. </w:t>
      </w:r>
    </w:p>
    <w:p w:rsidR="00E002A9" w:rsidRDefault="00BF0862" w:rsidP="00E002A9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14D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Хід уроку  </w:t>
      </w:r>
    </w:p>
    <w:p w:rsidR="00BF0862" w:rsidRPr="00E002A9" w:rsidRDefault="00BF0862" w:rsidP="00E002A9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14DA9">
        <w:rPr>
          <w:rFonts w:ascii="Times New Roman" w:hAnsi="Times New Roman" w:cs="Times New Roman"/>
          <w:b/>
          <w:sz w:val="28"/>
          <w:szCs w:val="28"/>
        </w:rPr>
        <w:t xml:space="preserve">І </w:t>
      </w:r>
      <w:r w:rsidR="00514D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DA9">
        <w:rPr>
          <w:rFonts w:ascii="Times New Roman" w:hAnsi="Times New Roman" w:cs="Times New Roman"/>
          <w:b/>
          <w:sz w:val="28"/>
          <w:szCs w:val="28"/>
        </w:rPr>
        <w:t>Організаційна частина</w:t>
      </w:r>
      <w:r w:rsidR="006B3764" w:rsidRPr="00877D1A">
        <w:rPr>
          <w:rFonts w:ascii="Times New Roman" w:hAnsi="Times New Roman" w:cs="Times New Roman"/>
          <w:color w:val="000080"/>
          <w:sz w:val="28"/>
          <w:szCs w:val="28"/>
          <w:lang w:val="ru-RU"/>
        </w:rPr>
        <w:t xml:space="preserve"> </w:t>
      </w:r>
      <w:r w:rsidRPr="00877D1A">
        <w:rPr>
          <w:rFonts w:ascii="Times New Roman" w:hAnsi="Times New Roman" w:cs="Times New Roman"/>
          <w:sz w:val="28"/>
          <w:szCs w:val="28"/>
        </w:rPr>
        <w:t xml:space="preserve"> 1. Організація учнів до уроку</w:t>
      </w:r>
    </w:p>
    <w:p w:rsidR="00E002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77D1A">
        <w:rPr>
          <w:rFonts w:ascii="Times New Roman" w:hAnsi="Times New Roman" w:cs="Times New Roman"/>
          <w:sz w:val="28"/>
          <w:szCs w:val="28"/>
        </w:rPr>
        <w:t xml:space="preserve">   2. Організація робочих місць.</w:t>
      </w:r>
    </w:p>
    <w:p w:rsidR="00BF0862" w:rsidRPr="00E002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6F62F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F62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62FC">
        <w:rPr>
          <w:rFonts w:ascii="Times New Roman" w:hAnsi="Times New Roman" w:cs="Times New Roman"/>
          <w:b/>
          <w:sz w:val="28"/>
          <w:szCs w:val="28"/>
        </w:rPr>
        <w:t xml:space="preserve">Повідомлення теми і мети уроку        </w:t>
      </w:r>
    </w:p>
    <w:p w:rsidR="00A450E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6F62FC">
        <w:rPr>
          <w:rFonts w:ascii="Times New Roman" w:hAnsi="Times New Roman" w:cs="Times New Roman"/>
          <w:b/>
          <w:sz w:val="28"/>
          <w:szCs w:val="28"/>
        </w:rPr>
        <w:t>ІІ</w:t>
      </w:r>
      <w:r w:rsidRPr="006F62F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F62FC">
        <w:rPr>
          <w:rFonts w:ascii="Times New Roman" w:hAnsi="Times New Roman" w:cs="Times New Roman"/>
          <w:b/>
          <w:sz w:val="28"/>
          <w:szCs w:val="28"/>
        </w:rPr>
        <w:t>.</w:t>
      </w:r>
      <w:r w:rsidRPr="006F62FC">
        <w:rPr>
          <w:rFonts w:ascii="Times New Roman" w:hAnsi="Times New Roman" w:cs="Times New Roman"/>
          <w:b/>
          <w:sz w:val="28"/>
          <w:szCs w:val="28"/>
        </w:rPr>
        <w:t xml:space="preserve"> Актуалізація набутих знань</w:t>
      </w:r>
      <w:r w:rsidRPr="00514DA9">
        <w:rPr>
          <w:rFonts w:ascii="Times New Roman" w:hAnsi="Times New Roman" w:cs="Times New Roman"/>
          <w:color w:val="000080"/>
          <w:sz w:val="28"/>
          <w:szCs w:val="28"/>
        </w:rPr>
        <w:t xml:space="preserve">          </w:t>
      </w:r>
      <w:r w:rsidRPr="00514D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0862" w:rsidRPr="006F62FC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14DA9">
        <w:rPr>
          <w:rFonts w:ascii="Times New Roman" w:hAnsi="Times New Roman" w:cs="Times New Roman"/>
          <w:sz w:val="28"/>
          <w:szCs w:val="28"/>
        </w:rPr>
        <w:t xml:space="preserve">  </w:t>
      </w:r>
      <w:r w:rsidRPr="006F62FC">
        <w:rPr>
          <w:rFonts w:ascii="Times New Roman" w:hAnsi="Times New Roman" w:cs="Times New Roman"/>
          <w:b/>
          <w:sz w:val="28"/>
          <w:szCs w:val="28"/>
        </w:rPr>
        <w:t>Бесіда.</w:t>
      </w:r>
    </w:p>
    <w:p w:rsidR="00BF0862" w:rsidRPr="00514D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514DA9">
        <w:rPr>
          <w:rFonts w:ascii="Times New Roman" w:hAnsi="Times New Roman" w:cs="Times New Roman"/>
          <w:bCs/>
          <w:sz w:val="28"/>
          <w:szCs w:val="28"/>
        </w:rPr>
        <w:t>Що таке пейзаж?</w:t>
      </w:r>
    </w:p>
    <w:p w:rsidR="00BF0862" w:rsidRPr="00514D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514DA9">
        <w:rPr>
          <w:rFonts w:ascii="Times New Roman" w:hAnsi="Times New Roman" w:cs="Times New Roman"/>
          <w:bCs/>
          <w:sz w:val="28"/>
          <w:szCs w:val="28"/>
        </w:rPr>
        <w:t xml:space="preserve">Які види пейзажу ви знаєте?              </w:t>
      </w:r>
    </w:p>
    <w:p w:rsidR="00BF0862" w:rsidRPr="00514D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514DA9">
        <w:rPr>
          <w:rFonts w:ascii="Times New Roman" w:hAnsi="Times New Roman" w:cs="Times New Roman"/>
          <w:bCs/>
          <w:sz w:val="28"/>
          <w:szCs w:val="28"/>
        </w:rPr>
        <w:t xml:space="preserve">Що таке перспектива?                         </w:t>
      </w:r>
    </w:p>
    <w:p w:rsidR="00BF0862" w:rsidRPr="00514D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514DA9">
        <w:rPr>
          <w:rFonts w:ascii="Times New Roman" w:hAnsi="Times New Roman" w:cs="Times New Roman"/>
          <w:bCs/>
          <w:sz w:val="28"/>
          <w:szCs w:val="28"/>
        </w:rPr>
        <w:t xml:space="preserve">Які види перспективи ви знаєте?       </w:t>
      </w:r>
    </w:p>
    <w:p w:rsidR="00BF0862" w:rsidRPr="00514D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514DA9">
        <w:rPr>
          <w:rFonts w:ascii="Times New Roman" w:hAnsi="Times New Roman" w:cs="Times New Roman"/>
          <w:bCs/>
          <w:sz w:val="28"/>
          <w:szCs w:val="28"/>
        </w:rPr>
        <w:lastRenderedPageBreak/>
        <w:t>Що таке точка сходження? Де вона лежить?</w:t>
      </w:r>
    </w:p>
    <w:p w:rsidR="00BF0862" w:rsidRPr="00514DA9" w:rsidRDefault="00BF0862" w:rsidP="00E002A9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</w:p>
    <w:p w:rsidR="00BF0862" w:rsidRPr="006F62FC" w:rsidRDefault="00BF0862" w:rsidP="00E002A9">
      <w:pPr>
        <w:spacing w:after="0"/>
        <w:ind w:left="-709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proofErr w:type="gramStart"/>
      <w:r w:rsidRPr="00A450E9">
        <w:rPr>
          <w:rFonts w:ascii="Times New Roman" w:hAnsi="Times New Roman" w:cs="Times New Roman"/>
          <w:b/>
          <w:bCs/>
          <w:sz w:val="28"/>
          <w:szCs w:val="28"/>
          <w:lang w:val="en-US"/>
        </w:rPr>
        <w:t>IY</w:t>
      </w:r>
      <w:r w:rsidR="006F62FC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6F62FC">
        <w:rPr>
          <w:rFonts w:ascii="Times New Roman" w:hAnsi="Times New Roman" w:cs="Times New Roman"/>
          <w:b/>
          <w:bCs/>
          <w:sz w:val="28"/>
          <w:szCs w:val="28"/>
        </w:rPr>
        <w:t xml:space="preserve"> Вивчення нового матеріалу</w:t>
      </w:r>
    </w:p>
    <w:p w:rsidR="00BF0862" w:rsidRPr="00514DA9" w:rsidRDefault="00BF0862" w:rsidP="00E002A9">
      <w:pPr>
        <w:spacing w:after="0"/>
        <w:ind w:left="-709"/>
        <w:rPr>
          <w:rFonts w:ascii="Times New Roman" w:hAnsi="Times New Roman" w:cs="Times New Roman"/>
          <w:bCs/>
          <w:i/>
          <w:sz w:val="28"/>
          <w:szCs w:val="28"/>
        </w:rPr>
      </w:pPr>
      <w:r w:rsidRPr="00514DA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514DA9">
        <w:rPr>
          <w:rFonts w:ascii="Times New Roman" w:hAnsi="Times New Roman" w:cs="Times New Roman"/>
          <w:bCs/>
          <w:i/>
          <w:sz w:val="28"/>
          <w:szCs w:val="28"/>
        </w:rPr>
        <w:t xml:space="preserve"> 1.Слово вчителя</w:t>
      </w:r>
    </w:p>
    <w:p w:rsidR="00BF0862" w:rsidRPr="00514DA9" w:rsidRDefault="00BF0862" w:rsidP="00E002A9">
      <w:pPr>
        <w:spacing w:after="0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514DA9">
        <w:rPr>
          <w:rFonts w:ascii="Times New Roman" w:hAnsi="Times New Roman" w:cs="Times New Roman"/>
          <w:bCs/>
          <w:sz w:val="28"/>
          <w:szCs w:val="28"/>
        </w:rPr>
        <w:t xml:space="preserve">     Щоб намалювати пейзаж, потрібно навчитися розподіляти натуру на декілька перспективних планів , віддалених від нас на різну відстань. У такий спосіб на площині створюється відчуття глибини. </w:t>
      </w:r>
      <w:r w:rsidRPr="00514DA9">
        <w:rPr>
          <w:rFonts w:ascii="Times New Roman" w:hAnsi="Times New Roman" w:cs="Times New Roman"/>
          <w:b/>
          <w:bCs/>
          <w:sz w:val="28"/>
          <w:szCs w:val="28"/>
        </w:rPr>
        <w:t>Передній</w:t>
      </w:r>
      <w:r w:rsidRPr="00514DA9">
        <w:rPr>
          <w:rFonts w:ascii="Times New Roman" w:hAnsi="Times New Roman" w:cs="Times New Roman"/>
          <w:bCs/>
          <w:sz w:val="28"/>
          <w:szCs w:val="28"/>
        </w:rPr>
        <w:t xml:space="preserve"> план промальовують дуже детально, на </w:t>
      </w:r>
      <w:r w:rsidRPr="00514DA9">
        <w:rPr>
          <w:rFonts w:ascii="Times New Roman" w:hAnsi="Times New Roman" w:cs="Times New Roman"/>
          <w:b/>
          <w:bCs/>
          <w:sz w:val="28"/>
          <w:szCs w:val="28"/>
        </w:rPr>
        <w:t>середньому</w:t>
      </w:r>
      <w:r w:rsidRPr="00514DA9">
        <w:rPr>
          <w:rFonts w:ascii="Times New Roman" w:hAnsi="Times New Roman" w:cs="Times New Roman"/>
          <w:bCs/>
          <w:sz w:val="28"/>
          <w:szCs w:val="28"/>
        </w:rPr>
        <w:t xml:space="preserve"> плані позначають великі об’єкти, </w:t>
      </w:r>
      <w:r w:rsidRPr="00514DA9">
        <w:rPr>
          <w:rFonts w:ascii="Times New Roman" w:hAnsi="Times New Roman" w:cs="Times New Roman"/>
          <w:b/>
          <w:bCs/>
          <w:sz w:val="28"/>
          <w:szCs w:val="28"/>
        </w:rPr>
        <w:t>задній</w:t>
      </w:r>
      <w:r w:rsidRPr="00514DA9">
        <w:rPr>
          <w:rFonts w:ascii="Times New Roman" w:hAnsi="Times New Roman" w:cs="Times New Roman"/>
          <w:bCs/>
          <w:sz w:val="28"/>
          <w:szCs w:val="28"/>
        </w:rPr>
        <w:t xml:space="preserve"> (далекий) план (фон) ледь намічають.</w:t>
      </w:r>
    </w:p>
    <w:p w:rsidR="00BF0862" w:rsidRPr="00514DA9" w:rsidRDefault="00BF0862" w:rsidP="00E002A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514DA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</w:t>
      </w:r>
      <w:r w:rsidRPr="00514DA9">
        <w:rPr>
          <w:rFonts w:ascii="Times New Roman" w:hAnsi="Times New Roman" w:cs="Times New Roman"/>
          <w:sz w:val="28"/>
          <w:szCs w:val="28"/>
        </w:rPr>
        <w:t>Якщо підійти до вікна з пензлем, наповненим фарбою, і обвести на склі контури видимих за вікном предметів, то зоб</w:t>
      </w:r>
      <w:r w:rsidRPr="00514DA9">
        <w:rPr>
          <w:rFonts w:ascii="Times New Roman" w:hAnsi="Times New Roman" w:cs="Times New Roman"/>
          <w:sz w:val="28"/>
          <w:szCs w:val="28"/>
        </w:rPr>
        <w:softHyphen/>
        <w:t>раження, отримане на склі, буде називатися перс</w:t>
      </w:r>
      <w:r w:rsidRPr="00514DA9">
        <w:rPr>
          <w:rFonts w:ascii="Times New Roman" w:hAnsi="Times New Roman" w:cs="Times New Roman"/>
          <w:sz w:val="28"/>
          <w:szCs w:val="28"/>
        </w:rPr>
        <w:softHyphen/>
        <w:t>пективою. Ці досліди з вивчення закономірностей перспектив</w:t>
      </w:r>
      <w:r w:rsidRPr="00514DA9">
        <w:rPr>
          <w:rFonts w:ascii="Times New Roman" w:hAnsi="Times New Roman" w:cs="Times New Roman"/>
          <w:sz w:val="28"/>
          <w:szCs w:val="28"/>
        </w:rPr>
        <w:softHyphen/>
        <w:t>них скорочень у такий спосіб відбилися в одному із визначень живописної картини - «вікно у світ». Цей простий метод ви</w:t>
      </w:r>
      <w:r w:rsidRPr="00514DA9">
        <w:rPr>
          <w:rFonts w:ascii="Times New Roman" w:hAnsi="Times New Roman" w:cs="Times New Roman"/>
          <w:sz w:val="28"/>
          <w:szCs w:val="28"/>
        </w:rPr>
        <w:softHyphen/>
        <w:t xml:space="preserve">користовували художники вже у </w:t>
      </w:r>
      <w:r w:rsidRPr="00514DA9">
        <w:rPr>
          <w:rFonts w:ascii="Times New Roman" w:hAnsi="Times New Roman" w:cs="Times New Roman"/>
          <w:sz w:val="28"/>
          <w:szCs w:val="28"/>
          <w:lang w:val="en-US"/>
        </w:rPr>
        <w:t>XY</w:t>
      </w:r>
      <w:r w:rsidRPr="00514DA9">
        <w:rPr>
          <w:rFonts w:ascii="Times New Roman" w:hAnsi="Times New Roman" w:cs="Times New Roman"/>
          <w:sz w:val="28"/>
          <w:szCs w:val="28"/>
        </w:rPr>
        <w:t>-Х</w:t>
      </w:r>
      <w:r w:rsidRPr="00514DA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14DA9">
        <w:rPr>
          <w:rFonts w:ascii="Times New Roman" w:hAnsi="Times New Roman" w:cs="Times New Roman"/>
          <w:sz w:val="28"/>
          <w:szCs w:val="28"/>
        </w:rPr>
        <w:t>І ст., коли намагали</w:t>
      </w:r>
      <w:r w:rsidRPr="00514DA9">
        <w:rPr>
          <w:rFonts w:ascii="Times New Roman" w:hAnsi="Times New Roman" w:cs="Times New Roman"/>
          <w:sz w:val="28"/>
          <w:szCs w:val="28"/>
        </w:rPr>
        <w:softHyphen/>
        <w:t>ся теоретично обґрунтувати закони перспективи.</w:t>
      </w:r>
    </w:p>
    <w:p w:rsidR="00BF0862" w:rsidRPr="00514DA9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14DA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      </w:t>
      </w:r>
      <w:r w:rsidRPr="00514DA9">
        <w:rPr>
          <w:rFonts w:ascii="Times New Roman" w:hAnsi="Times New Roman" w:cs="Times New Roman"/>
          <w:b/>
          <w:sz w:val="28"/>
          <w:szCs w:val="28"/>
        </w:rPr>
        <w:t>Головним принципом перспективи є побудова зображень об’ємних предметів такими, якими ми бачимо їх з певної точ</w:t>
      </w:r>
      <w:r w:rsidRPr="00514DA9">
        <w:rPr>
          <w:rFonts w:ascii="Times New Roman" w:hAnsi="Times New Roman" w:cs="Times New Roman"/>
          <w:b/>
          <w:sz w:val="28"/>
          <w:szCs w:val="28"/>
        </w:rPr>
        <w:softHyphen/>
        <w:t>ки спостереження.</w:t>
      </w:r>
      <w:r w:rsidRPr="00514DA9">
        <w:rPr>
          <w:rFonts w:ascii="Times New Roman" w:hAnsi="Times New Roman" w:cs="Times New Roman"/>
          <w:sz w:val="28"/>
          <w:szCs w:val="28"/>
        </w:rPr>
        <w:t xml:space="preserve">  Уміння користуватися знаннями з перспек</w:t>
      </w:r>
      <w:r w:rsidRPr="00514DA9">
        <w:rPr>
          <w:rFonts w:ascii="Times New Roman" w:hAnsi="Times New Roman" w:cs="Times New Roman"/>
          <w:sz w:val="28"/>
          <w:szCs w:val="28"/>
        </w:rPr>
        <w:softHyphen/>
        <w:t>тиви дає нам можливість не тільки зображувати предмети  з натури, а й відтворювати давно втрачені пам’ятки мисте</w:t>
      </w:r>
      <w:r w:rsidRPr="00514DA9">
        <w:rPr>
          <w:rFonts w:ascii="Times New Roman" w:hAnsi="Times New Roman" w:cs="Times New Roman"/>
          <w:sz w:val="28"/>
          <w:szCs w:val="28"/>
        </w:rPr>
        <w:softHyphen/>
        <w:t>цтва, що дійшли до нас у зруйнованому вигляді.</w:t>
      </w:r>
    </w:p>
    <w:p w:rsidR="00BF0862" w:rsidRPr="001E6C38" w:rsidRDefault="00BF0862" w:rsidP="00E002A9">
      <w:pPr>
        <w:spacing w:after="0" w:line="240" w:lineRule="auto"/>
        <w:ind w:left="-709"/>
        <w:jc w:val="both"/>
        <w:rPr>
          <w:bCs/>
          <w:sz w:val="28"/>
          <w:szCs w:val="28"/>
        </w:rPr>
      </w:pPr>
      <w:r w:rsidRPr="00514DA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14DA9">
        <w:rPr>
          <w:rFonts w:ascii="Times New Roman" w:hAnsi="Times New Roman" w:cs="Times New Roman"/>
          <w:bCs/>
          <w:i/>
          <w:sz w:val="28"/>
          <w:szCs w:val="28"/>
        </w:rPr>
        <w:t>Учитель продовжує пояснення, використовуючи схеми побуд</w:t>
      </w:r>
      <w:r w:rsidRPr="00280BD6">
        <w:rPr>
          <w:bCs/>
          <w:i/>
          <w:sz w:val="28"/>
          <w:szCs w:val="28"/>
        </w:rPr>
        <w:t>ови об’єктів у просторі з різною кількістю точок сходу.</w:t>
      </w:r>
      <w:r w:rsidR="00A450E9">
        <w:rPr>
          <w:bCs/>
          <w:sz w:val="28"/>
          <w:szCs w:val="28"/>
        </w:rPr>
        <w:t xml:space="preserve">     </w:t>
      </w:r>
    </w:p>
    <w:p w:rsidR="00A450E9" w:rsidRPr="00E002A9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002A9">
        <w:rPr>
          <w:rFonts w:ascii="Times New Roman" w:hAnsi="Times New Roman" w:cs="Times New Roman"/>
          <w:bCs/>
          <w:i/>
          <w:sz w:val="28"/>
          <w:szCs w:val="28"/>
        </w:rPr>
        <w:t xml:space="preserve">    </w:t>
      </w:r>
      <w:r w:rsidRPr="00E002A9">
        <w:rPr>
          <w:rFonts w:ascii="Times New Roman" w:hAnsi="Times New Roman" w:cs="Times New Roman"/>
          <w:bCs/>
          <w:sz w:val="28"/>
          <w:szCs w:val="28"/>
        </w:rPr>
        <w:t xml:space="preserve">Якщо ми дивимося на об’єкт спереду й бачимо тільки одну його сторону, то точка сходу одна. Якщо ми бачимо кілька сторін об’єкта, точок сходу дві. Якщо ми дивимося на об’єкт згори або знизу (особливо якщо предмет високий) і бачимо декілька його сторін, нам знадобляться  три точки сходу.    </w:t>
      </w:r>
      <w:r w:rsidRPr="00E002A9">
        <w:rPr>
          <w:rFonts w:ascii="Times New Roman" w:hAnsi="Times New Roman" w:cs="Times New Roman"/>
          <w:bCs/>
          <w:sz w:val="28"/>
          <w:szCs w:val="28"/>
          <w:u w:val="single"/>
        </w:rPr>
        <w:t>Лінійна перспектива</w:t>
      </w:r>
      <w:r w:rsidRPr="00E002A9">
        <w:rPr>
          <w:rFonts w:ascii="Times New Roman" w:hAnsi="Times New Roman" w:cs="Times New Roman"/>
          <w:bCs/>
          <w:sz w:val="28"/>
          <w:szCs w:val="28"/>
        </w:rPr>
        <w:t xml:space="preserve"> — зміна розмірів під час спостереження за об’єктами, що знаходяться на різній відстані від глядача. Предмети, що знаходяться далеко від нас, здаються нам меншими ніж ті, що розташовані близько. В образотворчому мистецтві лінійна перспектива використовується для створення умовного простору. </w:t>
      </w:r>
    </w:p>
    <w:p w:rsidR="006F62FC" w:rsidRPr="00E002A9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002A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Кут зору (</w:t>
      </w:r>
      <w:r w:rsidRPr="00E002A9">
        <w:rPr>
          <w:rFonts w:ascii="Times New Roman" w:hAnsi="Times New Roman" w:cs="Times New Roman"/>
          <w:bCs/>
          <w:sz w:val="28"/>
          <w:szCs w:val="28"/>
        </w:rPr>
        <w:t>в образотворчому мистецтві) — увесь простір, який охоплює погляд ока, що не рухається.</w:t>
      </w:r>
    </w:p>
    <w:p w:rsidR="00A450E9" w:rsidRPr="00E002A9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002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62FC" w:rsidRPr="00E002A9">
        <w:rPr>
          <w:rFonts w:ascii="Times New Roman" w:hAnsi="Times New Roman" w:cs="Times New Roman"/>
          <w:bCs/>
          <w:sz w:val="28"/>
          <w:szCs w:val="28"/>
        </w:rPr>
        <w:t>2.</w:t>
      </w:r>
      <w:r w:rsidRPr="00E002A9">
        <w:rPr>
          <w:rFonts w:ascii="Times New Roman" w:hAnsi="Times New Roman" w:cs="Times New Roman"/>
          <w:bCs/>
          <w:i/>
          <w:sz w:val="28"/>
          <w:szCs w:val="28"/>
        </w:rPr>
        <w:t>Організація сприйняття творів мистецтва</w:t>
      </w:r>
    </w:p>
    <w:p w:rsidR="00BF0862" w:rsidRPr="00E002A9" w:rsidRDefault="00BF0862" w:rsidP="00E002A9">
      <w:pPr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E002A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F62FC" w:rsidRPr="00E002A9">
        <w:rPr>
          <w:rFonts w:ascii="Times New Roman" w:hAnsi="Times New Roman" w:cs="Times New Roman"/>
          <w:i/>
          <w:sz w:val="28"/>
          <w:szCs w:val="28"/>
        </w:rPr>
        <w:t>3</w:t>
      </w:r>
      <w:r w:rsidRPr="00E002A9">
        <w:rPr>
          <w:rFonts w:ascii="Times New Roman" w:hAnsi="Times New Roman" w:cs="Times New Roman"/>
          <w:i/>
          <w:sz w:val="28"/>
          <w:szCs w:val="28"/>
        </w:rPr>
        <w:t>. Робота над композицією</w:t>
      </w:r>
    </w:p>
    <w:p w:rsidR="00BF0862" w:rsidRPr="00E002A9" w:rsidRDefault="00BF0862" w:rsidP="00E002A9">
      <w:pPr>
        <w:ind w:left="-709"/>
        <w:rPr>
          <w:rStyle w:val="shorttext"/>
          <w:rFonts w:ascii="Times New Roman" w:hAnsi="Times New Roman"/>
          <w:color w:val="222222"/>
          <w:sz w:val="28"/>
          <w:szCs w:val="28"/>
        </w:rPr>
      </w:pPr>
      <w:r w:rsidRPr="00E002A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Починаючи роботу, вирішіть</w:t>
      </w:r>
      <w:r w:rsidRPr="00E002A9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в</w:t>
      </w:r>
      <w:r w:rsidRPr="00E002A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якому форматі</w:t>
      </w:r>
      <w:r w:rsidRPr="00E002A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цікавіше малювати -</w:t>
      </w:r>
      <w:r w:rsidRPr="00E002A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в</w:t>
      </w:r>
      <w:r w:rsidRPr="00E002A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горизонтальному чи</w:t>
      </w:r>
      <w:r w:rsidRPr="00E002A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вертикальному</w:t>
      </w:r>
      <w:r w:rsidRPr="00E002A9">
        <w:rPr>
          <w:rFonts w:ascii="Times New Roman" w:hAnsi="Times New Roman" w:cs="Times New Roman"/>
          <w:color w:val="222222"/>
          <w:sz w:val="28"/>
          <w:szCs w:val="28"/>
        </w:rPr>
        <w:t xml:space="preserve">, також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подивіться, як</w:t>
      </w:r>
      <w:r w:rsidRPr="00E002A9">
        <w:rPr>
          <w:rStyle w:val="shorttext"/>
          <w:rFonts w:ascii="Times New Roman" w:hAnsi="Times New Roman"/>
          <w:color w:val="222222"/>
          <w:sz w:val="28"/>
          <w:szCs w:val="28"/>
        </w:rPr>
        <w:t xml:space="preserve">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вигідніше взяти</w:t>
      </w:r>
      <w:r w:rsidRPr="00E002A9">
        <w:rPr>
          <w:rStyle w:val="shorttext"/>
          <w:rFonts w:ascii="Times New Roman" w:hAnsi="Times New Roman"/>
          <w:color w:val="222222"/>
          <w:sz w:val="28"/>
          <w:szCs w:val="28"/>
        </w:rPr>
        <w:t xml:space="preserve"> </w:t>
      </w:r>
      <w:r w:rsidRPr="00E002A9">
        <w:rPr>
          <w:rStyle w:val="hps"/>
          <w:rFonts w:ascii="Times New Roman" w:hAnsi="Times New Roman"/>
          <w:color w:val="222222"/>
          <w:sz w:val="28"/>
          <w:szCs w:val="28"/>
        </w:rPr>
        <w:t>лінію горизонту</w:t>
      </w:r>
      <w:r w:rsidRPr="00E002A9">
        <w:rPr>
          <w:rStyle w:val="shorttext"/>
          <w:rFonts w:ascii="Times New Roman" w:hAnsi="Times New Roman"/>
          <w:color w:val="222222"/>
          <w:sz w:val="28"/>
          <w:szCs w:val="28"/>
        </w:rPr>
        <w:t>.</w:t>
      </w:r>
    </w:p>
    <w:p w:rsidR="00BF0862" w:rsidRPr="001E6C38" w:rsidRDefault="00BF0862" w:rsidP="00E002A9">
      <w:pPr>
        <w:ind w:left="-709"/>
        <w:rPr>
          <w:color w:val="222222"/>
          <w:sz w:val="28"/>
          <w:szCs w:val="28"/>
        </w:rPr>
        <w:sectPr w:rsidR="00BF0862" w:rsidRPr="001E6C38" w:rsidSect="00A450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0862" w:rsidRPr="00280BD6" w:rsidRDefault="00BF0862" w:rsidP="00E002A9">
      <w:pPr>
        <w:ind w:left="-709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>
            <wp:extent cx="1095375" cy="135445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280BD6" w:rsidRDefault="00BF0862" w:rsidP="00E002A9">
      <w:pPr>
        <w:ind w:left="-709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>
            <wp:extent cx="1276985" cy="11734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280BD6" w:rsidRDefault="00BF0862" w:rsidP="00E002A9">
      <w:pPr>
        <w:ind w:left="-709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>
            <wp:extent cx="1431925" cy="10782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280BD6" w:rsidRDefault="00BF0862" w:rsidP="00E002A9">
      <w:pPr>
        <w:ind w:left="-709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>
            <wp:extent cx="1121434" cy="1361616"/>
            <wp:effectExtent l="19050" t="0" r="25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3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280BD6" w:rsidRDefault="00BF0862" w:rsidP="00E002A9">
      <w:pPr>
        <w:ind w:left="-709"/>
        <w:rPr>
          <w:rStyle w:val="hps"/>
          <w:rFonts w:ascii="Arial" w:hAnsi="Arial" w:cs="Arial"/>
          <w:color w:val="222222"/>
          <w:sz w:val="28"/>
          <w:szCs w:val="28"/>
        </w:rPr>
        <w:sectPr w:rsidR="00BF0862" w:rsidRPr="00280BD6" w:rsidSect="00A450E9">
          <w:type w:val="continuous"/>
          <w:pgSz w:w="11906" w:h="16838"/>
          <w:pgMar w:top="1134" w:right="850" w:bottom="1134" w:left="1701" w:header="708" w:footer="708" w:gutter="0"/>
          <w:cols w:num="4" w:space="708" w:equalWidth="0">
            <w:col w:w="1807" w:space="708"/>
            <w:col w:w="1807" w:space="708"/>
            <w:col w:w="1807" w:space="708"/>
            <w:col w:w="1807"/>
          </w:cols>
          <w:docGrid w:linePitch="360"/>
        </w:sectPr>
      </w:pPr>
    </w:p>
    <w:p w:rsidR="00BF0862" w:rsidRPr="006B3764" w:rsidRDefault="00BF0862" w:rsidP="00E002A9">
      <w:pPr>
        <w:ind w:left="-709"/>
        <w:rPr>
          <w:rStyle w:val="hps"/>
          <w:rFonts w:ascii="Arial" w:hAnsi="Arial" w:cs="Arial"/>
          <w:color w:val="222222"/>
          <w:sz w:val="24"/>
          <w:szCs w:val="24"/>
        </w:rPr>
      </w:pPr>
      <w:r w:rsidRPr="006B3764">
        <w:rPr>
          <w:rStyle w:val="hps"/>
          <w:rFonts w:ascii="Arial" w:hAnsi="Arial" w:cs="Arial"/>
          <w:b/>
          <w:color w:val="222222"/>
          <w:sz w:val="24"/>
          <w:szCs w:val="24"/>
        </w:rPr>
        <w:lastRenderedPageBreak/>
        <w:t>Низький</w:t>
      </w:r>
      <w:r w:rsidRPr="006B3764">
        <w:rPr>
          <w:b/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b/>
          <w:color w:val="222222"/>
          <w:sz w:val="24"/>
          <w:szCs w:val="24"/>
        </w:rPr>
        <w:t>горизонт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використовують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у пейзажі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для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показу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великого простору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неба з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грозовими хмарами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або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освітленими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сонцем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хмарами 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літаючими птахами</w:t>
      </w:r>
      <w:r w:rsidRPr="006B3764">
        <w:rPr>
          <w:color w:val="222222"/>
          <w:sz w:val="24"/>
          <w:szCs w:val="24"/>
        </w:rPr>
        <w:t xml:space="preserve">.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Низький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горизонт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художники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використовують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на вертикальній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картині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для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передачі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монументальності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високих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об'єктів або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для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передачі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сюжеті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величі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 xml:space="preserve">персонажа. </w:t>
      </w:r>
    </w:p>
    <w:p w:rsidR="00BF0862" w:rsidRPr="00280BD6" w:rsidRDefault="00660614" w:rsidP="00E002A9">
      <w:pPr>
        <w:ind w:left="-709"/>
        <w:rPr>
          <w:color w:val="222222"/>
          <w:sz w:val="28"/>
          <w:szCs w:val="28"/>
        </w:rPr>
        <w:sectPr w:rsidR="00BF0862" w:rsidRPr="00280BD6" w:rsidSect="00A450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color w:val="222222"/>
          <w:sz w:val="28"/>
          <w:szCs w:val="28"/>
        </w:rPr>
        <w:t xml:space="preserve">  </w:t>
      </w:r>
      <w:r w:rsidR="00A450E9"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493425" cy="982089"/>
            <wp:effectExtent l="19050" t="0" r="0" b="0"/>
            <wp:docPr id="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04" cy="98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t xml:space="preserve">     </w:t>
      </w:r>
      <w:r w:rsidR="00A450E9"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486961" cy="981336"/>
            <wp:effectExtent l="19050" t="0" r="0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87" cy="98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t xml:space="preserve">       </w:t>
      </w:r>
      <w:r w:rsidR="00A450E9"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642235" cy="1086929"/>
            <wp:effectExtent l="19050" t="0" r="0" b="0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05" cy="108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5C0639" w:rsidRDefault="00BF0862" w:rsidP="00E002A9">
      <w:pPr>
        <w:ind w:left="-709"/>
        <w:rPr>
          <w:rStyle w:val="hps"/>
          <w:rFonts w:cstheme="minorBidi"/>
          <w:color w:val="222222"/>
          <w:sz w:val="28"/>
          <w:szCs w:val="28"/>
          <w:lang w:val="ru-RU"/>
        </w:rPr>
        <w:sectPr w:rsidR="00BF0862" w:rsidRPr="005C0639" w:rsidSect="00A450E9">
          <w:type w:val="continuous"/>
          <w:pgSz w:w="11906" w:h="16838"/>
          <w:pgMar w:top="1134" w:right="850" w:bottom="1134" w:left="1701" w:header="708" w:footer="708" w:gutter="0"/>
          <w:cols w:num="3" w:space="708" w:equalWidth="0">
            <w:col w:w="2646" w:space="708"/>
            <w:col w:w="2646" w:space="708"/>
            <w:col w:w="2646"/>
          </w:cols>
          <w:docGrid w:linePitch="360"/>
        </w:sectPr>
      </w:pPr>
    </w:p>
    <w:p w:rsidR="00BF0862" w:rsidRPr="006B3764" w:rsidRDefault="00BF0862" w:rsidP="00E002A9">
      <w:pPr>
        <w:ind w:left="-709"/>
        <w:rPr>
          <w:rStyle w:val="hps"/>
          <w:rFonts w:ascii="Arial" w:hAnsi="Arial" w:cs="Arial"/>
          <w:color w:val="222222"/>
          <w:sz w:val="24"/>
          <w:szCs w:val="24"/>
        </w:rPr>
      </w:pPr>
      <w:r w:rsidRPr="006B3764">
        <w:rPr>
          <w:rStyle w:val="hps"/>
          <w:rFonts w:ascii="Arial" w:hAnsi="Arial" w:cs="Arial"/>
          <w:b/>
          <w:color w:val="222222"/>
          <w:sz w:val="24"/>
          <w:szCs w:val="24"/>
        </w:rPr>
        <w:lastRenderedPageBreak/>
        <w:t>Високий</w:t>
      </w:r>
      <w:r w:rsidRPr="006B3764">
        <w:rPr>
          <w:b/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b/>
          <w:color w:val="222222"/>
          <w:sz w:val="24"/>
          <w:szCs w:val="24"/>
        </w:rPr>
        <w:t>горизонт</w:t>
      </w:r>
      <w:r w:rsidRPr="006B3764">
        <w:rPr>
          <w:color w:val="222222"/>
          <w:sz w:val="24"/>
          <w:szCs w:val="24"/>
        </w:rPr>
        <w:t xml:space="preserve">,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як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правило</w:t>
      </w:r>
      <w:r w:rsidRPr="006B3764">
        <w:rPr>
          <w:color w:val="222222"/>
          <w:sz w:val="24"/>
          <w:szCs w:val="24"/>
        </w:rPr>
        <w:t xml:space="preserve">,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вибирають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 пейзажі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із зображенням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безкрайніх просторів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степів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і полів</w:t>
      </w:r>
      <w:r w:rsidRPr="006B3764">
        <w:rPr>
          <w:color w:val="222222"/>
          <w:sz w:val="24"/>
          <w:szCs w:val="24"/>
        </w:rPr>
        <w:t xml:space="preserve">,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лісових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масивів і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річкових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далей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для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виявлення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великої глибини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простору.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Сюжетна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композиція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з високим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горизонтом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поєднанні з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високим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місцем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положення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глядача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щодо предметної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площини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підсилює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ефект глибини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зображуваного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простору і його</w:t>
      </w:r>
      <w:r w:rsidRPr="006B3764">
        <w:rPr>
          <w:color w:val="222222"/>
          <w:sz w:val="24"/>
          <w:szCs w:val="24"/>
        </w:rPr>
        <w:t xml:space="preserve"> </w:t>
      </w:r>
      <w:r w:rsidRPr="006B3764">
        <w:rPr>
          <w:rStyle w:val="hps"/>
          <w:rFonts w:ascii="Arial" w:hAnsi="Arial" w:cs="Arial"/>
          <w:color w:val="222222"/>
          <w:sz w:val="24"/>
          <w:szCs w:val="24"/>
        </w:rPr>
        <w:t>багатоплановості.</w:t>
      </w:r>
    </w:p>
    <w:p w:rsidR="00BF0862" w:rsidRPr="00280BD6" w:rsidRDefault="00BF0862" w:rsidP="00E002A9">
      <w:pPr>
        <w:ind w:left="-709"/>
        <w:rPr>
          <w:rStyle w:val="hps"/>
          <w:rFonts w:ascii="Arial" w:hAnsi="Arial" w:cs="Arial"/>
          <w:color w:val="222222"/>
          <w:sz w:val="28"/>
          <w:szCs w:val="28"/>
        </w:rPr>
      </w:pPr>
    </w:p>
    <w:p w:rsidR="00BF0862" w:rsidRPr="00280BD6" w:rsidRDefault="00BF0862" w:rsidP="00E002A9">
      <w:pPr>
        <w:ind w:left="-709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  <w:sectPr w:rsidR="00BF0862" w:rsidRPr="00280BD6" w:rsidSect="00A450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0862" w:rsidRPr="00280BD6" w:rsidRDefault="00BF0862" w:rsidP="00E002A9">
      <w:pPr>
        <w:ind w:left="-709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2170948" cy="1138687"/>
            <wp:effectExtent l="19050" t="0" r="75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48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280BD6" w:rsidRDefault="00BF0862" w:rsidP="00E002A9">
      <w:pPr>
        <w:ind w:left="-709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1833807" cy="113868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65" cy="11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280BD6" w:rsidRDefault="00BF0862" w:rsidP="00E002A9">
      <w:pPr>
        <w:ind w:left="-709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  <w:sectPr w:rsidR="00BF0862" w:rsidRPr="00280BD6" w:rsidSect="00A450E9">
          <w:type w:val="continuous"/>
          <w:pgSz w:w="11906" w:h="16838"/>
          <w:pgMar w:top="1134" w:right="850" w:bottom="1134" w:left="1701" w:header="708" w:footer="708" w:gutter="0"/>
          <w:cols w:num="3" w:space="708" w:equalWidth="0">
            <w:col w:w="2646" w:space="708"/>
            <w:col w:w="2646" w:space="708"/>
            <w:col w:w="2646"/>
          </w:cols>
          <w:docGrid w:linePitch="360"/>
        </w:sectPr>
      </w:pPr>
      <w:r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1483443" cy="1061049"/>
            <wp:effectExtent l="19050" t="0" r="245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1" cy="10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5C0639" w:rsidRDefault="00BF0862" w:rsidP="00E002A9">
      <w:pPr>
        <w:ind w:left="-709"/>
        <w:rPr>
          <w:rFonts w:ascii="Arial" w:hAnsi="Arial" w:cs="Arial"/>
          <w:color w:val="222222"/>
          <w:sz w:val="24"/>
          <w:szCs w:val="24"/>
        </w:rPr>
      </w:pPr>
      <w:r w:rsidRPr="005C0639">
        <w:rPr>
          <w:rFonts w:ascii="Arial" w:hAnsi="Arial" w:cs="Arial"/>
          <w:b/>
          <w:color w:val="222222"/>
          <w:sz w:val="24"/>
          <w:szCs w:val="24"/>
        </w:rPr>
        <w:lastRenderedPageBreak/>
        <w:t>Середній горизонт.</w:t>
      </w:r>
      <w:r w:rsidRPr="005C0639">
        <w:rPr>
          <w:rFonts w:ascii="Arial" w:hAnsi="Arial" w:cs="Arial"/>
          <w:color w:val="222222"/>
          <w:sz w:val="24"/>
          <w:szCs w:val="24"/>
        </w:rPr>
        <w:t xml:space="preserve"> Художник використовує середню лінію горизонту тоді, коли хоче показати красу землі і неба одночасно.</w:t>
      </w:r>
    </w:p>
    <w:p w:rsidR="00BF0862" w:rsidRDefault="00BF0862" w:rsidP="00E002A9">
      <w:pPr>
        <w:ind w:left="-709"/>
        <w:jc w:val="center"/>
        <w:rPr>
          <w:color w:val="222222"/>
          <w:sz w:val="28"/>
          <w:szCs w:val="28"/>
          <w:lang w:val="ru-RU"/>
        </w:rPr>
      </w:pPr>
      <w:r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716656" cy="1173223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2" cy="118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562270" cy="1147313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92" cy="115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773194" cy="1164566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94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FC" w:rsidRPr="00BF0862" w:rsidRDefault="006F62FC" w:rsidP="00E002A9">
      <w:pPr>
        <w:ind w:left="-709"/>
        <w:rPr>
          <w:color w:val="222222"/>
          <w:sz w:val="28"/>
          <w:szCs w:val="28"/>
          <w:lang w:val="ru-RU"/>
        </w:rPr>
        <w:sectPr w:rsidR="006F62FC" w:rsidRPr="00BF0862" w:rsidSect="00A450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0862" w:rsidRPr="005C0639" w:rsidRDefault="00BF0862" w:rsidP="00E002A9">
      <w:pPr>
        <w:ind w:left="-709"/>
        <w:rPr>
          <w:rStyle w:val="a4"/>
        </w:rPr>
        <w:sectPr w:rsidR="00BF0862" w:rsidRPr="005C0639" w:rsidSect="00A450E9">
          <w:type w:val="continuous"/>
          <w:pgSz w:w="11906" w:h="16838"/>
          <w:pgMar w:top="1134" w:right="850" w:bottom="1134" w:left="1701" w:header="708" w:footer="708" w:gutter="0"/>
          <w:cols w:num="3" w:space="708" w:equalWidth="0">
            <w:col w:w="2646" w:space="708"/>
            <w:col w:w="2646" w:space="708"/>
            <w:col w:w="2646"/>
          </w:cols>
          <w:docGrid w:linePitch="360"/>
        </w:sectPr>
      </w:pPr>
    </w:p>
    <w:p w:rsidR="00BF0862" w:rsidRPr="006F62FC" w:rsidRDefault="00BF0862" w:rsidP="00E002A9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62F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3. Естафета</w:t>
      </w:r>
    </w:p>
    <w:p w:rsidR="00BF0862" w:rsidRPr="006F62FC" w:rsidRDefault="00BF0862" w:rsidP="00E002A9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62FC">
        <w:rPr>
          <w:rFonts w:ascii="Times New Roman" w:hAnsi="Times New Roman" w:cs="Times New Roman"/>
          <w:sz w:val="28"/>
          <w:szCs w:val="28"/>
        </w:rPr>
        <w:t>Щоб повторити, як компонувати роботу, давайте попрацюємо з динамічними таблицями. На дошці прикріплені 3 листи паперу з різними лініями горизонту. Розмістіть  будиночки  на площині за законами перспективи, щоб правильно передати простір. Прокоментуйте, чому саме так ви розмістили предмети на площині.</w:t>
      </w:r>
    </w:p>
    <w:p w:rsidR="00BF0862" w:rsidRPr="005C0639" w:rsidRDefault="00BF0862" w:rsidP="00E002A9">
      <w:pPr>
        <w:spacing w:after="0"/>
        <w:ind w:left="-709"/>
        <w:rPr>
          <w:sz w:val="28"/>
          <w:szCs w:val="28"/>
          <w:lang w:val="en-US"/>
        </w:rPr>
      </w:pPr>
    </w:p>
    <w:p w:rsidR="00BF0862" w:rsidRPr="005C0639" w:rsidRDefault="00BF0862" w:rsidP="00E002A9">
      <w:pPr>
        <w:ind w:left="-709"/>
        <w:rPr>
          <w:sz w:val="28"/>
          <w:szCs w:val="28"/>
          <w:lang w:val="en-US"/>
        </w:rPr>
      </w:pPr>
      <w:r w:rsidRPr="005C063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468495" cy="1190625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62FC">
        <w:rPr>
          <w:rFonts w:ascii="Times New Roman" w:hAnsi="Times New Roman" w:cs="Times New Roman"/>
          <w:i/>
          <w:sz w:val="28"/>
          <w:szCs w:val="28"/>
          <w:u w:val="single"/>
        </w:rPr>
        <w:t>4. Робота з підручником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62FC">
        <w:rPr>
          <w:rFonts w:ascii="Times New Roman" w:hAnsi="Times New Roman" w:cs="Times New Roman"/>
          <w:sz w:val="28"/>
          <w:szCs w:val="28"/>
        </w:rPr>
        <w:t xml:space="preserve">          Подивіться (ст.46-47) і порівняйте сільський і міський пейзаж.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62FC">
        <w:rPr>
          <w:rFonts w:ascii="Times New Roman" w:hAnsi="Times New Roman" w:cs="Times New Roman"/>
          <w:sz w:val="28"/>
          <w:szCs w:val="28"/>
        </w:rPr>
        <w:t xml:space="preserve">Зверніть увагу на роботи </w:t>
      </w:r>
      <w:proofErr w:type="spellStart"/>
      <w:r w:rsidRPr="006F62FC">
        <w:rPr>
          <w:rFonts w:ascii="Times New Roman" w:hAnsi="Times New Roman" w:cs="Times New Roman"/>
          <w:sz w:val="28"/>
          <w:szCs w:val="28"/>
        </w:rPr>
        <w:t>Ведути</w:t>
      </w:r>
      <w:proofErr w:type="spellEnd"/>
      <w:r w:rsidRPr="006F6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2FC">
        <w:rPr>
          <w:rFonts w:ascii="Times New Roman" w:hAnsi="Times New Roman" w:cs="Times New Roman"/>
          <w:sz w:val="28"/>
          <w:szCs w:val="28"/>
        </w:rPr>
        <w:t>Каналетто</w:t>
      </w:r>
      <w:proofErr w:type="spellEnd"/>
      <w:r w:rsidRPr="006F62FC">
        <w:rPr>
          <w:rFonts w:ascii="Times New Roman" w:hAnsi="Times New Roman" w:cs="Times New Roman"/>
          <w:sz w:val="28"/>
          <w:szCs w:val="28"/>
        </w:rPr>
        <w:t xml:space="preserve"> – італійського художника, який зробив відомим різновид пейзажу – </w:t>
      </w:r>
      <w:proofErr w:type="spellStart"/>
      <w:r w:rsidRPr="006F62FC">
        <w:rPr>
          <w:rFonts w:ascii="Times New Roman" w:hAnsi="Times New Roman" w:cs="Times New Roman"/>
          <w:i/>
          <w:sz w:val="28"/>
          <w:szCs w:val="28"/>
        </w:rPr>
        <w:t>ведута</w:t>
      </w:r>
      <w:proofErr w:type="spellEnd"/>
      <w:r w:rsidRPr="006F62FC">
        <w:rPr>
          <w:rFonts w:ascii="Times New Roman" w:hAnsi="Times New Roman" w:cs="Times New Roman"/>
          <w:sz w:val="28"/>
          <w:szCs w:val="28"/>
        </w:rPr>
        <w:t>.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2FC">
        <w:rPr>
          <w:rFonts w:ascii="Times New Roman" w:hAnsi="Times New Roman" w:cs="Times New Roman"/>
          <w:b/>
          <w:bCs/>
          <w:sz w:val="28"/>
          <w:szCs w:val="28"/>
        </w:rPr>
        <w:t xml:space="preserve">VІ. </w:t>
      </w:r>
      <w:r w:rsidRPr="006F62FC">
        <w:rPr>
          <w:rFonts w:ascii="Times New Roman" w:hAnsi="Times New Roman" w:cs="Times New Roman"/>
          <w:b/>
          <w:sz w:val="28"/>
          <w:szCs w:val="28"/>
        </w:rPr>
        <w:t>Практична робота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62F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62FC">
        <w:rPr>
          <w:rFonts w:ascii="Times New Roman" w:hAnsi="Times New Roman" w:cs="Times New Roman"/>
          <w:sz w:val="28"/>
          <w:szCs w:val="28"/>
        </w:rPr>
        <w:t>Ми вже пригадали усі правила зображення, тому можемо починати створювати власний пейзаж з уяви.</w:t>
      </w:r>
      <w:r w:rsidR="00E002A9">
        <w:rPr>
          <w:rFonts w:ascii="Times New Roman" w:hAnsi="Times New Roman" w:cs="Times New Roman"/>
          <w:sz w:val="28"/>
          <w:szCs w:val="28"/>
        </w:rPr>
        <w:t xml:space="preserve">  </w:t>
      </w:r>
      <w:r w:rsidRPr="006F62FC">
        <w:rPr>
          <w:rFonts w:ascii="Times New Roman" w:hAnsi="Times New Roman" w:cs="Times New Roman"/>
          <w:sz w:val="28"/>
          <w:szCs w:val="28"/>
        </w:rPr>
        <w:t>Зараз закрийте на хвилинку очі і уявіть свій пейзаж. Після цього починайте роботу.</w:t>
      </w:r>
    </w:p>
    <w:p w:rsidR="00BF0862" w:rsidRPr="006F62FC" w:rsidRDefault="00BF0862" w:rsidP="006F62F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F62FC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 роботи: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>1.Визначення формату.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>2.Визначення положення лінії горизонту, точки зору.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>3.Композиційне розташування предметів (розмір і місце елементів на аркуші паперу):</w:t>
      </w:r>
    </w:p>
    <w:p w:rsidR="00BF0862" w:rsidRPr="006F62FC" w:rsidRDefault="00BF0862" w:rsidP="00E002A9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0639">
        <w:rPr>
          <w:bCs/>
          <w:sz w:val="28"/>
          <w:szCs w:val="28"/>
        </w:rPr>
        <w:t xml:space="preserve"> </w:t>
      </w:r>
      <w:r w:rsidRPr="006F62FC">
        <w:rPr>
          <w:rFonts w:ascii="Times New Roman" w:hAnsi="Times New Roman" w:cs="Times New Roman"/>
          <w:bCs/>
          <w:sz w:val="28"/>
          <w:szCs w:val="28"/>
        </w:rPr>
        <w:t>а) визначаємо композиційний центр;</w:t>
      </w:r>
    </w:p>
    <w:p w:rsidR="00BF0862" w:rsidRPr="006F62FC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б) намічаємо узагальнену форму пейзажу (передній, середній, задній плани);</w:t>
      </w:r>
    </w:p>
    <w:p w:rsidR="00BF0862" w:rsidRPr="006F62FC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в) деталізація об’єктів переднього плану;</w:t>
      </w:r>
    </w:p>
    <w:p w:rsidR="00BF0862" w:rsidRPr="006F62FC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4.Виконання в кольорі:</w:t>
      </w:r>
    </w:p>
    <w:p w:rsidR="00BF0862" w:rsidRPr="006F62FC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а) вибір колірної гами</w:t>
      </w:r>
    </w:p>
    <w:p w:rsidR="00BF0862" w:rsidRPr="006F62FC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б) нанесення насичених кольорів на передній план, м’яких – на задній план</w:t>
      </w:r>
    </w:p>
    <w:p w:rsidR="00E002A9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5. Детальне промальовування предметів переднього плану.</w:t>
      </w:r>
    </w:p>
    <w:p w:rsidR="00E002A9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62FC">
        <w:rPr>
          <w:rFonts w:ascii="Times New Roman" w:hAnsi="Times New Roman" w:cs="Times New Roman"/>
          <w:b/>
          <w:bCs/>
          <w:sz w:val="28"/>
          <w:szCs w:val="28"/>
        </w:rPr>
        <w:t xml:space="preserve">VІІ </w:t>
      </w:r>
      <w:r w:rsidR="006F62F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62FC">
        <w:rPr>
          <w:rFonts w:ascii="Times New Roman" w:hAnsi="Times New Roman" w:cs="Times New Roman"/>
          <w:b/>
          <w:bCs/>
          <w:sz w:val="28"/>
          <w:szCs w:val="28"/>
        </w:rPr>
        <w:t xml:space="preserve"> Рефлексія</w:t>
      </w:r>
    </w:p>
    <w:p w:rsidR="00E002A9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2F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F62FC">
        <w:rPr>
          <w:rFonts w:ascii="Times New Roman" w:hAnsi="Times New Roman" w:cs="Times New Roman"/>
          <w:sz w:val="28"/>
          <w:szCs w:val="28"/>
        </w:rPr>
        <w:t>Я знаю, що...</w:t>
      </w:r>
      <w:r w:rsidR="006F62FC" w:rsidRPr="006F62FC">
        <w:rPr>
          <w:rFonts w:ascii="Times New Roman" w:hAnsi="Times New Roman" w:cs="Times New Roman"/>
          <w:sz w:val="28"/>
          <w:szCs w:val="28"/>
        </w:rPr>
        <w:t xml:space="preserve">    </w:t>
      </w:r>
      <w:r w:rsidRPr="006F62FC">
        <w:rPr>
          <w:rFonts w:ascii="Times New Roman" w:hAnsi="Times New Roman" w:cs="Times New Roman"/>
          <w:sz w:val="28"/>
          <w:szCs w:val="28"/>
        </w:rPr>
        <w:t xml:space="preserve">   Я вмію...</w:t>
      </w:r>
      <w:r w:rsidR="006F62FC" w:rsidRPr="006F62FC">
        <w:rPr>
          <w:rFonts w:ascii="Times New Roman" w:hAnsi="Times New Roman" w:cs="Times New Roman"/>
          <w:sz w:val="28"/>
          <w:szCs w:val="28"/>
        </w:rPr>
        <w:t xml:space="preserve">    </w:t>
      </w:r>
      <w:r w:rsidRPr="006F62FC">
        <w:rPr>
          <w:rFonts w:ascii="Times New Roman" w:hAnsi="Times New Roman" w:cs="Times New Roman"/>
          <w:sz w:val="28"/>
          <w:szCs w:val="28"/>
        </w:rPr>
        <w:t xml:space="preserve"> Мій настрій...  тому що...</w:t>
      </w:r>
    </w:p>
    <w:p w:rsidR="006F62FC" w:rsidRDefault="00BF0862" w:rsidP="00E002A9">
      <w:pPr>
        <w:spacing w:line="240" w:lineRule="auto"/>
        <w:ind w:left="-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62FC">
        <w:rPr>
          <w:rFonts w:ascii="Times New Roman" w:hAnsi="Times New Roman" w:cs="Times New Roman"/>
          <w:b/>
          <w:bCs/>
          <w:sz w:val="28"/>
          <w:szCs w:val="28"/>
        </w:rPr>
        <w:t>VІІІ</w:t>
      </w:r>
      <w:r w:rsidR="006F62F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62FC">
        <w:rPr>
          <w:rFonts w:ascii="Times New Roman" w:hAnsi="Times New Roman" w:cs="Times New Roman"/>
          <w:b/>
          <w:bCs/>
          <w:sz w:val="28"/>
          <w:szCs w:val="28"/>
        </w:rPr>
        <w:t xml:space="preserve">  Підсумок уроку</w:t>
      </w:r>
    </w:p>
    <w:p w:rsidR="00E002A9" w:rsidRPr="00E002A9" w:rsidRDefault="00E002A9" w:rsidP="00E002A9">
      <w:pPr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862" w:rsidRPr="006F62FC" w:rsidRDefault="00BF0862" w:rsidP="00E002A9">
      <w:pPr>
        <w:spacing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0639">
        <w:rPr>
          <w:rFonts w:ascii="Times New Roman" w:hAnsi="Times New Roman"/>
          <w:b/>
          <w:sz w:val="28"/>
          <w:szCs w:val="28"/>
        </w:rPr>
        <w:lastRenderedPageBreak/>
        <w:t>Тема.</w:t>
      </w:r>
      <w:r w:rsidR="006F62FC">
        <w:rPr>
          <w:rFonts w:ascii="Times New Roman" w:hAnsi="Times New Roman"/>
          <w:b/>
          <w:sz w:val="28"/>
          <w:szCs w:val="28"/>
        </w:rPr>
        <w:t xml:space="preserve">     </w:t>
      </w:r>
      <w:r w:rsidRPr="005C0639">
        <w:rPr>
          <w:rFonts w:ascii="Times New Roman" w:hAnsi="Times New Roman"/>
          <w:b/>
          <w:sz w:val="28"/>
          <w:szCs w:val="28"/>
        </w:rPr>
        <w:t xml:space="preserve"> Пейзаж. Створення краєвиду фантастичного міста.</w:t>
      </w:r>
      <w:r w:rsidR="008167FC">
        <w:rPr>
          <w:rFonts w:ascii="Times New Roman" w:hAnsi="Times New Roman"/>
          <w:b/>
          <w:sz w:val="28"/>
          <w:szCs w:val="28"/>
        </w:rPr>
        <w:t>(6клас)</w:t>
      </w:r>
    </w:p>
    <w:p w:rsidR="00BF0862" w:rsidRDefault="00BF0862" w:rsidP="00E002A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5C0639">
        <w:rPr>
          <w:rFonts w:ascii="Times New Roman" w:hAnsi="Times New Roman"/>
          <w:b/>
          <w:sz w:val="28"/>
          <w:szCs w:val="28"/>
        </w:rPr>
        <w:t>Мета.</w:t>
      </w:r>
      <w:r w:rsidRPr="005C0639">
        <w:rPr>
          <w:rFonts w:ascii="Times New Roman" w:hAnsi="Times New Roman"/>
          <w:sz w:val="28"/>
          <w:szCs w:val="28"/>
        </w:rPr>
        <w:t xml:space="preserve"> Розширити знання учнів про пейзаж, як один із популяр</w:t>
      </w:r>
      <w:r>
        <w:rPr>
          <w:rFonts w:ascii="Times New Roman" w:hAnsi="Times New Roman"/>
          <w:sz w:val="28"/>
          <w:szCs w:val="28"/>
        </w:rPr>
        <w:t xml:space="preserve">них жанрів </w:t>
      </w:r>
    </w:p>
    <w:p w:rsidR="00BF0862" w:rsidRDefault="00BF0862" w:rsidP="00E002A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образотворчого мистецтва. Розвивати асоціативне мислення,  творчу </w:t>
      </w:r>
      <w:r w:rsidR="00846D2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уяву, фантазію. Виховувати акуратність при виконанні роботи, естетичні смаки.</w:t>
      </w:r>
    </w:p>
    <w:p w:rsidR="00BF0862" w:rsidRDefault="00BF0862" w:rsidP="00E002A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Обладнання</w:t>
      </w:r>
      <w:r w:rsidRPr="00703F8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ілюстрація космічної ракети, презентація,</w:t>
      </w:r>
      <w:r w:rsidRPr="00844196">
        <w:rPr>
          <w:rFonts w:ascii="Times New Roman" w:hAnsi="Times New Roman"/>
          <w:sz w:val="28"/>
          <w:szCs w:val="28"/>
        </w:rPr>
        <w:t xml:space="preserve"> </w:t>
      </w:r>
      <w:r w:rsidRPr="007D38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відео «Космічна з</w:t>
      </w:r>
      <w:r w:rsidR="005C0639">
        <w:rPr>
          <w:rFonts w:ascii="Times New Roman" w:hAnsi="Times New Roman"/>
          <w:sz w:val="28"/>
          <w:szCs w:val="28"/>
        </w:rPr>
        <w:t xml:space="preserve">арядка», </w:t>
      </w:r>
      <w:r>
        <w:rPr>
          <w:rFonts w:ascii="Times New Roman" w:hAnsi="Times New Roman"/>
          <w:sz w:val="28"/>
          <w:szCs w:val="28"/>
        </w:rPr>
        <w:t xml:space="preserve"> схематичні картки, інструкція поетапного виконання роботи.</w:t>
      </w:r>
    </w:p>
    <w:p w:rsidR="00BF0862" w:rsidRDefault="00BF0862" w:rsidP="008167F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3B35C7">
        <w:rPr>
          <w:rFonts w:ascii="Times New Roman" w:hAnsi="Times New Roman"/>
          <w:b/>
          <w:sz w:val="28"/>
          <w:szCs w:val="28"/>
        </w:rPr>
        <w:t>Матеріали та інструменти:</w:t>
      </w:r>
      <w:r>
        <w:rPr>
          <w:rFonts w:ascii="Times New Roman" w:hAnsi="Times New Roman"/>
          <w:sz w:val="28"/>
          <w:szCs w:val="28"/>
        </w:rPr>
        <w:t xml:space="preserve"> папір формату А-3, А-4, клей, ножиці, фломастери, коректор, шматочки  пінопласту.</w:t>
      </w:r>
    </w:p>
    <w:p w:rsidR="00BF0862" w:rsidRDefault="00BF0862" w:rsidP="008167F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04D4B">
        <w:rPr>
          <w:rFonts w:ascii="Times New Roman" w:hAnsi="Times New Roman"/>
          <w:b/>
          <w:sz w:val="28"/>
          <w:szCs w:val="28"/>
        </w:rPr>
        <w:t>Техніка виконання:</w:t>
      </w:r>
      <w:r>
        <w:rPr>
          <w:rFonts w:ascii="Times New Roman" w:hAnsi="Times New Roman"/>
          <w:sz w:val="28"/>
          <w:szCs w:val="28"/>
        </w:rPr>
        <w:t xml:space="preserve"> об</w:t>
      </w:r>
      <w:r w:rsidRPr="00365C27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ємна аплікація.</w:t>
      </w:r>
    </w:p>
    <w:p w:rsidR="00BF0862" w:rsidRDefault="00BF0862" w:rsidP="008167F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609FF">
        <w:rPr>
          <w:rFonts w:ascii="Times New Roman" w:hAnsi="Times New Roman"/>
          <w:b/>
          <w:sz w:val="28"/>
          <w:szCs w:val="28"/>
        </w:rPr>
        <w:t>Тип уроку:</w:t>
      </w:r>
      <w:r>
        <w:rPr>
          <w:rFonts w:ascii="Times New Roman" w:hAnsi="Times New Roman"/>
          <w:sz w:val="28"/>
          <w:szCs w:val="28"/>
        </w:rPr>
        <w:t xml:space="preserve"> комбінований. </w:t>
      </w:r>
    </w:p>
    <w:p w:rsidR="00BF0862" w:rsidRPr="00B0277B" w:rsidRDefault="00BF0862" w:rsidP="008167F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277B">
        <w:rPr>
          <w:rFonts w:ascii="Times New Roman" w:hAnsi="Times New Roman"/>
          <w:b/>
          <w:sz w:val="28"/>
          <w:szCs w:val="28"/>
        </w:rPr>
        <w:t>Хід уроку</w:t>
      </w:r>
    </w:p>
    <w:p w:rsidR="00BF0862" w:rsidRPr="009B0C24" w:rsidRDefault="00BF0862" w:rsidP="008167FC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9B0C24">
        <w:rPr>
          <w:rFonts w:ascii="Times New Roman" w:hAnsi="Times New Roman"/>
          <w:b/>
          <w:sz w:val="28"/>
          <w:szCs w:val="28"/>
        </w:rPr>
        <w:t>І. Організаційний момент.</w:t>
      </w:r>
    </w:p>
    <w:p w:rsidR="00BF0862" w:rsidRDefault="00BF0862" w:rsidP="008167F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початку уроку відбувається жеребкування та об</w:t>
      </w:r>
      <w:r w:rsidRPr="007D38B6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єднання учнів у команди. Заходячи до класу, учні вибирають зірочку певного кольору. (На столах прикріплені великі зірки червоного, жовтого та зеленого кольорів. Діти сідають за столи  із кольором зірочки яку вони вибрали.)</w:t>
      </w:r>
    </w:p>
    <w:p w:rsidR="00BF0862" w:rsidRPr="00703F8E" w:rsidRDefault="00BF0862" w:rsidP="005C0639">
      <w:pPr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703F8E">
        <w:rPr>
          <w:rFonts w:ascii="Times New Roman" w:hAnsi="Times New Roman"/>
          <w:b/>
          <w:sz w:val="28"/>
          <w:szCs w:val="28"/>
        </w:rPr>
        <w:t>ІІ. Актуалізація опорних знань.</w:t>
      </w:r>
    </w:p>
    <w:p w:rsidR="00BF0862" w:rsidRPr="00E002A9" w:rsidRDefault="00846D22" w:rsidP="00E002A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02A9">
        <w:rPr>
          <w:rFonts w:ascii="Times New Roman" w:hAnsi="Times New Roman" w:cs="Times New Roman"/>
          <w:sz w:val="28"/>
          <w:szCs w:val="28"/>
        </w:rPr>
        <w:t xml:space="preserve">1. Слово вчителя :   - </w:t>
      </w:r>
      <w:r w:rsidR="00BF0862" w:rsidRPr="00E002A9">
        <w:rPr>
          <w:rFonts w:ascii="Times New Roman" w:hAnsi="Times New Roman" w:cs="Times New Roman"/>
          <w:sz w:val="28"/>
          <w:szCs w:val="28"/>
        </w:rPr>
        <w:t>Доброго</w:t>
      </w:r>
      <w:r w:rsidRPr="00E002A9">
        <w:rPr>
          <w:rFonts w:ascii="Times New Roman" w:hAnsi="Times New Roman" w:cs="Times New Roman"/>
          <w:sz w:val="28"/>
          <w:szCs w:val="28"/>
        </w:rPr>
        <w:t xml:space="preserve"> </w:t>
      </w:r>
      <w:r w:rsidR="00BF0862" w:rsidRPr="00E002A9">
        <w:rPr>
          <w:rFonts w:ascii="Times New Roman" w:hAnsi="Times New Roman" w:cs="Times New Roman"/>
          <w:sz w:val="28"/>
          <w:szCs w:val="28"/>
        </w:rPr>
        <w:t xml:space="preserve"> дня, діти! Розпочинаємо наш урок.</w:t>
      </w:r>
      <w:r w:rsidR="00E002A9">
        <w:rPr>
          <w:rFonts w:ascii="Times New Roman" w:hAnsi="Times New Roman" w:cs="Times New Roman"/>
          <w:sz w:val="28"/>
          <w:szCs w:val="28"/>
        </w:rPr>
        <w:t xml:space="preserve">  </w:t>
      </w:r>
      <w:r w:rsidR="00BF0862">
        <w:rPr>
          <w:rFonts w:ascii="Times New Roman" w:hAnsi="Times New Roman"/>
          <w:sz w:val="28"/>
          <w:szCs w:val="28"/>
        </w:rPr>
        <w:t>Ще у вересні місяці ми вирушили з вами у далеку мандрівку. Сьогодні продовжуємо подорожувати космічними просторами на швидкій ракеті ( на дошці прикріплена ілюстрація космічної ракети). А щоб наша подорож була цікавою і ми не нудьгували пропоную розпочати її вікториною. Але це буде не просто вікторина, а вікторина-змагання. На початку уроку відповідно до жеребкування ви об</w:t>
      </w:r>
      <w:r w:rsidR="00BF0862" w:rsidRPr="00075CCA">
        <w:rPr>
          <w:rFonts w:ascii="Times New Roman" w:hAnsi="Times New Roman"/>
          <w:sz w:val="28"/>
          <w:szCs w:val="28"/>
        </w:rPr>
        <w:t>’</w:t>
      </w:r>
      <w:r w:rsidR="00BF0862">
        <w:rPr>
          <w:rFonts w:ascii="Times New Roman" w:hAnsi="Times New Roman"/>
          <w:sz w:val="28"/>
          <w:szCs w:val="28"/>
        </w:rPr>
        <w:t>єдналися у три команди: жовту, червону та зелену.</w:t>
      </w:r>
    </w:p>
    <w:p w:rsidR="00BF0862" w:rsidRDefault="00BF0862" w:rsidP="005C0639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буду задавати питання. Кожна правильна відповідь буде оцінюватися зірочкою відповідно до кольору команди. Ці зірочки прикрасять простір навколо нашої ракети. Тож, розпочинаємо.</w:t>
      </w:r>
    </w:p>
    <w:p w:rsidR="00BF0862" w:rsidRPr="00846D22" w:rsidRDefault="00BF0862" w:rsidP="005C0639">
      <w:pPr>
        <w:spacing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846D22">
        <w:rPr>
          <w:rFonts w:ascii="Times New Roman" w:hAnsi="Times New Roman"/>
          <w:i/>
          <w:sz w:val="28"/>
          <w:szCs w:val="28"/>
        </w:rPr>
        <w:t xml:space="preserve"> </w:t>
      </w:r>
      <w:r w:rsidR="00846D22">
        <w:rPr>
          <w:rFonts w:ascii="Times New Roman" w:hAnsi="Times New Roman"/>
          <w:i/>
          <w:sz w:val="28"/>
          <w:szCs w:val="28"/>
        </w:rPr>
        <w:t xml:space="preserve">2. </w:t>
      </w:r>
      <w:r w:rsidRPr="00846D22">
        <w:rPr>
          <w:rFonts w:ascii="Times New Roman" w:hAnsi="Times New Roman"/>
          <w:i/>
          <w:sz w:val="28"/>
          <w:szCs w:val="28"/>
        </w:rPr>
        <w:t>Інтерактивний метод «Мозковий штурм».</w:t>
      </w:r>
    </w:p>
    <w:p w:rsidR="00BF0862" w:rsidRDefault="00BF0862" w:rsidP="005C0639">
      <w:pPr>
        <w:pStyle w:val="11"/>
        <w:numPr>
          <w:ilvl w:val="0"/>
          <w:numId w:val="9"/>
        </w:numPr>
        <w:spacing w:line="240" w:lineRule="auto"/>
        <w:ind w:left="-567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види образотворчого мистецтва ви знаєте?</w:t>
      </w:r>
    </w:p>
    <w:p w:rsidR="00BF0862" w:rsidRDefault="00BF0862" w:rsidP="005C0639">
      <w:pPr>
        <w:pStyle w:val="11"/>
        <w:numPr>
          <w:ilvl w:val="0"/>
          <w:numId w:val="9"/>
        </w:numPr>
        <w:spacing w:line="240" w:lineRule="auto"/>
        <w:ind w:left="-567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BE0FCC">
        <w:rPr>
          <w:rFonts w:ascii="Times New Roman" w:hAnsi="Times New Roman"/>
          <w:sz w:val="28"/>
          <w:szCs w:val="28"/>
          <w:lang w:val="uk-UA"/>
        </w:rPr>
        <w:t xml:space="preserve"> Що таке силует?</w:t>
      </w:r>
    </w:p>
    <w:p w:rsidR="00BF0862" w:rsidRDefault="00BF0862" w:rsidP="005C0639">
      <w:pPr>
        <w:pStyle w:val="11"/>
        <w:numPr>
          <w:ilvl w:val="0"/>
          <w:numId w:val="9"/>
        </w:numPr>
        <w:spacing w:line="240" w:lineRule="auto"/>
        <w:ind w:left="-567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жанри образотворчого мистецтва вам відомі?</w:t>
      </w:r>
    </w:p>
    <w:p w:rsidR="00BF0862" w:rsidRDefault="00BF0862" w:rsidP="005C0639">
      <w:pPr>
        <w:pStyle w:val="11"/>
        <w:numPr>
          <w:ilvl w:val="0"/>
          <w:numId w:val="9"/>
        </w:numPr>
        <w:spacing w:line="240" w:lineRule="auto"/>
        <w:ind w:left="-567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називається по іншому малюнкове письмо?</w:t>
      </w:r>
    </w:p>
    <w:p w:rsidR="00BF0862" w:rsidRPr="00846D22" w:rsidRDefault="00BF0862" w:rsidP="00846D22">
      <w:pPr>
        <w:pStyle w:val="11"/>
        <w:numPr>
          <w:ilvl w:val="0"/>
          <w:numId w:val="9"/>
        </w:numPr>
        <w:spacing w:line="240" w:lineRule="auto"/>
        <w:ind w:left="-567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64CB7">
        <w:rPr>
          <w:rFonts w:ascii="Times New Roman" w:hAnsi="Times New Roman"/>
          <w:sz w:val="28"/>
          <w:szCs w:val="28"/>
          <w:lang w:val="uk-UA" w:eastAsia="ru-RU"/>
        </w:rPr>
        <w:t xml:space="preserve">До якого виду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образотворчого </w:t>
      </w:r>
      <w:r w:rsidRPr="00964CB7">
        <w:rPr>
          <w:rFonts w:ascii="Times New Roman" w:hAnsi="Times New Roman"/>
          <w:sz w:val="28"/>
          <w:szCs w:val="28"/>
          <w:lang w:val="uk-UA" w:eastAsia="ru-RU"/>
        </w:rPr>
        <w:t>мистецтва належать такі засоби вира</w:t>
      </w:r>
      <w:r>
        <w:rPr>
          <w:rFonts w:ascii="Times New Roman" w:hAnsi="Times New Roman"/>
          <w:sz w:val="28"/>
          <w:szCs w:val="28"/>
          <w:lang w:val="uk-UA" w:eastAsia="ru-RU"/>
        </w:rPr>
        <w:t>зності:</w:t>
      </w:r>
      <w:r w:rsidR="00846D22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846D22">
        <w:rPr>
          <w:rFonts w:ascii="Times New Roman" w:hAnsi="Times New Roman"/>
          <w:sz w:val="28"/>
          <w:szCs w:val="28"/>
          <w:lang w:val="uk-UA" w:eastAsia="ru-RU"/>
        </w:rPr>
        <w:t xml:space="preserve"> крапка, лінія,</w:t>
      </w:r>
      <w:r w:rsidRPr="00846D2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6D22">
        <w:rPr>
          <w:rFonts w:ascii="Times New Roman" w:hAnsi="Times New Roman"/>
          <w:sz w:val="28"/>
          <w:szCs w:val="28"/>
          <w:lang w:val="uk-UA" w:eastAsia="ru-RU"/>
        </w:rPr>
        <w:t xml:space="preserve"> штрих, пляма?</w:t>
      </w:r>
    </w:p>
    <w:p w:rsidR="00BF0862" w:rsidRPr="00614E2C" w:rsidRDefault="00BF0862" w:rsidP="005C0639">
      <w:pPr>
        <w:pStyle w:val="11"/>
        <w:spacing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6. </w:t>
      </w:r>
      <w:r w:rsidRPr="007D38B6"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val="uk-UA" w:eastAsia="ru-RU"/>
        </w:rPr>
        <w:t>Вид образотворчого мистецтва, який відтворює дійсність за допомогою фарб.</w:t>
      </w:r>
    </w:p>
    <w:p w:rsidR="00BF0862" w:rsidRPr="008C54EE" w:rsidRDefault="00BF0862" w:rsidP="00846D22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Pr="00614E2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7D38B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614E2C">
        <w:rPr>
          <w:rFonts w:ascii="Times New Roman" w:hAnsi="Times New Roman"/>
          <w:sz w:val="28"/>
          <w:szCs w:val="28"/>
          <w:lang w:eastAsia="ru-RU"/>
        </w:rPr>
        <w:t>На які дві групи поділяються хроматичні кольори</w:t>
      </w:r>
      <w:r>
        <w:rPr>
          <w:rFonts w:ascii="Times New Roman" w:hAnsi="Times New Roman"/>
          <w:sz w:val="28"/>
          <w:szCs w:val="28"/>
          <w:lang w:eastAsia="ru-RU"/>
        </w:rPr>
        <w:t>?</w:t>
      </w:r>
    </w:p>
    <w:p w:rsidR="00BF0862" w:rsidRDefault="00BF0862" w:rsidP="00846D22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  </w:t>
      </w:r>
      <w:r w:rsidRPr="007D38B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614E2C">
        <w:rPr>
          <w:rFonts w:ascii="Times New Roman" w:hAnsi="Times New Roman"/>
          <w:sz w:val="28"/>
          <w:szCs w:val="28"/>
        </w:rPr>
        <w:t xml:space="preserve">Жанр образотворчого мистецтва у якому зображено красу природи </w:t>
      </w:r>
    </w:p>
    <w:p w:rsidR="00BF0862" w:rsidRPr="00614E2C" w:rsidRDefault="00BF0862" w:rsidP="00846D22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4E2C">
        <w:rPr>
          <w:rFonts w:ascii="Times New Roman" w:hAnsi="Times New Roman"/>
          <w:sz w:val="28"/>
          <w:szCs w:val="28"/>
        </w:rPr>
        <w:t>називається …</w:t>
      </w:r>
    </w:p>
    <w:p w:rsidR="00BF0862" w:rsidRDefault="00BF0862" w:rsidP="00846D22">
      <w:pPr>
        <w:pStyle w:val="11"/>
        <w:spacing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Так, молодці! Перемогла команда …</w:t>
      </w:r>
    </w:p>
    <w:p w:rsidR="00BF0862" w:rsidRDefault="00BF0862" w:rsidP="00846D22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E1339A">
        <w:rPr>
          <w:rFonts w:ascii="Times New Roman" w:hAnsi="Times New Roman"/>
          <w:b/>
          <w:sz w:val="28"/>
          <w:szCs w:val="28"/>
        </w:rPr>
        <w:t>ІІІ. Оголошення теми уроку.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BF0862" w:rsidRPr="00E1339A" w:rsidRDefault="00BF0862" w:rsidP="00846D22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Ми з вами гарно попрацювали, відновили в пам</w:t>
      </w:r>
      <w:r w:rsidRPr="00075CCA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яті раніше здобуті знання, а зараз настав час перейти до теми нашого уроку (слайд). Вона звучить так: «Пейзаж. Створення краєвиду фантастичного міста».</w:t>
      </w:r>
    </w:p>
    <w:p w:rsidR="00BF0862" w:rsidRDefault="00BF0862" w:rsidP="00846D22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E1339A">
        <w:rPr>
          <w:rFonts w:ascii="Times New Roman" w:hAnsi="Times New Roman"/>
          <w:b/>
          <w:sz w:val="28"/>
          <w:szCs w:val="28"/>
        </w:rPr>
        <w:t xml:space="preserve"> І</w:t>
      </w:r>
      <w:r w:rsidRPr="00E1339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1339A">
        <w:rPr>
          <w:rFonts w:ascii="Times New Roman" w:hAnsi="Times New Roman"/>
          <w:b/>
          <w:sz w:val="28"/>
          <w:szCs w:val="28"/>
        </w:rPr>
        <w:t>. Вивчення нового матеріалу.</w:t>
      </w:r>
    </w:p>
    <w:p w:rsidR="00BF0862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Відповідаючи на питання вікторини ви правильно назвали найпопулярніший жанр  мистецтва – пейзаж (слайд). У пейзажі відтворюється реальна або уявна місцевість: гори, ліси, моря, а також міста, села.</w:t>
      </w:r>
    </w:p>
    <w:p w:rsidR="00BF0862" w:rsidRPr="00417EE4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ED1E11">
        <w:rPr>
          <w:rFonts w:ascii="Times New Roman" w:hAnsi="Times New Roman"/>
          <w:sz w:val="28"/>
          <w:szCs w:val="28"/>
          <w:lang w:eastAsia="ru-RU"/>
        </w:rPr>
        <w:t>Залежно від того, що саме зображено на картині, пейзажі поділяються на:</w:t>
      </w:r>
      <w:r>
        <w:rPr>
          <w:rFonts w:ascii="Times New Roman" w:hAnsi="Times New Roman"/>
          <w:sz w:val="28"/>
          <w:szCs w:val="28"/>
          <w:lang w:eastAsia="ru-RU"/>
        </w:rPr>
        <w:t xml:space="preserve"> міські, сільські, гірські,</w:t>
      </w:r>
      <w:r w:rsidRPr="00ED1E11">
        <w:rPr>
          <w:rFonts w:ascii="Times New Roman" w:hAnsi="Times New Roman"/>
          <w:sz w:val="28"/>
          <w:szCs w:val="28"/>
          <w:lang w:eastAsia="ru-RU"/>
        </w:rPr>
        <w:t xml:space="preserve"> морські (марини). </w:t>
      </w:r>
    </w:p>
    <w:p w:rsidR="00BF0862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сьогодні ми з вами говоримо про фантастичний краєвид.</w:t>
      </w:r>
    </w:p>
    <w:p w:rsidR="00BF0862" w:rsidRPr="00F609FF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609F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09FF">
        <w:rPr>
          <w:rFonts w:ascii="Times New Roman" w:hAnsi="Times New Roman"/>
          <w:sz w:val="28"/>
          <w:szCs w:val="28"/>
        </w:rPr>
        <w:t xml:space="preserve">Чому він так називається? </w:t>
      </w:r>
    </w:p>
    <w:p w:rsidR="00BF0862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D1595">
        <w:rPr>
          <w:rFonts w:ascii="Times New Roman" w:hAnsi="Times New Roman"/>
          <w:sz w:val="28"/>
          <w:szCs w:val="28"/>
        </w:rPr>
        <w:t>Дивлячись на нічне небо, ми спостерігаємо скуп</w:t>
      </w:r>
      <w:r>
        <w:rPr>
          <w:rFonts w:ascii="Times New Roman" w:hAnsi="Times New Roman"/>
          <w:sz w:val="28"/>
          <w:szCs w:val="28"/>
        </w:rPr>
        <w:t xml:space="preserve">чення зірок які утворюють </w:t>
      </w:r>
    </w:p>
    <w:p w:rsidR="00BF0862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сузір</w:t>
      </w:r>
      <w:r w:rsidRPr="00F609FF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я (слайд).</w:t>
      </w:r>
    </w:p>
    <w:p w:rsidR="00BF0862" w:rsidRPr="00F609FF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609FF">
        <w:rPr>
          <w:rFonts w:ascii="Times New Roman" w:hAnsi="Times New Roman"/>
          <w:sz w:val="28"/>
          <w:szCs w:val="28"/>
        </w:rPr>
        <w:t xml:space="preserve">– Які сузір’я ви знаєте? </w:t>
      </w:r>
    </w:p>
    <w:p w:rsidR="00BF0862" w:rsidRPr="008C54EE" w:rsidRDefault="00BF0862" w:rsidP="00EC689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</w:t>
      </w:r>
      <w:r w:rsidRPr="008C54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8C54EE">
        <w:rPr>
          <w:rFonts w:ascii="Times New Roman" w:hAnsi="Times New Roman"/>
          <w:sz w:val="28"/>
          <w:szCs w:val="28"/>
        </w:rPr>
        <w:t>амими відомими є сузір’я Великої та Малої В</w:t>
      </w:r>
      <w:r>
        <w:rPr>
          <w:rFonts w:ascii="Times New Roman" w:hAnsi="Times New Roman"/>
          <w:sz w:val="28"/>
          <w:szCs w:val="28"/>
        </w:rPr>
        <w:t xml:space="preserve">едмедиці. Їх легко впізнати на </w:t>
      </w:r>
      <w:r w:rsidRPr="008C54EE">
        <w:rPr>
          <w:rFonts w:ascii="Times New Roman" w:hAnsi="Times New Roman"/>
          <w:sz w:val="28"/>
          <w:szCs w:val="28"/>
        </w:rPr>
        <w:t>нічному небі, бо вони мають форму ковша</w:t>
      </w:r>
      <w:r>
        <w:rPr>
          <w:rFonts w:ascii="Times New Roman" w:hAnsi="Times New Roman"/>
          <w:sz w:val="28"/>
          <w:szCs w:val="28"/>
        </w:rPr>
        <w:t>.</w:t>
      </w:r>
    </w:p>
    <w:p w:rsidR="00BF0862" w:rsidRPr="008C54EE" w:rsidRDefault="00BF0862" w:rsidP="00EC6894">
      <w:pPr>
        <w:pStyle w:val="11"/>
        <w:spacing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зоряній карті астрономи позначають ці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сузір</w:t>
      </w:r>
      <w:proofErr w:type="spellEnd"/>
      <w:r w:rsidRPr="00075CCA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 схематичними малюнками (слайд). У мене для вас також є декілька схематичних малюнків. Давайте пофантазуємо і спробуємо визначити, на що вони схожі?</w:t>
      </w:r>
    </w:p>
    <w:p w:rsidR="00BF0862" w:rsidRPr="004425E3" w:rsidRDefault="00BF0862" w:rsidP="00EC6894">
      <w:pPr>
        <w:pStyle w:val="11"/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8040" cy="1207770"/>
            <wp:effectExtent l="19050" t="0" r="0" b="0"/>
            <wp:docPr id="29" name="Рисунок 0" descr="IMG_201511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20151115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02F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45185" cy="1207770"/>
            <wp:effectExtent l="19050" t="0" r="0" b="0"/>
            <wp:docPr id="30" name="Рисунок 1" descr="IMG_201511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51115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02F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4915" cy="690245"/>
            <wp:effectExtent l="0" t="266700" r="0" b="243205"/>
            <wp:docPr id="31" name="Рисунок 2" descr="IMG_201511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51115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491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6470" cy="1388745"/>
            <wp:effectExtent l="19050" t="0" r="5080" b="0"/>
            <wp:docPr id="32" name="Рисунок 3" descr="IMG_201511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51115_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62" w:rsidRDefault="00BF0862" w:rsidP="00EC6894">
      <w:pPr>
        <w:pStyle w:val="11"/>
        <w:spacing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Час летить швидко. Попереду видніється невідома планета(слайд).  Невідомість завжди манить. Тож, приземляємось (слайд).</w:t>
      </w:r>
    </w:p>
    <w:p w:rsidR="00BF0862" w:rsidRDefault="00BF0862" w:rsidP="00EC6894">
      <w:pPr>
        <w:pStyle w:val="11"/>
        <w:spacing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Погляньте який незвичайний краєвид відкривається: химерні будівлі, незвичні квіти й дерева (слайд). Зараз ми з вами також спробуємо створити фантастичний пейзаж, але спочатку перед роботою, щоб плідно працювати виконаємо  зарядку, яку проведуть для вас космічні  роботи.</w:t>
      </w:r>
    </w:p>
    <w:p w:rsidR="00BF0862" w:rsidRPr="00E1339A" w:rsidRDefault="00BF0862" w:rsidP="00EC6894">
      <w:pPr>
        <w:pStyle w:val="11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1339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1339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proofErr w:type="spellStart"/>
      <w:proofErr w:type="gramStart"/>
      <w:r w:rsidRPr="00E1339A">
        <w:rPr>
          <w:rFonts w:ascii="Times New Roman" w:hAnsi="Times New Roman"/>
          <w:b/>
          <w:sz w:val="28"/>
          <w:szCs w:val="28"/>
          <w:lang w:val="uk-UA"/>
        </w:rPr>
        <w:t>Відеофізкультхвилинка</w:t>
      </w:r>
      <w:proofErr w:type="spellEnd"/>
      <w:r w:rsidRPr="00E1339A">
        <w:rPr>
          <w:rFonts w:ascii="Times New Roman" w:hAnsi="Times New Roman"/>
          <w:b/>
          <w:sz w:val="28"/>
          <w:szCs w:val="28"/>
          <w:lang w:val="uk-UA"/>
        </w:rPr>
        <w:t xml:space="preserve">  «</w:t>
      </w:r>
      <w:proofErr w:type="spellStart"/>
      <w:proofErr w:type="gramEnd"/>
      <w:r w:rsidRPr="00E1339A">
        <w:rPr>
          <w:rFonts w:ascii="Times New Roman" w:hAnsi="Times New Roman"/>
          <w:b/>
          <w:sz w:val="28"/>
          <w:szCs w:val="28"/>
          <w:lang w:val="uk-UA"/>
        </w:rPr>
        <w:t>Роботозарядка</w:t>
      </w:r>
      <w:proofErr w:type="spellEnd"/>
      <w:r w:rsidRPr="00E1339A">
        <w:rPr>
          <w:rFonts w:ascii="Times New Roman" w:hAnsi="Times New Roman"/>
          <w:b/>
          <w:sz w:val="28"/>
          <w:szCs w:val="28"/>
          <w:lang w:val="uk-UA"/>
        </w:rPr>
        <w:t>».</w:t>
      </w:r>
    </w:p>
    <w:p w:rsidR="00BF0862" w:rsidRPr="00E1339A" w:rsidRDefault="00BF0862" w:rsidP="00EC6894">
      <w:pPr>
        <w:pStyle w:val="11"/>
        <w:spacing w:line="360" w:lineRule="auto"/>
        <w:ind w:left="-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1339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gramStart"/>
      <w:r w:rsidRPr="00E1339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1339A">
        <w:rPr>
          <w:rFonts w:ascii="Times New Roman" w:hAnsi="Times New Roman"/>
          <w:b/>
          <w:sz w:val="28"/>
          <w:szCs w:val="28"/>
          <w:lang w:val="uk-UA"/>
        </w:rPr>
        <w:t>І.</w:t>
      </w:r>
      <w:proofErr w:type="gramEnd"/>
      <w:r w:rsidRPr="00E1339A">
        <w:rPr>
          <w:rFonts w:ascii="Times New Roman" w:hAnsi="Times New Roman"/>
          <w:b/>
          <w:sz w:val="28"/>
          <w:szCs w:val="28"/>
          <w:lang w:val="uk-UA"/>
        </w:rPr>
        <w:t xml:space="preserve"> Постановка практичного завдання.</w:t>
      </w:r>
    </w:p>
    <w:p w:rsidR="00BF0862" w:rsidRDefault="00BF086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вас на столах є шаблони різної величини, які повторюють форму схематичних малюнків. Роздивіться їх уважно. Вам потрібно вибравши один із шаблонів, перетворити його за допомогою промальовування ліній, цяток, орнаменту у  фантастичне дерево, квітку чи незвичну будівлю</w:t>
      </w:r>
      <w:r w:rsidRPr="00654FAF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  <w:lang w:val="uk-UA"/>
        </w:rPr>
        <w:t>Можна об</w:t>
      </w:r>
      <w:r w:rsidRPr="00075CCA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єднати різні за формою шаблони,  щоб створити   новий об</w:t>
      </w:r>
      <w:r w:rsidRPr="00075CCA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єкт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Потім кожна команда створить свій пейзаж із виконаних елементів у техніці об</w:t>
      </w:r>
      <w:r w:rsidRPr="009B0C24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ємної аплікації.</w:t>
      </w:r>
    </w:p>
    <w:p w:rsidR="00BF0862" w:rsidRDefault="00BF086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вас на столах лежать інструкції  поетапного  виконання роботи.</w:t>
      </w:r>
    </w:p>
    <w:p w:rsidR="00BF0862" w:rsidRDefault="00BF0862" w:rsidP="00EC6894">
      <w:pPr>
        <w:pStyle w:val="11"/>
        <w:numPr>
          <w:ilvl w:val="0"/>
          <w:numId w:val="11"/>
        </w:numPr>
        <w:spacing w:line="240" w:lineRule="auto"/>
        <w:ind w:left="-567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Розмістити  виконані елементи на аркуші, об</w:t>
      </w:r>
      <w:r w:rsidRPr="009B0C24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єднавши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їх у композицію.</w:t>
      </w:r>
    </w:p>
    <w:p w:rsidR="00BF0862" w:rsidRDefault="00BF0862" w:rsidP="00EC6894">
      <w:pPr>
        <w:pStyle w:val="11"/>
        <w:numPr>
          <w:ilvl w:val="0"/>
          <w:numId w:val="11"/>
        </w:numPr>
        <w:spacing w:line="240" w:lineRule="auto"/>
        <w:ind w:left="-567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Наклеїти елементи заднього плану на аркуш.</w:t>
      </w:r>
    </w:p>
    <w:p w:rsidR="00BF0862" w:rsidRDefault="00BF0862" w:rsidP="00EC6894">
      <w:pPr>
        <w:pStyle w:val="11"/>
        <w:numPr>
          <w:ilvl w:val="0"/>
          <w:numId w:val="11"/>
        </w:numPr>
        <w:spacing w:line="240" w:lineRule="auto"/>
        <w:ind w:left="-567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Наклеїти елементи, що знаходяться на передньому плані на пінопласт.</w:t>
      </w:r>
    </w:p>
    <w:p w:rsidR="00BF0862" w:rsidRDefault="00BF0862" w:rsidP="00EC6894">
      <w:pPr>
        <w:pStyle w:val="11"/>
        <w:numPr>
          <w:ilvl w:val="0"/>
          <w:numId w:val="11"/>
        </w:numPr>
        <w:spacing w:line="240" w:lineRule="auto"/>
        <w:ind w:left="-567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Приклеїти до аркуша пінопласт із малюнком (щоб зображення виступало над площиною).</w:t>
      </w:r>
    </w:p>
    <w:p w:rsidR="00BF0862" w:rsidRPr="00E1339A" w:rsidRDefault="00BF0862" w:rsidP="00EC6894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proofErr w:type="gramStart"/>
      <w:r w:rsidRPr="00E1339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1339A">
        <w:rPr>
          <w:rFonts w:ascii="Times New Roman" w:hAnsi="Times New Roman"/>
          <w:b/>
          <w:sz w:val="28"/>
          <w:szCs w:val="28"/>
        </w:rPr>
        <w:t>ІІ.</w:t>
      </w:r>
      <w:proofErr w:type="gramEnd"/>
      <w:r w:rsidRPr="00E1339A">
        <w:rPr>
          <w:rFonts w:ascii="Times New Roman" w:hAnsi="Times New Roman"/>
          <w:b/>
          <w:sz w:val="28"/>
          <w:szCs w:val="28"/>
        </w:rPr>
        <w:t xml:space="preserve"> Виконання практичного завдання. </w:t>
      </w:r>
    </w:p>
    <w:p w:rsidR="00BF0862" w:rsidRDefault="00BF0862" w:rsidP="00EC6894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контролює роботу учнів. При потребі допомагає у створенні композиції.</w:t>
      </w:r>
    </w:p>
    <w:p w:rsidR="00BF0862" w:rsidRDefault="00BF0862" w:rsidP="00EC6894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Учні працюють під звуки космічної музики.</w:t>
      </w:r>
    </w:p>
    <w:p w:rsidR="00BF0862" w:rsidRPr="00E1339A" w:rsidRDefault="00BF0862" w:rsidP="00EC6894">
      <w:pPr>
        <w:tabs>
          <w:tab w:val="left" w:pos="5203"/>
        </w:tabs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proofErr w:type="gramStart"/>
      <w:r w:rsidRPr="00E1339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1339A">
        <w:rPr>
          <w:rFonts w:ascii="Times New Roman" w:hAnsi="Times New Roman"/>
          <w:b/>
          <w:sz w:val="28"/>
          <w:szCs w:val="28"/>
        </w:rPr>
        <w:t>ІІІ.</w:t>
      </w:r>
      <w:proofErr w:type="gramEnd"/>
      <w:r w:rsidRPr="00E1339A">
        <w:rPr>
          <w:rFonts w:ascii="Times New Roman" w:hAnsi="Times New Roman"/>
          <w:b/>
          <w:sz w:val="28"/>
          <w:szCs w:val="28"/>
        </w:rPr>
        <w:t xml:space="preserve"> Підсумок уроку.</w:t>
      </w:r>
      <w:r w:rsidR="005C0639">
        <w:rPr>
          <w:rFonts w:ascii="Times New Roman" w:hAnsi="Times New Roman"/>
          <w:b/>
          <w:sz w:val="28"/>
          <w:szCs w:val="28"/>
        </w:rPr>
        <w:tab/>
      </w:r>
    </w:p>
    <w:p w:rsidR="00BF0862" w:rsidRDefault="00BF0862" w:rsidP="00EC6894">
      <w:pPr>
        <w:pStyle w:val="11"/>
        <w:numPr>
          <w:ilvl w:val="0"/>
          <w:numId w:val="12"/>
        </w:numPr>
        <w:spacing w:line="240" w:lineRule="auto"/>
        <w:ind w:left="-567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Показ,  аналіз  і оцінювання виконаних робіт.</w:t>
      </w:r>
    </w:p>
    <w:p w:rsidR="00BF0862" w:rsidRPr="002443A9" w:rsidRDefault="00BF0862" w:rsidP="00EC6894">
      <w:pPr>
        <w:pStyle w:val="11"/>
        <w:numPr>
          <w:ilvl w:val="0"/>
          <w:numId w:val="12"/>
        </w:numPr>
        <w:spacing w:line="240" w:lineRule="auto"/>
        <w:ind w:left="-567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«Рефлексія»:</w:t>
      </w:r>
    </w:p>
    <w:p w:rsidR="00BF0862" w:rsidRDefault="00BF0862" w:rsidP="00EC6894">
      <w:pPr>
        <w:pStyle w:val="11"/>
        <w:numPr>
          <w:ilvl w:val="0"/>
          <w:numId w:val="10"/>
        </w:numPr>
        <w:spacing w:line="240" w:lineRule="auto"/>
        <w:ind w:left="-567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Сьогодні на уроці мені сподобалося …</w:t>
      </w: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EC6894">
      <w:pPr>
        <w:pStyle w:val="11"/>
        <w:spacing w:line="240" w:lineRule="auto"/>
        <w:ind w:left="-567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46D22" w:rsidRPr="002C4697" w:rsidRDefault="00846D22" w:rsidP="00846D22">
      <w:pPr>
        <w:pStyle w:val="11"/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2475F" w:rsidRDefault="0092475F" w:rsidP="00846D22">
      <w:pPr>
        <w:spacing w:line="240" w:lineRule="auto"/>
        <w:rPr>
          <w:lang w:val="ru-RU"/>
        </w:rPr>
      </w:pPr>
    </w:p>
    <w:p w:rsidR="00EC6894" w:rsidRDefault="00EC6894" w:rsidP="00846D22">
      <w:pPr>
        <w:spacing w:line="240" w:lineRule="auto"/>
        <w:rPr>
          <w:lang w:val="ru-RU"/>
        </w:rPr>
      </w:pPr>
    </w:p>
    <w:p w:rsidR="008167FC" w:rsidRDefault="008167FC" w:rsidP="00846D22">
      <w:pPr>
        <w:spacing w:line="240" w:lineRule="auto"/>
        <w:rPr>
          <w:lang w:val="ru-RU"/>
        </w:rPr>
      </w:pPr>
    </w:p>
    <w:p w:rsidR="008167FC" w:rsidRDefault="008167FC" w:rsidP="00846D22">
      <w:pPr>
        <w:spacing w:line="240" w:lineRule="auto"/>
        <w:rPr>
          <w:lang w:val="ru-RU"/>
        </w:rPr>
      </w:pPr>
    </w:p>
    <w:p w:rsidR="008167FC" w:rsidRDefault="008167FC" w:rsidP="00846D22">
      <w:pPr>
        <w:spacing w:line="240" w:lineRule="auto"/>
        <w:rPr>
          <w:lang w:val="ru-RU"/>
        </w:rPr>
      </w:pPr>
    </w:p>
    <w:p w:rsidR="00EC6894" w:rsidRDefault="00EC6894" w:rsidP="00846D22">
      <w:pPr>
        <w:spacing w:line="240" w:lineRule="auto"/>
        <w:rPr>
          <w:lang w:val="ru-RU"/>
        </w:rPr>
      </w:pPr>
    </w:p>
    <w:p w:rsidR="00F7170B" w:rsidRPr="00846D22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02320"/>
          <w:sz w:val="28"/>
          <w:szCs w:val="28"/>
        </w:rPr>
      </w:pPr>
      <w:r w:rsidRPr="00846D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Тема</w:t>
      </w:r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846D22">
        <w:rPr>
          <w:rFonts w:ascii="Times New Roman" w:eastAsia="Times New Roman" w:hAnsi="Times New Roman" w:cs="Times New Roman"/>
          <w:b/>
          <w:color w:val="202320"/>
          <w:sz w:val="28"/>
          <w:szCs w:val="28"/>
        </w:rPr>
        <w:t> </w:t>
      </w:r>
      <w:r w:rsidR="00846D22">
        <w:rPr>
          <w:rFonts w:ascii="Times New Roman" w:eastAsia="Times New Roman" w:hAnsi="Times New Roman" w:cs="Times New Roman"/>
          <w:b/>
          <w:color w:val="202320"/>
          <w:sz w:val="28"/>
          <w:szCs w:val="28"/>
        </w:rPr>
        <w:t xml:space="preserve">   </w:t>
      </w:r>
      <w:proofErr w:type="spellStart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Настрій</w:t>
      </w:r>
      <w:proofErr w:type="spellEnd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gramStart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</w:t>
      </w:r>
      <w:proofErr w:type="gramEnd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пейзаж</w:t>
      </w:r>
      <w:proofErr w:type="gramEnd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і</w:t>
      </w:r>
      <w:proofErr w:type="spellEnd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</w:t>
      </w:r>
      <w:r w:rsidR="00846D22"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 </w:t>
      </w:r>
      <w:proofErr w:type="spellStart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Малювання</w:t>
      </w:r>
      <w:proofErr w:type="spellEnd"/>
      <w:r w:rsidR="00846D22"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846D22"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осіннього</w:t>
      </w:r>
      <w:proofErr w:type="spellEnd"/>
      <w:r w:rsidR="00846D22"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пейзажу за </w:t>
      </w:r>
      <w:proofErr w:type="spellStart"/>
      <w:r w:rsidR="00846D22"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уявою</w:t>
      </w:r>
      <w:proofErr w:type="spellEnd"/>
      <w:r w:rsidRPr="00846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</w:t>
      </w:r>
      <w:r w:rsidR="00816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(6клас)</w:t>
      </w:r>
    </w:p>
    <w:p w:rsidR="00F7170B" w:rsidRPr="00C6791D" w:rsidRDefault="00F7170B" w:rsidP="00EC6894">
      <w:pPr>
        <w:shd w:val="clear" w:color="auto" w:fill="FFFFFF"/>
        <w:tabs>
          <w:tab w:val="left" w:pos="1725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b/>
          <w:color w:val="20232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202320"/>
          <w:sz w:val="28"/>
          <w:szCs w:val="28"/>
        </w:rPr>
        <w:tab/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D81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Актуалізувати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знання про пейзаж як вид образотворчого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мистецтва, колірні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гами, ознайомити з</w:t>
      </w: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технікою пуантилізму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>; на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вчити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створювати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певну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лірну гаму для передачі настрою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пейза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жу.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Розвивати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навички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фарбами, уміння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спостерігати за навколишньою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дійс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ністю, зорову й емоційну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пам'ять.</w:t>
      </w:r>
      <w:r w:rsidR="00FE5412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Виховувати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аку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ратність; активізувати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творчу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діяльність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нів.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FE54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Обладнання: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матеріали: гуаш, акварель, пензлик,</w:t>
      </w: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ТЗН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музичний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ряд: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запис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фонограми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циклу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творів</w:t>
      </w:r>
      <w:proofErr w:type="spellEnd"/>
      <w:proofErr w:type="gramStart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івальді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«Пори року»;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літературний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ряд: описи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осінніх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пейзажі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spellEnd"/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proofErr w:type="spellStart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Хід</w:t>
      </w:r>
      <w:proofErr w:type="spellEnd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уроку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І. </w:t>
      </w:r>
      <w:proofErr w:type="spellStart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Організаційний</w:t>
      </w:r>
      <w:proofErr w:type="spellEnd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момент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Привітання. Добрий день. Сьогодні я запрошую вас у світ образотворчого мистецтва, де ми працюватимемо разом і звичайно розраховую на вашу підтримку і допомогу. Кожному з вас і собі звичайно я бажаю успіху.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ІІ. Актуалізація опорних знань</w:t>
      </w:r>
    </w:p>
    <w:p w:rsidR="00F7170B" w:rsidRPr="00FE5412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E5412">
        <w:rPr>
          <w:rFonts w:ascii="Times New Roman" w:eastAsia="Times New Roman" w:hAnsi="Times New Roman" w:cs="Times New Roman"/>
          <w:i/>
          <w:sz w:val="28"/>
          <w:szCs w:val="28"/>
        </w:rPr>
        <w:t>Метод « Мікрофон»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— Що таке пейзаж?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 що можуть розповісти пейзажі?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Назві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тьосновні</w:t>
      </w:r>
      <w:proofErr w:type="spellEnd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похіднікольори</w:t>
      </w:r>
      <w:proofErr w:type="spellEnd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Згадайте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нюансні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, зближені кольори. Назвіть їх.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Якіконтрастні</w:t>
      </w:r>
      <w:proofErr w:type="spellEnd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протилежнікольоривизнаєте</w:t>
      </w:r>
      <w:proofErr w:type="spellEnd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Якікольориназиваютьсятеплими</w:t>
      </w:r>
      <w:proofErr w:type="spellEnd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Якікольориназиваютьсяхолодними</w:t>
      </w:r>
      <w:proofErr w:type="spellEnd"/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II</w:t>
      </w:r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 </w:t>
      </w:r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Мотивація навчальної діяльності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Сьогодні ми продовжуємо вивчати тему «Пейзаж». </w:t>
      </w:r>
      <w:proofErr w:type="spellStart"/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іть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види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мистецтва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визнаєте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(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Образо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oftHyphen/>
        <w:t>творчемистецтво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література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музика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танець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.) У 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кожному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видів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мистецтва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можна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передати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настрій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автора. Давайте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спробуємо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описати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картину</w:t>
      </w: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І. Левітана «Золота осінь», В.Д. Полєнова «Золота осінь», І. Грабар «Осінь.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Горобина і береза»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ІІІ. </w:t>
      </w:r>
      <w:proofErr w:type="spellStart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Вивчення</w:t>
      </w:r>
      <w:proofErr w:type="spellEnd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нового </w:t>
      </w:r>
      <w:proofErr w:type="spellStart"/>
      <w:proofErr w:type="gramStart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матер</w:t>
      </w:r>
      <w:proofErr w:type="gramEnd"/>
      <w:r w:rsidRPr="00C6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іалу</w:t>
      </w:r>
      <w:proofErr w:type="spellEnd"/>
    </w:p>
    <w:p w:rsidR="00F7170B" w:rsidRPr="00A9076C" w:rsidRDefault="00A9076C" w:rsidP="00EC6894">
      <w:pPr>
        <w:shd w:val="clear" w:color="auto" w:fill="FFFFFF"/>
        <w:spacing w:after="0"/>
        <w:ind w:left="-567"/>
        <w:jc w:val="both"/>
        <w:rPr>
          <w:rFonts w:eastAsia="Times New Roman"/>
          <w:b/>
          <w:color w:val="202320"/>
          <w:sz w:val="28"/>
          <w:szCs w:val="28"/>
        </w:rPr>
      </w:pPr>
      <w:r w:rsidRPr="00A9076C">
        <w:rPr>
          <w:rFonts w:ascii="Times New Roman" w:eastAsia="Times New Roman" w:hAnsi="Times New Roman" w:cs="Times New Roman"/>
          <w:b/>
          <w:color w:val="202320"/>
          <w:sz w:val="28"/>
          <w:szCs w:val="28"/>
          <w:lang w:val="ru-RU"/>
        </w:rPr>
        <w:t xml:space="preserve"> 1</w:t>
      </w:r>
      <w:r>
        <w:rPr>
          <w:rFonts w:eastAsia="Times New Roman"/>
          <w:b/>
          <w:color w:val="000000"/>
          <w:sz w:val="28"/>
          <w:szCs w:val="28"/>
          <w:lang w:val="ru-RU"/>
        </w:rPr>
        <w:t xml:space="preserve">. </w:t>
      </w:r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 xml:space="preserve">Слово </w:t>
      </w:r>
      <w:proofErr w:type="spellStart"/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>вчителя</w:t>
      </w:r>
      <w:proofErr w:type="spellEnd"/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>з</w:t>
      </w:r>
      <w:proofErr w:type="spellEnd"/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>елементами</w:t>
      </w:r>
      <w:proofErr w:type="spellEnd"/>
      <w:r w:rsidR="00FE5412" w:rsidRPr="00A9076C">
        <w:rPr>
          <w:rFonts w:eastAsia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>бесіди</w:t>
      </w:r>
      <w:proofErr w:type="spellEnd"/>
      <w:r w:rsidR="00F7170B" w:rsidRPr="00A9076C">
        <w:rPr>
          <w:rFonts w:eastAsia="Times New Roman"/>
          <w:b/>
          <w:color w:val="000000"/>
          <w:sz w:val="28"/>
          <w:szCs w:val="28"/>
          <w:lang w:val="ru-RU"/>
        </w:rPr>
        <w:t>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Пейзаж 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е жанр, що</w:t>
      </w: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зображ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ує</w:t>
      </w:r>
      <w:proofErr w:type="spellEnd"/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природ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6791D">
        <w:rPr>
          <w:rFonts w:ascii="Times New Roman" w:eastAsia="Times New Roman" w:hAnsi="Times New Roman" w:cs="Times New Roman"/>
          <w:color w:val="202320"/>
          <w:sz w:val="28"/>
          <w:szCs w:val="28"/>
        </w:rPr>
        <w:t> 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місцевості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</w:rPr>
        <w:t>Є пейзажі, що відтворюють ті або інші куточки природи або міста; існують пейзажі, створені фантазією художника.</w:t>
      </w:r>
    </w:p>
    <w:p w:rsidR="00FE5412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Художники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зображують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природу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насамперед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передачі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певного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настрою, стану,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знаходить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поті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proofErr w:type="spellEnd"/>
      <w:proofErr w:type="gram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відгук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серцях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інших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людей.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нашому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пейзажі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часто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використовують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як 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засібвідображення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думок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настроїв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художника.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Утім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реалістичні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краєвиди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цінуються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глядачами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завжди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Розвиток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пейзажного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живопису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Україні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пов'язаний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роботами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Т.Г.Шевченка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серія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МальовничаУкраїна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»).  </w:t>
      </w:r>
      <w:proofErr w:type="spellStart"/>
      <w:r w:rsidRPr="00C679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Демонстрація</w:t>
      </w:r>
      <w:proofErr w:type="spellEnd"/>
      <w:r w:rsidRPr="00C679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картин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E5412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Розквітцього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жанру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припадає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кінець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ХІ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ст. Красу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України</w:t>
      </w:r>
      <w:proofErr w:type="spellEnd"/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відтворювали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своїх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полотнах С.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Васильківський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541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proofErr w:type="spellStart"/>
      <w:r w:rsidR="00FE54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демонстрація</w:t>
      </w:r>
      <w:proofErr w:type="spellEnd"/>
      <w:r w:rsidR="00FE54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картин </w:t>
      </w:r>
      <w:proofErr w:type="spellStart"/>
      <w:r w:rsidRPr="00C679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С.Васильківського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 П.Левченко (</w:t>
      </w:r>
      <w:proofErr w:type="spellStart"/>
      <w:r w:rsidRPr="00C679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демонстрація</w:t>
      </w:r>
      <w:proofErr w:type="spellEnd"/>
      <w:r w:rsidRPr="00C679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картин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А зараз ми 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з</w:t>
      </w:r>
      <w:proofErr w:type="spellEnd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вами 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відправимось</w:t>
      </w:r>
      <w:proofErr w:type="spellEnd"/>
      <w:r w:rsidR="00FE54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 «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Осінню</w:t>
      </w:r>
      <w:proofErr w:type="spellEnd"/>
      <w:r w:rsidR="00D57D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екскурсію</w:t>
      </w:r>
      <w:proofErr w:type="spellEnd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» </w:t>
      </w:r>
      <w:r w:rsidR="00D57D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5C06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Біло</w:t>
      </w:r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ус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57D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Леонід</w:t>
      </w:r>
      <w:proofErr w:type="spellEnd"/>
      <w:r w:rsidR="00D57D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D57D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Афремов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всесвітньовизнаний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художник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імпресіоні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proofErr w:type="spellEnd"/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автор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оригінального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яскравого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стилю,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який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неможливо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переплутати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картин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живі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барвисті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вогні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наповнені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пристрастю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любовю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Дуже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емоційні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позитивні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Заразливі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своєю</w:t>
      </w:r>
      <w:proofErr w:type="spellEnd"/>
      <w:proofErr w:type="gram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притягальною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силою. Художник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малює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маслом за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доплмогою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мастихіна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натхнення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черпає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із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числених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подорожей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всьому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іту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Афремов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бачить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різноманітті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контрастних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відтінків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фарб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сяючих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вогнів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а в картинах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багато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сонця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світла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полотна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здатні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зігрівати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дарувати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радість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задоволення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життя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7170B" w:rsidRPr="00C6791D" w:rsidRDefault="00F7170B" w:rsidP="00EC689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7170B" w:rsidRPr="00C6791D" w:rsidRDefault="00F7170B" w:rsidP="00EC6894">
      <w:pPr>
        <w:ind w:left="-567"/>
        <w:rPr>
          <w:rFonts w:ascii="Times New Roman" w:hAnsi="Times New Roman" w:cs="Times New Roman"/>
          <w:sz w:val="28"/>
          <w:szCs w:val="28"/>
          <w:lang w:val="ru-RU"/>
        </w:rPr>
      </w:pPr>
      <w:r w:rsidRPr="00C6791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132455" cy="2262505"/>
            <wp:effectExtent l="0" t="0" r="0" b="4445"/>
            <wp:wrapNone/>
            <wp:docPr id="22" name="Рисунок 1" descr="C:\Users\acer\Desktop\5269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2692_6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791D">
        <w:rPr>
          <w:rFonts w:ascii="Times New Roman" w:hAnsi="Times New Roman" w:cs="Times New Roman"/>
          <w:sz w:val="28"/>
          <w:szCs w:val="28"/>
          <w:lang w:val="ru-RU"/>
        </w:rPr>
        <w:t>+</w:t>
      </w:r>
      <w:r w:rsidRPr="00C6791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03120" cy="2193925"/>
            <wp:effectExtent l="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79" cy="223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70B" w:rsidRPr="00C6791D" w:rsidRDefault="00F7170B" w:rsidP="00F71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Чарівна</w:t>
      </w:r>
      <w:proofErr w:type="spellEnd"/>
      <w:r w:rsidR="00C35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реальність</w:t>
      </w:r>
      <w:proofErr w:type="spellEnd"/>
      <w:r w:rsidR="00C35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Євгена</w:t>
      </w:r>
      <w:proofErr w:type="spellEnd"/>
      <w:r w:rsidR="00C35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Лушпі</w:t>
      </w:r>
      <w:proofErr w:type="gram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на</w:t>
      </w:r>
      <w:proofErr w:type="spellEnd"/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     </w:t>
      </w:r>
    </w:p>
    <w:p w:rsidR="00F7170B" w:rsidRDefault="00F7170B" w:rsidP="00EC6894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Майстер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гіперреалізму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роботи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настільки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проникнені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точні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нагадують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фотографії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Золота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осінь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картинах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Лушпіна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дуже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тепла,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ласкава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привітна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майже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казкова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Спонукає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прогулятися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тих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миловидних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пейзажах,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яких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автор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писав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свої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твори.   А </w:t>
      </w:r>
      <w:proofErr w:type="spellStart"/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ізня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осінь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оповита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туманами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густими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фарбами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таємничості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Художник переносить на полотно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сотні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деталей,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відтінків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мініатюрних</w:t>
      </w:r>
      <w:proofErr w:type="spellEnd"/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півтонів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D57D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57DF1" w:rsidRPr="00C6791D" w:rsidRDefault="00A9076C" w:rsidP="00F71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3931812</wp:posOffset>
            </wp:positionH>
            <wp:positionV relativeFrom="paragraph">
              <wp:posOffset>159337</wp:posOffset>
            </wp:positionV>
            <wp:extent cx="2009955" cy="1834989"/>
            <wp:effectExtent l="19050" t="0" r="9345" b="0"/>
            <wp:wrapNone/>
            <wp:docPr id="24" name="Рисунок 8" descr="C:\Users\acer\Desktop\lushp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lushpin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18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81280</wp:posOffset>
            </wp:positionV>
            <wp:extent cx="1992630" cy="1604010"/>
            <wp:effectExtent l="19050" t="0" r="7620" b="0"/>
            <wp:wrapThrough wrapText="bothSides">
              <wp:wrapPolygon edited="0">
                <wp:start x="-207" y="0"/>
                <wp:lineTo x="-207" y="21292"/>
                <wp:lineTo x="21683" y="21292"/>
                <wp:lineTo x="21683" y="0"/>
                <wp:lineTo x="-207" y="0"/>
              </wp:wrapPolygon>
            </wp:wrapThrough>
            <wp:docPr id="47" name="Рисунок 12" descr="https://ua.news/wp-content/uploads/2018/10/lushp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a.news/wp-content/uploads/2018/10/lushpin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70B" w:rsidRPr="00C6791D" w:rsidRDefault="00D57DF1" w:rsidP="00F71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679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004885" cy="1699404"/>
            <wp:effectExtent l="1905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35" cy="170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894" w:rsidRDefault="00EC6894" w:rsidP="00A907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C6894" w:rsidRDefault="00EC6894" w:rsidP="00A907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C6894" w:rsidRDefault="00EC6894" w:rsidP="00EC6894">
      <w:pPr>
        <w:shd w:val="clear" w:color="auto" w:fill="FFFFFF"/>
        <w:spacing w:after="0" w:line="240" w:lineRule="auto"/>
        <w:ind w:left="-709"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Спокійна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краса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Чальза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Уайта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видатного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канадського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майстра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випромінюють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блаженнее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умиротворення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При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багатстві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фарб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золотої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осінньої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пори  </w:t>
      </w:r>
      <w:proofErr w:type="gram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роботах. Уайта, художник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пропонує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зупинитись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мить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насолодитись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моментом – ось вона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чарівна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безтурботна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У той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елегантна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таємнича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наповнені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життям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рухом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енергією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в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хочеться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зануритися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кольорах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природних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фарб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побродити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навіть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F7170B" w:rsidRPr="00EC6894" w:rsidRDefault="007B2184" w:rsidP="007B2184">
      <w:pPr>
        <w:shd w:val="clear" w:color="auto" w:fill="FFFFFF"/>
        <w:spacing w:after="0" w:line="240" w:lineRule="auto"/>
        <w:ind w:left="-709"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1264285</wp:posOffset>
            </wp:positionV>
            <wp:extent cx="1733550" cy="1966595"/>
            <wp:effectExtent l="19050" t="0" r="0" b="0"/>
            <wp:wrapTight wrapText="bothSides">
              <wp:wrapPolygon edited="0">
                <wp:start x="-237" y="0"/>
                <wp:lineTo x="-237" y="21342"/>
                <wp:lineTo x="21600" y="21342"/>
                <wp:lineTo x="21600" y="0"/>
                <wp:lineTo x="-237" y="0"/>
              </wp:wrapPolygon>
            </wp:wrapTight>
            <wp:docPr id="27" name="Рисунок 9" descr="Натхненні осінню: топ найкращих сучасних художників | UA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тхненні осінню: топ найкращих сучасних художників | UA.NEW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7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1785620</wp:posOffset>
            </wp:positionH>
            <wp:positionV relativeFrom="paragraph">
              <wp:posOffset>1229360</wp:posOffset>
            </wp:positionV>
            <wp:extent cx="2134235" cy="2000885"/>
            <wp:effectExtent l="19050" t="0" r="0" b="0"/>
            <wp:wrapSquare wrapText="bothSides"/>
            <wp:docPr id="28" name="Рисунок 14" descr="Чарівна осінь Чарльза Уайта. - Vital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арівна осінь Чарльза Уайта. - Vitalir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заблукати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Вони</w:t>
      </w:r>
      <w:proofErr w:type="gram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реалістичні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приємні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них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виходить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наснага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радість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Гармонія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навколишнім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</w:t>
      </w:r>
      <w:proofErr w:type="gram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ітом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Таке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полотно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здатне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вдихнути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життя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красу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навіть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найпохмуріше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сіре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приміщення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</w:t>
      </w:r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Сам Уайт говорить про </w:t>
      </w:r>
      <w:proofErr w:type="gram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свою</w:t>
      </w:r>
      <w:proofErr w:type="gram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творчість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так: «Я хочу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спілкуватися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людьми на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емоційному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proofErr w:type="gram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івні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поділитися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ними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тим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спокоєм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яким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зі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мною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поділилась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природа</w:t>
      </w:r>
      <w:r w:rsidRPr="00C6791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13266" cy="2001328"/>
            <wp:effectExtent l="19050" t="0" r="0" b="0"/>
            <wp:docPr id="5" name="Рисунок 10" descr="Осінь Чарльза Уайт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інь Чарльза Уайта - YouTub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67" cy="20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— </w:t>
      </w:r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Якими</w:t>
      </w:r>
      <w:proofErr w:type="spellEnd"/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засобами</w:t>
      </w:r>
      <w:proofErr w:type="spellEnd"/>
      <w:r w:rsidR="00A907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виразності</w:t>
      </w:r>
      <w:proofErr w:type="spellEnd"/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користувалися</w:t>
      </w:r>
      <w:proofErr w:type="spellEnd"/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художник</w:t>
      </w:r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F7170B"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?</w:t>
      </w:r>
    </w:p>
    <w:p w:rsidR="00F7170B" w:rsidRPr="00C6791D" w:rsidRDefault="00F7170B" w:rsidP="00F7170B">
      <w:pPr>
        <w:shd w:val="clear" w:color="auto" w:fill="FFFFFF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— У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якому</w:t>
      </w:r>
      <w:proofErr w:type="spellEnd"/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колориті</w:t>
      </w:r>
      <w:proofErr w:type="spellEnd"/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створені</w:t>
      </w:r>
      <w:proofErr w:type="spellEnd"/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proofErr w:type="spellEnd"/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картини</w:t>
      </w:r>
      <w:proofErr w:type="spellEnd"/>
      <w:r w:rsidRPr="00C679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?</w:t>
      </w:r>
    </w:p>
    <w:p w:rsidR="00F7170B" w:rsidRDefault="00F7170B" w:rsidP="00F71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7170B" w:rsidRPr="00C6791D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202320"/>
          <w:sz w:val="28"/>
          <w:szCs w:val="28"/>
        </w:rPr>
      </w:pPr>
      <w:r w:rsidRPr="00C679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Зверніть увагу як описаний  осінній настрій природи нашими учнями.</w:t>
      </w:r>
    </w:p>
    <w:p w:rsidR="00F7170B" w:rsidRPr="001B6043" w:rsidRDefault="00F7170B" w:rsidP="007B2184">
      <w:pPr>
        <w:pStyle w:val="a3"/>
        <w:shd w:val="clear" w:color="auto" w:fill="FFFFFF"/>
        <w:spacing w:before="0" w:beforeAutospacing="0" w:after="150" w:afterAutospacing="0"/>
        <w:ind w:left="-709"/>
        <w:rPr>
          <w:sz w:val="28"/>
          <w:szCs w:val="28"/>
        </w:rPr>
      </w:pPr>
      <w:r w:rsidRPr="001B6043">
        <w:rPr>
          <w:sz w:val="28"/>
          <w:szCs w:val="28"/>
        </w:rPr>
        <w:t>Вранці був туман. Зараз він піднявся вище. Гарна погода стоїть! Тепло, сухо, красиво. Прямо переді мною березовий гай. Молоді берізки стоять у золотому вбранні. Вони немов зібралися на бал. Листя березових верхівок все золотисто-жовте, але ще тримається на гілках. А стовбури — як ніби хтось їх крейдою намазав — всі білі-білі, точно срібло блищать! Красуні писані, не інакше.</w:t>
      </w:r>
    </w:p>
    <w:p w:rsidR="007B2184" w:rsidRDefault="00F7170B" w:rsidP="007B2184">
      <w:pPr>
        <w:pStyle w:val="a3"/>
        <w:shd w:val="clear" w:color="auto" w:fill="FFFFFF"/>
        <w:spacing w:before="0" w:beforeAutospacing="0" w:after="150" w:afterAutospacing="0"/>
        <w:ind w:left="-709"/>
        <w:rPr>
          <w:sz w:val="28"/>
          <w:szCs w:val="28"/>
        </w:rPr>
      </w:pPr>
      <w:r w:rsidRPr="001B6043">
        <w:rPr>
          <w:sz w:val="28"/>
          <w:szCs w:val="28"/>
        </w:rPr>
        <w:t xml:space="preserve">Берізки прощаються зі мною, передають естафети змішаному лісу. Не кваплячись, крокую серед різномастих дерев. Добре дихається в лісі! Тихо. Тільки зрідка хрусне гілкою невгамовна пташка, і знову осіння тиша завмирає в окрузі. Йду далі серед рядів дерев, які розбігаються в різні боки, як тільки я до них наближаюся. Тут роздолля. Така палітра яскравих барв — просто диво, невимовне диво! Жовтий, червоний, багряний — кружляє в повітрі різнокольоровий хоровод листя, що повільно опускається до землі. Осінь настала. Чарівна пора, у самому розпалі листопад. </w:t>
      </w:r>
    </w:p>
    <w:p w:rsidR="00F7170B" w:rsidRPr="007B2184" w:rsidRDefault="00A9076C" w:rsidP="007B2184">
      <w:pPr>
        <w:pStyle w:val="a3"/>
        <w:shd w:val="clear" w:color="auto" w:fill="FFFFFF"/>
        <w:spacing w:before="0" w:beforeAutospacing="0" w:after="150" w:afterAutospacing="0"/>
        <w:ind w:left="-709"/>
        <w:rPr>
          <w:sz w:val="28"/>
          <w:szCs w:val="28"/>
        </w:rPr>
      </w:pPr>
      <w:r w:rsidRPr="00A9076C">
        <w:rPr>
          <w:b/>
          <w:i/>
          <w:sz w:val="28"/>
          <w:szCs w:val="28"/>
          <w:shd w:val="clear" w:color="auto" w:fill="FFFFFF"/>
        </w:rPr>
        <w:t>2.</w:t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 w:rsidR="00F7170B" w:rsidRPr="00A9076C">
        <w:rPr>
          <w:b/>
          <w:i/>
          <w:sz w:val="28"/>
          <w:szCs w:val="28"/>
          <w:shd w:val="clear" w:color="auto" w:fill="FFFFFF"/>
        </w:rPr>
        <w:t>Метод « Мозковий штурм»</w:t>
      </w:r>
    </w:p>
    <w:p w:rsidR="00F7170B" w:rsidRPr="00231FA3" w:rsidRDefault="00F7170B" w:rsidP="00F7170B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231FA3">
        <w:rPr>
          <w:color w:val="000000"/>
          <w:sz w:val="28"/>
          <w:szCs w:val="28"/>
        </w:rPr>
        <w:t>Як ви охарактеризуєте поняття «настрій»?</w:t>
      </w:r>
    </w:p>
    <w:p w:rsidR="00F7170B" w:rsidRPr="00231FA3" w:rsidRDefault="00F7170B" w:rsidP="00A9076C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color w:val="202320"/>
          <w:sz w:val="28"/>
          <w:szCs w:val="28"/>
        </w:rPr>
      </w:pPr>
      <w:r w:rsidRPr="00231FA3">
        <w:rPr>
          <w:color w:val="000000"/>
          <w:sz w:val="28"/>
          <w:szCs w:val="28"/>
        </w:rPr>
        <w:t>У який спосіб виражається настрій?</w:t>
      </w:r>
    </w:p>
    <w:p w:rsidR="00F7170B" w:rsidRPr="00231FA3" w:rsidRDefault="00F7170B" w:rsidP="00A9076C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color w:val="202320"/>
          <w:sz w:val="28"/>
          <w:szCs w:val="28"/>
        </w:rPr>
      </w:pPr>
      <w:r w:rsidRPr="00231FA3">
        <w:rPr>
          <w:color w:val="000000"/>
          <w:sz w:val="28"/>
          <w:szCs w:val="28"/>
          <w:lang w:val="ru-RU"/>
        </w:rPr>
        <w:t xml:space="preserve">А </w:t>
      </w:r>
      <w:proofErr w:type="spellStart"/>
      <w:r w:rsidRPr="00231FA3">
        <w:rPr>
          <w:color w:val="000000"/>
          <w:sz w:val="28"/>
          <w:szCs w:val="28"/>
          <w:lang w:val="ru-RU"/>
        </w:rPr>
        <w:t>який</w:t>
      </w:r>
      <w:proofErr w:type="spellEnd"/>
      <w:r w:rsidR="00A9076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31FA3">
        <w:rPr>
          <w:color w:val="000000"/>
          <w:sz w:val="28"/>
          <w:szCs w:val="28"/>
          <w:lang w:val="ru-RU"/>
        </w:rPr>
        <w:t>настрій</w:t>
      </w:r>
      <w:proofErr w:type="spellEnd"/>
      <w:r w:rsidR="00A9076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31FA3">
        <w:rPr>
          <w:color w:val="000000"/>
          <w:sz w:val="28"/>
          <w:szCs w:val="28"/>
          <w:lang w:val="ru-RU"/>
        </w:rPr>
        <w:t>може</w:t>
      </w:r>
      <w:proofErr w:type="spellEnd"/>
      <w:r w:rsidR="00A9076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31FA3">
        <w:rPr>
          <w:color w:val="000000"/>
          <w:sz w:val="28"/>
          <w:szCs w:val="28"/>
          <w:lang w:val="ru-RU"/>
        </w:rPr>
        <w:t>мати</w:t>
      </w:r>
      <w:proofErr w:type="spellEnd"/>
      <w:r w:rsidRPr="00231FA3">
        <w:rPr>
          <w:color w:val="000000"/>
          <w:sz w:val="28"/>
          <w:szCs w:val="28"/>
          <w:lang w:val="ru-RU"/>
        </w:rPr>
        <w:t xml:space="preserve"> природа?</w:t>
      </w:r>
    </w:p>
    <w:p w:rsidR="00F7170B" w:rsidRPr="00231FA3" w:rsidRDefault="00F7170B" w:rsidP="00A9076C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color w:val="202320"/>
          <w:sz w:val="28"/>
          <w:szCs w:val="28"/>
        </w:rPr>
      </w:pPr>
      <w:proofErr w:type="spellStart"/>
      <w:r w:rsidRPr="00231FA3">
        <w:rPr>
          <w:color w:val="000000"/>
          <w:sz w:val="28"/>
          <w:szCs w:val="28"/>
          <w:lang w:val="ru-RU"/>
        </w:rPr>
        <w:t>Які</w:t>
      </w:r>
      <w:proofErr w:type="spellEnd"/>
      <w:r w:rsidR="00A9076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31FA3">
        <w:rPr>
          <w:color w:val="000000"/>
          <w:sz w:val="28"/>
          <w:szCs w:val="28"/>
          <w:lang w:val="ru-RU"/>
        </w:rPr>
        <w:t>відтінки</w:t>
      </w:r>
      <w:proofErr w:type="spellEnd"/>
      <w:r w:rsidRPr="00231FA3">
        <w:rPr>
          <w:color w:val="000000"/>
          <w:sz w:val="28"/>
          <w:szCs w:val="28"/>
          <w:lang w:val="ru-RU"/>
        </w:rPr>
        <w:t xml:space="preserve"> буде </w:t>
      </w:r>
      <w:proofErr w:type="spellStart"/>
      <w:r w:rsidRPr="00231FA3">
        <w:rPr>
          <w:color w:val="000000"/>
          <w:sz w:val="28"/>
          <w:szCs w:val="28"/>
          <w:lang w:val="ru-RU"/>
        </w:rPr>
        <w:t>застосовувати</w:t>
      </w:r>
      <w:proofErr w:type="spellEnd"/>
      <w:r w:rsidRPr="00231FA3">
        <w:rPr>
          <w:color w:val="000000"/>
          <w:sz w:val="28"/>
          <w:szCs w:val="28"/>
          <w:lang w:val="ru-RU"/>
        </w:rPr>
        <w:t xml:space="preserve"> художник для </w:t>
      </w:r>
      <w:proofErr w:type="spellStart"/>
      <w:r w:rsidRPr="00231FA3">
        <w:rPr>
          <w:color w:val="000000"/>
          <w:sz w:val="28"/>
          <w:szCs w:val="28"/>
          <w:lang w:val="ru-RU"/>
        </w:rPr>
        <w:t>зобра</w:t>
      </w:r>
      <w:r w:rsidRPr="00231FA3">
        <w:rPr>
          <w:color w:val="000000"/>
          <w:sz w:val="28"/>
          <w:szCs w:val="28"/>
          <w:lang w:val="ru-RU"/>
        </w:rPr>
        <w:softHyphen/>
      </w:r>
      <w:r w:rsidR="00A9076C">
        <w:rPr>
          <w:color w:val="000000"/>
          <w:sz w:val="28"/>
          <w:szCs w:val="28"/>
          <w:lang w:val="ru-RU"/>
        </w:rPr>
        <w:t>женя</w:t>
      </w:r>
      <w:proofErr w:type="spellEnd"/>
      <w:r w:rsidR="00A9076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31FA3">
        <w:rPr>
          <w:color w:val="000000"/>
          <w:sz w:val="28"/>
          <w:szCs w:val="28"/>
          <w:lang w:val="ru-RU"/>
        </w:rPr>
        <w:t>осені</w:t>
      </w:r>
      <w:proofErr w:type="spellEnd"/>
      <w:r w:rsidRPr="00231FA3">
        <w:rPr>
          <w:color w:val="000000"/>
          <w:sz w:val="28"/>
          <w:szCs w:val="28"/>
          <w:lang w:val="ru-RU"/>
        </w:rPr>
        <w:t>?</w:t>
      </w:r>
    </w:p>
    <w:p w:rsidR="007B2184" w:rsidRPr="007B2184" w:rsidRDefault="00F7170B" w:rsidP="007B2184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color w:val="202320"/>
          <w:sz w:val="28"/>
          <w:szCs w:val="28"/>
        </w:rPr>
      </w:pPr>
      <w:r w:rsidRPr="00231FA3">
        <w:rPr>
          <w:color w:val="000000"/>
          <w:sz w:val="28"/>
          <w:szCs w:val="28"/>
        </w:rPr>
        <w:t>Що таке мотив пейзажу? (сукупність виразних особливостей певного явища або куточка природи)</w:t>
      </w:r>
    </w:p>
    <w:p w:rsidR="007B2184" w:rsidRDefault="00A9076C" w:rsidP="007B2184">
      <w:pPr>
        <w:pStyle w:val="a8"/>
        <w:shd w:val="clear" w:color="auto" w:fill="FFFFFF"/>
        <w:spacing w:after="0"/>
        <w:ind w:left="-709"/>
        <w:jc w:val="both"/>
        <w:rPr>
          <w:b/>
          <w:i/>
          <w:sz w:val="28"/>
          <w:szCs w:val="28"/>
        </w:rPr>
      </w:pPr>
      <w:r w:rsidRPr="007B2184">
        <w:rPr>
          <w:b/>
          <w:i/>
          <w:sz w:val="28"/>
          <w:szCs w:val="28"/>
        </w:rPr>
        <w:t xml:space="preserve">3. </w:t>
      </w:r>
      <w:r w:rsidR="007B2184">
        <w:rPr>
          <w:b/>
          <w:i/>
          <w:sz w:val="28"/>
          <w:szCs w:val="28"/>
        </w:rPr>
        <w:t xml:space="preserve"> </w:t>
      </w:r>
      <w:proofErr w:type="spellStart"/>
      <w:r w:rsidR="00F7170B" w:rsidRPr="007B2184">
        <w:rPr>
          <w:b/>
          <w:i/>
          <w:sz w:val="28"/>
          <w:szCs w:val="28"/>
        </w:rPr>
        <w:t>Руханка</w:t>
      </w:r>
      <w:proofErr w:type="spellEnd"/>
      <w:r w:rsidRPr="007B2184">
        <w:rPr>
          <w:b/>
          <w:i/>
          <w:sz w:val="28"/>
          <w:szCs w:val="28"/>
          <w:lang w:val="ru-RU"/>
        </w:rPr>
        <w:t xml:space="preserve">      </w:t>
      </w:r>
      <w:r w:rsidR="00F7170B" w:rsidRPr="007B2184">
        <w:rPr>
          <w:b/>
          <w:i/>
          <w:sz w:val="28"/>
          <w:szCs w:val="28"/>
        </w:rPr>
        <w:t>Осінь, осінь, ти ласкава казка</w:t>
      </w:r>
    </w:p>
    <w:p w:rsidR="007B2184" w:rsidRDefault="00F7170B" w:rsidP="007B2184">
      <w:pPr>
        <w:pStyle w:val="a8"/>
        <w:shd w:val="clear" w:color="auto" w:fill="FFFFFF"/>
        <w:spacing w:after="0"/>
        <w:ind w:left="-709"/>
        <w:jc w:val="both"/>
        <w:rPr>
          <w:sz w:val="28"/>
          <w:szCs w:val="28"/>
        </w:rPr>
      </w:pPr>
      <w:r w:rsidRPr="00846D22">
        <w:rPr>
          <w:sz w:val="28"/>
          <w:szCs w:val="28"/>
        </w:rPr>
        <w:lastRenderedPageBreak/>
        <w:t>Чи знаєте ви, що солдат на варті стомлюється більше ніж у поході? Чому? Це тому що його тіло тривалий час перебуває у нерухомому стані.</w:t>
      </w:r>
    </w:p>
    <w:p w:rsidR="007B2184" w:rsidRDefault="00F7170B" w:rsidP="007B2184">
      <w:pPr>
        <w:pStyle w:val="a8"/>
        <w:shd w:val="clear" w:color="auto" w:fill="FFFFFF"/>
        <w:spacing w:after="0"/>
        <w:ind w:left="-709"/>
        <w:jc w:val="both"/>
        <w:rPr>
          <w:b/>
          <w:i/>
          <w:sz w:val="28"/>
          <w:szCs w:val="28"/>
          <w:u w:val="single"/>
        </w:rPr>
      </w:pPr>
      <w:r w:rsidRPr="00846D22">
        <w:rPr>
          <w:sz w:val="28"/>
          <w:szCs w:val="28"/>
        </w:rPr>
        <w:t>•</w:t>
      </w:r>
      <w:r w:rsidRPr="00846D22">
        <w:rPr>
          <w:sz w:val="28"/>
          <w:szCs w:val="28"/>
        </w:rPr>
        <w:tab/>
      </w:r>
      <w:r w:rsidRPr="00846D22">
        <w:rPr>
          <w:b/>
          <w:i/>
          <w:sz w:val="28"/>
          <w:szCs w:val="28"/>
          <w:u w:val="single"/>
        </w:rPr>
        <w:t>Практичний блок</w:t>
      </w:r>
    </w:p>
    <w:p w:rsidR="00F7170B" w:rsidRPr="007B2184" w:rsidRDefault="00F7170B" w:rsidP="007B2184">
      <w:pPr>
        <w:pStyle w:val="a8"/>
        <w:shd w:val="clear" w:color="auto" w:fill="FFFFFF"/>
        <w:spacing w:after="0"/>
        <w:ind w:left="-709"/>
        <w:jc w:val="both"/>
        <w:rPr>
          <w:color w:val="202320"/>
          <w:sz w:val="28"/>
          <w:szCs w:val="28"/>
        </w:rPr>
      </w:pPr>
      <w:r w:rsidRPr="00846D22">
        <w:rPr>
          <w:sz w:val="28"/>
          <w:szCs w:val="28"/>
        </w:rPr>
        <w:t>1.</w:t>
      </w:r>
      <w:r w:rsidRPr="00A9076C">
        <w:rPr>
          <w:i/>
          <w:sz w:val="28"/>
          <w:szCs w:val="28"/>
        </w:rPr>
        <w:t>Інтерактивний метод «Світська розмова»</w:t>
      </w:r>
    </w:p>
    <w:p w:rsidR="00F7170B" w:rsidRPr="00C6791D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46D22">
        <w:rPr>
          <w:rFonts w:ascii="Times New Roman" w:hAnsi="Times New Roman" w:cs="Times New Roman"/>
          <w:sz w:val="28"/>
          <w:szCs w:val="28"/>
        </w:rPr>
        <w:t>Учні в групи аналізують твір з точки зору колориту</w:t>
      </w:r>
      <w:r w:rsidRPr="00C6791D">
        <w:rPr>
          <w:rFonts w:ascii="Times New Roman" w:hAnsi="Times New Roman" w:cs="Times New Roman"/>
          <w:sz w:val="28"/>
          <w:szCs w:val="28"/>
        </w:rPr>
        <w:t>, емоційно-смислового задуму композиції, засобів вираження  Репліки учнів починаються словами: «Вельмишановні, а знаєте Ви, що…». Щоб учням було легше працювати кожна група отримує картку з опорними фразами</w:t>
      </w:r>
    </w:p>
    <w:p w:rsidR="00F7170B" w:rsidRPr="00C35252" w:rsidRDefault="00A9076C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170B" w:rsidRPr="00C35252">
        <w:rPr>
          <w:rFonts w:ascii="Times New Roman" w:hAnsi="Times New Roman" w:cs="Times New Roman"/>
          <w:sz w:val="28"/>
          <w:szCs w:val="28"/>
        </w:rPr>
        <w:t>Опорні фрази</w:t>
      </w:r>
    </w:p>
    <w:p w:rsidR="00F7170B" w:rsidRPr="00C35252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35252">
        <w:rPr>
          <w:rFonts w:ascii="Times New Roman" w:hAnsi="Times New Roman" w:cs="Times New Roman"/>
          <w:sz w:val="28"/>
          <w:szCs w:val="28"/>
        </w:rPr>
        <w:t xml:space="preserve">   Перед нами живописне полотно «………………………….», із зображенням …</w:t>
      </w:r>
    </w:p>
    <w:p w:rsidR="00F7170B" w:rsidRPr="00C35252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35252">
        <w:rPr>
          <w:rFonts w:ascii="Times New Roman" w:hAnsi="Times New Roman" w:cs="Times New Roman"/>
          <w:sz w:val="28"/>
          <w:szCs w:val="28"/>
        </w:rPr>
        <w:t xml:space="preserve">   Цю картину написав відомий художник ………………..</w:t>
      </w:r>
    </w:p>
    <w:p w:rsidR="00F7170B" w:rsidRPr="00C35252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35252">
        <w:rPr>
          <w:rFonts w:ascii="Times New Roman" w:hAnsi="Times New Roman" w:cs="Times New Roman"/>
          <w:sz w:val="28"/>
          <w:szCs w:val="28"/>
        </w:rPr>
        <w:t xml:space="preserve">   Створена вона у ………</w:t>
      </w:r>
      <w:proofErr w:type="spellStart"/>
      <w:r w:rsidRPr="00C35252">
        <w:rPr>
          <w:rFonts w:ascii="Times New Roman" w:hAnsi="Times New Roman" w:cs="Times New Roman"/>
          <w:sz w:val="28"/>
          <w:szCs w:val="28"/>
        </w:rPr>
        <w:t>..році</w:t>
      </w:r>
      <w:proofErr w:type="spellEnd"/>
    </w:p>
    <w:p w:rsidR="00F7170B" w:rsidRPr="00C35252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35252">
        <w:rPr>
          <w:rFonts w:ascii="Times New Roman" w:hAnsi="Times New Roman" w:cs="Times New Roman"/>
          <w:sz w:val="28"/>
          <w:szCs w:val="28"/>
        </w:rPr>
        <w:t xml:space="preserve">   За жанром - це …………</w:t>
      </w:r>
    </w:p>
    <w:p w:rsidR="00F7170B" w:rsidRPr="00C35252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35252">
        <w:rPr>
          <w:rFonts w:ascii="Times New Roman" w:hAnsi="Times New Roman" w:cs="Times New Roman"/>
          <w:sz w:val="28"/>
          <w:szCs w:val="28"/>
        </w:rPr>
        <w:t xml:space="preserve">  Для передачі простору художник:…</w:t>
      </w:r>
    </w:p>
    <w:p w:rsidR="00F7170B" w:rsidRPr="00C35252" w:rsidRDefault="00A9076C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170B" w:rsidRPr="00C35252">
        <w:rPr>
          <w:rFonts w:ascii="Times New Roman" w:hAnsi="Times New Roman" w:cs="Times New Roman"/>
          <w:sz w:val="28"/>
          <w:szCs w:val="28"/>
        </w:rPr>
        <w:t>•</w:t>
      </w:r>
      <w:r w:rsidR="007B2184">
        <w:rPr>
          <w:rFonts w:ascii="Times New Roman" w:hAnsi="Times New Roman" w:cs="Times New Roman"/>
          <w:sz w:val="28"/>
          <w:szCs w:val="28"/>
        </w:rPr>
        <w:t xml:space="preserve">       </w:t>
      </w:r>
      <w:r w:rsidR="00F7170B" w:rsidRPr="00C35252">
        <w:rPr>
          <w:rFonts w:ascii="Times New Roman" w:hAnsi="Times New Roman" w:cs="Times New Roman"/>
          <w:sz w:val="28"/>
          <w:szCs w:val="28"/>
        </w:rPr>
        <w:t>на першому плані………………………………………………..</w:t>
      </w:r>
    </w:p>
    <w:p w:rsidR="00F7170B" w:rsidRPr="00C35252" w:rsidRDefault="00A9076C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170B" w:rsidRPr="00C35252">
        <w:rPr>
          <w:rFonts w:ascii="Times New Roman" w:hAnsi="Times New Roman" w:cs="Times New Roman"/>
          <w:sz w:val="28"/>
          <w:szCs w:val="28"/>
        </w:rPr>
        <w:t>•</w:t>
      </w:r>
      <w:r w:rsidR="00F7170B" w:rsidRPr="00C35252">
        <w:rPr>
          <w:rFonts w:ascii="Times New Roman" w:hAnsi="Times New Roman" w:cs="Times New Roman"/>
          <w:sz w:val="28"/>
          <w:szCs w:val="28"/>
        </w:rPr>
        <w:tab/>
        <w:t>на другому плані ………………………………………………….</w:t>
      </w:r>
    </w:p>
    <w:p w:rsidR="00F7170B" w:rsidRPr="00C35252" w:rsidRDefault="00A9076C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170B" w:rsidRPr="00C35252">
        <w:rPr>
          <w:rFonts w:ascii="Times New Roman" w:hAnsi="Times New Roman" w:cs="Times New Roman"/>
          <w:sz w:val="28"/>
          <w:szCs w:val="28"/>
        </w:rPr>
        <w:t>•</w:t>
      </w:r>
      <w:r w:rsidR="00F7170B" w:rsidRPr="00C35252">
        <w:rPr>
          <w:rFonts w:ascii="Times New Roman" w:hAnsi="Times New Roman" w:cs="Times New Roman"/>
          <w:sz w:val="28"/>
          <w:szCs w:val="28"/>
        </w:rPr>
        <w:tab/>
        <w:t>на дальньому плані ………………………………………………</w:t>
      </w:r>
    </w:p>
    <w:p w:rsidR="00F7170B" w:rsidRPr="00C35252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35252">
        <w:rPr>
          <w:rFonts w:ascii="Times New Roman" w:hAnsi="Times New Roman" w:cs="Times New Roman"/>
          <w:sz w:val="28"/>
          <w:szCs w:val="28"/>
        </w:rPr>
        <w:t xml:space="preserve">    Картина, написана багато років тому, і сьогодні вражає глядачів.</w:t>
      </w:r>
    </w:p>
    <w:p w:rsidR="00F7170B" w:rsidRPr="00846D22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D22">
        <w:rPr>
          <w:rFonts w:ascii="Times New Roman" w:hAnsi="Times New Roman" w:cs="Times New Roman"/>
          <w:b/>
          <w:sz w:val="28"/>
          <w:szCs w:val="28"/>
        </w:rPr>
        <w:t>Робота в групах.</w:t>
      </w:r>
    </w:p>
    <w:p w:rsidR="00F7170B" w:rsidRPr="00EC3879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для першої групи: Ісак Левітан « Золота осінь»</w:t>
      </w:r>
    </w:p>
    <w:p w:rsidR="00F7170B" w:rsidRPr="00A42D14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42D14">
        <w:rPr>
          <w:rFonts w:ascii="Times New Roman" w:hAnsi="Times New Roman" w:cs="Times New Roman"/>
          <w:sz w:val="28"/>
          <w:szCs w:val="28"/>
        </w:rPr>
        <w:t>Завдання для друг</w:t>
      </w:r>
      <w:r>
        <w:rPr>
          <w:rFonts w:ascii="Times New Roman" w:hAnsi="Times New Roman" w:cs="Times New Roman"/>
          <w:sz w:val="28"/>
          <w:szCs w:val="28"/>
        </w:rPr>
        <w:t>ої групи:  В.Д. Полєнов «Золота осінь</w:t>
      </w:r>
      <w:r w:rsidRPr="00A42D14">
        <w:rPr>
          <w:rFonts w:ascii="Times New Roman" w:hAnsi="Times New Roman" w:cs="Times New Roman"/>
          <w:sz w:val="28"/>
          <w:szCs w:val="28"/>
        </w:rPr>
        <w:t>»</w:t>
      </w:r>
    </w:p>
    <w:p w:rsidR="00F7170B" w:rsidRPr="00231FA3" w:rsidRDefault="00F7170B" w:rsidP="007B218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42D14">
        <w:rPr>
          <w:rFonts w:ascii="Times New Roman" w:hAnsi="Times New Roman" w:cs="Times New Roman"/>
          <w:sz w:val="28"/>
          <w:szCs w:val="28"/>
        </w:rPr>
        <w:t>Завдання для тр</w:t>
      </w:r>
      <w:r>
        <w:rPr>
          <w:rFonts w:ascii="Times New Roman" w:hAnsi="Times New Roman" w:cs="Times New Roman"/>
          <w:sz w:val="28"/>
          <w:szCs w:val="28"/>
        </w:rPr>
        <w:t>етьої групи: І. Грабар  « Осінь.</w:t>
      </w:r>
      <w:r w:rsidR="004E0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Горобина і берези</w:t>
      </w:r>
      <w:r w:rsidRPr="00A42D14">
        <w:rPr>
          <w:rFonts w:ascii="Times New Roman" w:hAnsi="Times New Roman" w:cs="Times New Roman"/>
          <w:sz w:val="28"/>
          <w:szCs w:val="28"/>
        </w:rPr>
        <w:t>»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Сьогодні ми зобразимо</w:t>
      </w:r>
      <w:r w:rsidR="004E0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осінній</w:t>
      </w:r>
      <w:r w:rsidR="004E0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вид.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 цьому ми повинні</w:t>
      </w:r>
      <w:r w:rsidR="004E0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використати</w:t>
      </w:r>
      <w:r w:rsidR="004E0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певну</w:t>
      </w:r>
      <w:r w:rsidR="004E0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t>колірну га</w:t>
      </w:r>
      <w:r w:rsidRPr="00D81F0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му. 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Як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жаєте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теплу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холодну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Осінній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день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може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бути</w:t>
      </w:r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спокійним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(теплим),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похмурим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холодним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кольори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необхідно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oftHyphen/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щоб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зобразити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тихий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осінній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день?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Який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колі</w:t>
      </w:r>
      <w:proofErr w:type="gram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proofErr w:type="spellEnd"/>
      <w:proofErr w:type="gram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необхідн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додати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щоб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передати</w:t>
      </w:r>
      <w:proofErr w:type="spellEnd"/>
      <w:r w:rsidR="004E09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дощ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?</w:t>
      </w:r>
    </w:p>
    <w:p w:rsidR="00F7170B" w:rsidRPr="000C3438" w:rsidRDefault="00F7170B" w:rsidP="007B2184">
      <w:pPr>
        <w:spacing w:after="0" w:line="336" w:lineRule="atLeast"/>
        <w:ind w:left="-709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Verdana" w:eastAsia="Times New Roman" w:hAnsi="Verdana" w:cs="Times New Roman"/>
          <w:color w:val="202320"/>
          <w:sz w:val="27"/>
          <w:szCs w:val="27"/>
        </w:rPr>
        <w:t> </w:t>
      </w:r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</w:rPr>
        <w:t>1.</w:t>
      </w:r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При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змішуванні</w:t>
      </w:r>
      <w:proofErr w:type="spellEnd"/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протилежних</w:t>
      </w:r>
      <w:proofErr w:type="spellEnd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</w:t>
      </w:r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на 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кольоровому</w:t>
      </w:r>
      <w:proofErr w:type="spellEnd"/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колі</w:t>
      </w:r>
      <w:proofErr w:type="spellEnd"/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кольорів</w:t>
      </w:r>
      <w:proofErr w:type="spellEnd"/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отримуємо</w:t>
      </w:r>
      <w:proofErr w:type="spellEnd"/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монохромний</w:t>
      </w:r>
      <w:proofErr w:type="spellEnd"/>
      <w:r w:rsidR="004E0963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 xml:space="preserve">  </w:t>
      </w:r>
      <w:proofErr w:type="spellStart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колір</w:t>
      </w:r>
      <w:proofErr w:type="spellEnd"/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.</w:t>
      </w:r>
    </w:p>
    <w:p w:rsidR="00F7170B" w:rsidRPr="000C3438" w:rsidRDefault="00F7170B" w:rsidP="007B2184">
      <w:pPr>
        <w:spacing w:after="0" w:line="336" w:lineRule="atLeast"/>
        <w:ind w:left="-709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 </w:t>
      </w:r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</w:rPr>
        <w:t>2.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Оптичне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змішання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кольорів, які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знаходяться на кольоровому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колі на деякій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відстані, дає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проміжний</w:t>
      </w:r>
      <w:r w:rsid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колір. Наприклад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жовтий і червоний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дають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проміжний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 -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оранжевий</w:t>
      </w:r>
    </w:p>
    <w:p w:rsidR="007B2184" w:rsidRDefault="00F7170B" w:rsidP="007B2184">
      <w:pPr>
        <w:shd w:val="clear" w:color="auto" w:fill="FFFFFF"/>
        <w:spacing w:after="0" w:line="240" w:lineRule="auto"/>
        <w:ind w:left="-709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3. Схожі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між собою кольори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дають</w:t>
      </w:r>
      <w:r w:rsidR="004E0963"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 xml:space="preserve"> 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однакові</w:t>
      </w:r>
      <w:r w:rsidRPr="000C3438">
        <w:rPr>
          <w:rFonts w:ascii="Times New Roman" w:eastAsia="Times New Roman" w:hAnsi="Times New Roman" w:cs="Times New Roman"/>
          <w:color w:val="202320"/>
          <w:sz w:val="28"/>
          <w:szCs w:val="28"/>
          <w:lang w:val="ru-RU"/>
        </w:rPr>
        <w:t> </w:t>
      </w:r>
      <w:r w:rsidRPr="004E0963">
        <w:rPr>
          <w:rFonts w:ascii="Times New Roman" w:eastAsia="Times New Roman" w:hAnsi="Times New Roman" w:cs="Times New Roman"/>
          <w:color w:val="202320"/>
          <w:sz w:val="28"/>
          <w:szCs w:val="28"/>
        </w:rPr>
        <w:t>суміші.</w:t>
      </w:r>
    </w:p>
    <w:p w:rsidR="00F7170B" w:rsidRPr="00846D22" w:rsidRDefault="004E0963" w:rsidP="007B2184">
      <w:pPr>
        <w:shd w:val="clear" w:color="auto" w:fill="FFFFFF"/>
        <w:spacing w:after="0" w:line="240" w:lineRule="auto"/>
        <w:ind w:left="-709"/>
        <w:rPr>
          <w:rFonts w:ascii="Verdana" w:eastAsia="Times New Roman" w:hAnsi="Verdana" w:cs="Times New Roman"/>
          <w:color w:val="20232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</w:t>
      </w:r>
      <w:r w:rsidR="00F7170B" w:rsidRPr="00846D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цювати будемо у 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рупах. Засто</w:t>
      </w:r>
      <w:r w:rsidR="00F7170B" w:rsidRPr="00846D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совуючи  відомі вам нетрадиційні техніки малювання . (пуантилізм , по-мокрому,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зі</w:t>
      </w:r>
      <w:r w:rsidR="00F7170B" w:rsidRPr="00846D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proofErr w:type="spellEnd"/>
      <w:r w:rsidR="00F7170B" w:rsidRPr="00846D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7170B" w:rsidRPr="00846D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ятим</w:t>
      </w:r>
      <w:proofErr w:type="spellEnd"/>
      <w:r w:rsidR="00F7170B" w:rsidRPr="00846D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папером,   монотипія)</w:t>
      </w:r>
    </w:p>
    <w:p w:rsidR="00F7170B" w:rsidRPr="00846D22" w:rsidRDefault="00F7170B" w:rsidP="007B2184">
      <w:pPr>
        <w:shd w:val="clear" w:color="auto" w:fill="FFFFFF"/>
        <w:spacing w:after="0" w:line="240" w:lineRule="auto"/>
        <w:ind w:left="-709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VI. Практична робота</w:t>
      </w:r>
      <w:proofErr w:type="gramStart"/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І</w:t>
      </w:r>
      <w:proofErr w:type="gramStart"/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gramEnd"/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структаж.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846D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осінньому  листочку вказана техніка у якій працює група</w:t>
      </w:r>
    </w:p>
    <w:p w:rsidR="00F7170B" w:rsidRPr="000C3438" w:rsidRDefault="00F7170B" w:rsidP="007B2184">
      <w:pPr>
        <w:shd w:val="clear" w:color="auto" w:fill="FFFFFF"/>
        <w:tabs>
          <w:tab w:val="right" w:pos="9639"/>
        </w:tabs>
        <w:spacing w:after="0" w:line="240" w:lineRule="auto"/>
        <w:jc w:val="center"/>
        <w:rPr>
          <w:rFonts w:ascii="Verdana" w:eastAsia="Times New Roman" w:hAnsi="Verdana" w:cs="Times New Roman"/>
          <w:color w:val="202320"/>
          <w:sz w:val="27"/>
          <w:szCs w:val="27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34389" cy="1688917"/>
            <wp:effectExtent l="19050" t="0" r="4061" b="0"/>
            <wp:docPr id="34" name="Рисунок 13" descr="Осенние листочки&quot; конспект - ИЗО -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е листочки&quot; конспект - ИЗО - 1 клас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42230" cy="16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 w:hanging="360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1.</w:t>
      </w:r>
      <w:r w:rsidRPr="000C3438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0C3438">
        <w:rPr>
          <w:rFonts w:ascii="Verdana" w:eastAsia="Times New Roman" w:hAnsi="Verdana" w:cs="Times New Roman"/>
          <w:color w:val="202320"/>
          <w:sz w:val="27"/>
          <w:szCs w:val="27"/>
        </w:rPr>
        <w:t> 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Продумай мотив своєї роботи.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 w:hanging="360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2.</w:t>
      </w:r>
      <w:r w:rsidRPr="000C3438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0C3438">
        <w:rPr>
          <w:rFonts w:ascii="Verdana" w:eastAsia="Times New Roman" w:hAnsi="Verdana" w:cs="Times New Roman"/>
          <w:color w:val="202320"/>
          <w:sz w:val="27"/>
          <w:szCs w:val="27"/>
        </w:rPr>
        <w:t> 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Виб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себе певний настрій осіннього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пейзажу. На слайді таблиця з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кольорознавства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, яка допомагає правильно дібрати відповідні від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тінки.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 w:hanging="360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</w:t>
      </w:r>
      <w:r w:rsidRPr="000C3438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0C3438">
        <w:rPr>
          <w:rFonts w:ascii="Verdana" w:eastAsia="Times New Roman" w:hAnsi="Verdana" w:cs="Times New Roman"/>
          <w:color w:val="202320"/>
          <w:sz w:val="27"/>
          <w:szCs w:val="27"/>
        </w:rPr>
        <w:t> 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Зверни увагу на необхідність дотримання законів плановості у процесі передачі простору.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 w:hanging="360"/>
        <w:jc w:val="both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4.</w:t>
      </w:r>
      <w:r w:rsidRPr="000C3438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0C3438">
        <w:rPr>
          <w:rFonts w:ascii="Verdana" w:eastAsia="Times New Roman" w:hAnsi="Verdana" w:cs="Times New Roman"/>
          <w:color w:val="202320"/>
          <w:sz w:val="27"/>
          <w:szCs w:val="27"/>
        </w:rPr>
        <w:t> 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малюнок олівцем, почніть роботу фарбами в техніці пуантилізму.</w:t>
      </w:r>
    </w:p>
    <w:p w:rsidR="007B2184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створення відповідного настрою пропонується прослухати музичний творів </w:t>
      </w:r>
    </w:p>
    <w:p w:rsidR="00F7170B" w:rsidRPr="00C35252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Вівальді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циклу «Пори року»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Перегляд репродукцій картин художників.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Verdana" w:eastAsia="Times New Roman" w:hAnsi="Verdana" w:cs="Times New Roman"/>
          <w:color w:val="202320"/>
          <w:sz w:val="27"/>
          <w:szCs w:val="27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VII</w:t>
      </w:r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C3438">
        <w:rPr>
          <w:rFonts w:ascii="Verdana" w:eastAsia="Times New Roman" w:hAnsi="Verdana" w:cs="Times New Roman"/>
          <w:color w:val="202320"/>
          <w:sz w:val="27"/>
          <w:szCs w:val="27"/>
        </w:rPr>
        <w:t> </w:t>
      </w:r>
      <w:r w:rsidRPr="00FB5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ідсумки у</w:t>
      </w:r>
      <w:r w:rsidRPr="00FB5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року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Verdana" w:eastAsia="Times New Roman" w:hAnsi="Verdana" w:cs="Times New Roman"/>
          <w:color w:val="202320"/>
          <w:sz w:val="27"/>
          <w:szCs w:val="27"/>
        </w:rPr>
      </w:pP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-Який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пейзаж можна назвати пейзажем - настроєм?</w:t>
      </w:r>
    </w:p>
    <w:p w:rsidR="00F7170B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-Які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засоби виразності передають настрій у пейзажі?</w:t>
      </w:r>
      <w:r w:rsidRPr="000C3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7B2184" w:rsidRDefault="004E0963" w:rsidP="007B2184">
      <w:pPr>
        <w:shd w:val="clear" w:color="auto" w:fill="FFFFFF"/>
        <w:spacing w:after="0" w:line="240" w:lineRule="auto"/>
        <w:ind w:left="-709"/>
        <w:rPr>
          <w:noProof/>
        </w:rPr>
      </w:pPr>
      <w:r w:rsidRPr="004E09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Презентація </w:t>
      </w:r>
      <w:r w:rsidR="00F7170B" w:rsidRPr="004E09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своїх  творчих осінніх пейзажів.                                                                                </w:t>
      </w:r>
      <w:r w:rsidR="007B21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F7170B" w:rsidRPr="004E09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Визначте настрій, який ви передали  на своїх картинах .</w:t>
      </w:r>
      <w:r w:rsidR="00C35252" w:rsidRPr="004E0963">
        <w:rPr>
          <w:noProof/>
        </w:rPr>
        <w:t xml:space="preserve"> </w:t>
      </w:r>
    </w:p>
    <w:p w:rsidR="00F7170B" w:rsidRPr="007B2184" w:rsidRDefault="00F7170B" w:rsidP="007B2184">
      <w:pPr>
        <w:shd w:val="clear" w:color="auto" w:fill="FFFFFF"/>
        <w:spacing w:after="0" w:line="240" w:lineRule="auto"/>
        <w:ind w:left="-709"/>
        <w:rPr>
          <w:noProof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B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Яких художників ви запам’ятали ?</w:t>
      </w:r>
    </w:p>
    <w:p w:rsidR="00F7170B" w:rsidRPr="000C3438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Verdana" w:eastAsia="Times New Roman" w:hAnsi="Verdana" w:cs="Times New Roman"/>
          <w:color w:val="202320"/>
          <w:sz w:val="27"/>
          <w:szCs w:val="27"/>
        </w:rPr>
      </w:pP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Завдання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наступний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урок: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proofErr w:type="spell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брати</w:t>
      </w:r>
      <w:proofErr w:type="spellEnd"/>
      <w:r w:rsidR="00C352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вірші</w:t>
      </w:r>
      <w:proofErr w:type="spellEnd"/>
      <w:r w:rsidRPr="000C3438">
        <w:rPr>
          <w:rFonts w:ascii="Verdana" w:eastAsia="Times New Roman" w:hAnsi="Verdana" w:cs="Times New Roman"/>
          <w:color w:val="202320"/>
          <w:sz w:val="27"/>
          <w:szCs w:val="27"/>
        </w:rPr>
        <w:t> </w:t>
      </w: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до власних пейзажі</w:t>
      </w:r>
      <w:proofErr w:type="gramStart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7170B" w:rsidRDefault="00F7170B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C343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35252" w:rsidRDefault="00C35252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C35252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C35252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C35252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C35252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C35252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C35252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</w:t>
      </w:r>
    </w:p>
    <w:p w:rsidR="007B2184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B2184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B2184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B2184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B2184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B2184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B2184" w:rsidRDefault="007B2184" w:rsidP="007B218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Default="00C35252" w:rsidP="00F71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E0963" w:rsidRDefault="004E0963" w:rsidP="00F71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E0963" w:rsidRDefault="004E0963" w:rsidP="00F71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35252" w:rsidRPr="00C35252" w:rsidRDefault="00C35252" w:rsidP="00F7170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2320"/>
          <w:sz w:val="27"/>
          <w:szCs w:val="27"/>
          <w:lang w:val="ru-RU"/>
        </w:rPr>
      </w:pPr>
    </w:p>
    <w:p w:rsidR="008167FC" w:rsidRDefault="008167FC" w:rsidP="00F717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  <w:lastRenderedPageBreak/>
        <w:t>додаток до уроків</w:t>
      </w:r>
    </w:p>
    <w:p w:rsidR="008167FC" w:rsidRDefault="008167FC" w:rsidP="00F717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</w:pPr>
    </w:p>
    <w:p w:rsidR="00F7170B" w:rsidRPr="00882D05" w:rsidRDefault="00F7170B" w:rsidP="00F717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</w:pPr>
      <w:r w:rsidRPr="00882D05"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  <w:t>ЗОЛОТА ОСІНЬ – ІСААК ЛЕВІТАН</w:t>
      </w:r>
    </w:p>
    <w:p w:rsidR="00F7170B" w:rsidRPr="007B7B03" w:rsidRDefault="00F7170B" w:rsidP="00F7170B">
      <w:pPr>
        <w:shd w:val="clear" w:color="auto" w:fill="FDFDFD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B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899160" y="1295400"/>
            <wp:positionH relativeFrom="column">
              <wp:align>left</wp:align>
            </wp:positionH>
            <wp:positionV relativeFrom="paragraph">
              <wp:align>top</wp:align>
            </wp:positionV>
            <wp:extent cx="3985260" cy="2594404"/>
            <wp:effectExtent l="0" t="0" r="0" b="0"/>
            <wp:wrapSquare wrapText="bothSides"/>
            <wp:docPr id="40" name="Рисунок 2" descr="Золота осінь   Ісаак Леві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а осінь   Ісаак Левітан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5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передньому плані полотна </w:t>
      </w:r>
      <w:proofErr w:type="spellStart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“Золота</w:t>
      </w:r>
      <w:proofErr w:type="spellEnd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осінь”</w:t>
      </w:r>
      <w:proofErr w:type="spellEnd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зображена березовий гай, що розкинулася по обидва боки неширокою глибокої річки, обривисті береги якої поросли травою і чагарником. Крізь них де-не-де проглядають ділянки червонувато-бурою землі.</w:t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Вище </w:t>
      </w:r>
      <w:r w:rsidR="009F0333">
        <w:rPr>
          <w:rFonts w:ascii="Times New Roman" w:eastAsia="Times New Roman" w:hAnsi="Times New Roman" w:cs="Times New Roman"/>
          <w:color w:val="000000"/>
          <w:sz w:val="28"/>
          <w:szCs w:val="28"/>
        </w:rPr>
        <w:t>по схилу зображені б</w:t>
      </w:r>
      <w:proofErr w:type="spellStart"/>
      <w:r w:rsidR="009F033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ілокорі</w:t>
      </w:r>
      <w:proofErr w:type="spellEnd"/>
      <w:r w:rsidR="009F033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красуні-берези, виблискуючі золотом в променях нежаркого осіннього сонця.</w:t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Виникає відчуття, що жовте і червоне золото розлито в самому повітрі. Кілька червоних </w:t>
      </w:r>
      <w:proofErr w:type="spellStart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осинок</w:t>
      </w:r>
      <w:proofErr w:type="spellEnd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вносять додаткову насиченість в загальну колористичну гаму картини. Самого сонця на полотні не видно, однак глядач відчуває, що його проміння ніби грають по поверхні всього полотна.</w:t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Світло-золотисті крони дерев створюють радісний життєстверджуючий настрій у картині. Природа на полотні не лише не зникає, але, навпаки, радіє настала осені! В роботі домінують три кольори – золотий, синій і блакитний з невеликим додаванням зеленого. Ця колірна гамма символізують радість і повноту життя.</w:t>
      </w:r>
    </w:p>
    <w:p w:rsidR="00F7170B" w:rsidRPr="00882D05" w:rsidRDefault="00F7170B" w:rsidP="007B21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</w:pPr>
      <w:r w:rsidRPr="00882D05"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  <w:t>ЗОЛОТА ОСІНЬ – ВАСИЛЬ ПОЛЄНОВ</w:t>
      </w:r>
    </w:p>
    <w:p w:rsidR="00F7170B" w:rsidRPr="007B7B03" w:rsidRDefault="00F7170B" w:rsidP="007B2184">
      <w:pPr>
        <w:shd w:val="clear" w:color="auto" w:fill="FDFDFD"/>
        <w:spacing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B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3017448" cy="1885905"/>
            <wp:effectExtent l="19050" t="0" r="0" b="0"/>
            <wp:docPr id="41" name="Рисунок 3" descr="Золота осінь   Василь Полє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лота осінь   Василь Полєн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57" cy="189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Пейзаж «Золота осінь» Василь Полєнов  1893</w:t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Одягнені в золото, осінні берези гармонують з блакитним плесом річки, безкрайнім небом з куцими хмарами, і, звичайно, з могутнім зеленим дубом, який розпушив свої листк</w:t>
      </w:r>
      <w:bookmarkStart w:id="0" w:name="_GoBack"/>
      <w:bookmarkEnd w:id="0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Творець нового жанру, так званого, </w:t>
      </w:r>
      <w:proofErr w:type="spellStart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“інтимного”</w:t>
      </w:r>
      <w:proofErr w:type="spellEnd"/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пейзажу, Полєнов, без кінця захоплювався російською природою, оспівував її і звеличував, про що свідчать особисте листування майстри з дружиною і друзями. Але і без письмових підтверджень, любов до російського пейзажу художника очевидна – вона в неповторної композиції, ретельно виписаних деталях, свіжості квітів і нескінченному вільному просторі.</w:t>
      </w:r>
    </w:p>
    <w:p w:rsidR="00F7170B" w:rsidRDefault="00F7170B" w:rsidP="00F717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  <w:lang w:val="ru-RU"/>
        </w:rPr>
      </w:pPr>
      <w:r w:rsidRPr="00882D05"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</w:rPr>
        <w:t>ОСІНЬ. ГОРОБИНА І БЕРЕЗИ – ІГОР ГРАБАР</w:t>
      </w:r>
    </w:p>
    <w:p w:rsidR="009F0333" w:rsidRPr="009F0333" w:rsidRDefault="009F0333" w:rsidP="00F717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48"/>
          <w:kern w:val="36"/>
          <w:sz w:val="32"/>
          <w:szCs w:val="32"/>
          <w:lang w:val="ru-RU"/>
        </w:rPr>
      </w:pPr>
    </w:p>
    <w:p w:rsidR="00F7170B" w:rsidRPr="007B7B03" w:rsidRDefault="00F7170B" w:rsidP="009F0333">
      <w:pPr>
        <w:shd w:val="clear" w:color="auto" w:fill="FDFDFD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B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925968" cy="2243455"/>
            <wp:effectExtent l="0" t="0" r="8255" b="4445"/>
            <wp:docPr id="42" name="Рисунок 4" descr="Осінь. Горобина і берези   Ігор Граб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інь. Горобина і берези   Ігор Грабар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41" cy="22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Картина написана в дусі французьких імпресіоністів – поєднанням дрібних плям і недбалих, розмитих мазків жовтого, червоного, коричневого, а подекуди ще зеленого художник передає своє захоплення золотою осінню. Тут не стільки конкретне зображення, скільки враження від побаченого, лише злегка вгадуються білі стовбури дерев, берези і горобини з яскравими гронами ягід, а за ними поле і високе небо бездонне!</w:t>
      </w:r>
    </w:p>
    <w:p w:rsidR="00F7170B" w:rsidRPr="00C35252" w:rsidRDefault="00F7170B" w:rsidP="007B2184">
      <w:pPr>
        <w:shd w:val="clear" w:color="auto" w:fill="FDFDFD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252">
        <w:rPr>
          <w:rFonts w:ascii="Times New Roman" w:eastAsia="Times New Roman" w:hAnsi="Times New Roman" w:cs="Times New Roman"/>
          <w:color w:val="000000"/>
          <w:sz w:val="28"/>
          <w:szCs w:val="28"/>
        </w:rPr>
        <w:t>Це захоплення художник зумів передати і глядачеві – повз цієї картини неможливо байдуже пройти, кожен обов’язково зупиниться помилуватися останніми осінніми фарбами, послухати тихий шелест листя і відчути м’яке тепло вересневого сонця.</w:t>
      </w:r>
    </w:p>
    <w:p w:rsidR="009F0333" w:rsidRPr="008167FC" w:rsidRDefault="00651010" w:rsidP="008167FC">
      <w:pPr>
        <w:tabs>
          <w:tab w:val="left" w:pos="4116"/>
        </w:tabs>
        <w:ind w:left="-567"/>
        <w:rPr>
          <w:rFonts w:ascii="Arial" w:eastAsia="Times New Roman" w:hAnsi="Arial" w:cs="Arial"/>
          <w:sz w:val="17"/>
          <w:szCs w:val="17"/>
        </w:rPr>
      </w:pP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Тема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846D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Пейзаж. Історія пейзажу. Зимовий пейзаж.</w:t>
      </w:r>
      <w:r w:rsidR="008167F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(6клас)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Мета: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формувати поняття про пейзажний жанр і його види: морський(марина), мальовничий вид (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ведута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), міський(урбаністичний);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ознайомити з художниками - пейзажистами від ІV ст.. в Китаї до сучасних художників;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засобами мистецтва формувати шанобливе ставлення до природи і її відтворення на полотнах майстрів живопису.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Обладнання:</w:t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1.Для вчителя:комп’ютер, проектор, телевізор, репродукції картин, зразки учнівських робіт.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2.Для учня:альбом, акварельні або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гуашеві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фарби, пензлик, серветки, баночка для води, свічка, фломастери.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 уроку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урок засвоєння нових знань і вмінь.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уроку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урок-мандрівка.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Методи: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пояснювально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ілюстративний, репродуктивний, евристичний.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Візуальний ряд: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комп’ютерна презентація, репродукція картини?, фотографії краєвидів рідного міста, схеми поетапності зображення живописного пейзажу, таблиці з відтінками кольорів, дитячі пейзажі, виконані в техніці живопису «по вологому» та техніці відбитків.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Музичний ряд: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прослухо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вування класичної музики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«Зима»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Вівальді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F03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Хід уроку</w:t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I. Організація класу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Слово вчителя.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Лиш почули ви дзвінок, поспішали на урок,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І тепер вас з нетерпінням очікують нові творіння,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щоб добре малювати, треба все наготувати: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Фарби, пензлі, олівці. Ось які ви молодці!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Тож часу дарма не гаймо , і урок розпочинаймо!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Кожного уроку образотворчого мистецтва ми працюємо разом. Хочу побажати вам і сьогодні бути впевненими, працьовитими, уважними та охайними, тобто я бажаю вам УСПІХУ.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II. Актуалізація опорних знань.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Метод: асоціативне гроно «Пейзаж»</w:t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2. Метод: евристична бесіда «У майстерні художника - пейзажиста». </w:t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Завжди цікаво відкривати таємниці мистецтва, таємниці майстерності. У кожного художника є свої секрети, і ми про них, звісно, дізнатися не можемо, але спробуємо трохи в них зазирнути, зокрема, в секрети художників – пейзажистів, які пишуть картини у жанрі живопису.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Який жанр образотворчого мистецтва називається живописом? (Живопис – це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жанр образотворчого мистецтва, твори якого виконані фарбами.)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Якими фарбами пишуться картини у жанрі живопису? (Аквареллю, гуашшю, акрилом, олією.)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є виражальними засобами живопису? (Колір, мазок, фактура.)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вам відомо про кольори, на які групи вони розподіляються? Назвіть, які кольори належать до кожної із груп. (Основні і похідні, теплі і холодні, хроматичні і ахроматичні.)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зображують у своїх творах художники – пейзажисти? (Художники – пейзажисти малюють живу природу, краєвиди.)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Назвіть прізвища відомих художників – пейзажистів. (І. Ш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ишкін, І. Левітан,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 Куїнджі, І. Айвазовський, Т.Шевченко, С. Вас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ильківський, М. Пимоненко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Яку саме природу можна намалювати у пейзажі? Давайте переглянемо слайди і дамо відповідь на це запитання. (Можна намалювати сільську, міську, гірську, морську природу, а також фабрики, заводи, промислові підприємства.)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Отже, тепер ми можемо назвати види пейзажів. (Сільський, міський(урбаністичний), гірський, морський(марина), індустріальний пейзаж.)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Сформулюйте визначення пейзажу, як жанру живопису. (Пейзаж – це жанр живопису, в картинах якого зображується жива природа.)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IIІ. Повідомлення теми та завдань уроку.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для вас є успіхом на уроці? (Учні висловлюють свої думки.)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Тема нашого уроку «Пейзаж. Історія пейзажу. Зимовий пейзаж». Для досягнення успіху нам необхідно сформулювати завдання уроку. Це може зробити кожен із вас. Використовуючи формулу, давайте з'ясуємо мету уроку. «Після уроку я зможу: - пояснити... , - назвати..., - виконати...»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Отже, сьогодні на уроці ми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продовжимо ознайомлюватися з поняттям пейзаж;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вчитимемося виявляти задум в композиції, передавати відповідний настрій засобами художніх технік;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ознайомимося із поняттям «монохромний живопис».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IV. Мотивація навчальної діяльності.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Як ви думаєте, з якою метою ми вивчаємо жанри образотворчого мистецтва, зокрема пейзаж?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V. Вивчення нового матеріалу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1.Повідомлення вчителя про історію пейзажу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(поступовий перегляд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слайдової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презентації),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Пейзаж - жанр живопис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у, присвячений зображенню приро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ди, міст, архітектурних комплексів тощо. Слово «пейзаж» - французького походження, воно означає « місцевість». Пейзажі бувають різні. Пейзажі, на яких зображено море, називають мариною, а ті, на яких зображені мальовничі види, —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веду-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тою. Пейзажі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сучасних міст отримали назву урбаністичних (від латинського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урбанус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міський). Пейзаж може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доповню-ватися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постатями людей і тварин, навіть цілими сценами, але головним «героєм» в ньому завжди залишається природа.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 митці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наскельного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живопису з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ображували людей і тварин в ото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ченні річок, дерев, трави. Х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удожники в Давньому Єгипті вико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ристовували зо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браження природи в сценах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полювання, рибальства. Тривалий час пейзаж виконував лише другорядну роль. Йому не приділяли особливої уваги.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Пейзаж як самостійний жанр мистецтва вперше виник у Китаї в VI ст. Китайські художники зображували добре відомі своєю красою краєвиди. Такий пейзаж потребував тривалого споглядання, створював особливий настрій. Під впливом китайського склався і японський пейзаж. У Візантії середньовічні художники застосовували систематичне зображення природи: кілька дерев означали ліс, гірки-скелясту місцевість, башта-місто . Такі пейзажі можна також побачити на українських іконах.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цей самий час майстри в Західній Європі вже натуралісти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чно (схожими на справжні, нату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ральні) зображували рослини в своїх картинах. Потяг до реальної картини природи був властивий і 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майстрам епохи Відродження. Проте пейзаж ще продовжував викону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вати роль тла в портрет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ах і сюжет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них композиціях 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Уперше в Європі природа стає 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головною «дійовою особою» в кар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тині лише триста років тому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Однак тогочасні художники при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крашали і підправляли природ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у, намагалися намалювати її кра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сивішою, ніж бачили. Лише в XIX ст. художники п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очали зо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бражувати навколишню природу такою, я</w:t>
      </w:r>
      <w:r w:rsidR="00750D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кою вона є, якою вони її бачили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Французькі живописці почали малювати природу з натури, на відкритому повітрі - на пленері.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наш час пейзаж часто вико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ристовують як засіб відображення думок і настроїв художника. Утім реалістичні краєвиди цінуються глядачами завжди.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Розвиток пейзажного живоп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ису в Україні пов’язаний з робо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тами Т. Шевченка (серія «Мальовнича Україна»). Розквіт цього жанру припадає на кінець XIX ст. Красу України відтворили у своїх полотнах С.Васильківський, П.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Левченко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Найкращі традиції реаліст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ичного пейзажного мистецтва про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довжили українські майстри С. Шишко , Т. Яблонська, І.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Бокшай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ін.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2. Сприйняття мистецтва. Метод «</w:t>
      </w:r>
      <w:proofErr w:type="spellStart"/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фасилітативна</w:t>
      </w:r>
      <w:proofErr w:type="spellEnd"/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дискусія»</w:t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Аналіз картини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Констянтина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Маковського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«Діти, що тікають від грози».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відбувається на картині?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можна сказати відносно місця, де це відбувається?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Коли це відбувається?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здається близьким, а що далеким?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робить художник, щоб показати предмети близькими чи далекими?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Де знаходився автор під час написання картини?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 що б ви хотіли запитати у автора картини?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Яку назву ви б дали даній картині?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3. Слово вчителя.</w:t>
      </w:r>
    </w:p>
    <w:p w:rsidR="009F0333" w:rsidRPr="00846D22" w:rsidRDefault="00651010" w:rsidP="00750D8A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помилувалися картиною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Маковського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яка є твором мистецтва, ніби згадали літо. Але зараз зима. А як ви думаєте, чи може фотографія так майстерно передати зимові краєвиди нашого міста.(перегляд демонстраційного матеріалу: фотографії краєвидів рідного міста, дитячі пейзажі викон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ані, в техніці живопису.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(на дошці)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4. Аналіз схеми лінійної побудови зимового пейзажу.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Прокоментуйте схеми лінійної побудови живописного пейзажу та можливе виконання його в кольорі. (Учні коментують поетапність малювання пейзажу.)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46D2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="00846D2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Руха</w:t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нка</w:t>
      </w:r>
      <w:proofErr w:type="spellEnd"/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6510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VI. Практична робота учнів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Тренувальні вправи. Виконання вправи одним кольором (тонова розтяжка насичених тонів і відтінків одного кольору.)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Перед тим, як приступити до виконання творчого завдання, потренуємося у вмінні розтягувати насичений тон і відтінки одного кольору.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Як досягти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світлоти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кольору в акварелі? (Додаванням певної кількості води.)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Постан</w:t>
      </w:r>
      <w:r w:rsidR="00055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овка практичного завдання. 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Зробіть замальовку зимового пейзажу, застосовуючи парафінову свічку. Збережіть роботу, бо вона знадобиться пізніше для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оформ¬лення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різдвяної композиції.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Інструменти та матеріали: аркуш паперу, акварельні фарби,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олі¬вець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гумка, пензлі, парафінова свічка.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План роботи олівцем: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На аркуші паперу скомпонуйте зображення.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Порівняйте пропорції різних частин зображення між собою,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ши¬рину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висоти.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Зверніть увагу на те, яку пору доби ви зображуєте, що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характер¬но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неї.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Який колорит матиме ваша робота? Як зобразите задній план?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На палітрі заздалегідь випробуйте колірні співвідношення і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обе¬ріть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ті, які найліпше відповідають вашому задуму.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Наприкінці подивіться загалом на свою роботу, виправте </w:t>
      </w:r>
      <w:proofErr w:type="spellStart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помил¬ки</w:t>
      </w:r>
      <w:proofErr w:type="spellEnd"/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зробіть уточнення. Визначте акценти.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Самостійна робота учнів. Створення замальовки зимового пейзажу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Інструктаж перед початком практичної роботи.</w:t>
      </w:r>
      <w:r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F033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</w:t>
      </w:r>
      <w:r w:rsidRPr="006510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ЕТАПИ РОБОТИ НАД ПЕЙЗАЖЕМ ІЗ ЗАСТОСУВАННЯМ</w:t>
      </w:r>
    </w:p>
    <w:p w:rsidR="00651010" w:rsidRPr="00651010" w:rsidRDefault="009F0333" w:rsidP="00750D8A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46D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="00651010" w:rsidRPr="006510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ПАРАФІНОВОЇ СВІЧКИ</w:t>
      </w:r>
      <w:r w:rsidR="00651010" w:rsidRPr="006510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Парафіновою свічкою намастіть папір по намічених обрисах у тих місцях, </w:t>
      </w:r>
      <w:proofErr w:type="spellStart"/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</w:t>
      </w:r>
      <w:proofErr w:type="spellEnd"/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 «сніг».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Нанесіть на вільні від парафіну місця перший шар фарби, наприклад , синьої.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Додаючи інші відтінки, затемнюйте поступово ті ділянки роботи, які мають бути темними (наприклад, нічне небо).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Деталі прорисуйте фломастером.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* Учні диференційовано виконують самостійну роботу під музику </w:t>
      </w:r>
      <w:proofErr w:type="spellStart"/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Вівальді</w:t>
      </w:r>
      <w:proofErr w:type="spellEnd"/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«Зима»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VII. Підсумок уроку.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 Виставка завершених творчих робіт.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Оцінювання учнівських робіт. 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Що надихнуло вас на створення саме такого пейзажу і на використання саме такої кольорової гами? (Учні висловлюють свої думки, презентують завершені роботи.)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Рефлексія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Отже, які терміни ми використовували сьогодні на уроці?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Чи виправдалися ваші очікування, які ви визначили на початку уроку?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Пропоную вам висловити свої думки щодо сьогоднішнього уроку: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знаю, що...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вмію...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Мій настрій... тому що...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Тему «Пейзаж – жанр живопису » необхідно вивчати для того, щоб...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Домашнє завдання. Підготувати повідомлення про художників-пейзажистів Куїнджі, Айвазовського та Шевченка.</w:t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1010" w:rsidRPr="00651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Принести альбом, акварельні фарби, пензлі.</w:t>
      </w:r>
    </w:p>
    <w:p w:rsidR="00651010" w:rsidRPr="00E002A9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D8A" w:rsidRDefault="00750D8A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B029EA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</w:p>
    <w:p w:rsidR="008167FC" w:rsidRDefault="008167FC" w:rsidP="008167FC">
      <w:pPr>
        <w:tabs>
          <w:tab w:val="left" w:pos="3138"/>
        </w:tabs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8167FC" w:rsidRDefault="008167FC" w:rsidP="008167FC">
      <w:pPr>
        <w:tabs>
          <w:tab w:val="left" w:pos="3138"/>
        </w:tabs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Види пейзажів (6клас)</w:t>
      </w:r>
    </w:p>
    <w:p w:rsidR="009F0333" w:rsidRPr="008167FC" w:rsidRDefault="00651010" w:rsidP="008167FC">
      <w:pPr>
        <w:tabs>
          <w:tab w:val="left" w:pos="3138"/>
        </w:tabs>
        <w:ind w:left="-851"/>
        <w:rPr>
          <w:rFonts w:ascii="Times New Roman" w:hAnsi="Times New Roman" w:cs="Times New Roman"/>
          <w:b/>
          <w:sz w:val="28"/>
          <w:szCs w:val="28"/>
        </w:rPr>
      </w:pPr>
      <w:r w:rsidRPr="009F0333">
        <w:rPr>
          <w:rFonts w:ascii="Times New Roman" w:hAnsi="Times New Roman" w:cs="Times New Roman"/>
          <w:b/>
          <w:sz w:val="28"/>
          <w:szCs w:val="28"/>
        </w:rPr>
        <w:t>Мета:</w:t>
      </w:r>
      <w:r w:rsidRPr="009F0333">
        <w:rPr>
          <w:rFonts w:ascii="Times New Roman" w:hAnsi="Times New Roman" w:cs="Times New Roman"/>
          <w:sz w:val="28"/>
          <w:szCs w:val="28"/>
        </w:rPr>
        <w:t xml:space="preserve"> - навчальна: ознайомити учнів із видами пейзажу; навчити відтворювати плановість розміщення об'єктів</w:t>
      </w:r>
      <w:r w:rsidR="00055E7E">
        <w:rPr>
          <w:rFonts w:ascii="Times New Roman" w:hAnsi="Times New Roman" w:cs="Times New Roman"/>
          <w:sz w:val="28"/>
          <w:szCs w:val="28"/>
        </w:rPr>
        <w:t xml:space="preserve"> у просторі шляхом перекритт</w:t>
      </w:r>
      <w:r w:rsidRPr="009F0333">
        <w:rPr>
          <w:rFonts w:ascii="Times New Roman" w:hAnsi="Times New Roman" w:cs="Times New Roman"/>
          <w:sz w:val="28"/>
          <w:szCs w:val="28"/>
        </w:rPr>
        <w:t xml:space="preserve">я; - розвивальна: розвивати вміння насолоджуватися творами образотворчого мистецтва, аналізувати їх; формувати естетичні почуття, смак; активізувати ініціативу учнів; - виховна: прищеплювати зацікавленість творами образотворчого мистецтва. </w:t>
      </w:r>
    </w:p>
    <w:p w:rsidR="009F0333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9F0333">
        <w:rPr>
          <w:rFonts w:ascii="Times New Roman" w:hAnsi="Times New Roman" w:cs="Times New Roman"/>
          <w:b/>
          <w:sz w:val="28"/>
          <w:szCs w:val="28"/>
        </w:rPr>
        <w:t>Матеріали та інструменти</w:t>
      </w:r>
      <w:r w:rsidRPr="009F0333">
        <w:rPr>
          <w:rFonts w:ascii="Times New Roman" w:hAnsi="Times New Roman" w:cs="Times New Roman"/>
          <w:sz w:val="28"/>
          <w:szCs w:val="28"/>
        </w:rPr>
        <w:t xml:space="preserve">: пластилін, дощечки, стеки (або гуаш, пензлі, ємності для води, альбоми), серветки для витирання рук та пензлів, клейонки. Зоровий ряд: репродукції художніх творів (І. Айвазовський «Дев'ятий вал», «Чорне море», «Вид Константинополя і Босфору»; Й.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Бокшай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 «Озеро в горах», «Отара на полонині», «На перевалі», «Ужгородська гребля», «Синевир»; С. Васильківський «Ловлять снігура», «Коробів хутір», «Весна в Україні»; В. Дубовик «Зима»; К.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Піссарро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 «Краєвид.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Руан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», «Площа французького театру»; К. Моне «Собор в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Руані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», «Бульвар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Капуцинок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9F0333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9F0333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9F0333">
        <w:rPr>
          <w:rFonts w:ascii="Times New Roman" w:hAnsi="Times New Roman" w:cs="Times New Roman"/>
          <w:sz w:val="28"/>
          <w:szCs w:val="28"/>
        </w:rPr>
        <w:t xml:space="preserve">: комбінований урок. </w:t>
      </w:r>
    </w:p>
    <w:p w:rsidR="009F0333" w:rsidRPr="009F0333" w:rsidRDefault="00651010" w:rsidP="00750D8A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333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9F0333" w:rsidRPr="00EA3F2D" w:rsidRDefault="009F0333" w:rsidP="00750D8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</w:t>
      </w:r>
      <w:r w:rsidRPr="00EA3F2D"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651010" w:rsidRPr="00EA3F2D">
        <w:rPr>
          <w:rFonts w:ascii="Times New Roman" w:hAnsi="Times New Roman" w:cs="Times New Roman"/>
          <w:b/>
          <w:sz w:val="28"/>
          <w:szCs w:val="28"/>
        </w:rPr>
        <w:t>Організаційний момент.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9F0333">
        <w:t xml:space="preserve"> </w:t>
      </w:r>
      <w:r w:rsidRPr="009F0333">
        <w:rPr>
          <w:rFonts w:ascii="Times New Roman" w:hAnsi="Times New Roman" w:cs="Times New Roman"/>
          <w:sz w:val="28"/>
          <w:szCs w:val="28"/>
        </w:rPr>
        <w:t xml:space="preserve">Встаньте, діти, посміхніться І до сонця потягніться, До сусіда поверніться, Один одному всміхніться. Гостей наших привітаймо І навчання починаймо. Учні (хором): Ми вам раді, люди добрі, І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вітаєм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 щиро вас. Всіх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за</w:t>
      </w:r>
      <w:r w:rsidR="00EA3F2D">
        <w:rPr>
          <w:rFonts w:ascii="Times New Roman" w:hAnsi="Times New Roman" w:cs="Times New Roman"/>
          <w:sz w:val="28"/>
          <w:szCs w:val="28"/>
        </w:rPr>
        <w:t>прошуєм</w:t>
      </w:r>
      <w:proofErr w:type="spellEnd"/>
      <w:r w:rsidR="00EA3F2D">
        <w:rPr>
          <w:rFonts w:ascii="Times New Roman" w:hAnsi="Times New Roman" w:cs="Times New Roman"/>
          <w:sz w:val="28"/>
          <w:szCs w:val="28"/>
        </w:rPr>
        <w:t xml:space="preserve"> ласкаво На урок у шостий </w:t>
      </w:r>
      <w:r w:rsidRPr="009F0333">
        <w:rPr>
          <w:rFonts w:ascii="Times New Roman" w:hAnsi="Times New Roman" w:cs="Times New Roman"/>
          <w:sz w:val="28"/>
          <w:szCs w:val="28"/>
        </w:rPr>
        <w:t xml:space="preserve"> клас! 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9F0333">
        <w:rPr>
          <w:rFonts w:ascii="Times New Roman" w:hAnsi="Times New Roman" w:cs="Times New Roman"/>
          <w:sz w:val="28"/>
          <w:szCs w:val="28"/>
        </w:rPr>
        <w:t>Сідайте. На партах повинні лежати пластилін, дощечки, стеки.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9F0333">
        <w:rPr>
          <w:rFonts w:ascii="Times New Roman" w:hAnsi="Times New Roman" w:cs="Times New Roman"/>
          <w:sz w:val="28"/>
          <w:szCs w:val="28"/>
        </w:rPr>
        <w:t xml:space="preserve"> </w:t>
      </w:r>
      <w:r w:rsidRPr="00EA3F2D">
        <w:rPr>
          <w:rFonts w:ascii="Times New Roman" w:hAnsi="Times New Roman" w:cs="Times New Roman"/>
          <w:b/>
          <w:sz w:val="28"/>
          <w:szCs w:val="28"/>
        </w:rPr>
        <w:t>II. Актуалізація опорних знань</w:t>
      </w:r>
      <w:r w:rsidRPr="009F03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9F0333">
        <w:rPr>
          <w:rFonts w:ascii="Times New Roman" w:hAnsi="Times New Roman" w:cs="Times New Roman"/>
          <w:sz w:val="28"/>
          <w:szCs w:val="28"/>
        </w:rPr>
        <w:t>Світ навколо нас неймовірно красивий. І ми ще раз переконуємося в цьому, коли розглядаємо твори мистецтва, адже митці черпають своє натхнення з природи. На одних картинах ми бачимо обличчя людей. На інших – предмети побуту, а в декого найбільше захоплення викликають картини із зображенням чудових краєвидів. Робота з загадками Пригадайте назви жанрів образотворчого мистецтва .</w:t>
      </w:r>
    </w:p>
    <w:p w:rsidR="00EA3F2D" w:rsidRDefault="00EA3F2D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1010" w:rsidRPr="009F0333">
        <w:rPr>
          <w:rFonts w:ascii="Times New Roman" w:hAnsi="Times New Roman" w:cs="Times New Roman"/>
          <w:sz w:val="28"/>
          <w:szCs w:val="28"/>
        </w:rPr>
        <w:t xml:space="preserve"> Якщо бачиш на картині склянку чаю на столі Чи компот в склянім графині, чи троянду в кришталі. Може, й керамічну вазу, або грушку, або торт. Навіть все оце відразу, знай, що це є … (натюрморт)</w:t>
      </w:r>
    </w:p>
    <w:p w:rsidR="00EA3F2D" w:rsidRDefault="00EA3F2D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="00651010" w:rsidRPr="009F0333">
        <w:rPr>
          <w:rFonts w:ascii="Times New Roman" w:hAnsi="Times New Roman" w:cs="Times New Roman"/>
          <w:sz w:val="28"/>
          <w:szCs w:val="28"/>
        </w:rPr>
        <w:t xml:space="preserve"> Якщо бачиш, що з картини жінка дивиться на вас. Чи мужчина у камзолі, чи моряк, чи верхолаз. Може, учень-першокласник, що </w:t>
      </w:r>
      <w:proofErr w:type="spellStart"/>
      <w:r w:rsidR="00651010" w:rsidRPr="009F0333">
        <w:rPr>
          <w:rFonts w:ascii="Times New Roman" w:hAnsi="Times New Roman" w:cs="Times New Roman"/>
          <w:sz w:val="28"/>
          <w:szCs w:val="28"/>
        </w:rPr>
        <w:t>трима</w:t>
      </w:r>
      <w:proofErr w:type="spellEnd"/>
      <w:r w:rsidR="00651010" w:rsidRPr="009F0333">
        <w:rPr>
          <w:rFonts w:ascii="Times New Roman" w:hAnsi="Times New Roman" w:cs="Times New Roman"/>
          <w:sz w:val="28"/>
          <w:szCs w:val="28"/>
        </w:rPr>
        <w:t xml:space="preserve"> в руках букет. Знайте, діти, ця картина називається … (портрет)</w:t>
      </w:r>
    </w:p>
    <w:p w:rsidR="00EA3F2D" w:rsidRDefault="00EA3F2D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1010" w:rsidRPr="009F0333">
        <w:rPr>
          <w:rFonts w:ascii="Times New Roman" w:hAnsi="Times New Roman" w:cs="Times New Roman"/>
          <w:sz w:val="28"/>
          <w:szCs w:val="28"/>
        </w:rPr>
        <w:t xml:space="preserve"> Ось ти бачиш на картині: вовк з вовчицею сидить, Лев – цар звірів – у савані з левенятами лежить. Бачиш іншого ти звіра, що зовсім нам є незвичний. Як назвати жанр робіт цих? Жанр цей – (анімалістичний)</w:t>
      </w:r>
    </w:p>
    <w:p w:rsidR="00EA3F2D" w:rsidRPr="00EA3F2D" w:rsidRDefault="00651010" w:rsidP="00750D8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9F0333">
        <w:rPr>
          <w:rFonts w:ascii="Times New Roman" w:hAnsi="Times New Roman" w:cs="Times New Roman"/>
          <w:sz w:val="28"/>
          <w:szCs w:val="28"/>
        </w:rPr>
        <w:t xml:space="preserve"> </w:t>
      </w:r>
      <w:r w:rsidRPr="00EA3F2D">
        <w:rPr>
          <w:rFonts w:ascii="Times New Roman" w:hAnsi="Times New Roman" w:cs="Times New Roman"/>
          <w:b/>
          <w:sz w:val="28"/>
          <w:szCs w:val="28"/>
        </w:rPr>
        <w:t>ПІ. Мотивація навчальної діяльності.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9F0333">
        <w:rPr>
          <w:rFonts w:ascii="Times New Roman" w:hAnsi="Times New Roman" w:cs="Times New Roman"/>
          <w:sz w:val="28"/>
          <w:szCs w:val="28"/>
        </w:rPr>
        <w:t xml:space="preserve"> Який жанр образотворчого мистецтва ми ще не назвали? Відгадайте загадку. </w:t>
      </w:r>
      <w:r w:rsidR="00EA3F2D">
        <w:rPr>
          <w:rFonts w:ascii="Times New Roman" w:hAnsi="Times New Roman" w:cs="Times New Roman"/>
          <w:sz w:val="28"/>
          <w:szCs w:val="28"/>
        </w:rPr>
        <w:t xml:space="preserve">- </w:t>
      </w:r>
      <w:r w:rsidRPr="009F0333">
        <w:rPr>
          <w:rFonts w:ascii="Times New Roman" w:hAnsi="Times New Roman" w:cs="Times New Roman"/>
          <w:sz w:val="28"/>
          <w:szCs w:val="28"/>
        </w:rPr>
        <w:t xml:space="preserve">Якщо бачиш: на картині намальована ріка. Чи ялинка в білій шубці, чи на полі два бика. Може, навіть, на узліссі побудований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шалаш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. Звісно ж, ця картина зветься не інакше, як (пейзаж) </w:t>
      </w:r>
    </w:p>
    <w:p w:rsidR="00EA3F2D" w:rsidRPr="00EA3F2D" w:rsidRDefault="00651010" w:rsidP="00750D8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A3F2D">
        <w:rPr>
          <w:rFonts w:ascii="Times New Roman" w:hAnsi="Times New Roman" w:cs="Times New Roman"/>
          <w:b/>
          <w:sz w:val="28"/>
          <w:szCs w:val="28"/>
        </w:rPr>
        <w:t>IV. Виклад нового навчального матеріалу.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i/>
          <w:sz w:val="28"/>
          <w:szCs w:val="28"/>
        </w:rPr>
        <w:t xml:space="preserve"> Розповідь учителя</w:t>
      </w:r>
      <w:r w:rsidRPr="009F0333">
        <w:rPr>
          <w:rFonts w:ascii="Times New Roman" w:hAnsi="Times New Roman" w:cs="Times New Roman"/>
          <w:sz w:val="28"/>
          <w:szCs w:val="28"/>
        </w:rPr>
        <w:t>. Пейзаж – зображення якої-небудь місцевості, картин природи: рік, гір, полів, лісів, сільського або міського ландшафту. Невичерпне різноманіття природи породило в образотворчому мистецтві різні види пейзажного жанру. За предметом зображення виділяють гірський пейзаж, міський</w:t>
      </w:r>
      <w:r w:rsidRPr="00EA3F2D">
        <w:rPr>
          <w:rFonts w:ascii="Times New Roman" w:hAnsi="Times New Roman" w:cs="Times New Roman"/>
          <w:sz w:val="28"/>
          <w:szCs w:val="28"/>
        </w:rPr>
        <w:t>, сільський, морський.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1. </w:t>
      </w:r>
      <w:r w:rsidRPr="00EA3F2D">
        <w:rPr>
          <w:rFonts w:ascii="Times New Roman" w:hAnsi="Times New Roman" w:cs="Times New Roman"/>
          <w:sz w:val="28"/>
          <w:szCs w:val="28"/>
          <w:u w:val="single"/>
        </w:rPr>
        <w:t>Сільський пейзаж</w:t>
      </w:r>
      <w:r w:rsidRPr="00EA3F2D">
        <w:rPr>
          <w:rFonts w:ascii="Times New Roman" w:hAnsi="Times New Roman" w:cs="Times New Roman"/>
          <w:sz w:val="28"/>
          <w:szCs w:val="28"/>
        </w:rPr>
        <w:t xml:space="preserve">. У сільському пейзажі художника залучає поезія сільського побуту, його природний зв'язок з навколишнім середовищем. Сільський пейзаж – пейзаж, який оспівує безкраї поля, сільські краєвиди з хатинками. 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2. </w:t>
      </w:r>
      <w:r w:rsidRPr="00EA3F2D">
        <w:rPr>
          <w:rFonts w:ascii="Times New Roman" w:hAnsi="Times New Roman" w:cs="Times New Roman"/>
          <w:sz w:val="28"/>
          <w:szCs w:val="28"/>
          <w:u w:val="single"/>
        </w:rPr>
        <w:t>Міський пейзаж</w:t>
      </w:r>
      <w:r w:rsidRPr="00EA3F2D">
        <w:rPr>
          <w:rFonts w:ascii="Times New Roman" w:hAnsi="Times New Roman" w:cs="Times New Roman"/>
          <w:sz w:val="28"/>
          <w:szCs w:val="28"/>
        </w:rPr>
        <w:t xml:space="preserve"> відрізняється раціонально організованої руками людини просторовим середовищем, що включає в себе будівлі, вулиці, проспекти, площі, набережні. Міський пейзаж отримав своє втілення у роботах таких відомих французьких художників-імпресіоністів, як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Каміль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Піссарро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 («Краєвид.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Руан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», «Площа французького театру»), Клод Моне («Собор в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Руані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», «Бульвар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Капуцинок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EA3F2D" w:rsidRDefault="00651010" w:rsidP="00750D8A">
      <w:pPr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3. </w:t>
      </w:r>
      <w:r w:rsidRPr="00EA3F2D">
        <w:rPr>
          <w:rFonts w:ascii="Times New Roman" w:hAnsi="Times New Roman" w:cs="Times New Roman"/>
          <w:sz w:val="28"/>
          <w:szCs w:val="28"/>
          <w:u w:val="single"/>
        </w:rPr>
        <w:t>Морський пейзаж.</w:t>
      </w:r>
      <w:r w:rsidRPr="00EA3F2D">
        <w:rPr>
          <w:rFonts w:ascii="Times New Roman" w:hAnsi="Times New Roman" w:cs="Times New Roman"/>
          <w:sz w:val="28"/>
          <w:szCs w:val="28"/>
        </w:rPr>
        <w:t xml:space="preserve"> Картини із зображенням морського пейзажу ще називають маринами. Марина (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marina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, від лат.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marinus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 – морський) – один з видів пейзажу, об'єктом зображення якого є море. Марина розповідає про своєрідну красу то спокійного, то бурхливого моря. Видатний художник</w:t>
      </w:r>
      <w:r w:rsidR="00EA3F2D">
        <w:rPr>
          <w:rFonts w:ascii="Times New Roman" w:hAnsi="Times New Roman" w:cs="Times New Roman"/>
          <w:sz w:val="28"/>
          <w:szCs w:val="28"/>
        </w:rPr>
        <w:t>-</w:t>
      </w:r>
      <w:r w:rsidRPr="00EA3F2D">
        <w:rPr>
          <w:rFonts w:ascii="Times New Roman" w:hAnsi="Times New Roman" w:cs="Times New Roman"/>
          <w:sz w:val="28"/>
          <w:szCs w:val="28"/>
        </w:rPr>
        <w:t>пейзажист, який писав море у будь-яких його проявах,– І</w:t>
      </w:r>
      <w:r w:rsidR="00EA3F2D">
        <w:rPr>
          <w:rFonts w:ascii="Times New Roman" w:hAnsi="Times New Roman" w:cs="Times New Roman"/>
          <w:sz w:val="28"/>
          <w:szCs w:val="28"/>
        </w:rPr>
        <w:t>ван Костянтинович Айвазовський</w:t>
      </w:r>
      <w:r w:rsidRPr="00EA3F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3F2D" w:rsidRDefault="00651010" w:rsidP="00750D8A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4. </w:t>
      </w:r>
      <w:r w:rsidRPr="00EA3F2D">
        <w:rPr>
          <w:rFonts w:ascii="Times New Roman" w:hAnsi="Times New Roman" w:cs="Times New Roman"/>
          <w:sz w:val="28"/>
          <w:szCs w:val="28"/>
          <w:u w:val="single"/>
        </w:rPr>
        <w:t>Гірський пейзаж</w:t>
      </w:r>
      <w:r w:rsidRPr="00EA3F2D">
        <w:rPr>
          <w:rFonts w:ascii="Times New Roman" w:hAnsi="Times New Roman" w:cs="Times New Roman"/>
          <w:sz w:val="28"/>
          <w:szCs w:val="28"/>
        </w:rPr>
        <w:t xml:space="preserve">. У гірському краєвиді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зображаються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 кам’янисті скелі, гори, укриті лісовими хащами, снігами та льодовиками. Зараз ми розглянемо деякі з робіт видатного закарпатського художника Йосипа Йосиповича 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Бокшая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 xml:space="preserve">, який із великою любов'ю змальовував свій рідний край («Озеро в горах», «Отара на полонині», «На перевалі», «Ужгородська гребля», «Синевир» та </w:t>
      </w:r>
      <w:r w:rsidR="00EA3F2D">
        <w:rPr>
          <w:rFonts w:ascii="Times New Roman" w:hAnsi="Times New Roman" w:cs="Times New Roman"/>
          <w:sz w:val="28"/>
          <w:szCs w:val="28"/>
        </w:rPr>
        <w:t>ін.</w:t>
      </w:r>
    </w:p>
    <w:p w:rsidR="00EA3F2D" w:rsidRPr="00EA3F2D" w:rsidRDefault="00750D8A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Руха</w:t>
      </w:r>
      <w:r w:rsidR="00651010" w:rsidRPr="00EA3F2D">
        <w:rPr>
          <w:rFonts w:ascii="Times New Roman" w:hAnsi="Times New Roman" w:cs="Times New Roman"/>
          <w:b/>
          <w:sz w:val="28"/>
          <w:szCs w:val="28"/>
        </w:rPr>
        <w:t>нка</w:t>
      </w:r>
      <w:proofErr w:type="spellEnd"/>
      <w:r w:rsidR="00651010" w:rsidRPr="00EA3F2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A3F2D" w:rsidRPr="00EA3F2D" w:rsidRDefault="00651010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A3F2D">
        <w:rPr>
          <w:rFonts w:ascii="Times New Roman" w:hAnsi="Times New Roman" w:cs="Times New Roman"/>
          <w:b/>
          <w:sz w:val="28"/>
          <w:szCs w:val="28"/>
        </w:rPr>
        <w:t xml:space="preserve">VI. Самостійна практична робота учнів. </w:t>
      </w:r>
    </w:p>
    <w:p w:rsidR="00EA3F2D" w:rsidRDefault="00651010" w:rsidP="00750D8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Створіть живописну композицію «Природа рідного краю» або «Край, в якому я живу». Пам'ятайте про правила розташування предметів на аркуші паперу. Усі предмети, які знаходяться ближче до нас, є більшими за розміром від дальніх предметів та частково загороджуватимуть ті предмети, що знаходяться далі від нас. </w:t>
      </w:r>
    </w:p>
    <w:p w:rsidR="00EA3F2D" w:rsidRPr="00EA3F2D" w:rsidRDefault="00651010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A3F2D">
        <w:rPr>
          <w:rFonts w:ascii="Times New Roman" w:hAnsi="Times New Roman" w:cs="Times New Roman"/>
          <w:b/>
          <w:sz w:val="28"/>
          <w:szCs w:val="28"/>
        </w:rPr>
        <w:t xml:space="preserve">VII. Актуалізація набутих знань. </w:t>
      </w:r>
    </w:p>
    <w:p w:rsidR="00EA3F2D" w:rsidRPr="00EA3F2D" w:rsidRDefault="00651010" w:rsidP="00750D8A">
      <w:pPr>
        <w:spacing w:after="0"/>
        <w:ind w:left="-709"/>
        <w:rPr>
          <w:rFonts w:ascii="Times New Roman" w:hAnsi="Times New Roman" w:cs="Times New Roman"/>
          <w:i/>
          <w:sz w:val="28"/>
          <w:szCs w:val="28"/>
        </w:rPr>
      </w:pPr>
      <w:r w:rsidRPr="00EA3F2D">
        <w:rPr>
          <w:rFonts w:ascii="Times New Roman" w:hAnsi="Times New Roman" w:cs="Times New Roman"/>
          <w:i/>
          <w:sz w:val="28"/>
          <w:szCs w:val="28"/>
        </w:rPr>
        <w:t>Інтерактивний прийом «Мікрофон».</w:t>
      </w:r>
    </w:p>
    <w:p w:rsidR="00EA3F2D" w:rsidRDefault="00651010" w:rsidP="00750D8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Правила проведення: - говорити має тільки той чи та, хто тримає символічний мікрофон; - відповіді не коментують і не оцінюють; - коли хтось висловлюється, решта не має права гов</w:t>
      </w:r>
      <w:r w:rsidR="00EA3F2D">
        <w:rPr>
          <w:rFonts w:ascii="Times New Roman" w:hAnsi="Times New Roman" w:cs="Times New Roman"/>
          <w:sz w:val="28"/>
          <w:szCs w:val="28"/>
        </w:rPr>
        <w:t xml:space="preserve">орити або вигукувати з місця. </w:t>
      </w:r>
      <w:r w:rsidRPr="00EA3F2D">
        <w:rPr>
          <w:rFonts w:ascii="Times New Roman" w:hAnsi="Times New Roman" w:cs="Times New Roman"/>
          <w:sz w:val="28"/>
          <w:szCs w:val="28"/>
        </w:rPr>
        <w:t xml:space="preserve"> Завершіть речення:</w:t>
      </w:r>
    </w:p>
    <w:p w:rsidR="00EA3F2D" w:rsidRDefault="00651010" w:rsidP="00750D8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«Сьогодні я дізнався (</w:t>
      </w:r>
      <w:proofErr w:type="spellStart"/>
      <w:r w:rsidRPr="00EA3F2D">
        <w:rPr>
          <w:rFonts w:ascii="Times New Roman" w:hAnsi="Times New Roman" w:cs="Times New Roman"/>
          <w:sz w:val="28"/>
          <w:szCs w:val="28"/>
        </w:rPr>
        <w:t>-лась</w:t>
      </w:r>
      <w:proofErr w:type="spellEnd"/>
      <w:r w:rsidRPr="00EA3F2D">
        <w:rPr>
          <w:rFonts w:ascii="Times New Roman" w:hAnsi="Times New Roman" w:cs="Times New Roman"/>
          <w:sz w:val="28"/>
          <w:szCs w:val="28"/>
        </w:rPr>
        <w:t>)...»;</w:t>
      </w:r>
      <w:r w:rsidR="00B029EA">
        <w:rPr>
          <w:rFonts w:ascii="Times New Roman" w:hAnsi="Times New Roman" w:cs="Times New Roman"/>
          <w:sz w:val="28"/>
          <w:szCs w:val="28"/>
        </w:rPr>
        <w:t xml:space="preserve">    </w:t>
      </w:r>
      <w:r w:rsidRPr="00EA3F2D">
        <w:rPr>
          <w:rFonts w:ascii="Times New Roman" w:hAnsi="Times New Roman" w:cs="Times New Roman"/>
          <w:sz w:val="28"/>
          <w:szCs w:val="28"/>
        </w:rPr>
        <w:t>«Я вже давно знав (знала) про...»;</w:t>
      </w:r>
    </w:p>
    <w:p w:rsidR="00EA3F2D" w:rsidRDefault="00651010" w:rsidP="00750D8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«Мене здивувало...»; </w:t>
      </w:r>
      <w:r w:rsidR="00B029E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A3F2D">
        <w:rPr>
          <w:rFonts w:ascii="Times New Roman" w:hAnsi="Times New Roman" w:cs="Times New Roman"/>
          <w:sz w:val="28"/>
          <w:szCs w:val="28"/>
        </w:rPr>
        <w:t xml:space="preserve">«Мені захотілось...»; </w:t>
      </w:r>
    </w:p>
    <w:p w:rsidR="00EA3F2D" w:rsidRDefault="00651010" w:rsidP="00750D8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«Було цікаво...»; </w:t>
      </w:r>
      <w:r w:rsidR="00B029E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EA3F2D">
        <w:rPr>
          <w:rFonts w:ascii="Times New Roman" w:hAnsi="Times New Roman" w:cs="Times New Roman"/>
          <w:sz w:val="28"/>
          <w:szCs w:val="28"/>
        </w:rPr>
        <w:t>«Було складно...»;</w:t>
      </w:r>
    </w:p>
    <w:p w:rsidR="00EA3F2D" w:rsidRDefault="00651010" w:rsidP="00750D8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«Мені довелося пригадати...»;</w:t>
      </w:r>
      <w:r w:rsidR="00B029EA">
        <w:rPr>
          <w:rFonts w:ascii="Times New Roman" w:hAnsi="Times New Roman" w:cs="Times New Roman"/>
          <w:sz w:val="28"/>
          <w:szCs w:val="28"/>
        </w:rPr>
        <w:t xml:space="preserve">     </w:t>
      </w:r>
      <w:r w:rsidRPr="00EA3F2D">
        <w:rPr>
          <w:rFonts w:ascii="Times New Roman" w:hAnsi="Times New Roman" w:cs="Times New Roman"/>
          <w:sz w:val="28"/>
          <w:szCs w:val="28"/>
        </w:rPr>
        <w:t xml:space="preserve"> «Маю запитання щодо...»;</w:t>
      </w:r>
    </w:p>
    <w:p w:rsidR="00EA3F2D" w:rsidRDefault="00651010" w:rsidP="00750D8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«Тепер я можу...».</w:t>
      </w:r>
    </w:p>
    <w:p w:rsidR="00EA3F2D" w:rsidRPr="00B029EA" w:rsidRDefault="00651010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</w:t>
      </w:r>
      <w:r w:rsidRPr="00B029EA">
        <w:rPr>
          <w:rFonts w:ascii="Times New Roman" w:hAnsi="Times New Roman" w:cs="Times New Roman"/>
          <w:b/>
          <w:sz w:val="28"/>
          <w:szCs w:val="28"/>
        </w:rPr>
        <w:t>VIII. Підбиття підсумків уроку.</w:t>
      </w:r>
    </w:p>
    <w:p w:rsidR="00EA3F2D" w:rsidRDefault="00651010" w:rsidP="00750D8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1. Підбиття підсумків (загальна оцінка уроку). </w:t>
      </w:r>
    </w:p>
    <w:p w:rsidR="00B029EA" w:rsidRDefault="00651010" w:rsidP="00750D8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EA3F2D">
        <w:rPr>
          <w:rFonts w:ascii="Times New Roman" w:hAnsi="Times New Roman" w:cs="Times New Roman"/>
          <w:sz w:val="28"/>
          <w:szCs w:val="28"/>
        </w:rPr>
        <w:t>2. Визначення завдання для підготовки до наступного уроку (вдома знайти та розглянути репродукції робіт різних художників-пейзажистів; принести на наступний урок альбоми, олівці, гуаш, пензлі).</w:t>
      </w:r>
    </w:p>
    <w:p w:rsidR="00651010" w:rsidRPr="00EA3F2D" w:rsidRDefault="00651010" w:rsidP="00750D8A">
      <w:pPr>
        <w:spacing w:after="0"/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 w:rsidRPr="00EA3F2D">
        <w:rPr>
          <w:rFonts w:ascii="Times New Roman" w:hAnsi="Times New Roman" w:cs="Times New Roman"/>
          <w:sz w:val="28"/>
          <w:szCs w:val="28"/>
        </w:rPr>
        <w:t xml:space="preserve"> </w:t>
      </w:r>
      <w:r w:rsidR="00055E7E">
        <w:rPr>
          <w:rFonts w:ascii="Times New Roman" w:hAnsi="Times New Roman" w:cs="Times New Roman"/>
          <w:sz w:val="28"/>
          <w:szCs w:val="28"/>
        </w:rPr>
        <w:t>3. Впорядкування робочих місць</w:t>
      </w:r>
      <w:r w:rsidRPr="00EA3F2D">
        <w:rPr>
          <w:rFonts w:ascii="Times New Roman" w:hAnsi="Times New Roman" w:cs="Times New Roman"/>
          <w:sz w:val="28"/>
          <w:szCs w:val="28"/>
        </w:rPr>
        <w:t>.</w:t>
      </w:r>
    </w:p>
    <w:p w:rsidR="00651010" w:rsidRPr="00EA3F2D" w:rsidRDefault="00651010" w:rsidP="00750D8A">
      <w:pPr>
        <w:spacing w:after="0"/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6B3764" w:rsidRDefault="006B3764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Pr="00EA3F2D" w:rsidRDefault="00750D8A" w:rsidP="00750D8A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750D8A" w:rsidRDefault="00651010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B029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Пейзаж </w:t>
      </w:r>
      <w:r w:rsidR="00750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9EA">
        <w:rPr>
          <w:rFonts w:ascii="Times New Roman" w:hAnsi="Times New Roman" w:cs="Times New Roman"/>
          <w:b/>
          <w:sz w:val="28"/>
          <w:szCs w:val="28"/>
        </w:rPr>
        <w:t>рідного краю. «Пов</w:t>
      </w:r>
      <w:r w:rsidR="00750D8A">
        <w:rPr>
          <w:rFonts w:ascii="Times New Roman" w:hAnsi="Times New Roman" w:cs="Times New Roman"/>
          <w:b/>
          <w:sz w:val="28"/>
          <w:szCs w:val="28"/>
        </w:rPr>
        <w:t>ітряна перспектива у живописі».</w:t>
      </w:r>
      <w:r w:rsidR="008167FC">
        <w:rPr>
          <w:rFonts w:ascii="Times New Roman" w:hAnsi="Times New Roman" w:cs="Times New Roman"/>
          <w:b/>
          <w:sz w:val="28"/>
          <w:szCs w:val="28"/>
        </w:rPr>
        <w:t>(6клас)</w:t>
      </w:r>
    </w:p>
    <w:p w:rsidR="00750D8A" w:rsidRDefault="00651010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29EA">
        <w:rPr>
          <w:rFonts w:ascii="Times New Roman" w:hAnsi="Times New Roman" w:cs="Times New Roman"/>
          <w:b/>
          <w:sz w:val="28"/>
          <w:szCs w:val="28"/>
        </w:rPr>
        <w:t>Мета:</w:t>
      </w:r>
      <w:r w:rsidRPr="009F0333">
        <w:rPr>
          <w:rFonts w:ascii="Times New Roman" w:hAnsi="Times New Roman" w:cs="Times New Roman"/>
          <w:sz w:val="28"/>
          <w:szCs w:val="28"/>
        </w:rPr>
        <w:t xml:space="preserve"> дати поняття повітряної перспективи, її основні терміни та закономірності; формувати вміння правильно визначати положення предметів у просторі; вміння аналізувати репродукції картин художників; навчити передавати плановість і просторовість; розвивати просторове мислення та образну уяву; виховувати естетичний смак, любов до рідної Батьківщини а також шанувати своїх земляків - художників.</w:t>
      </w:r>
    </w:p>
    <w:p w:rsidR="00750D8A" w:rsidRDefault="00651010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B029EA">
        <w:rPr>
          <w:rFonts w:ascii="Times New Roman" w:hAnsi="Times New Roman" w:cs="Times New Roman"/>
          <w:b/>
          <w:sz w:val="28"/>
          <w:szCs w:val="28"/>
        </w:rPr>
        <w:t>Обладнання</w:t>
      </w:r>
      <w:r w:rsidRPr="009F0333">
        <w:rPr>
          <w:rFonts w:ascii="Times New Roman" w:hAnsi="Times New Roman" w:cs="Times New Roman"/>
          <w:sz w:val="28"/>
          <w:szCs w:val="28"/>
        </w:rPr>
        <w:t>: репродукції: І.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Похитонов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: "Зимові сутінки на Україні", "Ставок у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Мотронівці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", "Пейзаж з двома хатками", "Весілля у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Мотронівці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>", "Хутір серед полів", "Український мотив", "Пасіка", Вечір на Україні", "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Сінокос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"; матеріали: словник; літературний ряд: вірш В. Сосюри «Облітають квіти», Н. Замрії «Чаклунка», А. </w:t>
      </w:r>
      <w:proofErr w:type="spellStart"/>
      <w:r w:rsidRPr="009F0333">
        <w:rPr>
          <w:rFonts w:ascii="Times New Roman" w:hAnsi="Times New Roman" w:cs="Times New Roman"/>
          <w:sz w:val="28"/>
          <w:szCs w:val="28"/>
        </w:rPr>
        <w:t>Житкевич</w:t>
      </w:r>
      <w:proofErr w:type="spellEnd"/>
      <w:r w:rsidRPr="009F0333">
        <w:rPr>
          <w:rFonts w:ascii="Times New Roman" w:hAnsi="Times New Roman" w:cs="Times New Roman"/>
          <w:sz w:val="28"/>
          <w:szCs w:val="28"/>
        </w:rPr>
        <w:t xml:space="preserve"> «Листопад». </w:t>
      </w:r>
    </w:p>
    <w:p w:rsidR="006B3764" w:rsidRPr="00750D8A" w:rsidRDefault="00651010" w:rsidP="00750D8A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B029EA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9F0333">
        <w:rPr>
          <w:rFonts w:ascii="Times New Roman" w:hAnsi="Times New Roman" w:cs="Times New Roman"/>
          <w:sz w:val="28"/>
          <w:szCs w:val="28"/>
        </w:rPr>
        <w:t>: комбінований</w:t>
      </w:r>
    </w:p>
    <w:p w:rsidR="006B3764" w:rsidRPr="00B029EA" w:rsidRDefault="00651010" w:rsidP="00750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29E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6B3764" w:rsidRPr="00B029EA" w:rsidRDefault="00651010" w:rsidP="00750D8A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29EA">
        <w:rPr>
          <w:rFonts w:ascii="Times New Roman" w:hAnsi="Times New Roman" w:cs="Times New Roman"/>
          <w:b/>
          <w:sz w:val="28"/>
          <w:szCs w:val="28"/>
        </w:rPr>
        <w:t xml:space="preserve"> I. Організаційний момент.</w:t>
      </w:r>
    </w:p>
    <w:p w:rsidR="00B029EA" w:rsidRDefault="00651010" w:rsidP="00750D8A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 </w:t>
      </w:r>
      <w:r w:rsidRPr="00B029EA">
        <w:rPr>
          <w:rFonts w:ascii="Times New Roman" w:hAnsi="Times New Roman" w:cs="Times New Roman"/>
          <w:b/>
          <w:sz w:val="28"/>
          <w:szCs w:val="28"/>
        </w:rPr>
        <w:t>II.</w:t>
      </w:r>
      <w:r w:rsidR="00B029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9EA">
        <w:rPr>
          <w:rFonts w:ascii="Times New Roman" w:hAnsi="Times New Roman" w:cs="Times New Roman"/>
          <w:b/>
          <w:sz w:val="28"/>
          <w:szCs w:val="28"/>
        </w:rPr>
        <w:t xml:space="preserve">Актуалізація опорних знань. </w:t>
      </w:r>
    </w:p>
    <w:p w:rsidR="00B029EA" w:rsidRPr="00B029EA" w:rsidRDefault="00B029EA" w:rsidP="00750D8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B029EA">
        <w:rPr>
          <w:rFonts w:ascii="Times New Roman" w:hAnsi="Times New Roman" w:cs="Times New Roman"/>
          <w:i/>
          <w:sz w:val="28"/>
          <w:szCs w:val="28"/>
        </w:rPr>
        <w:t>Слово вчителя.</w:t>
      </w:r>
    </w:p>
    <w:p w:rsidR="00B029EA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Облітають квіти, обриває вітер</w:t>
      </w:r>
    </w:p>
    <w:p w:rsidR="00B029EA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Пелюстки печальні в синій тишині. </w:t>
      </w:r>
    </w:p>
    <w:p w:rsidR="00B029EA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По садах пустинних їде гордовито</w:t>
      </w:r>
    </w:p>
    <w:p w:rsidR="00B029EA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Осінь </w:t>
      </w:r>
      <w:proofErr w:type="spellStart"/>
      <w:r w:rsidRPr="00B029EA">
        <w:rPr>
          <w:rFonts w:ascii="Times New Roman" w:hAnsi="Times New Roman" w:cs="Times New Roman"/>
          <w:sz w:val="28"/>
          <w:szCs w:val="28"/>
        </w:rPr>
        <w:t>жовтокоса</w:t>
      </w:r>
      <w:proofErr w:type="spellEnd"/>
      <w:r w:rsidRPr="00B029EA">
        <w:rPr>
          <w:rFonts w:ascii="Times New Roman" w:hAnsi="Times New Roman" w:cs="Times New Roman"/>
          <w:sz w:val="28"/>
          <w:szCs w:val="28"/>
        </w:rPr>
        <w:t xml:space="preserve"> на баскім коні.</w:t>
      </w:r>
      <w:r w:rsidR="00B029EA">
        <w:rPr>
          <w:rFonts w:ascii="Times New Roman" w:hAnsi="Times New Roman" w:cs="Times New Roman"/>
          <w:sz w:val="28"/>
          <w:szCs w:val="28"/>
        </w:rPr>
        <w:t xml:space="preserve">  </w:t>
      </w:r>
      <w:r w:rsidRPr="00B029EA">
        <w:rPr>
          <w:rFonts w:ascii="Times New Roman" w:hAnsi="Times New Roman" w:cs="Times New Roman"/>
          <w:sz w:val="28"/>
          <w:szCs w:val="28"/>
        </w:rPr>
        <w:t xml:space="preserve"> В. Сосюра</w:t>
      </w:r>
    </w:p>
    <w:p w:rsidR="00B029EA" w:rsidRDefault="00750D8A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51010" w:rsidRPr="00B029EA">
        <w:rPr>
          <w:rFonts w:ascii="Times New Roman" w:hAnsi="Times New Roman" w:cs="Times New Roman"/>
          <w:sz w:val="28"/>
          <w:szCs w:val="28"/>
        </w:rPr>
        <w:t>Осінь фарби готувала,</w:t>
      </w:r>
    </w:p>
    <w:p w:rsidR="00B029EA" w:rsidRDefault="00B029EA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50D8A">
        <w:rPr>
          <w:rFonts w:ascii="Times New Roman" w:hAnsi="Times New Roman" w:cs="Times New Roman"/>
          <w:sz w:val="28"/>
          <w:szCs w:val="28"/>
        </w:rPr>
        <w:t xml:space="preserve">   </w:t>
      </w:r>
      <w:r w:rsidR="00651010" w:rsidRPr="00B029EA">
        <w:rPr>
          <w:rFonts w:ascii="Times New Roman" w:hAnsi="Times New Roman" w:cs="Times New Roman"/>
          <w:sz w:val="28"/>
          <w:szCs w:val="28"/>
        </w:rPr>
        <w:t>У відерця наливала.</w:t>
      </w:r>
    </w:p>
    <w:p w:rsidR="00B029EA" w:rsidRDefault="00651010" w:rsidP="00750D8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Змішувала, чаклувала,</w:t>
      </w:r>
    </w:p>
    <w:p w:rsidR="00B029EA" w:rsidRDefault="00B029EA" w:rsidP="00750D8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0D8A">
        <w:rPr>
          <w:rFonts w:ascii="Times New Roman" w:hAnsi="Times New Roman" w:cs="Times New Roman"/>
          <w:sz w:val="28"/>
          <w:szCs w:val="28"/>
        </w:rPr>
        <w:t xml:space="preserve"> </w:t>
      </w:r>
      <w:r w:rsidR="00651010" w:rsidRPr="00B029EA">
        <w:rPr>
          <w:rFonts w:ascii="Times New Roman" w:hAnsi="Times New Roman" w:cs="Times New Roman"/>
          <w:sz w:val="28"/>
          <w:szCs w:val="28"/>
        </w:rPr>
        <w:t>Потім все розфарбувала.</w:t>
      </w:r>
    </w:p>
    <w:p w:rsidR="00B029EA" w:rsidRDefault="00B029EA" w:rsidP="00750D8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0D8A">
        <w:rPr>
          <w:rFonts w:ascii="Times New Roman" w:hAnsi="Times New Roman" w:cs="Times New Roman"/>
          <w:sz w:val="28"/>
          <w:szCs w:val="28"/>
        </w:rPr>
        <w:t xml:space="preserve">  </w:t>
      </w:r>
      <w:r w:rsidR="00651010" w:rsidRPr="00B029EA">
        <w:rPr>
          <w:rFonts w:ascii="Times New Roman" w:hAnsi="Times New Roman" w:cs="Times New Roman"/>
          <w:sz w:val="28"/>
          <w:szCs w:val="28"/>
        </w:rPr>
        <w:t>Придивіться, все довкола</w:t>
      </w:r>
    </w:p>
    <w:p w:rsidR="00B029EA" w:rsidRDefault="00B029EA" w:rsidP="00750D8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50D8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1010" w:rsidRPr="00B029EA">
        <w:rPr>
          <w:rFonts w:ascii="Times New Roman" w:hAnsi="Times New Roman" w:cs="Times New Roman"/>
          <w:sz w:val="28"/>
          <w:szCs w:val="28"/>
        </w:rPr>
        <w:t xml:space="preserve">Стало різнокольоровим!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1010" w:rsidRPr="00B029EA">
        <w:rPr>
          <w:rFonts w:ascii="Times New Roman" w:hAnsi="Times New Roman" w:cs="Times New Roman"/>
          <w:sz w:val="28"/>
          <w:szCs w:val="28"/>
        </w:rPr>
        <w:t>Н. Замрія</w:t>
      </w:r>
    </w:p>
    <w:p w:rsidR="00B029EA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 Вчитель: Ви прослуховували вірші. Скажіть, до якого жанру відносяться ці поетичні замальовки. Учні: Ці вірші відносяться до пейзажного жанру. Вчитель: Прослухавши ці рядки, які образи природи виникли у вашій уяві? Який настрій викликала та або інша поетична замальовка? (Відповіді учнів). Вчитель: Ми з вами неодноразово зустрічалися з пейзажним жанром в процесі навчання. Що зобража</w:t>
      </w:r>
      <w:r w:rsidR="00B029EA">
        <w:rPr>
          <w:rFonts w:ascii="Times New Roman" w:hAnsi="Times New Roman" w:cs="Times New Roman"/>
          <w:sz w:val="28"/>
          <w:szCs w:val="28"/>
        </w:rPr>
        <w:t>ли художники на своїх полотнах?</w:t>
      </w:r>
    </w:p>
    <w:p w:rsidR="00B029EA" w:rsidRDefault="00D33CD2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Учні: Лук</w:t>
      </w:r>
      <w:r w:rsidR="00651010" w:rsidRPr="00B029EA">
        <w:rPr>
          <w:rFonts w:ascii="Times New Roman" w:hAnsi="Times New Roman" w:cs="Times New Roman"/>
          <w:sz w:val="28"/>
          <w:szCs w:val="28"/>
        </w:rPr>
        <w:t xml:space="preserve">и, поля, ліси, озера, річки, морить, міста.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Вчитель: Вірно, але проглянувши велику кількість пейзажів, ви не знайдете жодного схожого. Навіть якщо художники писатимуть один і той же мотив, вони напишуть його по-різному. Художники-пейзажисти створювали художні образи, як би наново відкриваючи нам вічну красу природи. </w:t>
      </w:r>
      <w:r w:rsidR="00D952E1">
        <w:rPr>
          <w:rFonts w:ascii="Times New Roman" w:hAnsi="Times New Roman" w:cs="Times New Roman"/>
          <w:sz w:val="28"/>
          <w:szCs w:val="28"/>
        </w:rPr>
        <w:t xml:space="preserve">----  </w:t>
      </w:r>
      <w:r w:rsidRPr="00B029EA">
        <w:rPr>
          <w:rFonts w:ascii="Times New Roman" w:hAnsi="Times New Roman" w:cs="Times New Roman"/>
          <w:sz w:val="28"/>
          <w:szCs w:val="28"/>
        </w:rPr>
        <w:t xml:space="preserve">Пригадайте що таке живопис? (Живопис – найпопулярніший вид образотворчого мистецтва, це зображення фарбами на полотні, стіни або інші поверхні предметів, явищ, людей тощо)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На які види поділяється живопис? (За призначенням живопис поділяється на монументальний (фреска, мозаїка, вітраж, настінний розпис), станковий (звичайна </w:t>
      </w:r>
      <w:r w:rsidRPr="00B029EA">
        <w:rPr>
          <w:rFonts w:ascii="Times New Roman" w:hAnsi="Times New Roman" w:cs="Times New Roman"/>
          <w:sz w:val="28"/>
          <w:szCs w:val="28"/>
        </w:rPr>
        <w:lastRenderedPageBreak/>
        <w:t xml:space="preserve">картина в рамі), театрально-декоративний (театральна декорація, декоративне панно)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Пригадайте, що таке перспектива? (Перспектива (</w:t>
      </w:r>
      <w:proofErr w:type="spellStart"/>
      <w:r w:rsidRPr="00B029EA">
        <w:rPr>
          <w:rFonts w:ascii="Times New Roman" w:hAnsi="Times New Roman" w:cs="Times New Roman"/>
          <w:sz w:val="28"/>
          <w:szCs w:val="28"/>
        </w:rPr>
        <w:t>фр</w:t>
      </w:r>
      <w:proofErr w:type="spellEnd"/>
      <w:r w:rsidRPr="00B029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29EA">
        <w:rPr>
          <w:rFonts w:ascii="Times New Roman" w:hAnsi="Times New Roman" w:cs="Times New Roman"/>
          <w:sz w:val="28"/>
          <w:szCs w:val="28"/>
        </w:rPr>
        <w:t>реrsресtivе</w:t>
      </w:r>
      <w:proofErr w:type="spellEnd"/>
      <w:r w:rsidRPr="00B029EA">
        <w:rPr>
          <w:rFonts w:ascii="Times New Roman" w:hAnsi="Times New Roman" w:cs="Times New Roman"/>
          <w:sz w:val="28"/>
          <w:szCs w:val="28"/>
        </w:rPr>
        <w:t xml:space="preserve"> від лати, </w:t>
      </w:r>
      <w:proofErr w:type="spellStart"/>
      <w:r w:rsidRPr="00B029EA">
        <w:rPr>
          <w:rFonts w:ascii="Times New Roman" w:hAnsi="Times New Roman" w:cs="Times New Roman"/>
          <w:sz w:val="28"/>
          <w:szCs w:val="28"/>
        </w:rPr>
        <w:t>реrsрісіо</w:t>
      </w:r>
      <w:proofErr w:type="spellEnd"/>
      <w:r w:rsidRPr="00B02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29EA">
        <w:rPr>
          <w:rFonts w:ascii="Times New Roman" w:hAnsi="Times New Roman" w:cs="Times New Roman"/>
          <w:sz w:val="28"/>
          <w:szCs w:val="28"/>
        </w:rPr>
        <w:t>–ясно</w:t>
      </w:r>
      <w:proofErr w:type="spellEnd"/>
      <w:r w:rsidRPr="00B029EA">
        <w:rPr>
          <w:rFonts w:ascii="Times New Roman" w:hAnsi="Times New Roman" w:cs="Times New Roman"/>
          <w:sz w:val="28"/>
          <w:szCs w:val="28"/>
        </w:rPr>
        <w:t xml:space="preserve"> бачу) – Явище спотворення пропорцій і форми тіл, що здається, при їх </w:t>
      </w:r>
      <w:r w:rsidR="00D952E1">
        <w:rPr>
          <w:rFonts w:ascii="Times New Roman" w:hAnsi="Times New Roman" w:cs="Times New Roman"/>
          <w:sz w:val="28"/>
          <w:szCs w:val="28"/>
        </w:rPr>
        <w:t xml:space="preserve">візуальному </w:t>
      </w:r>
      <w:r w:rsidRPr="00B029EA">
        <w:rPr>
          <w:rFonts w:ascii="Times New Roman" w:hAnsi="Times New Roman" w:cs="Times New Roman"/>
          <w:sz w:val="28"/>
          <w:szCs w:val="28"/>
        </w:rPr>
        <w:t xml:space="preserve"> спостереженні.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Наприклад, дві паралельні рейки здаються такими, що сходяться на горизонті в двох крапках (спереду і позаду спостерігача) Спосіб зображення об'ємних тіл на площині, що передає їх власну просторову структуру і розташування в просторі. У образотворчому мистецтві можливе різне застосування перспективи, яка використовується як один з художніх засобів, що підсилюють виразність образів.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Дайте визначення пейзажу. (Пейзаж – це жанр образотворчого мистецтва, присвячений зображенню природи, міст, архітектурних композицій) </w:t>
      </w:r>
    </w:p>
    <w:p w:rsidR="00D952E1" w:rsidRP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952E1">
        <w:rPr>
          <w:rFonts w:ascii="Times New Roman" w:hAnsi="Times New Roman" w:cs="Times New Roman"/>
          <w:b/>
          <w:sz w:val="28"/>
          <w:szCs w:val="28"/>
        </w:rPr>
        <w:t xml:space="preserve">IIІ. Мотивація навчальної діяльності. </w:t>
      </w:r>
    </w:p>
    <w:p w:rsidR="00D952E1" w:rsidRP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D952E1">
        <w:rPr>
          <w:rFonts w:ascii="Times New Roman" w:hAnsi="Times New Roman" w:cs="Times New Roman"/>
          <w:i/>
          <w:sz w:val="28"/>
          <w:szCs w:val="28"/>
        </w:rPr>
        <w:t xml:space="preserve">Слово вчителя. </w:t>
      </w:r>
    </w:p>
    <w:p w:rsidR="00055E7E" w:rsidRDefault="00D33CD2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уроці ми </w:t>
      </w:r>
      <w:r w:rsidR="00651010" w:rsidRPr="00B029EA">
        <w:rPr>
          <w:rFonts w:ascii="Times New Roman" w:hAnsi="Times New Roman" w:cs="Times New Roman"/>
          <w:sz w:val="28"/>
          <w:szCs w:val="28"/>
        </w:rPr>
        <w:t>ознайомилися з такою наукою як лін</w:t>
      </w:r>
      <w:r>
        <w:rPr>
          <w:rFonts w:ascii="Times New Roman" w:hAnsi="Times New Roman" w:cs="Times New Roman"/>
          <w:sz w:val="28"/>
          <w:szCs w:val="28"/>
        </w:rPr>
        <w:t xml:space="preserve">ійна перспектива, а на наступних </w:t>
      </w:r>
      <w:r w:rsidR="00651010" w:rsidRPr="00B029EA">
        <w:rPr>
          <w:rFonts w:ascii="Times New Roman" w:hAnsi="Times New Roman" w:cs="Times New Roman"/>
          <w:sz w:val="28"/>
          <w:szCs w:val="28"/>
        </w:rPr>
        <w:t xml:space="preserve"> заняттях </w:t>
      </w:r>
      <w:r>
        <w:rPr>
          <w:rFonts w:ascii="Times New Roman" w:hAnsi="Times New Roman" w:cs="Times New Roman"/>
          <w:sz w:val="28"/>
          <w:szCs w:val="28"/>
        </w:rPr>
        <w:t>будемо малюват</w:t>
      </w:r>
      <w:r w:rsidR="00651010" w:rsidRPr="00B029EA">
        <w:rPr>
          <w:rFonts w:ascii="Times New Roman" w:hAnsi="Times New Roman" w:cs="Times New Roman"/>
          <w:sz w:val="28"/>
          <w:szCs w:val="28"/>
        </w:rPr>
        <w:t>и куб, піраміду, конус, циліндр і кулю з урахуванням законів перспективи. Ми переконалися, що форма, геометричні розміри спостережуваних предметів, змінюються залежно від відстані і точки зору, а також встановили, що лінія горизонту завжди знаходиться на рівні очей людини. Паралельні лінії, що йдуть в глибину (наочний приклад - залізничні рейки), н</w:t>
      </w:r>
      <w:r>
        <w:rPr>
          <w:rFonts w:ascii="Times New Roman" w:hAnsi="Times New Roman" w:cs="Times New Roman"/>
          <w:sz w:val="28"/>
          <w:szCs w:val="28"/>
        </w:rPr>
        <w:t>аближаючись до горизонту,  ніби,</w:t>
      </w:r>
      <w:r w:rsidR="00651010" w:rsidRPr="00B029EA">
        <w:rPr>
          <w:rFonts w:ascii="Times New Roman" w:hAnsi="Times New Roman" w:cs="Times New Roman"/>
          <w:sz w:val="28"/>
          <w:szCs w:val="28"/>
        </w:rPr>
        <w:t xml:space="preserve"> сходяться в одній крапці, званою точкою сходу. Вертикальні лінії предметів, віддаляючись, залишаються вертикальними, але зменшуються в розмірах. Предмети, лінії горизонту, що знаходяться вище, ми бачимо знизу, а лінії горизонту, що знаходяться нижче, - зверху. Зміни геометричних розмірів предметів в просторі відбуваються згідно законам Лінійної Перспективи в трьох напрямах: завширшки, висоту і глибину. У живописі слід враховувати ще і повітряну перспективу, коли у міру віддалення предметів, змінюються їх колір і контури. При передачі віддалених предметів ми спостерігаємо, що контур їх пом'якшується і здається декілька розмитим, зменшується яскравість кольору, і змінюються відтінки, набуваючи голубуватого колориту. У тонкому шарі повітря прозоре і безбарвне, із збільшенням відстані шар повітря товщає, стає щільнішим і набуває свого кольору, кольору неба. У міру збільшення відстані і згущування шару повітря, на колір спостережуваних предметів накладається голубуватий відтінок, послаблюючи їх власне забарвлення і стушувавши контури. Вплив повітряного середовища посилюється углиб простору, самі віддалені предмети, які ми можемо спостерігати, здаються нам блакитними, синіми, фіолетовими або ліловими, залежно від пори року, часу доби і погоди. У вертикальному напрямі від низу до верху, чим вище, тим шар повітря стає розрідженим і прозорішим, тому в гарну погоду вершини гір чітко підносяться над голубуватим серпанком їх підстави. У дощову погоду, коли повітря просочене вологою, все навколо набуває молочно – матовий відтінок, а неб</w:t>
      </w:r>
      <w:r w:rsidR="00D952E1">
        <w:rPr>
          <w:rFonts w:ascii="Times New Roman" w:hAnsi="Times New Roman" w:cs="Times New Roman"/>
          <w:sz w:val="28"/>
          <w:szCs w:val="28"/>
        </w:rPr>
        <w:t xml:space="preserve">о здається сірим. </w:t>
      </w:r>
      <w:r w:rsidR="00651010" w:rsidRPr="00B029EA">
        <w:rPr>
          <w:rFonts w:ascii="Times New Roman" w:hAnsi="Times New Roman" w:cs="Times New Roman"/>
          <w:sz w:val="28"/>
          <w:szCs w:val="28"/>
        </w:rPr>
        <w:t xml:space="preserve"> Спроби передати повітряну перспективу спостерігаються в пейзажах китайських майстрів вже в період середньовіччя, але теоретичне обґрунтування і широке практичне застосування цей метод отримав в XVI ст. у творах Леонардо </w:t>
      </w:r>
      <w:proofErr w:type="spellStart"/>
      <w:r w:rsidR="00651010" w:rsidRPr="00B029EA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="00651010" w:rsidRPr="00B029EA">
        <w:rPr>
          <w:rFonts w:ascii="Times New Roman" w:hAnsi="Times New Roman" w:cs="Times New Roman"/>
          <w:sz w:val="28"/>
          <w:szCs w:val="28"/>
        </w:rPr>
        <w:t xml:space="preserve"> Вінчі. Великий майстер, будучи художником і ученим </w:t>
      </w:r>
      <w:r w:rsidR="00651010" w:rsidRPr="00B029EA">
        <w:rPr>
          <w:rFonts w:ascii="Times New Roman" w:hAnsi="Times New Roman" w:cs="Times New Roman"/>
          <w:sz w:val="28"/>
          <w:szCs w:val="28"/>
        </w:rPr>
        <w:lastRenderedPageBreak/>
        <w:t xml:space="preserve">розробив трактат про живопис, у якому ділив теорію перспективи на три частини: лінійна перспектива, яка отримала подальший розвиток; повітряна і колірна перспектива; і перспектива чіткості контурів предметів. Два останні напрями значущого теоретичного розвитку не отримали, їх закономірності пізнаються художниками на практиці, а останнім часом активно досліджуються вченими - психологами. (Повітряна перспектива показує як змінюється колір і тон віддалених предметів, що сприймаються зором не досить яскраво і навіть не того відтінку, яким бачаться, якщо подивитись зблизька) </w:t>
      </w:r>
    </w:p>
    <w:p w:rsidR="00055E7E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Розглянемо закони повітряної перспективи: </w:t>
      </w:r>
    </w:p>
    <w:p w:rsidR="00055E7E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- близькі предмети сприймаються детальніше з чітким обрисом;</w:t>
      </w:r>
    </w:p>
    <w:p w:rsidR="00055E7E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 - предмети в міру віддалення сприймаються узагальнено, з м'яким розпливчастим контуром; чим прозоріше, чистіше повітря, тим менш помітні зміни обрисів.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Наприклад, високогірне повітря вражає оманливістю різких обрисів гірських гір, через що в горах важко визначити відстані </w:t>
      </w:r>
      <w:r w:rsidR="00D952E1">
        <w:rPr>
          <w:rFonts w:ascii="Times New Roman" w:hAnsi="Times New Roman" w:cs="Times New Roman"/>
          <w:sz w:val="28"/>
          <w:szCs w:val="28"/>
        </w:rPr>
        <w:t>.</w:t>
      </w:r>
      <w:r w:rsidRPr="00B029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2E1" w:rsidRP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952E1">
        <w:rPr>
          <w:rFonts w:ascii="Times New Roman" w:hAnsi="Times New Roman" w:cs="Times New Roman"/>
          <w:b/>
          <w:sz w:val="28"/>
          <w:szCs w:val="28"/>
        </w:rPr>
        <w:t>III. Ви</w:t>
      </w:r>
      <w:r w:rsidR="00D952E1" w:rsidRPr="00D952E1">
        <w:rPr>
          <w:rFonts w:ascii="Times New Roman" w:hAnsi="Times New Roman" w:cs="Times New Roman"/>
          <w:b/>
          <w:sz w:val="28"/>
          <w:szCs w:val="28"/>
        </w:rPr>
        <w:t xml:space="preserve">конання тематичного завдання. </w:t>
      </w:r>
    </w:p>
    <w:p w:rsidR="00D952E1" w:rsidRPr="00D33CD2" w:rsidRDefault="00651010" w:rsidP="00750D8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33CD2">
        <w:rPr>
          <w:rFonts w:ascii="Times New Roman" w:hAnsi="Times New Roman" w:cs="Times New Roman"/>
          <w:i/>
          <w:sz w:val="28"/>
          <w:szCs w:val="28"/>
        </w:rPr>
        <w:t>ЕТАПИ РОБОТИ НАД ПЕЙЗАЖЕМ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1. Розташуйте аркуш (горизонтально чи вертикально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2. Проведіть лінію горизонту.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3. Підготуйте папір для роботи фарбами. </w:t>
      </w:r>
      <w:r w:rsidR="00D952E1">
        <w:rPr>
          <w:rFonts w:ascii="Times New Roman" w:hAnsi="Times New Roman" w:cs="Times New Roman"/>
          <w:sz w:val="28"/>
          <w:szCs w:val="28"/>
        </w:rPr>
        <w:t xml:space="preserve"> </w:t>
      </w:r>
      <w:r w:rsidRPr="00B029EA">
        <w:rPr>
          <w:rFonts w:ascii="Times New Roman" w:hAnsi="Times New Roman" w:cs="Times New Roman"/>
          <w:sz w:val="28"/>
          <w:szCs w:val="28"/>
        </w:rPr>
        <w:t>Обробіть верхню половину аркуша широким пензлем, змоченим у воді. Мокрий папір допоможе створити ефект плавної зміни кольору, приховавши кордони між мазками.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 4. Напишіть небо горизонтальними мазками так, щоб його верхня частина була найбільш насиченою та яскравою, а нижня (біля лінії горизонту) – блідою.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5. Потім намалюйте задній та середній плани (наприклад, пагорби), використовуючи відтінки синього, зеленого і жовтого кольорів. Пам’ятайте, чим </w:t>
      </w:r>
      <w:r w:rsidR="00D33CD2">
        <w:rPr>
          <w:rFonts w:ascii="Times New Roman" w:hAnsi="Times New Roman" w:cs="Times New Roman"/>
          <w:sz w:val="28"/>
          <w:szCs w:val="28"/>
        </w:rPr>
        <w:t xml:space="preserve">ближче </w:t>
      </w:r>
      <w:r w:rsidRPr="00B029EA">
        <w:rPr>
          <w:rFonts w:ascii="Times New Roman" w:hAnsi="Times New Roman" w:cs="Times New Roman"/>
          <w:sz w:val="28"/>
          <w:szCs w:val="28"/>
        </w:rPr>
        <w:t>до ліні</w:t>
      </w:r>
      <w:r w:rsidR="00D33CD2">
        <w:rPr>
          <w:rFonts w:ascii="Times New Roman" w:hAnsi="Times New Roman" w:cs="Times New Roman"/>
          <w:sz w:val="28"/>
          <w:szCs w:val="28"/>
        </w:rPr>
        <w:t xml:space="preserve">ї горизонту, тим колір зображуваних </w:t>
      </w:r>
      <w:r w:rsidRPr="00B029EA">
        <w:rPr>
          <w:rFonts w:ascii="Times New Roman" w:hAnsi="Times New Roman" w:cs="Times New Roman"/>
          <w:sz w:val="28"/>
          <w:szCs w:val="28"/>
        </w:rPr>
        <w:t xml:space="preserve"> об’єктів стає світлішим, тьмянішим. Дайте паперу висохнути.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 6. Напишіть будинок та квіти, що знаходяться на першому плані. Використовуйте для їх зображення яскраві, насичені кольори. На заключному етапі роботи над пейзажем, використовуючи тонкий пензлик, пропишіть дрібні деталі у найбільш наближених об’єктів.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7. Після того, як робота висохне, її можна оформити красивою широкою рамкою. Таке обрамлення поліпшить сприйняття пейзажу і додасть вашом</w:t>
      </w:r>
      <w:r w:rsidR="00D952E1">
        <w:rPr>
          <w:rFonts w:ascii="Times New Roman" w:hAnsi="Times New Roman" w:cs="Times New Roman"/>
          <w:sz w:val="28"/>
          <w:szCs w:val="28"/>
        </w:rPr>
        <w:t xml:space="preserve">у творінню закінчений вигляд. </w:t>
      </w:r>
    </w:p>
    <w:p w:rsidR="00D952E1" w:rsidRP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952E1">
        <w:rPr>
          <w:rFonts w:ascii="Times New Roman" w:hAnsi="Times New Roman" w:cs="Times New Roman"/>
          <w:b/>
          <w:sz w:val="28"/>
          <w:szCs w:val="28"/>
        </w:rPr>
        <w:t xml:space="preserve"> IV. Домашнє завдання. </w:t>
      </w:r>
    </w:p>
    <w:p w:rsidR="00D33CD2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Принести олівець середньої м'якості, папір для акварелі і акварельні фарби, стаканчик для води. Поспостерігати за природою, зробити декілька невеликих начерків мальовничих куточків нашого міста. 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952E1">
        <w:rPr>
          <w:rFonts w:ascii="Times New Roman" w:hAnsi="Times New Roman" w:cs="Times New Roman"/>
          <w:b/>
          <w:sz w:val="28"/>
          <w:szCs w:val="28"/>
        </w:rPr>
        <w:t>VI. Завершення уроку.</w:t>
      </w:r>
    </w:p>
    <w:p w:rsidR="00D952E1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 </w:t>
      </w:r>
      <w:r w:rsidR="00055E7E">
        <w:rPr>
          <w:rFonts w:ascii="Times New Roman" w:hAnsi="Times New Roman" w:cs="Times New Roman"/>
          <w:sz w:val="28"/>
          <w:szCs w:val="28"/>
        </w:rPr>
        <w:t>1.</w:t>
      </w:r>
      <w:r w:rsidRPr="00B029EA">
        <w:rPr>
          <w:rFonts w:ascii="Times New Roman" w:hAnsi="Times New Roman" w:cs="Times New Roman"/>
          <w:sz w:val="28"/>
          <w:szCs w:val="28"/>
        </w:rPr>
        <w:t>Закріплення матеріалу (вчитель ставить питання учням).</w:t>
      </w:r>
    </w:p>
    <w:p w:rsidR="00750D8A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 xml:space="preserve"> - Чи сподобався вам урок</w:t>
      </w:r>
      <w:r w:rsidR="00D952E1">
        <w:rPr>
          <w:rFonts w:ascii="Times New Roman" w:hAnsi="Times New Roman" w:cs="Times New Roman"/>
          <w:sz w:val="28"/>
          <w:szCs w:val="28"/>
        </w:rPr>
        <w:t xml:space="preserve">? </w:t>
      </w:r>
      <w:r w:rsidRPr="00B029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010" w:rsidRDefault="00651010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29EA">
        <w:rPr>
          <w:rFonts w:ascii="Times New Roman" w:hAnsi="Times New Roman" w:cs="Times New Roman"/>
          <w:sz w:val="28"/>
          <w:szCs w:val="28"/>
        </w:rPr>
        <w:t>- Що з побаченого сьогодні на уроці більше всього зачепило, запам'яталось, здивувало вас?</w:t>
      </w:r>
    </w:p>
    <w:p w:rsidR="00055E7E" w:rsidRPr="00B029EA" w:rsidRDefault="00055E7E" w:rsidP="00750D8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Впорядкування робочих місць.</w:t>
      </w:r>
    </w:p>
    <w:sectPr w:rsidR="00055E7E" w:rsidRPr="00B029EA" w:rsidSect="00A45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023A"/>
    <w:multiLevelType w:val="multilevel"/>
    <w:tmpl w:val="284AF8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1848A4"/>
    <w:multiLevelType w:val="multilevel"/>
    <w:tmpl w:val="0C8E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4C3554"/>
    <w:multiLevelType w:val="hybridMultilevel"/>
    <w:tmpl w:val="8172687A"/>
    <w:lvl w:ilvl="0" w:tplc="655E579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4086A"/>
    <w:multiLevelType w:val="hybridMultilevel"/>
    <w:tmpl w:val="46C0B99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672DF"/>
    <w:multiLevelType w:val="hybridMultilevel"/>
    <w:tmpl w:val="6F048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05A0398"/>
    <w:multiLevelType w:val="multilevel"/>
    <w:tmpl w:val="FE00D6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46302A"/>
    <w:multiLevelType w:val="hybridMultilevel"/>
    <w:tmpl w:val="432095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D7302F3"/>
    <w:multiLevelType w:val="multilevel"/>
    <w:tmpl w:val="B262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F1E73F8"/>
    <w:multiLevelType w:val="multilevel"/>
    <w:tmpl w:val="8F7A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A6178E6"/>
    <w:multiLevelType w:val="multilevel"/>
    <w:tmpl w:val="BA746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9963B0"/>
    <w:multiLevelType w:val="multilevel"/>
    <w:tmpl w:val="238C1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8D6661"/>
    <w:multiLevelType w:val="hybridMultilevel"/>
    <w:tmpl w:val="3490C8E0"/>
    <w:lvl w:ilvl="0" w:tplc="B87871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7F0F3D83"/>
    <w:multiLevelType w:val="multilevel"/>
    <w:tmpl w:val="A9CC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5"/>
  </w:num>
  <w:num w:numId="9">
    <w:abstractNumId w:val="6"/>
  </w:num>
  <w:num w:numId="10">
    <w:abstractNumId w:val="2"/>
  </w:num>
  <w:num w:numId="11">
    <w:abstractNumId w:val="11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B0C19"/>
    <w:rsid w:val="00055E7E"/>
    <w:rsid w:val="002529B0"/>
    <w:rsid w:val="004E0963"/>
    <w:rsid w:val="00514DA9"/>
    <w:rsid w:val="005C0639"/>
    <w:rsid w:val="00651010"/>
    <w:rsid w:val="00660614"/>
    <w:rsid w:val="00695824"/>
    <w:rsid w:val="006B3764"/>
    <w:rsid w:val="006F62FC"/>
    <w:rsid w:val="00750D8A"/>
    <w:rsid w:val="007B2184"/>
    <w:rsid w:val="008167FC"/>
    <w:rsid w:val="00846D22"/>
    <w:rsid w:val="00877D1A"/>
    <w:rsid w:val="0092475F"/>
    <w:rsid w:val="009F0333"/>
    <w:rsid w:val="00A450E9"/>
    <w:rsid w:val="00A9076C"/>
    <w:rsid w:val="00B029EA"/>
    <w:rsid w:val="00BF0862"/>
    <w:rsid w:val="00C35252"/>
    <w:rsid w:val="00D33CD2"/>
    <w:rsid w:val="00D57DF1"/>
    <w:rsid w:val="00D952E1"/>
    <w:rsid w:val="00E002A9"/>
    <w:rsid w:val="00EA3F2D"/>
    <w:rsid w:val="00EC6894"/>
    <w:rsid w:val="00F7170B"/>
    <w:rsid w:val="00FB0C19"/>
    <w:rsid w:val="00FE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24"/>
  </w:style>
  <w:style w:type="paragraph" w:styleId="1">
    <w:name w:val="heading 1"/>
    <w:basedOn w:val="a"/>
    <w:link w:val="10"/>
    <w:uiPriority w:val="9"/>
    <w:qFormat/>
    <w:rsid w:val="00FB0C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B0C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B0C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C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B0C1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B0C1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FB0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FB0C19"/>
    <w:rPr>
      <w:b/>
      <w:bCs/>
    </w:rPr>
  </w:style>
  <w:style w:type="paragraph" w:customStyle="1" w:styleId="a5">
    <w:name w:val="Знак"/>
    <w:basedOn w:val="a"/>
    <w:rsid w:val="00BF086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hps">
    <w:name w:val="hps"/>
    <w:basedOn w:val="a0"/>
    <w:rsid w:val="00BF0862"/>
    <w:rPr>
      <w:rFonts w:cs="Times New Roman"/>
    </w:rPr>
  </w:style>
  <w:style w:type="character" w:customStyle="1" w:styleId="shorttext">
    <w:name w:val="short_text"/>
    <w:basedOn w:val="a0"/>
    <w:rsid w:val="00BF0862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F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0862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BF0862"/>
    <w:pPr>
      <w:spacing w:after="0"/>
      <w:ind w:left="720"/>
      <w:contextualSpacing/>
    </w:pPr>
    <w:rPr>
      <w:rFonts w:ascii="Calibri" w:eastAsia="Times New Roman" w:hAnsi="Calibri" w:cs="Times New Roman"/>
      <w:lang w:val="ru-RU" w:eastAsia="en-US"/>
    </w:rPr>
  </w:style>
  <w:style w:type="paragraph" w:styleId="a8">
    <w:name w:val="List Paragraph"/>
    <w:basedOn w:val="a"/>
    <w:uiPriority w:val="34"/>
    <w:qFormat/>
    <w:rsid w:val="00F71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F717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345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4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6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1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2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76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3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6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4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4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25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0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1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36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5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06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9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7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7816</Words>
  <Characters>44555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Кубей</cp:lastModifiedBy>
  <cp:revision>5</cp:revision>
  <dcterms:created xsi:type="dcterms:W3CDTF">2021-01-11T11:38:00Z</dcterms:created>
  <dcterms:modified xsi:type="dcterms:W3CDTF">2021-01-18T16:03:00Z</dcterms:modified>
</cp:coreProperties>
</file>