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6" w:rsidRDefault="005E787A" w:rsidP="005E787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Заняття гуртка «Дизайн</w:t>
      </w:r>
      <w:r w:rsidR="001358B6" w:rsidRPr="001358B6">
        <w:rPr>
          <w:rFonts w:ascii="Times New Roman" w:hAnsi="Times New Roman" w:cs="Times New Roman"/>
          <w:b/>
          <w:sz w:val="28"/>
          <w:lang w:val="uk-UA"/>
        </w:rPr>
        <w:t>»</w:t>
      </w:r>
    </w:p>
    <w:p w:rsidR="000D1374" w:rsidRDefault="00420417" w:rsidP="000D13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Тема:</w:t>
      </w:r>
      <w:r w:rsidR="00915222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0D1374">
        <w:rPr>
          <w:rFonts w:ascii="Times New Roman" w:hAnsi="Times New Roman" w:cs="Times New Roman"/>
          <w:sz w:val="28"/>
          <w:lang w:val="uk-UA"/>
        </w:rPr>
        <w:t>Зимонька-зима в біле вбралася земля.</w:t>
      </w:r>
    </w:p>
    <w:p w:rsidR="00420417" w:rsidRDefault="000D1374" w:rsidP="000D13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Малюємо с</w:t>
      </w:r>
      <w:r w:rsidR="00420417" w:rsidRPr="00420417">
        <w:rPr>
          <w:rFonts w:ascii="Times New Roman" w:hAnsi="Times New Roman" w:cs="Times New Roman"/>
          <w:sz w:val="28"/>
          <w:lang w:val="uk-UA"/>
        </w:rPr>
        <w:t>ніг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20417" w:rsidRDefault="00420417" w:rsidP="000D137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lang w:val="uk-UA"/>
        </w:rPr>
      </w:pPr>
      <w:r w:rsidRPr="00420417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поглибити знання учнів про виражальні засоби живопису; дати визначення поняття про теплу, холодну гаму кольорів; навчити поетапно виконувати зимовий пейзаж; розвивати навички малювання технікою аерографії; асоціативно-образне мислення, уяву, фантазію; виховувати естетичний смак, ціннісне ставлення до природи.</w:t>
      </w:r>
    </w:p>
    <w:p w:rsidR="00420417" w:rsidRDefault="00420417" w:rsidP="00093004">
      <w:pPr>
        <w:spacing w:line="240" w:lineRule="auto"/>
        <w:ind w:left="851" w:hanging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lang w:val="uk-UA"/>
        </w:rPr>
        <w:t xml:space="preserve"> навчальна аудиторія </w:t>
      </w:r>
      <w:bookmarkStart w:id="0" w:name="_GoBack"/>
      <w:bookmarkEnd w:id="0"/>
    </w:p>
    <w:p w:rsidR="00420417" w:rsidRDefault="00420417" w:rsidP="001358B6">
      <w:pPr>
        <w:spacing w:line="240" w:lineRule="auto"/>
        <w:ind w:left="851" w:hanging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 альбоми, фарби, пензлики, зубні щітки, поетапне виготовлення малюнку, репродукції картин М. Глущенко «Перший сніг», «Останній сніг», презентація, відео П. Чайковський «Пори року»</w:t>
      </w:r>
    </w:p>
    <w:p w:rsidR="00420417" w:rsidRDefault="00420417" w:rsidP="001358B6">
      <w:pPr>
        <w:spacing w:line="240" w:lineRule="auto"/>
        <w:ind w:left="851" w:hanging="85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Література:</w:t>
      </w:r>
    </w:p>
    <w:p w:rsidR="00420417" w:rsidRDefault="00420417" w:rsidP="001358B6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Урок образотворчого мистецтва. Малювання композиції «Сніг іде» </w:t>
      </w:r>
      <w:r w:rsidRPr="00420417">
        <w:rPr>
          <w:rFonts w:ascii="Times New Roman" w:hAnsi="Times New Roman" w:cs="Times New Roman"/>
          <w:sz w:val="28"/>
          <w:lang w:val="uk-UA"/>
        </w:rPr>
        <w:t>[Електронний ресурс]:</w:t>
      </w:r>
      <w:r w:rsidR="003D13D1">
        <w:rPr>
          <w:rFonts w:ascii="Times New Roman" w:hAnsi="Times New Roman" w:cs="Times New Roman"/>
          <w:sz w:val="28"/>
          <w:lang w:val="uk-UA"/>
        </w:rPr>
        <w:t xml:space="preserve"> конспект уроку. – Режим доступу: </w:t>
      </w:r>
      <w:r w:rsidR="003D13D1">
        <w:rPr>
          <w:rFonts w:ascii="Times New Roman" w:hAnsi="Times New Roman" w:cs="Times New Roman"/>
          <w:sz w:val="28"/>
          <w:lang w:val="en-US"/>
        </w:rPr>
        <w:t>metodportal</w:t>
      </w:r>
      <w:r w:rsidR="003D13D1" w:rsidRPr="003D13D1">
        <w:rPr>
          <w:rFonts w:ascii="Times New Roman" w:hAnsi="Times New Roman" w:cs="Times New Roman"/>
          <w:sz w:val="28"/>
          <w:lang w:val="uk-UA"/>
        </w:rPr>
        <w:t>.</w:t>
      </w:r>
      <w:r w:rsidR="003D13D1">
        <w:rPr>
          <w:rFonts w:ascii="Times New Roman" w:hAnsi="Times New Roman" w:cs="Times New Roman"/>
          <w:sz w:val="28"/>
          <w:lang w:val="en-US"/>
        </w:rPr>
        <w:t>net</w:t>
      </w:r>
      <w:r w:rsidR="003D13D1" w:rsidRPr="003D13D1">
        <w:rPr>
          <w:rFonts w:ascii="Times New Roman" w:hAnsi="Times New Roman" w:cs="Times New Roman"/>
          <w:sz w:val="28"/>
          <w:lang w:val="uk-UA"/>
        </w:rPr>
        <w:t>/</w:t>
      </w:r>
      <w:r w:rsidR="003D13D1">
        <w:rPr>
          <w:rFonts w:ascii="Times New Roman" w:hAnsi="Times New Roman" w:cs="Times New Roman"/>
          <w:sz w:val="28"/>
          <w:lang w:val="en-US"/>
        </w:rPr>
        <w:t>node</w:t>
      </w:r>
      <w:r w:rsidR="003D13D1" w:rsidRPr="003D13D1">
        <w:rPr>
          <w:rFonts w:ascii="Times New Roman" w:hAnsi="Times New Roman" w:cs="Times New Roman"/>
          <w:sz w:val="28"/>
          <w:lang w:val="uk-UA"/>
        </w:rPr>
        <w:t xml:space="preserve">/23905. </w:t>
      </w:r>
      <w:r w:rsidR="003D13D1">
        <w:rPr>
          <w:rFonts w:ascii="Times New Roman" w:hAnsi="Times New Roman" w:cs="Times New Roman"/>
          <w:sz w:val="28"/>
          <w:lang w:val="uk-UA"/>
        </w:rPr>
        <w:t>–Дата звернення: 21.01.2019</w:t>
      </w:r>
    </w:p>
    <w:p w:rsidR="003D13D1" w:rsidRDefault="003D13D1" w:rsidP="001358B6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Про сніг </w:t>
      </w:r>
      <w:r w:rsidRPr="003D13D1">
        <w:rPr>
          <w:rFonts w:ascii="Times New Roman" w:hAnsi="Times New Roman" w:cs="Times New Roman"/>
          <w:sz w:val="28"/>
          <w:lang w:val="uk-UA"/>
        </w:rPr>
        <w:t>[Електронний ресурс]:</w:t>
      </w:r>
      <w:r>
        <w:rPr>
          <w:rFonts w:ascii="Times New Roman" w:hAnsi="Times New Roman" w:cs="Times New Roman"/>
          <w:sz w:val="28"/>
          <w:lang w:val="uk-UA"/>
        </w:rPr>
        <w:t xml:space="preserve"> легенда/Портал «</w:t>
      </w:r>
      <w:r>
        <w:rPr>
          <w:rFonts w:ascii="Times New Roman" w:hAnsi="Times New Roman" w:cs="Times New Roman"/>
          <w:sz w:val="28"/>
          <w:lang w:val="en-US"/>
        </w:rPr>
        <w:t>Proridne</w:t>
      </w:r>
      <w:r w:rsidRPr="003D13D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>
        <w:rPr>
          <w:rFonts w:ascii="Times New Roman" w:hAnsi="Times New Roman" w:cs="Times New Roman"/>
          <w:sz w:val="28"/>
          <w:lang w:val="uk-UA"/>
        </w:rPr>
        <w:t xml:space="preserve">». – Режим доступу: </w:t>
      </w:r>
      <w:r>
        <w:rPr>
          <w:rFonts w:ascii="Times New Roman" w:hAnsi="Times New Roman" w:cs="Times New Roman"/>
          <w:sz w:val="28"/>
          <w:lang w:val="en-US"/>
        </w:rPr>
        <w:t>proridne</w:t>
      </w:r>
      <w:r w:rsidRPr="003D13D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 w:rsidRPr="003D13D1"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uk-UA"/>
        </w:rPr>
        <w:t>Українські%20народні%20легенди/Про%20сніг.</w:t>
      </w:r>
      <w:r>
        <w:rPr>
          <w:rFonts w:ascii="Times New Roman" w:hAnsi="Times New Roman" w:cs="Times New Roman"/>
          <w:sz w:val="28"/>
          <w:lang w:val="en-US"/>
        </w:rPr>
        <w:t>html</w:t>
      </w:r>
      <w:r>
        <w:rPr>
          <w:rFonts w:ascii="Times New Roman" w:hAnsi="Times New Roman" w:cs="Times New Roman"/>
          <w:sz w:val="28"/>
          <w:lang w:val="uk-UA"/>
        </w:rPr>
        <w:t>. – Дата звернення 21.01.2019</w:t>
      </w:r>
    </w:p>
    <w:p w:rsidR="003D13D1" w:rsidRDefault="003D13D1" w:rsidP="001358B6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20 спонтанних технік малювання для дітей </w:t>
      </w:r>
      <w:r w:rsidRPr="00C75C0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Електронний ресурс</w:t>
      </w:r>
      <w:r w:rsidRPr="00C75C0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:техніка набризку/ Освітній портал «Педпреса.</w:t>
      </w:r>
      <w:r>
        <w:rPr>
          <w:rFonts w:ascii="Times New Roman" w:hAnsi="Times New Roman" w:cs="Times New Roman"/>
          <w:sz w:val="28"/>
          <w:lang w:val="en-US"/>
        </w:rPr>
        <w:t>ua</w:t>
      </w:r>
      <w:r>
        <w:rPr>
          <w:rFonts w:ascii="Times New Roman" w:hAnsi="Times New Roman" w:cs="Times New Roman"/>
          <w:sz w:val="28"/>
          <w:lang w:val="uk-UA"/>
        </w:rPr>
        <w:t xml:space="preserve">». – Режим доступу: </w:t>
      </w:r>
      <w:hyperlink r:id="rId6" w:history="1">
        <w:r w:rsidRPr="00F368CB">
          <w:rPr>
            <w:rStyle w:val="a7"/>
            <w:rFonts w:ascii="Times New Roman" w:hAnsi="Times New Roman" w:cs="Times New Roman"/>
            <w:sz w:val="28"/>
            <w:lang w:val="en-US"/>
          </w:rPr>
          <w:t>https</w:t>
        </w:r>
        <w:r w:rsidRPr="00F368CB">
          <w:rPr>
            <w:rStyle w:val="a7"/>
            <w:rFonts w:ascii="Times New Roman" w:hAnsi="Times New Roman" w:cs="Times New Roman"/>
            <w:sz w:val="28"/>
            <w:lang w:val="uk-UA"/>
          </w:rPr>
          <w:t>:</w:t>
        </w:r>
        <w:r w:rsidRPr="00F368CB">
          <w:rPr>
            <w:rStyle w:val="a7"/>
            <w:rFonts w:ascii="Times New Roman" w:hAnsi="Times New Roman" w:cs="Times New Roman"/>
            <w:sz w:val="28"/>
          </w:rPr>
          <w:t>//</w:t>
        </w:r>
        <w:r w:rsidRPr="00F368CB">
          <w:rPr>
            <w:rStyle w:val="a7"/>
            <w:rFonts w:ascii="Times New Roman" w:hAnsi="Times New Roman" w:cs="Times New Roman"/>
            <w:sz w:val="28"/>
            <w:lang w:val="en-US"/>
          </w:rPr>
          <w:t>pedpresa</w:t>
        </w:r>
        <w:r w:rsidRPr="00F368CB">
          <w:rPr>
            <w:rStyle w:val="a7"/>
            <w:rFonts w:ascii="Times New Roman" w:hAnsi="Times New Roman" w:cs="Times New Roman"/>
            <w:sz w:val="28"/>
          </w:rPr>
          <w:t>.</w:t>
        </w:r>
        <w:r w:rsidRPr="00F368CB">
          <w:rPr>
            <w:rStyle w:val="a7"/>
            <w:rFonts w:ascii="Times New Roman" w:hAnsi="Times New Roman" w:cs="Times New Roman"/>
            <w:sz w:val="28"/>
            <w:lang w:val="en-US"/>
          </w:rPr>
          <w:t>ua</w:t>
        </w:r>
        <w:r w:rsidRPr="00F368CB">
          <w:rPr>
            <w:rStyle w:val="a7"/>
            <w:rFonts w:ascii="Times New Roman" w:hAnsi="Times New Roman" w:cs="Times New Roman"/>
            <w:sz w:val="28"/>
          </w:rPr>
          <w:t>/148093-20-</w:t>
        </w:r>
        <w:r w:rsidRPr="00F368CB">
          <w:rPr>
            <w:rStyle w:val="a7"/>
            <w:rFonts w:ascii="Times New Roman" w:hAnsi="Times New Roman" w:cs="Times New Roman"/>
            <w:sz w:val="28"/>
            <w:lang w:val="en-US"/>
          </w:rPr>
          <w:t>spontannyh</w:t>
        </w:r>
        <w:r w:rsidRPr="00F368CB">
          <w:rPr>
            <w:rStyle w:val="a7"/>
            <w:rFonts w:ascii="Times New Roman" w:hAnsi="Times New Roman" w:cs="Times New Roman"/>
            <w:sz w:val="28"/>
          </w:rPr>
          <w:t>-</w:t>
        </w:r>
        <w:r w:rsidRPr="00F368CB">
          <w:rPr>
            <w:rStyle w:val="a7"/>
            <w:rFonts w:ascii="Times New Roman" w:hAnsi="Times New Roman" w:cs="Times New Roman"/>
            <w:sz w:val="28"/>
            <w:lang w:val="en-US"/>
          </w:rPr>
          <w:t>tehnik</w:t>
        </w:r>
        <w:r w:rsidRPr="00F368CB">
          <w:rPr>
            <w:rStyle w:val="a7"/>
            <w:rFonts w:ascii="Times New Roman" w:hAnsi="Times New Roman" w:cs="Times New Roman"/>
            <w:sz w:val="28"/>
          </w:rPr>
          <w:t>-</w:t>
        </w:r>
        <w:r w:rsidRPr="00F368CB">
          <w:rPr>
            <w:rStyle w:val="a7"/>
            <w:rFonts w:ascii="Times New Roman" w:hAnsi="Times New Roman" w:cs="Times New Roman"/>
            <w:sz w:val="28"/>
            <w:lang w:val="en-US"/>
          </w:rPr>
          <w:t>malyuvannya</w:t>
        </w:r>
      </w:hyperlink>
      <w:r w:rsidRPr="003D13D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uk-UA"/>
        </w:rPr>
        <w:t>Дата звернення 21.01.2019</w:t>
      </w:r>
    </w:p>
    <w:p w:rsidR="003D13D1" w:rsidRDefault="003D13D1" w:rsidP="001358B6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Хід роботи</w:t>
      </w:r>
    </w:p>
    <w:p w:rsidR="003D13D1" w:rsidRDefault="003D13D1" w:rsidP="001358B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І. Організаційний момент</w:t>
      </w:r>
    </w:p>
    <w:p w:rsidR="003D13D1" w:rsidRDefault="003D13D1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Добрий день, </w:t>
      </w:r>
      <w:r w:rsidR="00EC31EF">
        <w:rPr>
          <w:rFonts w:ascii="Times New Roman" w:hAnsi="Times New Roman" w:cs="Times New Roman"/>
          <w:sz w:val="28"/>
          <w:lang w:val="uk-UA"/>
        </w:rPr>
        <w:t>діти.</w:t>
      </w:r>
      <w:r>
        <w:rPr>
          <w:rFonts w:ascii="Times New Roman" w:hAnsi="Times New Roman" w:cs="Times New Roman"/>
          <w:sz w:val="28"/>
          <w:lang w:val="uk-UA"/>
        </w:rPr>
        <w:t xml:space="preserve"> Пропоную </w:t>
      </w:r>
      <w:r w:rsidR="00EC31EF">
        <w:rPr>
          <w:rFonts w:ascii="Times New Roman" w:hAnsi="Times New Roman" w:cs="Times New Roman"/>
          <w:sz w:val="28"/>
          <w:lang w:val="uk-UA"/>
        </w:rPr>
        <w:t xml:space="preserve">вам </w:t>
      </w:r>
      <w:r>
        <w:rPr>
          <w:rFonts w:ascii="Times New Roman" w:hAnsi="Times New Roman" w:cs="Times New Roman"/>
          <w:sz w:val="28"/>
          <w:lang w:val="uk-UA"/>
        </w:rPr>
        <w:t>привітатися за давньою туніською традицією, яка означає «Я думаю про тебе, я говорю про тебе, я поважаю тебе». Спочатку треба піднести праву руку до чола, потім до губ, після чого до серця.</w:t>
      </w:r>
    </w:p>
    <w:p w:rsidR="003D13D1" w:rsidRDefault="003D13D1" w:rsidP="001358B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ІІ. Повідомлення теми, мотивація діяльності</w:t>
      </w:r>
    </w:p>
    <w:p w:rsidR="003D13D1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Послухайте легенду Подніпров’я «Про сніг»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-Про яке явище йде мова?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-Чому квіти не хотіли поділитися своїми кольорами?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Завдяки чому, за легендою, сніг білий?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Отже, сьогодні ми малюватимемо таке природнє явище як сніг.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Зима-чарівниця може за одну ніч перетворити голу чорну землю на білу, блискучу, пухку, фантастичну казку. Вам теж слід звернутися до своєї фантазії і уяви.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ІІІ. Основна частина</w:t>
      </w:r>
    </w:p>
    <w:p w:rsidR="005E7146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1) </w:t>
      </w:r>
      <w:r w:rsidR="005E7146">
        <w:rPr>
          <w:rFonts w:ascii="Times New Roman" w:hAnsi="Times New Roman" w:cs="Times New Roman"/>
          <w:sz w:val="28"/>
          <w:lang w:val="uk-UA"/>
        </w:rPr>
        <w:t>Бесіда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Зима нам приносить не лише хуртовини й морози, а й гарні, погожі дні. Сніг виблискує різними кольорами, неначе коштовне каміння. Митці за допомогою засобів виразності передають красу природи. Художники роблять це фарбами.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-Який, на вашу думку, колір вважають головним взимку? 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До яких кольорів вони відносяться, теплих чи холодних?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Які кольори ми називаємо теплими?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Які кольори холодними?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2) Короткі відомості про художника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зараз пропоную розглянути картини відомого художника та познайомитися з ним.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Микола Глущенко – український художник, його звуть українським Джеймсом Бондом. Цікаво чому?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 20 років прожив у Європі, де працював шпигуном радянської розвідки, під псевдонімом Ярема. Париж та Берлінська академія мистецтв, сформували його стиль та смак.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 з вами знайомимося з такими картинами художника як «Перший сніг» та «Останній сніг»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Погляньте на них. Чим відрізняються ці картини?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Чи змінюється настрій та ідея картини, в залежності від часу опадів снігу?</w:t>
      </w:r>
    </w:p>
    <w:p w:rsidR="005E7146" w:rsidRDefault="005E7146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1113EE">
        <w:rPr>
          <w:rFonts w:ascii="Times New Roman" w:hAnsi="Times New Roman" w:cs="Times New Roman"/>
          <w:sz w:val="28"/>
          <w:lang w:val="uk-UA"/>
        </w:rPr>
        <w:t>Які кольори переважають?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Які поєднання барв у зимовому пейзажі подобаються вам найбільше? Чому?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Придивіться уважно до снігу, якого він кольору?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Чи завжди сніг білий? А чи змінюється колір снігу вранці, ввечері, під час морозу, у відлигу?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3) Практична робота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тепер давайте пофантазуємо та створимо малюнок снігу. Які фарби ви б змішали, щоб передати гру відтінків снігу. Поміркуйте, у який час ви б хотіли зобразити сніг.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4) Поетапне виконання малюнка вчителем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Малювати можна не лише фарбами та олівцями. Таку цікаву композицію легко створити за допомогою зубної щітки. Ця техніка називається набризк, або аерографія.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Відмічаємо на аркуші уявну лінію – горизонт.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Щоб малюнок був привабливим, цю лінію малюємо хвилястою, подібною до кучугур снігу.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Дві прямі лінії допоможуть намалювати дерева.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Малюючи пейзаж, враховуйте закони перспективи. Предмети ті, що далі – менші, ті, що ближче – більші.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Не забудьте показати тінь, яка падає від дерев, кущів, залежно від того, де розміщене сонечко. Що далі від дерева, то тінь тонша.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Малюємо сніг за допомогою техніки аерографії. На суху щітку  наносимо фарбу, беремо паличку і проводимо по щітці у напрямку від себе.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того, щоб ви відчули особливий холодний, морозний та водночас казковий образ зимової природи, супроводити нашу роботу буде музика П. І. Чайковського «Пори року. Зима».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1113EE">
        <w:rPr>
          <w:rFonts w:ascii="Times New Roman" w:hAnsi="Times New Roman" w:cs="Times New Roman"/>
          <w:b/>
          <w:sz w:val="28"/>
          <w:lang w:val="en-US"/>
        </w:rPr>
        <w:t>IV</w:t>
      </w:r>
      <w:r w:rsidRPr="001113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>Заключна частина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1) Виставка робіт</w:t>
      </w:r>
    </w:p>
    <w:p w:rsidR="001113EE" w:rsidRDefault="001113EE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Давайте створимо у класі зимовий настрій, чарівну атмосферу за допомогою наших малюнків і зробимо виставку робіт.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2) Рефлексія</w:t>
      </w:r>
    </w:p>
    <w:p w:rsidR="001113EE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-Чи сподобалося вам малювати у новій техніці?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-Яку вона має назву?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Що ви відчували малюючи пейзаж?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Поміркуйте, як ще можна застосовувати дану техніку та спробуйте, поекспериментуйте вдома.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 бажаю усім вам: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Розвивайте свій талант!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Вирізайте і малюйте,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Вишивайте і ліпіть,</w:t>
      </w:r>
    </w:p>
    <w:p w:rsidR="00577D10" w:rsidRDefault="00577D10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Знаменитістю своєю</w:t>
      </w:r>
    </w:p>
    <w:p w:rsidR="005E787A" w:rsidRDefault="00577D10" w:rsidP="001358B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Світ широкий звеселіть!</w:t>
      </w:r>
      <w:r w:rsidR="005E78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 цьому наше заняття завершено, до нових зустрічей!</w:t>
      </w:r>
      <w:r w:rsidR="005E787A" w:rsidRPr="005E787A">
        <w:t xml:space="preserve"> </w:t>
      </w: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Pr="005E787A" w:rsidRDefault="005E787A" w:rsidP="005E787A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Репродукції картин Миколи Глущенка</w:t>
      </w:r>
    </w:p>
    <w:p w:rsidR="00577D10" w:rsidRDefault="005E787A" w:rsidP="005E787A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53972" cy="2957244"/>
            <wp:effectExtent l="19050" t="0" r="0" b="0"/>
            <wp:docPr id="1" name="Рисунок 1" descr="Глущенко Николай - Зимовий день | Snow art, Art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ущенко Николай - Зимовий день | Snow art, Art, Pain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70" cy="29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7A" w:rsidRDefault="00230D77" w:rsidP="001358B6">
      <w:pPr>
        <w:spacing w:line="240" w:lineRule="auto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упить картину «Зимний лес» Архив, художник Петрич Анатолий ·ArtBox" style="width:24.2pt;height:24.2pt"/>
        </w:pict>
      </w:r>
      <w:r>
        <w:pict>
          <v:shape id="_x0000_i1026" type="#_x0000_t75" alt="Купить картину «Зимний лес» Архив, художник Петрич Анатолий ·ArtBox" style="width:24.2pt;height:24.2pt"/>
        </w:pict>
      </w:r>
      <w:r>
        <w:pict>
          <v:shape id="_x0000_i1027" type="#_x0000_t75" alt="Купить картину «Зимний лес» Архив, художник Петрич Анатолий ·ArtBox" style="width:24.2pt;height:24.2pt"/>
        </w:pict>
      </w:r>
      <w:r w:rsidR="005E787A">
        <w:rPr>
          <w:noProof/>
          <w:lang w:eastAsia="ru-RU"/>
        </w:rPr>
        <w:drawing>
          <wp:inline distT="0" distB="0" distL="0" distR="0">
            <wp:extent cx="4313136" cy="2635624"/>
            <wp:effectExtent l="19050" t="0" r="0" b="0"/>
            <wp:docPr id="7" name="Рисунок 7" descr="zapad: м.глущенко (зимовий де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ad: м.глущенко (зимовий день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86" cy="263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7A" w:rsidRDefault="005E787A" w:rsidP="001358B6">
      <w:pPr>
        <w:spacing w:line="240" w:lineRule="auto"/>
        <w:rPr>
          <w:lang w:val="uk-UA"/>
        </w:rPr>
      </w:pPr>
    </w:p>
    <w:p w:rsidR="005E787A" w:rsidRDefault="005E787A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1665" cy="3072113"/>
            <wp:effectExtent l="19050" t="0" r="6985" b="0"/>
            <wp:docPr id="10" name="Рисунок 10" descr="Глущенко Николай - Зимний день | Snow art, Art, Abstract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ущенко Николай - Зимний день | Snow art, Art, Abstract artwor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7A" w:rsidRPr="005E787A" w:rsidRDefault="005E787A" w:rsidP="001358B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30705" cy="3319502"/>
            <wp:effectExtent l="19050" t="0" r="7945" b="0"/>
            <wp:docPr id="13" name="Рисунок 13" descr="Глущенко Николай Петрович (1901 – 197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лущенко Николай Петрович (1901 – 1977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0" cy="33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87A" w:rsidRPr="005E787A" w:rsidSect="001358B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25" w:rsidRDefault="00343025" w:rsidP="00420417">
      <w:pPr>
        <w:spacing w:after="0" w:line="240" w:lineRule="auto"/>
      </w:pPr>
      <w:r>
        <w:separator/>
      </w:r>
    </w:p>
  </w:endnote>
  <w:endnote w:type="continuationSeparator" w:id="1">
    <w:p w:rsidR="00343025" w:rsidRDefault="00343025" w:rsidP="0042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25" w:rsidRDefault="00343025" w:rsidP="00420417">
      <w:pPr>
        <w:spacing w:after="0" w:line="240" w:lineRule="auto"/>
      </w:pPr>
      <w:r>
        <w:separator/>
      </w:r>
    </w:p>
  </w:footnote>
  <w:footnote w:type="continuationSeparator" w:id="1">
    <w:p w:rsidR="00343025" w:rsidRDefault="00343025" w:rsidP="00420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0F3910"/>
    <w:rsid w:val="00093004"/>
    <w:rsid w:val="000D1374"/>
    <w:rsid w:val="000F3910"/>
    <w:rsid w:val="001113EE"/>
    <w:rsid w:val="001358B6"/>
    <w:rsid w:val="001B345E"/>
    <w:rsid w:val="00230D77"/>
    <w:rsid w:val="00343025"/>
    <w:rsid w:val="003D13D1"/>
    <w:rsid w:val="00420417"/>
    <w:rsid w:val="00577D10"/>
    <w:rsid w:val="005970B4"/>
    <w:rsid w:val="005E7146"/>
    <w:rsid w:val="005E787A"/>
    <w:rsid w:val="008E047A"/>
    <w:rsid w:val="00915222"/>
    <w:rsid w:val="00CF32AE"/>
    <w:rsid w:val="00E565A1"/>
    <w:rsid w:val="00EC31EF"/>
    <w:rsid w:val="00FB0A54"/>
    <w:rsid w:val="00FE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417"/>
  </w:style>
  <w:style w:type="paragraph" w:styleId="a5">
    <w:name w:val="footer"/>
    <w:basedOn w:val="a"/>
    <w:link w:val="a6"/>
    <w:uiPriority w:val="99"/>
    <w:unhideWhenUsed/>
    <w:rsid w:val="004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417"/>
  </w:style>
  <w:style w:type="character" w:styleId="a7">
    <w:name w:val="Hyperlink"/>
    <w:basedOn w:val="a0"/>
    <w:uiPriority w:val="99"/>
    <w:unhideWhenUsed/>
    <w:rsid w:val="003D13D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presa.ua/148093-20-spontannyh-tehnik-malyuvanny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Кубей</cp:lastModifiedBy>
  <cp:revision>12</cp:revision>
  <dcterms:created xsi:type="dcterms:W3CDTF">2019-03-06T21:49:00Z</dcterms:created>
  <dcterms:modified xsi:type="dcterms:W3CDTF">2021-01-21T17:48:00Z</dcterms:modified>
</cp:coreProperties>
</file>