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C2" w:rsidRPr="00C541AC" w:rsidRDefault="00C329C2" w:rsidP="00C329C2">
      <w:pPr>
        <w:pStyle w:val="a3"/>
        <w:ind w:left="0"/>
        <w:rPr>
          <w:sz w:val="32"/>
          <w:szCs w:val="32"/>
        </w:rPr>
      </w:pPr>
      <w:r w:rsidRPr="00C541AC">
        <w:rPr>
          <w:sz w:val="32"/>
          <w:szCs w:val="32"/>
        </w:rPr>
        <w:t>Інші будуть співці по мені,</w:t>
      </w:r>
    </w:p>
    <w:p w:rsidR="00C329C2" w:rsidRPr="00C541AC" w:rsidRDefault="00C329C2" w:rsidP="00C329C2">
      <w:pPr>
        <w:pStyle w:val="a3"/>
        <w:ind w:left="0"/>
        <w:rPr>
          <w:sz w:val="32"/>
          <w:szCs w:val="32"/>
        </w:rPr>
      </w:pPr>
      <w:r w:rsidRPr="00C541AC">
        <w:rPr>
          <w:sz w:val="32"/>
          <w:szCs w:val="32"/>
        </w:rPr>
        <w:t>Інші будуть лунати пісні,</w:t>
      </w:r>
    </w:p>
    <w:p w:rsidR="00C329C2" w:rsidRPr="00C541AC" w:rsidRDefault="00963EB9" w:rsidP="00C329C2">
      <w:pPr>
        <w:pStyle w:val="a3"/>
        <w:ind w:left="0"/>
        <w:rPr>
          <w:sz w:val="32"/>
          <w:szCs w:val="32"/>
        </w:rPr>
      </w:pPr>
      <w:r>
        <w:rPr>
          <w:noProof/>
          <w:sz w:val="32"/>
          <w:szCs w:val="3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27.15pt;margin-top:12.65pt;width:316.6pt;height:127.05pt;z-index:-251657728" wrapcoords="8701 0 563 0 614 7413 4760 8180 10902 8180 10800 10225 11670 12270 -51 14187 -51 19299 8036 20450 7934 21472 17864 21472 17761 20450 19348 20450 21600 19299 21651 14570 21549 14315 20781 14315 19450 12014 10800 10225 13666 10225 15765 9330 15714 8180 18938 8180 20986 7413 20781 6135 20576 4090 20730 2045 20935 511 20883 0 8701 0" fillcolor="red" strokecolor="#002060">
            <v:shadow color="#868686"/>
            <v:textpath style="font-family:&quot;Times New Roman&quot;;font-size:20pt;v-text-kern:t" trim="t" fitpath="t" string="ПУТІВНИЧОК-ДОВІДНИЧОК&#10;життя та творчості Лесі Українки"/>
            <w10:wrap type="tight"/>
          </v:shape>
        </w:pict>
      </w:r>
      <w:r w:rsidR="00C329C2" w:rsidRPr="00C541AC">
        <w:rPr>
          <w:sz w:val="32"/>
          <w:szCs w:val="32"/>
        </w:rPr>
        <w:t>Вільні, гучні, одважні та горді</w:t>
      </w:r>
    </w:p>
    <w:p w:rsidR="00C329C2" w:rsidRPr="00C541AC" w:rsidRDefault="00C329C2" w:rsidP="00C329C2">
      <w:pPr>
        <w:pStyle w:val="a3"/>
        <w:ind w:left="0"/>
        <w:rPr>
          <w:sz w:val="32"/>
          <w:szCs w:val="32"/>
        </w:rPr>
      </w:pPr>
      <w:r w:rsidRPr="00C541AC">
        <w:rPr>
          <w:sz w:val="32"/>
          <w:szCs w:val="32"/>
        </w:rPr>
        <w:t>Поєднаються в яснім акорді</w:t>
      </w:r>
    </w:p>
    <w:p w:rsidR="00C329C2" w:rsidRPr="00C541AC" w:rsidRDefault="00C329C2" w:rsidP="00C329C2">
      <w:pPr>
        <w:pStyle w:val="a3"/>
        <w:ind w:left="0"/>
        <w:rPr>
          <w:sz w:val="32"/>
          <w:szCs w:val="32"/>
        </w:rPr>
      </w:pPr>
      <w:r w:rsidRPr="00C541AC">
        <w:rPr>
          <w:sz w:val="32"/>
          <w:szCs w:val="32"/>
        </w:rPr>
        <w:t>І полинуть у ті небеса,</w:t>
      </w:r>
    </w:p>
    <w:p w:rsidR="00C329C2" w:rsidRPr="00C541AC" w:rsidRDefault="00C329C2" w:rsidP="00C329C2">
      <w:pPr>
        <w:pStyle w:val="a3"/>
        <w:ind w:left="0"/>
        <w:rPr>
          <w:sz w:val="32"/>
          <w:szCs w:val="32"/>
        </w:rPr>
      </w:pPr>
      <w:r w:rsidRPr="00C541AC">
        <w:rPr>
          <w:sz w:val="32"/>
          <w:szCs w:val="32"/>
        </w:rPr>
        <w:t>Де сіяє одвічна краса;</w:t>
      </w:r>
    </w:p>
    <w:p w:rsidR="00C329C2" w:rsidRPr="00C541AC" w:rsidRDefault="00C329C2" w:rsidP="00C329C2">
      <w:pPr>
        <w:pStyle w:val="a3"/>
        <w:ind w:left="0"/>
        <w:rPr>
          <w:sz w:val="32"/>
          <w:szCs w:val="32"/>
        </w:rPr>
      </w:pPr>
      <w:r w:rsidRPr="00C541AC">
        <w:rPr>
          <w:sz w:val="32"/>
          <w:szCs w:val="32"/>
        </w:rPr>
        <w:t>Там на їх обізветься луною</w:t>
      </w:r>
    </w:p>
    <w:p w:rsidR="00C329C2" w:rsidRPr="00C541AC" w:rsidRDefault="00C329C2" w:rsidP="00C329C2">
      <w:pPr>
        <w:pStyle w:val="a3"/>
        <w:ind w:left="0"/>
        <w:rPr>
          <w:sz w:val="32"/>
          <w:szCs w:val="32"/>
        </w:rPr>
      </w:pPr>
      <w:r w:rsidRPr="00C541AC">
        <w:rPr>
          <w:sz w:val="32"/>
          <w:szCs w:val="32"/>
        </w:rPr>
        <w:t>Пісня та, що не згине зо мною.</w:t>
      </w:r>
    </w:p>
    <w:p w:rsidR="00C329C2" w:rsidRPr="00C541AC" w:rsidRDefault="00C329C2" w:rsidP="00C329C2">
      <w:pPr>
        <w:pStyle w:val="a3"/>
        <w:ind w:left="0" w:firstLine="3402"/>
        <w:rPr>
          <w:i/>
          <w:sz w:val="32"/>
          <w:szCs w:val="32"/>
        </w:rPr>
      </w:pPr>
      <w:r w:rsidRPr="00C541AC">
        <w:rPr>
          <w:i/>
          <w:sz w:val="32"/>
          <w:szCs w:val="32"/>
        </w:rPr>
        <w:t>Леся Українка</w:t>
      </w:r>
    </w:p>
    <w:p w:rsidR="00C329C2" w:rsidRDefault="00C329C2" w:rsidP="00963EB9">
      <w:pPr>
        <w:spacing w:after="200" w:line="276" w:lineRule="auto"/>
        <w:rPr>
          <w:sz w:val="28"/>
          <w:szCs w:val="28"/>
        </w:rPr>
        <w:sectPr w:rsidR="00C329C2" w:rsidSect="00020FC6">
          <w:pgSz w:w="16838" w:h="11906" w:orient="landscape"/>
          <w:pgMar w:top="850" w:right="1134" w:bottom="1701" w:left="1134" w:header="708" w:footer="708" w:gutter="0"/>
          <w:cols w:space="708"/>
          <w:docGrid w:linePitch="360"/>
        </w:sectPr>
      </w:pPr>
      <w:r>
        <w:rPr>
          <w:noProof/>
          <w:sz w:val="28"/>
          <w:szCs w:val="28"/>
          <w:lang w:eastAsia="uk-UA"/>
        </w:rPr>
        <w:drawing>
          <wp:anchor distT="0" distB="0" distL="114300" distR="114300" simplePos="0" relativeHeight="251656704" behindDoc="1" locked="0" layoutInCell="1" allowOverlap="1" wp14:anchorId="1D81DC6D" wp14:editId="19F1FA9F">
            <wp:simplePos x="0" y="0"/>
            <wp:positionH relativeFrom="column">
              <wp:posOffset>6049010</wp:posOffset>
            </wp:positionH>
            <wp:positionV relativeFrom="paragraph">
              <wp:posOffset>261620</wp:posOffset>
            </wp:positionV>
            <wp:extent cx="2731770" cy="3845560"/>
            <wp:effectExtent l="19050" t="0" r="0" b="0"/>
            <wp:wrapTight wrapText="bothSides">
              <wp:wrapPolygon edited="0">
                <wp:start x="-151" y="0"/>
                <wp:lineTo x="-151" y="21507"/>
                <wp:lineTo x="21540" y="21507"/>
                <wp:lineTo x="21540" y="0"/>
                <wp:lineTo x="-151" y="0"/>
              </wp:wrapPolygon>
            </wp:wrapTight>
            <wp:docPr id="5" name="Рисунок 5" descr="http://lesyakosmovska.at.ua/_nw/1/9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syakosmovska.at.ua/_nw/1/92473.jpg"/>
                    <pic:cNvPicPr>
                      <a:picLocks noChangeAspect="1" noChangeArrowheads="1"/>
                    </pic:cNvPicPr>
                  </pic:nvPicPr>
                  <pic:blipFill>
                    <a:blip r:embed="rId5"/>
                    <a:srcRect/>
                    <a:stretch>
                      <a:fillRect/>
                    </a:stretch>
                  </pic:blipFill>
                  <pic:spPr bwMode="auto">
                    <a:xfrm>
                      <a:off x="0" y="0"/>
                      <a:ext cx="2731770" cy="3845560"/>
                    </a:xfrm>
                    <a:prstGeom prst="rect">
                      <a:avLst/>
                    </a:prstGeom>
                    <a:noFill/>
                    <a:ln w="9525">
                      <a:noFill/>
                      <a:miter lim="800000"/>
                      <a:headEnd/>
                      <a:tailEnd/>
                    </a:ln>
                  </pic:spPr>
                </pic:pic>
              </a:graphicData>
            </a:graphic>
          </wp:anchor>
        </w:drawing>
      </w:r>
      <w:r>
        <w:rPr>
          <w:noProof/>
          <w:sz w:val="28"/>
          <w:szCs w:val="28"/>
          <w:lang w:eastAsia="uk-UA"/>
        </w:rPr>
        <w:drawing>
          <wp:anchor distT="0" distB="0" distL="114300" distR="114300" simplePos="0" relativeHeight="251657728" behindDoc="1" locked="0" layoutInCell="1" allowOverlap="1" wp14:anchorId="73286200" wp14:editId="6F449BB3">
            <wp:simplePos x="0" y="0"/>
            <wp:positionH relativeFrom="column">
              <wp:posOffset>199390</wp:posOffset>
            </wp:positionH>
            <wp:positionV relativeFrom="paragraph">
              <wp:posOffset>261620</wp:posOffset>
            </wp:positionV>
            <wp:extent cx="3033395" cy="3334385"/>
            <wp:effectExtent l="19050" t="0" r="0" b="0"/>
            <wp:wrapTight wrapText="bothSides">
              <wp:wrapPolygon edited="0">
                <wp:start x="-136" y="0"/>
                <wp:lineTo x="-136" y="21472"/>
                <wp:lineTo x="21568" y="21472"/>
                <wp:lineTo x="21568" y="0"/>
                <wp:lineTo x="-136" y="0"/>
              </wp:wrapPolygon>
            </wp:wrapTight>
            <wp:docPr id="11" name="Рисунок 11" descr="http://demiart.ru/forum/uploads6/post-1076810-1282596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emiart.ru/forum/uploads6/post-1076810-1282596739.jpg"/>
                    <pic:cNvPicPr>
                      <a:picLocks noChangeAspect="1" noChangeArrowheads="1"/>
                    </pic:cNvPicPr>
                  </pic:nvPicPr>
                  <pic:blipFill>
                    <a:blip r:embed="rId6"/>
                    <a:srcRect l="12289" t="16932" r="12263" b="12866"/>
                    <a:stretch>
                      <a:fillRect/>
                    </a:stretch>
                  </pic:blipFill>
                  <pic:spPr bwMode="auto">
                    <a:xfrm>
                      <a:off x="0" y="0"/>
                      <a:ext cx="3033395" cy="3334385"/>
                    </a:xfrm>
                    <a:prstGeom prst="rect">
                      <a:avLst/>
                    </a:prstGeom>
                    <a:noFill/>
                    <a:ln w="9525">
                      <a:noFill/>
                      <a:miter lim="800000"/>
                      <a:headEnd/>
                      <a:tailEnd/>
                    </a:ln>
                  </pic:spPr>
                </pic:pic>
              </a:graphicData>
            </a:graphic>
          </wp:anchor>
        </w:drawing>
      </w:r>
      <w:r>
        <w:rPr>
          <w:sz w:val="28"/>
          <w:szCs w:val="28"/>
        </w:rPr>
        <w:br w:type="page"/>
      </w:r>
    </w:p>
    <w:p w:rsidR="00C329C2" w:rsidRPr="00C329C2" w:rsidRDefault="00C329C2" w:rsidP="00C329C2">
      <w:pPr>
        <w:rPr>
          <w:b/>
          <w:sz w:val="28"/>
          <w:szCs w:val="28"/>
        </w:rPr>
      </w:pPr>
    </w:p>
    <w:p w:rsidR="00C329C2" w:rsidRPr="00C329C2" w:rsidRDefault="00963EB9" w:rsidP="00C329C2">
      <w:pPr>
        <w:ind w:firstLine="709"/>
        <w:jc w:val="both"/>
        <w:rPr>
          <w:sz w:val="32"/>
          <w:szCs w:val="32"/>
        </w:rPr>
      </w:pPr>
      <w:r w:rsidRPr="00963EB9">
        <w:rPr>
          <w:b/>
          <w:sz w:val="32"/>
          <w:szCs w:val="32"/>
        </w:rPr>
        <w:t>А)</w:t>
      </w:r>
      <w:r>
        <w:rPr>
          <w:sz w:val="32"/>
          <w:szCs w:val="32"/>
        </w:rPr>
        <w:t xml:space="preserve"> </w:t>
      </w:r>
      <w:r w:rsidR="00C329C2" w:rsidRPr="00C329C2">
        <w:rPr>
          <w:sz w:val="32"/>
          <w:szCs w:val="32"/>
        </w:rPr>
        <w:t>Леся Українка (Лариса Петрівна Косач) народилася ____.____.______ р. в сім</w:t>
      </w:r>
      <w:r w:rsidR="00C329C2" w:rsidRPr="00C329C2">
        <w:rPr>
          <w:sz w:val="32"/>
          <w:szCs w:val="32"/>
          <w:lang w:val="ru-RU"/>
        </w:rPr>
        <w:t>’</w:t>
      </w:r>
      <w:r w:rsidR="00C329C2" w:rsidRPr="00C329C2">
        <w:rPr>
          <w:sz w:val="32"/>
          <w:szCs w:val="32"/>
        </w:rPr>
        <w:t>ї дворянина за походженням у м. Новоград-Волинський. Мати – відома українська письменниця Олена Пчілка; батько – Петро Антонович Косач. У батьків було _ дітей з них _ синів та _ доньки.</w:t>
      </w:r>
    </w:p>
    <w:p w:rsidR="00C329C2" w:rsidRPr="00C329C2" w:rsidRDefault="00C329C2" w:rsidP="00963EB9">
      <w:pPr>
        <w:jc w:val="both"/>
        <w:rPr>
          <w:sz w:val="32"/>
          <w:szCs w:val="32"/>
        </w:rPr>
      </w:pPr>
    </w:p>
    <w:p w:rsidR="00C329C2" w:rsidRPr="00C329C2" w:rsidRDefault="00C329C2" w:rsidP="00C329C2">
      <w:pPr>
        <w:ind w:firstLine="709"/>
        <w:jc w:val="both"/>
        <w:rPr>
          <w:sz w:val="32"/>
          <w:szCs w:val="32"/>
        </w:rPr>
      </w:pPr>
    </w:p>
    <w:p w:rsidR="00C329C2" w:rsidRPr="00C329C2" w:rsidRDefault="00963EB9" w:rsidP="00C329C2">
      <w:pPr>
        <w:ind w:firstLine="709"/>
        <w:jc w:val="both"/>
        <w:rPr>
          <w:sz w:val="32"/>
          <w:szCs w:val="32"/>
        </w:rPr>
      </w:pPr>
      <w:r w:rsidRPr="00963EB9">
        <w:rPr>
          <w:b/>
          <w:sz w:val="32"/>
          <w:szCs w:val="32"/>
        </w:rPr>
        <w:t>Б)</w:t>
      </w:r>
      <w:r>
        <w:rPr>
          <w:sz w:val="32"/>
          <w:szCs w:val="32"/>
        </w:rPr>
        <w:t xml:space="preserve"> </w:t>
      </w:r>
      <w:r w:rsidR="00C329C2" w:rsidRPr="00C329C2">
        <w:rPr>
          <w:sz w:val="32"/>
          <w:szCs w:val="32"/>
        </w:rPr>
        <w:t>__________ сказав про Лесю Українку такі слова:</w:t>
      </w:r>
      <w:r w:rsidR="00C329C2" w:rsidRPr="00C329C2">
        <w:rPr>
          <w:rFonts w:eastAsia="Times New Roman"/>
          <w:sz w:val="32"/>
          <w:szCs w:val="32"/>
          <w:lang w:eastAsia="uk-UA"/>
        </w:rPr>
        <w:t xml:space="preserve"> «Від часу Шевченкового «Поховайте та вставайте, кайдани </w:t>
      </w:r>
      <w:proofErr w:type="spellStart"/>
      <w:r w:rsidR="00C329C2" w:rsidRPr="00C329C2">
        <w:rPr>
          <w:rFonts w:eastAsia="Times New Roman"/>
          <w:sz w:val="32"/>
          <w:szCs w:val="32"/>
          <w:lang w:eastAsia="uk-UA"/>
        </w:rPr>
        <w:t>порвіте</w:t>
      </w:r>
      <w:proofErr w:type="spellEnd"/>
      <w:r w:rsidR="00C329C2" w:rsidRPr="00C329C2">
        <w:rPr>
          <w:rFonts w:eastAsia="Times New Roman"/>
          <w:sz w:val="32"/>
          <w:szCs w:val="32"/>
          <w:lang w:eastAsia="uk-UA"/>
        </w:rPr>
        <w:t>» Україна не чула такого сильного, гарячого та поетичного слов</w:t>
      </w:r>
      <w:bookmarkStart w:id="0" w:name="_GoBack"/>
      <w:bookmarkEnd w:id="0"/>
      <w:r w:rsidR="00C329C2" w:rsidRPr="00C329C2">
        <w:rPr>
          <w:rFonts w:eastAsia="Times New Roman"/>
          <w:sz w:val="32"/>
          <w:szCs w:val="32"/>
          <w:lang w:eastAsia="uk-UA"/>
        </w:rPr>
        <w:t xml:space="preserve">а, як із уст </w:t>
      </w:r>
      <w:proofErr w:type="spellStart"/>
      <w:r w:rsidR="00C329C2" w:rsidRPr="00C329C2">
        <w:rPr>
          <w:rFonts w:eastAsia="Times New Roman"/>
          <w:sz w:val="32"/>
          <w:szCs w:val="32"/>
          <w:lang w:eastAsia="uk-UA"/>
        </w:rPr>
        <w:t>сеї</w:t>
      </w:r>
      <w:proofErr w:type="spellEnd"/>
      <w:r w:rsidR="00C329C2" w:rsidRPr="00C329C2">
        <w:rPr>
          <w:rFonts w:eastAsia="Times New Roman"/>
          <w:sz w:val="32"/>
          <w:szCs w:val="32"/>
          <w:lang w:eastAsia="uk-UA"/>
        </w:rPr>
        <w:t xml:space="preserve"> слабосилої хворої дівчини».</w:t>
      </w:r>
    </w:p>
    <w:p w:rsidR="00C329C2" w:rsidRPr="00C329C2" w:rsidRDefault="00C329C2" w:rsidP="00963EB9">
      <w:pPr>
        <w:jc w:val="both"/>
        <w:rPr>
          <w:rStyle w:val="apple-converted-space"/>
          <w:color w:val="000000"/>
          <w:sz w:val="32"/>
          <w:szCs w:val="32"/>
          <w:shd w:val="clear" w:color="auto" w:fill="FFFFFF"/>
        </w:rPr>
      </w:pPr>
    </w:p>
    <w:p w:rsidR="00C329C2" w:rsidRPr="00C329C2" w:rsidRDefault="00C329C2" w:rsidP="0051687C">
      <w:pPr>
        <w:jc w:val="both"/>
        <w:rPr>
          <w:rFonts w:eastAsia="Times New Roman"/>
          <w:sz w:val="32"/>
          <w:szCs w:val="32"/>
          <w:lang w:eastAsia="uk-UA"/>
        </w:rPr>
      </w:pPr>
    </w:p>
    <w:p w:rsidR="00C329C2" w:rsidRPr="00C329C2" w:rsidRDefault="00963EB9" w:rsidP="00C329C2">
      <w:pPr>
        <w:spacing w:line="360" w:lineRule="auto"/>
        <w:ind w:firstLine="709"/>
        <w:jc w:val="both"/>
        <w:rPr>
          <w:rFonts w:eastAsia="Times New Roman"/>
          <w:sz w:val="32"/>
          <w:szCs w:val="32"/>
          <w:lang w:eastAsia="uk-UA"/>
        </w:rPr>
      </w:pPr>
      <w:r w:rsidRPr="00963EB9">
        <w:rPr>
          <w:rFonts w:eastAsia="Times New Roman"/>
          <w:b/>
          <w:sz w:val="32"/>
          <w:szCs w:val="32"/>
          <w:lang w:eastAsia="uk-UA"/>
        </w:rPr>
        <w:t>В)</w:t>
      </w:r>
      <w:r>
        <w:rPr>
          <w:rFonts w:eastAsia="Times New Roman"/>
          <w:sz w:val="32"/>
          <w:szCs w:val="32"/>
          <w:lang w:eastAsia="uk-UA"/>
        </w:rPr>
        <w:t xml:space="preserve"> </w:t>
      </w:r>
      <w:r w:rsidR="00C329C2" w:rsidRPr="00C329C2">
        <w:rPr>
          <w:rFonts w:eastAsia="Times New Roman"/>
          <w:sz w:val="32"/>
          <w:szCs w:val="32"/>
          <w:lang w:eastAsia="uk-UA"/>
        </w:rPr>
        <w:t xml:space="preserve">Вислів Богдана Мельничука: </w:t>
      </w:r>
    </w:p>
    <w:p w:rsidR="00C329C2" w:rsidRDefault="00C329C2" w:rsidP="00C329C2">
      <w:pPr>
        <w:spacing w:line="360" w:lineRule="auto"/>
        <w:jc w:val="both"/>
        <w:rPr>
          <w:sz w:val="32"/>
          <w:szCs w:val="32"/>
        </w:rPr>
      </w:pPr>
      <w:r w:rsidRPr="00C329C2">
        <w:rPr>
          <w:sz w:val="32"/>
          <w:szCs w:val="32"/>
        </w:rPr>
        <w:t>_________________________________________________________________________________________________________________________________</w:t>
      </w:r>
    </w:p>
    <w:p w:rsidR="0051687C" w:rsidRPr="00963EB9" w:rsidRDefault="00C329C2" w:rsidP="00963EB9">
      <w:pPr>
        <w:spacing w:line="360" w:lineRule="auto"/>
        <w:jc w:val="both"/>
        <w:rPr>
          <w:rFonts w:eastAsia="Times New Roman"/>
          <w:sz w:val="32"/>
          <w:szCs w:val="32"/>
          <w:lang w:eastAsia="uk-UA"/>
        </w:rPr>
      </w:pPr>
      <w:r w:rsidRPr="00C329C2">
        <w:rPr>
          <w:sz w:val="32"/>
          <w:szCs w:val="32"/>
        </w:rPr>
        <w:t>______________________________________________________________________________________</w:t>
      </w:r>
    </w:p>
    <w:p w:rsidR="00963EB9" w:rsidRDefault="00963EB9" w:rsidP="0051687C">
      <w:pPr>
        <w:ind w:firstLine="709"/>
        <w:jc w:val="both"/>
        <w:rPr>
          <w:rStyle w:val="apple-converted-space"/>
          <w:color w:val="000000"/>
          <w:sz w:val="32"/>
          <w:szCs w:val="32"/>
          <w:shd w:val="clear" w:color="auto" w:fill="FFFFFF"/>
        </w:rPr>
      </w:pPr>
    </w:p>
    <w:p w:rsidR="0051687C" w:rsidRDefault="00963EB9" w:rsidP="0051687C">
      <w:pPr>
        <w:ind w:firstLine="709"/>
        <w:jc w:val="both"/>
        <w:rPr>
          <w:sz w:val="32"/>
          <w:szCs w:val="32"/>
        </w:rPr>
      </w:pPr>
      <w:r w:rsidRPr="00963EB9">
        <w:rPr>
          <w:rStyle w:val="apple-converted-space"/>
          <w:b/>
          <w:color w:val="000000"/>
          <w:sz w:val="32"/>
          <w:szCs w:val="32"/>
          <w:shd w:val="clear" w:color="auto" w:fill="FFFFFF"/>
        </w:rPr>
        <w:t>Г)</w:t>
      </w:r>
      <w:r>
        <w:rPr>
          <w:rStyle w:val="apple-converted-space"/>
          <w:color w:val="000000"/>
          <w:sz w:val="32"/>
          <w:szCs w:val="32"/>
          <w:shd w:val="clear" w:color="auto" w:fill="FFFFFF"/>
        </w:rPr>
        <w:t xml:space="preserve"> </w:t>
      </w:r>
      <w:r w:rsidR="0051687C" w:rsidRPr="00C329C2">
        <w:rPr>
          <w:rStyle w:val="apple-converted-space"/>
          <w:color w:val="000000"/>
          <w:sz w:val="32"/>
          <w:szCs w:val="32"/>
          <w:shd w:val="clear" w:color="auto" w:fill="FFFFFF"/>
        </w:rPr>
        <w:t xml:space="preserve">Леся Українка була здібною до музики, вчилася грати на фортепіано. Чула в собі покликання музиканта, але туберкульоз кісток на певний час розлучить її з інструментом. Гра була її розрада, втіха і пристрасть. Відчуття мелодії, гармонії звуків </w:t>
      </w:r>
      <w:r w:rsidR="0051687C" w:rsidRPr="00C329C2">
        <w:rPr>
          <w:sz w:val="32"/>
          <w:szCs w:val="32"/>
        </w:rPr>
        <w:t>переливалося в її літературні твори.</w:t>
      </w:r>
    </w:p>
    <w:p w:rsidR="0051687C" w:rsidRPr="00C329C2" w:rsidRDefault="0051687C" w:rsidP="0051687C">
      <w:pPr>
        <w:ind w:firstLine="709"/>
        <w:jc w:val="both"/>
        <w:rPr>
          <w:sz w:val="32"/>
          <w:szCs w:val="32"/>
        </w:rPr>
      </w:pPr>
      <w:r w:rsidRPr="00C329C2">
        <w:rPr>
          <w:sz w:val="32"/>
          <w:szCs w:val="32"/>
        </w:rPr>
        <w:t>У 1893 році виходить збірка «На крилах пісень». Один із циклів має назву «______ струн».</w:t>
      </w:r>
    </w:p>
    <w:p w:rsidR="0051687C" w:rsidRPr="00C329C2" w:rsidRDefault="0051687C" w:rsidP="0051687C">
      <w:pPr>
        <w:ind w:firstLine="709"/>
        <w:jc w:val="both"/>
        <w:rPr>
          <w:sz w:val="32"/>
          <w:szCs w:val="32"/>
        </w:rPr>
      </w:pPr>
      <w:r w:rsidRPr="00C329C2">
        <w:rPr>
          <w:sz w:val="32"/>
          <w:szCs w:val="32"/>
        </w:rPr>
        <w:t>Збірки поезій: «Думи і мрії» (1899р.), «Відгуки» (1902р.).</w:t>
      </w:r>
    </w:p>
    <w:p w:rsidR="0051687C" w:rsidRPr="00C329C2" w:rsidRDefault="0051687C" w:rsidP="0051687C">
      <w:pPr>
        <w:ind w:firstLine="709"/>
        <w:jc w:val="both"/>
        <w:rPr>
          <w:sz w:val="32"/>
          <w:szCs w:val="32"/>
        </w:rPr>
      </w:pPr>
      <w:r w:rsidRPr="00C329C2">
        <w:rPr>
          <w:sz w:val="32"/>
          <w:szCs w:val="32"/>
        </w:rPr>
        <w:t>Поеми: «Давня казка» (1893р.), «Одне слово» (1903р.).</w:t>
      </w:r>
    </w:p>
    <w:p w:rsidR="0051687C" w:rsidRPr="00C329C2" w:rsidRDefault="0051687C" w:rsidP="0051687C">
      <w:pPr>
        <w:ind w:firstLine="709"/>
        <w:jc w:val="both"/>
        <w:rPr>
          <w:sz w:val="32"/>
          <w:szCs w:val="32"/>
        </w:rPr>
      </w:pPr>
      <w:r w:rsidRPr="00C329C2">
        <w:rPr>
          <w:sz w:val="32"/>
          <w:szCs w:val="32"/>
        </w:rPr>
        <w:t>Драми: «Бояриня» (1913 р.), «</w:t>
      </w:r>
      <w:proofErr w:type="spellStart"/>
      <w:r w:rsidRPr="00C329C2">
        <w:rPr>
          <w:sz w:val="32"/>
          <w:szCs w:val="32"/>
        </w:rPr>
        <w:t>Касандра</w:t>
      </w:r>
      <w:proofErr w:type="spellEnd"/>
      <w:r w:rsidRPr="00C329C2">
        <w:rPr>
          <w:sz w:val="32"/>
          <w:szCs w:val="32"/>
        </w:rPr>
        <w:t>» (1903-1907рр.), «В катакомбах» (1905 р.), «Лісова пісня» (1911р.) та інші твори</w:t>
      </w:r>
    </w:p>
    <w:p w:rsidR="00C329C2" w:rsidRPr="00C329C2" w:rsidRDefault="00C329C2" w:rsidP="00C329C2">
      <w:pPr>
        <w:ind w:firstLine="709"/>
        <w:jc w:val="both"/>
        <w:rPr>
          <w:sz w:val="28"/>
          <w:szCs w:val="28"/>
        </w:rPr>
        <w:sectPr w:rsidR="00C329C2" w:rsidRPr="00C329C2" w:rsidSect="00020FC6">
          <w:type w:val="continuous"/>
          <w:pgSz w:w="16838" w:h="11906" w:orient="landscape"/>
          <w:pgMar w:top="850" w:right="1134" w:bottom="1701" w:left="1134" w:header="708" w:footer="708" w:gutter="0"/>
          <w:cols w:num="2" w:space="708"/>
          <w:docGrid w:linePitch="360"/>
        </w:sectPr>
      </w:pPr>
    </w:p>
    <w:p w:rsidR="00B75ACB" w:rsidRDefault="00963EB9"/>
    <w:sectPr w:rsidR="00B75A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58"/>
    <w:rsid w:val="00053658"/>
    <w:rsid w:val="0051687C"/>
    <w:rsid w:val="00943E83"/>
    <w:rsid w:val="00963EB9"/>
    <w:rsid w:val="00C329C2"/>
    <w:rsid w:val="00DC73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C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C329C2"/>
    <w:rPr>
      <w:rFonts w:ascii="Times New Roman" w:hAnsi="Times New Roman" w:cs="Times New Roman" w:hint="default"/>
    </w:rPr>
  </w:style>
  <w:style w:type="paragraph" w:styleId="a3">
    <w:name w:val="List Paragraph"/>
    <w:basedOn w:val="a"/>
    <w:uiPriority w:val="34"/>
    <w:qFormat/>
    <w:rsid w:val="00C32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C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C329C2"/>
    <w:rPr>
      <w:rFonts w:ascii="Times New Roman" w:hAnsi="Times New Roman" w:cs="Times New Roman" w:hint="default"/>
    </w:rPr>
  </w:style>
  <w:style w:type="paragraph" w:styleId="a3">
    <w:name w:val="List Paragraph"/>
    <w:basedOn w:val="a"/>
    <w:uiPriority w:val="34"/>
    <w:qFormat/>
    <w:rsid w:val="00C32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1007</Words>
  <Characters>574</Characters>
  <Application>Microsoft Office Word</Application>
  <DocSecurity>0</DocSecurity>
  <Lines>4</Lines>
  <Paragraphs>3</Paragraphs>
  <ScaleCrop>false</ScaleCrop>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5</cp:revision>
  <dcterms:created xsi:type="dcterms:W3CDTF">2020-12-16T15:17:00Z</dcterms:created>
  <dcterms:modified xsi:type="dcterms:W3CDTF">2020-12-16T17:53:00Z</dcterms:modified>
</cp:coreProperties>
</file>