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  <w:lang w:val="de-DE"/>
        </w:rPr>
      </w:pPr>
    </w:p>
    <w:p w:rsid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72"/>
          <w:szCs w:val="72"/>
          <w:lang w:val="uk-UA"/>
        </w:rPr>
      </w:pPr>
    </w:p>
    <w:p w:rsid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72"/>
          <w:szCs w:val="72"/>
          <w:lang w:val="uk-UA"/>
        </w:rPr>
      </w:pPr>
    </w:p>
    <w:p w:rsid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72"/>
          <w:szCs w:val="72"/>
          <w:lang w:val="uk-UA"/>
        </w:rPr>
      </w:pPr>
    </w:p>
    <w:p w:rsidR="00AB426C" w:rsidRP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 w:rsidRPr="00D36B8C">
        <w:rPr>
          <w:rFonts w:ascii="Times New Roman" w:eastAsia="Arial Unicode MS" w:hAnsi="Times New Roman" w:cs="Times New Roman"/>
          <w:sz w:val="72"/>
          <w:szCs w:val="72"/>
          <w:lang w:val="uk-UA"/>
        </w:rPr>
        <w:t>Позакласний захід</w:t>
      </w:r>
      <w:r w:rsidRPr="00AB426C">
        <w:rPr>
          <w:rFonts w:ascii="Times New Roman" w:eastAsia="Arial Unicode MS" w:hAnsi="Times New Roman" w:cs="Times New Roman"/>
          <w:sz w:val="72"/>
          <w:szCs w:val="72"/>
        </w:rPr>
        <w:t>:</w:t>
      </w:r>
    </w:p>
    <w:p w:rsidR="00AB426C" w:rsidRPr="00D36B8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72"/>
          <w:szCs w:val="72"/>
          <w:lang w:val="uk-UA"/>
        </w:rPr>
      </w:pPr>
    </w:p>
    <w:p w:rsid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96"/>
          <w:szCs w:val="96"/>
          <w:lang w:val="uk-UA"/>
        </w:rPr>
      </w:pPr>
      <w:r w:rsidRPr="00D36B8C">
        <w:rPr>
          <w:rFonts w:ascii="Times New Roman" w:eastAsia="Arial Unicode MS" w:hAnsi="Times New Roman" w:cs="Times New Roman"/>
          <w:b/>
          <w:sz w:val="96"/>
          <w:szCs w:val="96"/>
          <w:lang w:val="uk-UA"/>
        </w:rPr>
        <w:t>«Зимова казка»</w:t>
      </w:r>
    </w:p>
    <w:p w:rsidR="00AB426C" w:rsidRPr="00D36B8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96"/>
          <w:szCs w:val="96"/>
          <w:lang w:val="uk-UA"/>
        </w:rPr>
      </w:pPr>
    </w:p>
    <w:p w:rsidR="00AB426C" w:rsidRPr="00D36B8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val="uk-UA"/>
        </w:rPr>
      </w:pPr>
      <w:r w:rsidRPr="00D36B8C">
        <w:rPr>
          <w:rFonts w:ascii="Times New Roman" w:eastAsia="Arial Unicode MS" w:hAnsi="Times New Roman" w:cs="Times New Roman"/>
          <w:sz w:val="72"/>
          <w:szCs w:val="72"/>
          <w:lang w:val="uk-UA"/>
        </w:rPr>
        <w:t>6-А клас</w:t>
      </w:r>
    </w:p>
    <w:p w:rsidR="00AB426C" w:rsidRDefault="00AB426C" w:rsidP="00AB426C">
      <w:pPr>
        <w:spacing w:line="240" w:lineRule="auto"/>
        <w:ind w:left="6521"/>
        <w:rPr>
          <w:rFonts w:ascii="Times New Roman" w:eastAsia="Arial Unicode MS" w:hAnsi="Times New Roman" w:cs="Times New Roman"/>
          <w:b/>
          <w:sz w:val="36"/>
          <w:szCs w:val="36"/>
          <w:lang w:val="uk-UA"/>
        </w:rPr>
      </w:pPr>
    </w:p>
    <w:p w:rsidR="00AB426C" w:rsidRDefault="00AB426C" w:rsidP="00AB426C">
      <w:pPr>
        <w:spacing w:line="240" w:lineRule="auto"/>
        <w:ind w:left="6521"/>
        <w:rPr>
          <w:rFonts w:ascii="Times New Roman" w:eastAsia="Arial Unicode MS" w:hAnsi="Times New Roman" w:cs="Times New Roman"/>
          <w:b/>
          <w:sz w:val="36"/>
          <w:szCs w:val="36"/>
          <w:lang w:val="uk-UA"/>
        </w:rPr>
      </w:pPr>
    </w:p>
    <w:p w:rsidR="00AB426C" w:rsidRDefault="00AB426C" w:rsidP="00AB426C">
      <w:pPr>
        <w:spacing w:line="240" w:lineRule="auto"/>
        <w:ind w:left="6521"/>
        <w:rPr>
          <w:rFonts w:ascii="Times New Roman" w:eastAsia="Arial Unicode MS" w:hAnsi="Times New Roman" w:cs="Times New Roman"/>
          <w:b/>
          <w:sz w:val="36"/>
          <w:szCs w:val="36"/>
          <w:lang w:val="uk-UA"/>
        </w:rPr>
      </w:pPr>
    </w:p>
    <w:p w:rsidR="00AB426C" w:rsidRDefault="00AB426C" w:rsidP="00AB426C">
      <w:pPr>
        <w:spacing w:line="240" w:lineRule="auto"/>
        <w:ind w:left="6521"/>
        <w:rPr>
          <w:rFonts w:ascii="Times New Roman" w:eastAsia="Arial Unicode MS" w:hAnsi="Times New Roman" w:cs="Times New Roman"/>
          <w:b/>
          <w:sz w:val="36"/>
          <w:szCs w:val="36"/>
          <w:lang w:val="uk-UA"/>
        </w:rPr>
      </w:pPr>
    </w:p>
    <w:p w:rsidR="00AB426C" w:rsidRDefault="00AB426C" w:rsidP="00AB426C">
      <w:pPr>
        <w:spacing w:line="240" w:lineRule="auto"/>
        <w:ind w:left="6521"/>
        <w:rPr>
          <w:rFonts w:ascii="Times New Roman" w:eastAsia="Arial Unicode MS" w:hAnsi="Times New Roman" w:cs="Times New Roman"/>
          <w:b/>
          <w:sz w:val="36"/>
          <w:szCs w:val="36"/>
          <w:lang w:val="uk-UA"/>
        </w:rPr>
      </w:pPr>
    </w:p>
    <w:p w:rsidR="00AB426C" w:rsidRDefault="00AB426C" w:rsidP="00AB426C">
      <w:pPr>
        <w:spacing w:line="240" w:lineRule="auto"/>
        <w:ind w:left="6521"/>
        <w:rPr>
          <w:rFonts w:ascii="Times New Roman" w:eastAsia="Arial Unicode MS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Arial Unicode MS" w:hAnsi="Times New Roman" w:cs="Times New Roman"/>
          <w:b/>
          <w:sz w:val="36"/>
          <w:szCs w:val="36"/>
          <w:lang w:val="uk-UA"/>
        </w:rPr>
        <w:t>Вчитель:</w:t>
      </w:r>
    </w:p>
    <w:p w:rsidR="00AB426C" w:rsidRDefault="00AB426C" w:rsidP="00AB426C">
      <w:pPr>
        <w:spacing w:line="240" w:lineRule="auto"/>
        <w:ind w:left="6521"/>
        <w:rPr>
          <w:rFonts w:ascii="Times New Roman" w:eastAsia="Arial Unicode MS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sz w:val="36"/>
          <w:szCs w:val="36"/>
          <w:lang w:val="uk-UA"/>
        </w:rPr>
        <w:t>Матевощук</w:t>
      </w:r>
      <w:proofErr w:type="spellEnd"/>
      <w:r>
        <w:rPr>
          <w:rFonts w:ascii="Times New Roman" w:eastAsia="Arial Unicode MS" w:hAnsi="Times New Roman" w:cs="Times New Roman"/>
          <w:b/>
          <w:sz w:val="36"/>
          <w:szCs w:val="36"/>
          <w:lang w:val="uk-UA"/>
        </w:rPr>
        <w:t xml:space="preserve"> В.П.</w:t>
      </w:r>
    </w:p>
    <w:p w:rsidR="00AB426C" w:rsidRPr="00D36B8C" w:rsidRDefault="00AB426C" w:rsidP="00AB426C">
      <w:pPr>
        <w:spacing w:line="240" w:lineRule="auto"/>
        <w:ind w:left="6521"/>
        <w:rPr>
          <w:rFonts w:ascii="Times New Roman" w:eastAsia="Arial Unicode MS" w:hAnsi="Times New Roman" w:cs="Times New Roman"/>
          <w:b/>
          <w:sz w:val="36"/>
          <w:szCs w:val="36"/>
          <w:lang w:val="uk-UA"/>
        </w:rPr>
      </w:pPr>
    </w:p>
    <w:p w:rsid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  <w:lang w:val="uk-UA"/>
        </w:rPr>
      </w:pPr>
      <w:proofErr w:type="spellStart"/>
      <w:r w:rsidRPr="0015306E">
        <w:rPr>
          <w:rFonts w:ascii="Times New Roman" w:eastAsia="Arial Unicode MS" w:hAnsi="Times New Roman" w:cs="Times New Roman"/>
          <w:b/>
          <w:sz w:val="36"/>
          <w:szCs w:val="36"/>
          <w:lang w:val="de-DE"/>
        </w:rPr>
        <w:lastRenderedPageBreak/>
        <w:t>Winterm</w:t>
      </w:r>
      <w:proofErr w:type="spellEnd"/>
      <w:r w:rsidRPr="00D36B8C">
        <w:rPr>
          <w:rFonts w:ascii="Times New Roman" w:eastAsia="Arial Unicode MS" w:hAnsi="Times New Roman" w:cs="Times New Roman"/>
          <w:b/>
          <w:sz w:val="36"/>
          <w:szCs w:val="36"/>
          <w:lang w:val="uk-UA"/>
        </w:rPr>
        <w:t>ä</w:t>
      </w:r>
      <w:proofErr w:type="spellStart"/>
      <w:r w:rsidRPr="0015306E">
        <w:rPr>
          <w:rFonts w:ascii="Times New Roman" w:eastAsia="Arial Unicode MS" w:hAnsi="Times New Roman" w:cs="Times New Roman"/>
          <w:b/>
          <w:sz w:val="36"/>
          <w:szCs w:val="36"/>
          <w:lang w:val="de-DE"/>
        </w:rPr>
        <w:t>rchen</w:t>
      </w:r>
      <w:proofErr w:type="spellEnd"/>
    </w:p>
    <w:p w:rsidR="00AB426C" w:rsidRP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Datum</w:t>
      </w:r>
      <w:r w:rsidRPr="00AB426C">
        <w:rPr>
          <w:rFonts w:ascii="Times New Roman" w:eastAsia="Arial Unicode MS" w:hAnsi="Times New Roman" w:cs="Times New Roman"/>
          <w:sz w:val="28"/>
          <w:szCs w:val="28"/>
          <w:lang w:val="uk-UA"/>
        </w:rPr>
        <w:t>:</w:t>
      </w:r>
    </w:p>
    <w:p w:rsidR="00AB426C" w:rsidRP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i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i/>
          <w:sz w:val="28"/>
          <w:szCs w:val="28"/>
          <w:lang w:val="de-DE"/>
        </w:rPr>
        <w:t>Theaterst</w:t>
      </w:r>
      <w:r w:rsidRPr="00AB426C">
        <w:rPr>
          <w:rFonts w:ascii="Times New Roman" w:eastAsia="Arial Unicode MS" w:hAnsi="Times New Roman" w:cs="Times New Roman"/>
          <w:i/>
          <w:sz w:val="28"/>
          <w:szCs w:val="28"/>
          <w:lang w:val="uk-UA"/>
        </w:rPr>
        <w:t>ü</w:t>
      </w:r>
      <w:r w:rsidRPr="0015306E">
        <w:rPr>
          <w:rFonts w:ascii="Times New Roman" w:eastAsia="Arial Unicode MS" w:hAnsi="Times New Roman" w:cs="Times New Roman"/>
          <w:i/>
          <w:sz w:val="28"/>
          <w:szCs w:val="28"/>
          <w:lang w:val="de-DE"/>
        </w:rPr>
        <w:t>ck</w:t>
      </w:r>
    </w:p>
    <w:p w:rsidR="00AB426C" w:rsidRP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i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i/>
          <w:sz w:val="28"/>
          <w:szCs w:val="28"/>
          <w:lang w:val="de-DE"/>
        </w:rPr>
        <w:t>Der</w:t>
      </w:r>
      <w:r w:rsidRPr="00AB426C">
        <w:rPr>
          <w:rFonts w:ascii="Times New Roman" w:eastAsia="Arial Unicode MS" w:hAnsi="Times New Roman" w:cs="Times New Roman"/>
          <w:i/>
          <w:sz w:val="28"/>
          <w:szCs w:val="28"/>
          <w:lang w:val="uk-UA"/>
        </w:rPr>
        <w:t xml:space="preserve"> </w:t>
      </w:r>
      <w:r w:rsidRPr="0015306E">
        <w:rPr>
          <w:rFonts w:ascii="Times New Roman" w:eastAsia="Arial Unicode MS" w:hAnsi="Times New Roman" w:cs="Times New Roman"/>
          <w:i/>
          <w:sz w:val="28"/>
          <w:szCs w:val="28"/>
          <w:lang w:val="de-DE"/>
        </w:rPr>
        <w:t>Prolog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</w:t>
      </w:r>
      <w:r w:rsidRPr="00AB426C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 xml:space="preserve">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Junge</w:t>
      </w:r>
      <w:r w:rsidRPr="00AB426C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>:</w:t>
      </w:r>
      <w:r w:rsidRPr="00AB426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Колись зі мною трапилась надзвичайно цікава пригода, яка змусила мене ставитися до вивчення німецької мови набагато серйозніше, ніж до того. Я зустрівся зі справжнісінькими розбійниками. Їх так багато у лісах Німеччини, але що побачити їх тут у нас… Але все по порядку.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Під час зимових канікул я займався тільки однією важливою справою-катався з гори на санчатах. І ось одного дня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забув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час і катався до самого вечора. У черговий раз я сів на санчата і…понісся з такою швидкістю, що здавалося, ніби мчу на Марс. Ледве загальмував. Але що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це?Якесь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дивне місце, моїх друзів ніде не видно, і місяць світить якось вороже. Невже я заблукав? А що це там мерехтить? Люди якісь… кого це так пізно в ліс потягло? Та ще в такий мороз. І одягнені вони якось дивно…що вони там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белькочуть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?</w:t>
      </w:r>
    </w:p>
    <w:p w:rsidR="00AB426C" w:rsidRPr="0015306E" w:rsidRDefault="00AB426C" w:rsidP="00AB426C">
      <w:pPr>
        <w:spacing w:line="240" w:lineRule="auto"/>
        <w:rPr>
          <w:rFonts w:ascii="Times New Roman" w:eastAsia="Arial Unicode MS" w:hAnsi="Times New Roman" w:cs="Times New Roman"/>
          <w:i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i/>
          <w:sz w:val="28"/>
          <w:szCs w:val="28"/>
          <w:lang w:val="uk-UA"/>
        </w:rPr>
        <w:t>Танець розбійників</w:t>
      </w:r>
    </w:p>
    <w:p w:rsidR="00AB426C" w:rsidRPr="0015306E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b/>
          <w:sz w:val="28"/>
          <w:szCs w:val="28"/>
          <w:lang w:val="de-DE"/>
        </w:rPr>
        <w:t>Szene 1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(Räubern und der Junge )</w:t>
      </w:r>
    </w:p>
    <w:p w:rsidR="00AB426C" w:rsidRPr="0015306E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Räuber 1: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komm her! Wer bist du? </w:t>
      </w:r>
      <w:proofErr w:type="spellStart"/>
      <w:r w:rsidRPr="00BC4474">
        <w:rPr>
          <w:rFonts w:ascii="Times New Roman" w:eastAsia="Arial Unicode MS" w:hAnsi="Times New Roman" w:cs="Times New Roman"/>
          <w:sz w:val="28"/>
          <w:szCs w:val="28"/>
          <w:lang w:val="en-US"/>
        </w:rPr>
        <w:t>Verstehst</w:t>
      </w:r>
      <w:proofErr w:type="spellEnd"/>
      <w:r w:rsidRPr="00BC4474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du was? 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Do you speak English? </w:t>
      </w:r>
      <w:proofErr w:type="spellStart"/>
      <w:r w:rsidRPr="00BC4474">
        <w:rPr>
          <w:rFonts w:ascii="Times New Roman" w:eastAsia="Arial Unicode MS" w:hAnsi="Times New Roman" w:cs="Times New Roman"/>
          <w:sz w:val="28"/>
          <w:szCs w:val="28"/>
          <w:lang w:val="de-DE"/>
        </w:rPr>
        <w:t>Halba</w:t>
      </w:r>
      <w:proofErr w:type="spellEnd"/>
      <w:r w:rsidRPr="00BC4474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C4474">
        <w:rPr>
          <w:rFonts w:ascii="Times New Roman" w:eastAsia="Arial Unicode MS" w:hAnsi="Times New Roman" w:cs="Times New Roman"/>
          <w:sz w:val="28"/>
          <w:szCs w:val="28"/>
          <w:lang w:val="de-DE"/>
        </w:rPr>
        <w:t>espanol</w:t>
      </w:r>
      <w:proofErr w:type="spellEnd"/>
      <w:r w:rsidRPr="00BC4474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? 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>Sprichst du Deutsch?</w:t>
      </w:r>
    </w:p>
    <w:p w:rsidR="00AB426C" w:rsidRPr="0015306E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 Junge: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Oh, ja Deutsch.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Я теє, як його, вчити</w:t>
      </w:r>
      <w:r w:rsidRPr="0015306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Deutsch</w:t>
      </w:r>
      <w:r w:rsidRPr="0015306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2: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 Setz dich hier und antworte auf meine Fragen. Wer bist du? Bist du kein Stasi?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 Junge: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Ich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ich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bin…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я є …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ich heiße Sascha…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фу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…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1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Gehst du in die Schule?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Der </w:t>
      </w:r>
      <w:proofErr w:type="spellStart"/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Junge: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Gehst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du-…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Я нічого не розумію.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 xml:space="preserve"> 3: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So ein Dummkopf! Was machst du in der Schule?</w:t>
      </w:r>
    </w:p>
    <w:p w:rsidR="00AB426C" w:rsidRPr="0015306E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 Junge: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… 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…</w:t>
      </w:r>
      <w:proofErr w:type="gramStart"/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Schule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. Ja, ja, ich bin …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…Schüler in der Schule.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Räuber  4: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Warum sprichst du so schlecht Deutsch? Bist du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plem-plem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 Junge: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Ja,ja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. Deutsch. Ich …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це, учу…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Deutsch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AB426C" w:rsidRPr="0015306E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Räuber 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>5: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So ein Faulpelz! Du wirst unser Sklave sein.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lastRenderedPageBreak/>
        <w:t>Räuber  4: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Du bleibst bei uns, wirst unter der Erde arbeiten und viel, viel lernen. Ha-ha-ha…Kaputt!</w:t>
      </w:r>
    </w:p>
    <w:p w:rsidR="00AB426C" w:rsidRPr="0015306E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 Junge: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Капут? Як капут? Чому капут? Мамо!...Мені страшно!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Räuber 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>6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Lass ihn in Ruhe. Wohin gehst du, Knabe?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Der Junge: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Wohin? …Wohin</w:t>
      </w:r>
      <w:r w:rsidRPr="00AB426C">
        <w:rPr>
          <w:rFonts w:ascii="Times New Roman" w:eastAsia="Arial Unicode MS" w:hAnsi="Times New Roman" w:cs="Times New Roman"/>
          <w:sz w:val="28"/>
          <w:szCs w:val="28"/>
        </w:rPr>
        <w:t>?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куди? Мамо я хочу 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>nach</w:t>
      </w:r>
      <w:r w:rsidRPr="0015306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>Hause</w:t>
      </w:r>
      <w:r w:rsidRPr="0015306E">
        <w:rPr>
          <w:rFonts w:ascii="Times New Roman" w:eastAsia="Arial Unicode MS" w:hAnsi="Times New Roman" w:cs="Times New Roman"/>
          <w:sz w:val="28"/>
          <w:szCs w:val="28"/>
        </w:rPr>
        <w:t xml:space="preserve">!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Ich</w:t>
      </w:r>
      <w:r w:rsidRPr="0015306E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ich</w:t>
      </w:r>
      <w:r w:rsidRPr="0015306E">
        <w:rPr>
          <w:rFonts w:ascii="Times New Roman" w:eastAsia="Arial Unicode MS" w:hAnsi="Times New Roman" w:cs="Times New Roman"/>
          <w:sz w:val="28"/>
          <w:szCs w:val="28"/>
        </w:rPr>
        <w:t>…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Я заблукав? Як це сказати німецькою?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Räuber 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>3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Willst du essen?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 Junge: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Essen? Ja, ja. Essen-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gut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це добре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 2: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Wollen wir essen? Hier ist „Nutella“- ein perfektes Produkt aus Deutschland. Schmeckst? Ha-ha-ha…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 Junge: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Фу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та це ж крем для взуття. Казала мені Віра Петрівна, щоб я вчив німецьку мову, а то підсунуть мені гуталін замість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нутели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 2: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Keine Angst! Wir helfen dir! Du sollst auf unsere Fragen antworten. Verstehst du?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 Junge: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Auf unsere Fragen antworten, helfen…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?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, я повинен відповідати на запитання. А ви допомагатимете?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Räuber 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>6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Nur auf  Deutsch!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 4: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Wer ist das? 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 2: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Das ist unser Vorsagen.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Szene 2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(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J.W.Goethe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)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Mignon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Kennst du das Land, wo die Zitronen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blühn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,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Im dunkeln Laub die Goldorangen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glühn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,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Ein sanfter wind vom blauen Himmel weht,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Die Myrte still und hoch der Lorbeer steht?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Kennst du es wohl? Dahin!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Dahin möchte  ich mit dir,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O mein Geliebter,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ziehn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.</w:t>
      </w:r>
    </w:p>
    <w:p w:rsid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de-DE"/>
        </w:rPr>
      </w:pPr>
      <w:r w:rsidRPr="00BC4474">
        <w:rPr>
          <w:rFonts w:ascii="Times New Roman" w:eastAsia="Arial Unicode MS" w:hAnsi="Times New Roman" w:cs="Times New Roman"/>
          <w:b/>
          <w:sz w:val="28"/>
          <w:szCs w:val="28"/>
          <w:lang w:val="de-DE"/>
        </w:rPr>
        <w:t>Szene 3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 Junge:</w:t>
      </w:r>
      <w:r w:rsidRPr="0015306E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J.W.Goethe</w:t>
      </w:r>
      <w:proofErr w:type="spellEnd"/>
    </w:p>
    <w:p w:rsidR="00AB426C" w:rsidRPr="00BC4474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 2: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 N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enne zwei deutsche Brüder, die Märchen geschrieben haben. 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 4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Ach so…“Aschenputtel“ , „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Rotkäpchen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“, „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Bremener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Stadtmusikanten“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 2: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Sieh unser Vorsagen!</w:t>
      </w:r>
    </w:p>
    <w:p w:rsid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de-DE"/>
        </w:rPr>
      </w:pPr>
      <w:r w:rsidRPr="00BC4474">
        <w:rPr>
          <w:rFonts w:ascii="Times New Roman" w:eastAsia="Arial Unicode MS" w:hAnsi="Times New Roman" w:cs="Times New Roman"/>
          <w:b/>
          <w:sz w:val="28"/>
          <w:szCs w:val="28"/>
          <w:lang w:val="de-DE"/>
        </w:rPr>
        <w:t xml:space="preserve">Szene </w:t>
      </w:r>
      <w:r>
        <w:rPr>
          <w:rFonts w:ascii="Times New Roman" w:eastAsia="Arial Unicode MS" w:hAnsi="Times New Roman" w:cs="Times New Roman"/>
          <w:b/>
          <w:sz w:val="28"/>
          <w:szCs w:val="28"/>
          <w:lang w:val="de-DE"/>
        </w:rPr>
        <w:t>4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proofErr w:type="spellStart"/>
      <w:r w:rsidRPr="00BC4474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Rotkäpchen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Ach, Großmutter, warum hast du so große Ohren?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Wolf: Dass ich dich besser hören kann.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proofErr w:type="spellStart"/>
      <w:r w:rsidRPr="00BC4474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Rotkäpchen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Ach, Großmutter, warum hast du so große Augen?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Wolf: Dass ich dich besser sehen kann.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proofErr w:type="spellStart"/>
      <w:r w:rsidRPr="00BC4474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Rotkäpchen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Ach, Großmutter, warum hast du so einen  großen Maul?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Wolf: Dass ich dich besser fressen kann.</w:t>
      </w:r>
    </w:p>
    <w:p w:rsidR="00AB426C" w:rsidRDefault="00AB426C" w:rsidP="00AB426C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de-DE"/>
        </w:rPr>
      </w:pPr>
      <w:r w:rsidRPr="00BC4474">
        <w:rPr>
          <w:rFonts w:ascii="Times New Roman" w:eastAsia="Arial Unicode MS" w:hAnsi="Times New Roman" w:cs="Times New Roman"/>
          <w:b/>
          <w:sz w:val="28"/>
          <w:szCs w:val="28"/>
          <w:lang w:val="de-DE"/>
        </w:rPr>
        <w:t xml:space="preserve">Szene </w:t>
      </w:r>
      <w:r>
        <w:rPr>
          <w:rFonts w:ascii="Times New Roman" w:eastAsia="Arial Unicode MS" w:hAnsi="Times New Roman" w:cs="Times New Roman"/>
          <w:b/>
          <w:sz w:val="28"/>
          <w:szCs w:val="28"/>
          <w:lang w:val="de-DE"/>
        </w:rPr>
        <w:t>5</w:t>
      </w:r>
    </w:p>
    <w:p w:rsidR="00AB426C" w:rsidRPr="00D36B8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Junge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 w:rsidRPr="00D36B8C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Брати казкарі? Брати Грімм!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 3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Wie heißt die Hauptstadt Deutschlands?</w:t>
      </w:r>
    </w:p>
    <w:p w:rsidR="00AB426C" w:rsidRPr="00D36B8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Junge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Головне місто? Столиця Німеччини? Нью-Йорк?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>ä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uber</w:t>
      </w:r>
      <w:proofErr w:type="spellEnd"/>
      <w:r w:rsidRPr="00D36B8C"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 xml:space="preserve">  4</w:t>
      </w:r>
      <w:r w:rsidRPr="00D36B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: </w:t>
      </w:r>
      <w:r w:rsidRPr="00D36B8C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Die Stad </w:t>
      </w:r>
      <w:proofErr w:type="spellStart"/>
      <w:r w:rsidRPr="00D36B8C">
        <w:rPr>
          <w:rFonts w:ascii="Times New Roman" w:eastAsia="Arial Unicode MS" w:hAnsi="Times New Roman" w:cs="Times New Roman"/>
          <w:sz w:val="28"/>
          <w:szCs w:val="28"/>
          <w:lang w:val="de-DE"/>
        </w:rPr>
        <w:t>begeint</w:t>
      </w:r>
      <w:proofErr w:type="spellEnd"/>
      <w:r w:rsidRPr="00D36B8C">
        <w:rPr>
          <w:rFonts w:ascii="Times New Roman" w:eastAsia="Arial Unicode MS" w:hAnsi="Times New Roman" w:cs="Times New Roman"/>
          <w:sz w:val="28"/>
          <w:szCs w:val="28"/>
          <w:lang w:val="de-DE"/>
        </w:rPr>
        <w:t xml:space="preserve"> mit B …</w:t>
      </w:r>
      <w:proofErr w:type="spellStart"/>
      <w:r w:rsidRPr="00D36B8C">
        <w:rPr>
          <w:rFonts w:ascii="Times New Roman" w:eastAsia="Arial Unicode MS" w:hAnsi="Times New Roman" w:cs="Times New Roman"/>
          <w:sz w:val="28"/>
          <w:szCs w:val="28"/>
          <w:lang w:val="de-DE"/>
        </w:rPr>
        <w:t>Be</w:t>
      </w:r>
      <w:proofErr w:type="spellEnd"/>
      <w:r w:rsidRPr="00D36B8C">
        <w:rPr>
          <w:rFonts w:ascii="Times New Roman" w:eastAsia="Arial Unicode MS" w:hAnsi="Times New Roman" w:cs="Times New Roman"/>
          <w:sz w:val="28"/>
          <w:szCs w:val="28"/>
          <w:lang w:val="de-DE"/>
        </w:rPr>
        <w:t>…</w:t>
      </w:r>
    </w:p>
    <w:p w:rsidR="00AB426C" w:rsidRPr="00D36B8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</w:t>
      </w:r>
      <w:r w:rsidRPr="00AB426C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Junge</w:t>
      </w:r>
      <w:r w:rsidRPr="00AB426C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Бразилія? А як? А…Берлін.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Räuber 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>2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Welche vier Wörter sagen manche Schüler sehr oft?</w:t>
      </w:r>
    </w:p>
    <w:p w:rsidR="00AB426C" w:rsidRPr="00D36B8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Junge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Ich weiß es nicht.</w:t>
      </w:r>
    </w:p>
    <w:p w:rsidR="00AB426C" w:rsidRPr="00D36B8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Räuber  4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Ganz richtig.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D36B8C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Die Räubern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: Nun lernst du gern Deutsch?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Junge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 xml:space="preserve"> </w:t>
      </w:r>
      <w:r w:rsidRPr="00D36B8C">
        <w:rPr>
          <w:rFonts w:ascii="Times New Roman" w:eastAsia="Arial Unicode MS" w:hAnsi="Times New Roman" w:cs="Times New Roman"/>
          <w:sz w:val="28"/>
          <w:szCs w:val="28"/>
          <w:lang w:val="de-DE"/>
        </w:rPr>
        <w:t>Ja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, ich werde Deutsch lernen.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Я без перешкод дістався домівки. З того дня я сів за підручники і в семестрі мав з німецької «відмінно», а допомогли мені в цьому розбійники і слова великого Гете.</w:t>
      </w:r>
    </w:p>
    <w:p w:rsidR="00AB426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de-DE"/>
        </w:rPr>
      </w:pP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Goethe: „ Wer die Fremdsprachen nicht kennt, weiß  nichts von seiner eigenen“</w:t>
      </w:r>
    </w:p>
    <w:p w:rsidR="00AB426C" w:rsidRPr="00D36B8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Der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Pr="0015306E">
        <w:rPr>
          <w:rFonts w:ascii="Times New Roman" w:eastAsia="Arial Unicode MS" w:hAnsi="Times New Roman" w:cs="Times New Roman"/>
          <w:sz w:val="28"/>
          <w:szCs w:val="28"/>
          <w:u w:val="single"/>
          <w:lang w:val="de-DE"/>
        </w:rPr>
        <w:t>Junge</w:t>
      </w:r>
      <w:r w:rsidRPr="00D36B8C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 я вам хочу порадити друзі: </w:t>
      </w:r>
      <w:r w:rsidRPr="00D36B8C">
        <w:rPr>
          <w:rFonts w:ascii="Times New Roman" w:eastAsia="Arial Unicode MS" w:hAnsi="Times New Roman" w:cs="Times New Roman"/>
          <w:sz w:val="28"/>
          <w:szCs w:val="28"/>
        </w:rPr>
        <w:t>„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Lernt</w:t>
      </w:r>
      <w:r w:rsidRPr="00D36B8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de-DE"/>
        </w:rPr>
        <w:t>Deutsch</w:t>
      </w:r>
      <w:r w:rsidRPr="00D36B8C">
        <w:rPr>
          <w:rFonts w:ascii="Times New Roman" w:eastAsia="Arial Unicode MS" w:hAnsi="Times New Roman" w:cs="Times New Roman"/>
          <w:sz w:val="28"/>
          <w:szCs w:val="28"/>
        </w:rPr>
        <w:t>!“</w:t>
      </w:r>
    </w:p>
    <w:p w:rsidR="00AB426C" w:rsidRPr="00D36B8C" w:rsidRDefault="00AB426C" w:rsidP="00AB426C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CA5D9E" w:rsidRDefault="00CA5D9E">
      <w:bookmarkStart w:id="0" w:name="_GoBack"/>
      <w:bookmarkEnd w:id="0"/>
    </w:p>
    <w:sectPr w:rsidR="00CA5D9E" w:rsidSect="00F1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6C"/>
    <w:rsid w:val="00AB426C"/>
    <w:rsid w:val="00C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2017-11-30T21:26:00Z</dcterms:created>
  <dcterms:modified xsi:type="dcterms:W3CDTF">2017-11-30T21:27:00Z</dcterms:modified>
</cp:coreProperties>
</file>