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14" w:rsidRPr="00AC66C4" w:rsidRDefault="008A6546" w:rsidP="00AC66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Однорідні члени речення. Розділові знаки в реченнях з однорідними членами. </w:t>
      </w:r>
    </w:p>
    <w:p w:rsidR="00AC66C4" w:rsidRDefault="008A6546" w:rsidP="00AC66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66C4" w:rsidRPr="00AC66C4" w:rsidRDefault="00AC66C4" w:rsidP="00AC66C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навчальна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A6546"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овторити, закріпити й систематизувати знання учнів про однорідні члени речення, їх види, розділові знаки в реченнях з однорідними членами речення; </w:t>
      </w:r>
    </w:p>
    <w:p w:rsidR="00AC66C4" w:rsidRPr="00AC66C4" w:rsidRDefault="00AC66C4" w:rsidP="00AC66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виховна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–  культуру думок, усного і писемного мовлення підлітків. </w:t>
      </w:r>
    </w:p>
    <w:p w:rsidR="00AC66C4" w:rsidRDefault="00AC66C4" w:rsidP="00AC66C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розвивальна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A6546"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вміння вільно оперувати лінгвістичними знаннями у власному мовленні; Сприяти розширенню кругозору дітей, прагненню їх самостійно здобувати знання з метою розвитку як особистостей; </w:t>
      </w:r>
    </w:p>
    <w:p w:rsidR="008A6546" w:rsidRPr="00AC66C4" w:rsidRDefault="008A6546" w:rsidP="00AC66C4">
      <w:pPr>
        <w:spacing w:before="24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6168"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Картки для усного словникового диктанту; дві переносні дошки; ілюстрації із зображенням звірів; скриньки, червоні, сині, зелені смужки для оцінювання знань дітей.</w:t>
      </w:r>
    </w:p>
    <w:p w:rsidR="008A6546" w:rsidRPr="00AC66C4" w:rsidRDefault="008A6546" w:rsidP="00AC66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Урок-гра. Урок формування умінь і навичок.</w:t>
      </w:r>
    </w:p>
    <w:p w:rsidR="008A6546" w:rsidRPr="00754578" w:rsidRDefault="008A6546" w:rsidP="00AC66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bookmarkStart w:id="0" w:name="_GoBack"/>
      <w:r w:rsidRPr="00754578">
        <w:rPr>
          <w:rFonts w:ascii="Times New Roman" w:hAnsi="Times New Roman" w:cs="Times New Roman"/>
          <w:b/>
          <w:sz w:val="32"/>
          <w:szCs w:val="28"/>
          <w:lang w:val="uk-UA"/>
        </w:rPr>
        <w:t>Хід уроку</w:t>
      </w:r>
    </w:p>
    <w:bookmarkEnd w:id="0"/>
    <w:p w:rsidR="009B1B23" w:rsidRPr="00AC66C4" w:rsidRDefault="008A6546" w:rsidP="00AC66C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8A6546" w:rsidRPr="00AC66C4" w:rsidRDefault="008A6546" w:rsidP="00AC66C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Формування позитивної установки на діяльність.</w:t>
      </w:r>
    </w:p>
    <w:p w:rsidR="008A6546" w:rsidRPr="00AC66C4" w:rsidRDefault="008A6546" w:rsidP="00AC66C4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Сьогодні, діти, ми продовжимо вивчати тему «Однорідні члени речення». Мета уроку – повторити й закріпити матеріал про однорідні члени речення та розділові знаки в реченнях з однорідними членами. </w:t>
      </w:r>
    </w:p>
    <w:p w:rsidR="008A6546" w:rsidRPr="00AC66C4" w:rsidRDefault="008A6546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  <w:t>Ваші завдання – максимально організувати свою розумову і мовленнєву діяльність на уроці для того, щоб уявно «побачити» в кінці заняття велику світлову споруду, в якій дружно живе сім’я однорідних членів речення, суворо дотримуючись законів співжиття, як люди у суспільстві.</w:t>
      </w:r>
    </w:p>
    <w:p w:rsidR="008A6546" w:rsidRPr="00AC66C4" w:rsidRDefault="008A6546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  <w:t>Поговоримо ж про ці закони!</w:t>
      </w:r>
    </w:p>
    <w:p w:rsidR="008A6546" w:rsidRPr="00AC66C4" w:rsidRDefault="008A6546" w:rsidP="00AC66C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66C4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Pr="00AC66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66C4">
        <w:rPr>
          <w:rFonts w:ascii="Times New Roman" w:hAnsi="Times New Roman" w:cs="Times New Roman"/>
          <w:b/>
          <w:sz w:val="28"/>
          <w:szCs w:val="28"/>
        </w:rPr>
        <w:t>систематизація</w:t>
      </w:r>
      <w:proofErr w:type="spellEnd"/>
      <w:r w:rsidRPr="00AC66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66C4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AC66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66C4">
        <w:rPr>
          <w:rFonts w:ascii="Times New Roman" w:hAnsi="Times New Roman" w:cs="Times New Roman"/>
          <w:b/>
          <w:sz w:val="28"/>
          <w:szCs w:val="28"/>
        </w:rPr>
        <w:t>учні</w:t>
      </w:r>
      <w:proofErr w:type="gramStart"/>
      <w:r w:rsidRPr="00AC66C4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AC66C4">
        <w:rPr>
          <w:rFonts w:ascii="Times New Roman" w:hAnsi="Times New Roman" w:cs="Times New Roman"/>
          <w:b/>
          <w:sz w:val="28"/>
          <w:szCs w:val="28"/>
        </w:rPr>
        <w:t>.</w:t>
      </w:r>
    </w:p>
    <w:p w:rsidR="008A6546" w:rsidRPr="00AC66C4" w:rsidRDefault="008A6546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Методичний прийом – гра.</w:t>
      </w:r>
    </w:p>
    <w:p w:rsidR="008A6546" w:rsidRPr="00AC66C4" w:rsidRDefault="008A6546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  <w:t>Що ж, любі хлопці та дівчата,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  <w:t>Сьогодні будемо синтаксис вивчати!</w:t>
      </w:r>
    </w:p>
    <w:p w:rsidR="008A6546" w:rsidRPr="00AC66C4" w:rsidRDefault="008A6546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А що таке синтаксис?</w:t>
      </w:r>
    </w:p>
    <w:p w:rsidR="008A6546" w:rsidRPr="00AC66C4" w:rsidRDefault="008A6546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Які ще є розділи  мовознавчої науки?</w:t>
      </w:r>
    </w:p>
    <w:p w:rsidR="008A6546" w:rsidRPr="00AC66C4" w:rsidRDefault="008A6546" w:rsidP="00AC66C4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Так, грецьке слово «Синтаксис», воно</w:t>
      </w:r>
    </w:p>
    <w:p w:rsidR="008A6546" w:rsidRPr="00AC66C4" w:rsidRDefault="008A6546" w:rsidP="00AC66C4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Відоме у граматиці давно.</w:t>
      </w:r>
    </w:p>
    <w:p w:rsidR="008A6546" w:rsidRPr="00AC66C4" w:rsidRDefault="00631C1E" w:rsidP="00AC66C4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А що це слово грецьке означає,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Хай кожен з вас на вус собі мотає:</w:t>
      </w:r>
    </w:p>
    <w:p w:rsidR="00631C1E" w:rsidRPr="00AC66C4" w:rsidRDefault="00631C1E" w:rsidP="00AC66C4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Це – </w:t>
      </w:r>
      <w:r w:rsidRPr="00AC66C4">
        <w:rPr>
          <w:rFonts w:ascii="Times New Roman" w:hAnsi="Times New Roman" w:cs="Times New Roman"/>
          <w:sz w:val="28"/>
          <w:szCs w:val="28"/>
          <w:u w:val="single"/>
          <w:lang w:val="uk-UA"/>
        </w:rPr>
        <w:t>побудова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C66C4">
        <w:rPr>
          <w:rFonts w:ascii="Times New Roman" w:hAnsi="Times New Roman" w:cs="Times New Roman"/>
          <w:sz w:val="28"/>
          <w:szCs w:val="28"/>
          <w:u w:val="single"/>
          <w:lang w:val="uk-UA"/>
        </w:rPr>
        <w:t>устрій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C66C4">
        <w:rPr>
          <w:rFonts w:ascii="Times New Roman" w:hAnsi="Times New Roman" w:cs="Times New Roman"/>
          <w:sz w:val="28"/>
          <w:szCs w:val="28"/>
          <w:u w:val="single"/>
          <w:lang w:val="uk-UA"/>
        </w:rPr>
        <w:t>зв</w:t>
      </w:r>
      <w:proofErr w:type="spellEnd"/>
      <w:r w:rsidRPr="00AC66C4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AC66C4">
        <w:rPr>
          <w:rFonts w:ascii="Times New Roman" w:hAnsi="Times New Roman" w:cs="Times New Roman"/>
          <w:sz w:val="28"/>
          <w:szCs w:val="28"/>
          <w:u w:val="single"/>
          <w:lang w:val="uk-UA"/>
        </w:rPr>
        <w:t>язок</w:t>
      </w:r>
      <w:proofErr w:type="spellEnd"/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31C1E" w:rsidRPr="00AC66C4" w:rsidRDefault="00631C1E" w:rsidP="00AC66C4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А речення – мов зоряний разок</w:t>
      </w:r>
    </w:p>
    <w:p w:rsidR="00631C1E" w:rsidRPr="00AC66C4" w:rsidRDefault="00631C1E" w:rsidP="00AC66C4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Слів-намистин, що світяться </w:t>
      </w:r>
      <w:proofErr w:type="spellStart"/>
      <w:r w:rsidRPr="00AC66C4">
        <w:rPr>
          <w:rFonts w:ascii="Times New Roman" w:hAnsi="Times New Roman" w:cs="Times New Roman"/>
          <w:sz w:val="28"/>
          <w:szCs w:val="28"/>
          <w:lang w:val="uk-UA"/>
        </w:rPr>
        <w:t>алмазно</w:t>
      </w:r>
      <w:proofErr w:type="spellEnd"/>
      <w:r w:rsidRPr="00AC66C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31C1E" w:rsidRPr="00AC66C4" w:rsidRDefault="00631C1E" w:rsidP="00AC66C4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Все довкіл сіяє так виразно!</w:t>
      </w:r>
    </w:p>
    <w:p w:rsidR="00631C1E" w:rsidRPr="00AC66C4" w:rsidRDefault="00631C1E" w:rsidP="00AC66C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  <w:t>У кінці нашої з вами розмови на дану лінгвістичну тему вам треба дати відповідь на таке питання:</w:t>
      </w:r>
    </w:p>
    <w:p w:rsidR="00631C1E" w:rsidRPr="00AC66C4" w:rsidRDefault="00631C1E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Навіщо потрібні однорідні члени в мовленні?</w:t>
      </w:r>
    </w:p>
    <w:p w:rsidR="00631C1E" w:rsidRPr="00AC66C4" w:rsidRDefault="00631C1E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Чи можна обійтися без них?</w:t>
      </w:r>
    </w:p>
    <w:p w:rsidR="00631C1E" w:rsidRPr="00AC66C4" w:rsidRDefault="00631C1E" w:rsidP="00AC66C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Організуємо свою роботу у формі змагання-гри. </w:t>
      </w:r>
      <w:proofErr w:type="spellStart"/>
      <w:r w:rsidRPr="00AC66C4">
        <w:rPr>
          <w:rFonts w:ascii="Times New Roman" w:hAnsi="Times New Roman" w:cs="Times New Roman"/>
          <w:sz w:val="28"/>
          <w:szCs w:val="28"/>
          <w:lang w:val="uk-UA"/>
        </w:rPr>
        <w:t>Розіб</w:t>
      </w:r>
      <w:proofErr w:type="spellEnd"/>
      <w:r w:rsidRPr="00AC66C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C66C4">
        <w:rPr>
          <w:rFonts w:ascii="Times New Roman" w:hAnsi="Times New Roman" w:cs="Times New Roman"/>
          <w:sz w:val="28"/>
          <w:szCs w:val="28"/>
          <w:lang w:val="uk-UA"/>
        </w:rPr>
        <w:t>ємось</w:t>
      </w:r>
      <w:proofErr w:type="spellEnd"/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на команди, оберемо назву: «Альфа» і «Омега».</w:t>
      </w:r>
    </w:p>
    <w:p w:rsidR="00631C1E" w:rsidRPr="00AC66C4" w:rsidRDefault="00631C1E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Що означаються ці слова? (Альфа – Перша, а омега – остання буква грецького алфавіту).</w:t>
      </w:r>
    </w:p>
    <w:p w:rsidR="00631C1E" w:rsidRPr="00AC66C4" w:rsidRDefault="00631C1E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Походить вислів з Апокаліпсису: «…Голос, ніби сурма, що говорив: Я </w:t>
      </w:r>
      <w:proofErr w:type="spellStart"/>
      <w:r w:rsidRPr="00AC66C4">
        <w:rPr>
          <w:rFonts w:ascii="Times New Roman" w:hAnsi="Times New Roman" w:cs="Times New Roman"/>
          <w:sz w:val="28"/>
          <w:szCs w:val="28"/>
          <w:lang w:val="uk-UA"/>
        </w:rPr>
        <w:t>єсьмь</w:t>
      </w:r>
      <w:proofErr w:type="spellEnd"/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альфа і омега, перший і останній». </w:t>
      </w:r>
    </w:p>
    <w:p w:rsidR="00631C1E" w:rsidRPr="00AC66C4" w:rsidRDefault="00631C1E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  <w:t>Ось скриньки, у які наше вельмишановне журі за кожну відповідь опускатиме смужки різного кольору:</w:t>
      </w:r>
    </w:p>
    <w:p w:rsidR="00631C1E" w:rsidRPr="00AC66C4" w:rsidRDefault="00631C1E" w:rsidP="00AC66C4">
      <w:pPr>
        <w:spacing w:line="360" w:lineRule="auto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Червоного – за високий рівень знань,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>Синього – достатній,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>Зеленого – за середній.</w:t>
      </w:r>
    </w:p>
    <w:p w:rsidR="00631C1E" w:rsidRPr="00AC66C4" w:rsidRDefault="00631C1E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C66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6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конкурс – усний словниковий диктант.</w:t>
      </w:r>
      <w:proofErr w:type="gramEnd"/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Пояснити орфограми в словах (слова показує вчитель).</w:t>
      </w:r>
    </w:p>
    <w:p w:rsidR="00631C1E" w:rsidRPr="00AC66C4" w:rsidRDefault="00631C1E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  <w:t>Нездоланний, нечисленний, незрівнянний, несказаний, переповнений, незліченний, незлічений, нездійсненний, піднімеш, крутиш, йдемо, вертаєш, молотимо, точимо, візьмеш, творимо, станеш, сестра, лежав, липень, учень, перелаз, червоний, теревені, далечінь, шелест, небесний, черепок, ожеледиця.</w:t>
      </w:r>
    </w:p>
    <w:p w:rsidR="00631C1E" w:rsidRPr="00AC66C4" w:rsidRDefault="00631C1E" w:rsidP="00AC66C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C66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 – «Візитка».</w:t>
      </w:r>
      <w:proofErr w:type="gramEnd"/>
    </w:p>
    <w:p w:rsidR="00631C1E" w:rsidRPr="00AC66C4" w:rsidRDefault="00631C1E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Скласти рекламу своїй команді, використовуючи речення з однорідними членами. </w:t>
      </w:r>
    </w:p>
    <w:p w:rsidR="00631C1E" w:rsidRPr="00AC66C4" w:rsidRDefault="00631C1E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(Запис на дошці і в зошити).</w:t>
      </w:r>
    </w:p>
    <w:p w:rsidR="00631C1E" w:rsidRPr="00AC66C4" w:rsidRDefault="00631C1E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(Альфа  - початок всьому: травиці і водиці, пташині, деревині, звірині і людині!</w:t>
      </w:r>
    </w:p>
    <w:p w:rsidR="00631C1E" w:rsidRPr="00AC66C4" w:rsidRDefault="00631C1E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Омега: «Я </w:t>
      </w:r>
      <w:proofErr w:type="spellStart"/>
      <w:r w:rsidRPr="00AC66C4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AC66C4">
        <w:rPr>
          <w:rFonts w:ascii="Times New Roman" w:hAnsi="Times New Roman" w:cs="Times New Roman"/>
          <w:sz w:val="28"/>
          <w:szCs w:val="28"/>
        </w:rPr>
        <w:t>’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>ю чашу всю до дна: піду до кінця, перетерплю всі неприємності!»).</w:t>
      </w:r>
    </w:p>
    <w:p w:rsidR="00E27DB2" w:rsidRPr="00AC66C4" w:rsidRDefault="00E27DB2" w:rsidP="00AC66C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C66C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C6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конкурс – Конкурс капітанів.</w:t>
      </w:r>
      <w:proofErr w:type="gramEnd"/>
    </w:p>
    <w:p w:rsidR="00E27DB2" w:rsidRPr="00AC66C4" w:rsidRDefault="00E27DB2" w:rsidP="00AC66C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«Альфа»</w:t>
      </w:r>
    </w:p>
    <w:p w:rsidR="00E27DB2" w:rsidRPr="00AC66C4" w:rsidRDefault="00E27DB2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Що таке речення?</w:t>
      </w:r>
    </w:p>
    <w:p w:rsidR="00E27DB2" w:rsidRPr="00AC66C4" w:rsidRDefault="00E27DB2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Яке речення називається простим?</w:t>
      </w:r>
    </w:p>
    <w:p w:rsidR="00E27DB2" w:rsidRPr="00AC66C4" w:rsidRDefault="00E27DB2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Яке речення називається односкладним?</w:t>
      </w:r>
    </w:p>
    <w:p w:rsidR="00E27DB2" w:rsidRPr="00AC66C4" w:rsidRDefault="00E27DB2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Назвати односкладні речення.</w:t>
      </w:r>
    </w:p>
    <w:p w:rsidR="00E27DB2" w:rsidRPr="00AC66C4" w:rsidRDefault="00E27DB2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Що таке однорідні члени речення?</w:t>
      </w:r>
    </w:p>
    <w:p w:rsidR="00E27DB2" w:rsidRPr="00AC66C4" w:rsidRDefault="00E27DB2" w:rsidP="00AC66C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«Омега»</w:t>
      </w:r>
    </w:p>
    <w:p w:rsidR="00E27DB2" w:rsidRPr="00AC66C4" w:rsidRDefault="00E27DB2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Які є види речень?</w:t>
      </w:r>
    </w:p>
    <w:p w:rsidR="00E27DB2" w:rsidRPr="00AC66C4" w:rsidRDefault="00E27DB2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Яке речення називається складним?</w:t>
      </w:r>
    </w:p>
    <w:p w:rsidR="00E27DB2" w:rsidRPr="00AC66C4" w:rsidRDefault="00E27DB2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Яке речення називається двоскладним?</w:t>
      </w:r>
    </w:p>
    <w:p w:rsidR="00E27DB2" w:rsidRPr="00AC66C4" w:rsidRDefault="00E27DB2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Чим може ускладнюватися просте речення?</w:t>
      </w:r>
    </w:p>
    <w:p w:rsidR="00E27DB2" w:rsidRPr="00AC66C4" w:rsidRDefault="00E27DB2" w:rsidP="00AC66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Які розділові знаки ставляться в реченнях з однорідними членами?</w:t>
      </w:r>
    </w:p>
    <w:p w:rsidR="00E27DB2" w:rsidRPr="00AC66C4" w:rsidRDefault="00E27DB2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Відгадайте загадку?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«Альфі»:</w:t>
      </w:r>
    </w:p>
    <w:p w:rsidR="007555FD" w:rsidRPr="00AC66C4" w:rsidRDefault="00F14C8E" w:rsidP="00AC66C4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Злита з хвостиком, ця крапка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="007555FD" w:rsidRPr="00AC66C4">
        <w:rPr>
          <w:rFonts w:ascii="Times New Roman" w:hAnsi="Times New Roman" w:cs="Times New Roman"/>
          <w:sz w:val="28"/>
          <w:szCs w:val="28"/>
          <w:lang w:val="uk-UA"/>
        </w:rPr>
        <w:t>Невелика, власне, лапка.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Робить паузу, всім знайома.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="007555FD" w:rsidRPr="00AC66C4">
        <w:rPr>
          <w:rFonts w:ascii="Times New Roman" w:hAnsi="Times New Roman" w:cs="Times New Roman"/>
          <w:sz w:val="28"/>
          <w:szCs w:val="28"/>
          <w:lang w:val="uk-UA"/>
        </w:rPr>
        <w:t>Як вона зоветься?</w:t>
      </w:r>
      <w:r w:rsidR="007555FD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="007555FD" w:rsidRPr="00AC66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55FD" w:rsidRPr="00AC66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55FD" w:rsidRPr="00AC66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55FD" w:rsidRPr="00AC66C4">
        <w:rPr>
          <w:rFonts w:ascii="Times New Roman" w:hAnsi="Times New Roman" w:cs="Times New Roman"/>
          <w:sz w:val="28"/>
          <w:szCs w:val="28"/>
          <w:lang w:val="uk-UA"/>
        </w:rPr>
        <w:tab/>
        <w:t>(Кома)</w:t>
      </w:r>
    </w:p>
    <w:p w:rsidR="00356D68" w:rsidRPr="00AC66C4" w:rsidRDefault="00356D68" w:rsidP="00AC66C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«Омезі»:</w:t>
      </w:r>
    </w:p>
    <w:p w:rsidR="00356D68" w:rsidRPr="00AC66C4" w:rsidRDefault="00356D68" w:rsidP="00AC66C4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t>ямої лінії малесенький відрізок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Не треба, друже, тут сушити </w:t>
      </w:r>
      <w:proofErr w:type="spellStart"/>
      <w:r w:rsidRPr="00AC66C4">
        <w:rPr>
          <w:rFonts w:ascii="Times New Roman" w:hAnsi="Times New Roman" w:cs="Times New Roman"/>
          <w:sz w:val="28"/>
          <w:szCs w:val="28"/>
          <w:lang w:val="uk-UA"/>
        </w:rPr>
        <w:t>мізок</w:t>
      </w:r>
      <w:proofErr w:type="spellEnd"/>
      <w:r w:rsidRPr="00AC66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>Бо дуже легко відгадати й так: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>Моєї лінії малесенький відрізок –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Між слів у мові – граматичний 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знак. 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>Що це таке?</w:t>
      </w:r>
    </w:p>
    <w:p w:rsidR="00356D68" w:rsidRPr="00AC66C4" w:rsidRDefault="00356D68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  <w:t>(Тире)</w:t>
      </w:r>
    </w:p>
    <w:p w:rsidR="00356D68" w:rsidRPr="00AC66C4" w:rsidRDefault="00356D68" w:rsidP="00AC66C4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t>кщо тире назвав ти без вагання,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>То наведи і приклади вживання!</w:t>
      </w:r>
      <w:r w:rsidR="00F14C8E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AC66C4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означає слово тире?</w:t>
      </w:r>
    </w:p>
    <w:p w:rsidR="00356D68" w:rsidRPr="00AC66C4" w:rsidRDefault="00356D68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ab/>
        <w:t>(Французькою – тягти)</w:t>
      </w:r>
    </w:p>
    <w:p w:rsidR="00356D68" w:rsidRPr="00AC66C4" w:rsidRDefault="00356D68" w:rsidP="00AC66C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C66C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C66C4">
        <w:rPr>
          <w:rFonts w:ascii="Times New Roman" w:hAnsi="Times New Roman" w:cs="Times New Roman"/>
          <w:b/>
          <w:sz w:val="28"/>
          <w:szCs w:val="28"/>
        </w:rPr>
        <w:t xml:space="preserve"> конкурс – «</w:t>
      </w: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Граматичний ланцюжок».</w:t>
      </w:r>
      <w:proofErr w:type="gramEnd"/>
    </w:p>
    <w:p w:rsidR="00356D68" w:rsidRPr="00AC66C4" w:rsidRDefault="00356D68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lastRenderedPageBreak/>
        <w:t>(Члени команди по черзі розповідають усі правила про однорідні члени речення, розділові знаки при них. Якщо «ланцюжок» переривається, команді знається бал).</w:t>
      </w:r>
    </w:p>
    <w:p w:rsidR="00356D68" w:rsidRPr="00AC66C4" w:rsidRDefault="00356D68" w:rsidP="00AC66C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C66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конкурс  -</w:t>
      </w:r>
      <w:proofErr w:type="gramEnd"/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Психолого-лінгвістичне</w:t>
      </w:r>
      <w:proofErr w:type="spellEnd"/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тестування.</w:t>
      </w:r>
    </w:p>
    <w:p w:rsidR="00356D68" w:rsidRPr="00AC66C4" w:rsidRDefault="00356D68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«Я – Психолог, ви – лінгвісти».</w:t>
      </w:r>
    </w:p>
    <w:p w:rsidR="00356D68" w:rsidRPr="00AC66C4" w:rsidRDefault="00356D68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1-й тест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– на правдивість (відповіді ре</w:t>
      </w:r>
      <w:r w:rsidR="00287DE1" w:rsidRPr="00AC66C4">
        <w:rPr>
          <w:rFonts w:ascii="Times New Roman" w:hAnsi="Times New Roman" w:cs="Times New Roman"/>
          <w:sz w:val="28"/>
          <w:szCs w:val="28"/>
          <w:lang w:val="uk-UA"/>
        </w:rPr>
        <w:t>ченнями з однорідними членами):</w:t>
      </w:r>
      <w:r w:rsidR="00287DE1" w:rsidRPr="00AC66C4">
        <w:rPr>
          <w:rFonts w:ascii="Times New Roman" w:hAnsi="Times New Roman" w:cs="Times New Roman"/>
          <w:sz w:val="28"/>
          <w:szCs w:val="28"/>
          <w:lang w:val="uk-UA"/>
        </w:rPr>
        <w:br/>
        <w:t>А. – Коли ти буваєш щасливим?</w:t>
      </w:r>
      <w:r w:rsidR="00287DE1" w:rsidRPr="00AC66C4">
        <w:rPr>
          <w:rFonts w:ascii="Times New Roman" w:hAnsi="Times New Roman" w:cs="Times New Roman"/>
          <w:sz w:val="28"/>
          <w:szCs w:val="28"/>
          <w:lang w:val="uk-UA"/>
        </w:rPr>
        <w:br/>
        <w:t>О. – Що ти найбільше любиш?</w:t>
      </w:r>
      <w:r w:rsidR="00287DE1" w:rsidRPr="00AC66C4">
        <w:rPr>
          <w:rFonts w:ascii="Times New Roman" w:hAnsi="Times New Roman" w:cs="Times New Roman"/>
          <w:sz w:val="28"/>
          <w:szCs w:val="28"/>
          <w:lang w:val="uk-UA"/>
        </w:rPr>
        <w:br/>
        <w:t>А. – Які люди тобі подобаються?</w:t>
      </w:r>
      <w:r w:rsidR="00287DE1" w:rsidRPr="00AC66C4">
        <w:rPr>
          <w:rFonts w:ascii="Times New Roman" w:hAnsi="Times New Roman" w:cs="Times New Roman"/>
          <w:sz w:val="28"/>
          <w:szCs w:val="28"/>
          <w:lang w:val="uk-UA"/>
        </w:rPr>
        <w:br/>
        <w:t>О. – Як треба вивчати рідну мову?</w:t>
      </w:r>
      <w:r w:rsidR="00287DE1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="00287DE1" w:rsidRPr="00AC66C4">
        <w:rPr>
          <w:rFonts w:ascii="Times New Roman" w:hAnsi="Times New Roman" w:cs="Times New Roman"/>
          <w:b/>
          <w:sz w:val="28"/>
          <w:szCs w:val="28"/>
          <w:lang w:val="uk-UA"/>
        </w:rPr>
        <w:t>2-й тест</w:t>
      </w:r>
      <w:r w:rsidR="00287DE1"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– на винахідливість:</w:t>
      </w:r>
      <w:r w:rsidR="00287DE1"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="00287DE1" w:rsidRPr="00AC66C4">
        <w:rPr>
          <w:rFonts w:ascii="Times New Roman" w:hAnsi="Times New Roman" w:cs="Times New Roman"/>
          <w:b/>
          <w:sz w:val="28"/>
          <w:szCs w:val="28"/>
          <w:lang w:val="uk-UA"/>
        </w:rPr>
        <w:t>Ситуація.</w:t>
      </w:r>
      <w:r w:rsidR="00287DE1"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До вас напрошується в гості людина, яку ви не поважаєте. Як можна коректно відмовити їй, щоб не образити?</w:t>
      </w:r>
    </w:p>
    <w:p w:rsidR="00287DE1" w:rsidRPr="00AC66C4" w:rsidRDefault="00287DE1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Ситуація.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Вас викликає вчитель, а ви не вивчили уроку. Як вийти із скрутного становище, щоб не образити вчителя?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(Відповіді – речення з узагальнюючими словами при однорідних членах).</w:t>
      </w:r>
    </w:p>
    <w:p w:rsidR="00287DE1" w:rsidRPr="00AC66C4" w:rsidRDefault="00287DE1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3-й тест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– «Хто мудріший»:</w:t>
      </w:r>
    </w:p>
    <w:p w:rsidR="00287DE1" w:rsidRPr="00AC66C4" w:rsidRDefault="00287DE1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А) Яка команда назве більше крилатих висловів з однорідними членами речення?</w:t>
      </w:r>
    </w:p>
    <w:p w:rsidR="00287DE1" w:rsidRPr="00AC66C4" w:rsidRDefault="00287DE1" w:rsidP="00AC66C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«Альфа»</w:t>
      </w:r>
    </w:p>
    <w:p w:rsidR="00287DE1" w:rsidRPr="00AC66C4" w:rsidRDefault="00287DE1" w:rsidP="00AC66C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Прийшов, побачив, переміг. (Ю. Цезар).</w:t>
      </w:r>
    </w:p>
    <w:p w:rsidR="00287DE1" w:rsidRPr="00AC66C4" w:rsidRDefault="00287DE1" w:rsidP="00AC66C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Каїн і Авель. (З Біблії).</w:t>
      </w:r>
    </w:p>
    <w:p w:rsidR="00287DE1" w:rsidRPr="00AC66C4" w:rsidRDefault="00287DE1" w:rsidP="00AC66C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Плоть і кров. (Адам про Єву).</w:t>
      </w:r>
    </w:p>
    <w:p w:rsidR="00287DE1" w:rsidRPr="00AC66C4" w:rsidRDefault="00287DE1" w:rsidP="00AC66C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Слон і Моська. (Крилов).</w:t>
      </w:r>
    </w:p>
    <w:p w:rsidR="00287DE1" w:rsidRPr="00AC66C4" w:rsidRDefault="00287DE1" w:rsidP="00AC66C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Содом і Гоморра. (З Біблії).</w:t>
      </w:r>
    </w:p>
    <w:p w:rsidR="00287DE1" w:rsidRPr="00AC66C4" w:rsidRDefault="00287DE1" w:rsidP="00AC66C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«Омега»</w:t>
      </w:r>
    </w:p>
    <w:p w:rsidR="00287DE1" w:rsidRPr="00AC66C4" w:rsidRDefault="00287DE1" w:rsidP="00AC66C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Караюсь, мучусь, але не каюсь. (Т. Шевченко).</w:t>
      </w:r>
    </w:p>
    <w:p w:rsidR="00287DE1" w:rsidRPr="00AC66C4" w:rsidRDefault="00287DE1" w:rsidP="00AC66C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А серце жде чогось, болить,  </w:t>
      </w:r>
      <w:proofErr w:type="spellStart"/>
      <w:r w:rsidRPr="00AC66C4">
        <w:rPr>
          <w:rFonts w:ascii="Times New Roman" w:hAnsi="Times New Roman" w:cs="Times New Roman"/>
          <w:sz w:val="28"/>
          <w:szCs w:val="28"/>
          <w:lang w:val="uk-UA"/>
        </w:rPr>
        <w:t>болить</w:t>
      </w:r>
      <w:proofErr w:type="spellEnd"/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і плаче, і не спить…(Т. Шевченко).</w:t>
      </w:r>
    </w:p>
    <w:p w:rsidR="00287DE1" w:rsidRPr="00AC66C4" w:rsidRDefault="00287DE1" w:rsidP="00AC66C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В сім</w:t>
      </w:r>
      <w:r w:rsidRPr="00AC66C4">
        <w:rPr>
          <w:rFonts w:ascii="Times New Roman" w:hAnsi="Times New Roman" w:cs="Times New Roman"/>
          <w:sz w:val="28"/>
          <w:szCs w:val="28"/>
        </w:rPr>
        <w:t>’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>ї вольній, новій. (Т. Шевченко).</w:t>
      </w:r>
    </w:p>
    <w:p w:rsidR="00287DE1" w:rsidRPr="00AC66C4" w:rsidRDefault="00287DE1" w:rsidP="00AC66C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Наша ціль – людське щастя й воля. (І. Франко).</w:t>
      </w:r>
    </w:p>
    <w:p w:rsidR="00287DE1" w:rsidRPr="00AC66C4" w:rsidRDefault="00287DE1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Б) Хто краще пояснить і грамотніше запише речення (поставить розділові знаки). Речення записані на дошці без знаків:</w:t>
      </w:r>
    </w:p>
    <w:p w:rsidR="00287DE1" w:rsidRPr="00AC66C4" w:rsidRDefault="00287DE1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«Альфа»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Це не вогні зірки високі мінливі.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Хоч їж хоч дивись а щоб ціле було і неголодний був.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«Омега»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З городу не бігла вітром летіла Мар</w:t>
      </w:r>
      <w:r w:rsidRPr="00AC66C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C66C4"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 w:rsidRPr="00AC66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Синій голубий зелений такі відтінки моря виникли на зміну сіро-камінній барві.</w:t>
      </w:r>
    </w:p>
    <w:p w:rsidR="00287DE1" w:rsidRPr="00AC66C4" w:rsidRDefault="00287DE1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C66C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C66C4">
        <w:rPr>
          <w:rFonts w:ascii="Times New Roman" w:hAnsi="Times New Roman" w:cs="Times New Roman"/>
          <w:b/>
          <w:sz w:val="28"/>
          <w:szCs w:val="28"/>
        </w:rPr>
        <w:t xml:space="preserve"> конкурс – «</w:t>
      </w:r>
      <w:proofErr w:type="spellStart"/>
      <w:r w:rsidRPr="00AC66C4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Pr="00AC66C4">
        <w:rPr>
          <w:rFonts w:ascii="Times New Roman" w:hAnsi="Times New Roman" w:cs="Times New Roman"/>
          <w:b/>
          <w:sz w:val="28"/>
          <w:szCs w:val="28"/>
        </w:rPr>
        <w:t xml:space="preserve"> – редактор, я – </w:t>
      </w:r>
      <w:proofErr w:type="spellStart"/>
      <w:r w:rsidRPr="00AC66C4">
        <w:rPr>
          <w:rFonts w:ascii="Times New Roman" w:hAnsi="Times New Roman" w:cs="Times New Roman"/>
          <w:b/>
          <w:sz w:val="28"/>
          <w:szCs w:val="28"/>
        </w:rPr>
        <w:t>дивак</w:t>
      </w:r>
      <w:proofErr w:type="spellEnd"/>
      <w:r w:rsidRPr="00AC66C4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AC66C4">
        <w:rPr>
          <w:rFonts w:ascii="Times New Roman" w:hAnsi="Times New Roman" w:cs="Times New Roman"/>
          <w:sz w:val="28"/>
          <w:szCs w:val="28"/>
        </w:rPr>
        <w:t xml:space="preserve"> (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>Речення на переносних дошках).</w:t>
      </w:r>
    </w:p>
    <w:p w:rsidR="00287DE1" w:rsidRPr="00AC66C4" w:rsidRDefault="00287DE1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Я принесла в редакцію статтю, в ній речення. Ти говориш: «Н. М., ну й дивне речення!». Редагуєш</w:t>
      </w:r>
      <w:r w:rsidR="009B1B23" w:rsidRPr="00AC66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B23" w:rsidRPr="00AC66C4" w:rsidRDefault="009B1B23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«Альфа».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Вітер гнув тополі, дерева, здіймав і крутив курявою над висохлим полем.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«Омега».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t xml:space="preserve"> На городі ростуть картопля, морква, овочі, помідори. 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gramStart"/>
      <w:r w:rsidRPr="00AC66C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 – Лінгвістичний переказ.</w:t>
      </w:r>
      <w:proofErr w:type="gramEnd"/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- Чи потрібні ж нам однорідні члени речення?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- Навіщо?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- Чи можна обійтися без них?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 xml:space="preserve">(Так, потрібні. Вони збагачують наше мовлення, роблять його повним, </w:t>
      </w:r>
      <w:proofErr w:type="spellStart"/>
      <w:r w:rsidRPr="00AC66C4">
        <w:rPr>
          <w:rFonts w:ascii="Times New Roman" w:hAnsi="Times New Roman" w:cs="Times New Roman"/>
          <w:sz w:val="28"/>
          <w:szCs w:val="28"/>
          <w:lang w:val="uk-UA"/>
        </w:rPr>
        <w:t>образнішим</w:t>
      </w:r>
      <w:proofErr w:type="spellEnd"/>
      <w:r w:rsidRPr="00AC66C4">
        <w:rPr>
          <w:rFonts w:ascii="Times New Roman" w:hAnsi="Times New Roman" w:cs="Times New Roman"/>
          <w:sz w:val="28"/>
          <w:szCs w:val="28"/>
          <w:lang w:val="uk-UA"/>
        </w:rPr>
        <w:t>, змістовнішим. Обійтися без однорідних членів можна, але мовлення від цього багато втратить).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Підведемо підсумки повтореному.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- Хто бажає «написати» усний лінгвістичний переказ на тему «Однорідні члени речення»?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Прошу журі підрахувати смужки.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  <w:t>(Виступ представників від команд. Слово журі. Оцінка роботи учнів на уроці. Вручення «солодких» призів).</w:t>
      </w:r>
      <w:r w:rsidRPr="00AC66C4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9B1B23" w:rsidRPr="00AC66C4" w:rsidRDefault="009B1B23" w:rsidP="00AC66C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9B1B23" w:rsidRPr="00AC66C4" w:rsidRDefault="009B1B23" w:rsidP="00AC66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C66C4">
        <w:rPr>
          <w:rFonts w:ascii="Times New Roman" w:hAnsi="Times New Roman" w:cs="Times New Roman"/>
          <w:sz w:val="28"/>
          <w:szCs w:val="28"/>
          <w:lang w:val="uk-UA"/>
        </w:rPr>
        <w:t>Твір-мініатюра на тему: «Слово».</w:t>
      </w:r>
    </w:p>
    <w:p w:rsidR="00E27DB2" w:rsidRPr="00AC66C4" w:rsidRDefault="00E27DB2" w:rsidP="00AC66C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7DB2" w:rsidRPr="00AC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319"/>
    <w:multiLevelType w:val="hybridMultilevel"/>
    <w:tmpl w:val="9418E676"/>
    <w:lvl w:ilvl="0" w:tplc="482E9D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24719"/>
    <w:multiLevelType w:val="hybridMultilevel"/>
    <w:tmpl w:val="856844E0"/>
    <w:lvl w:ilvl="0" w:tplc="E8A0FD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96D30"/>
    <w:multiLevelType w:val="hybridMultilevel"/>
    <w:tmpl w:val="F9A4BEFE"/>
    <w:lvl w:ilvl="0" w:tplc="63983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467C6"/>
    <w:multiLevelType w:val="hybridMultilevel"/>
    <w:tmpl w:val="183E87D8"/>
    <w:lvl w:ilvl="0" w:tplc="FA54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E54DD"/>
    <w:multiLevelType w:val="hybridMultilevel"/>
    <w:tmpl w:val="E39A27C2"/>
    <w:lvl w:ilvl="0" w:tplc="0C5EE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05533"/>
    <w:multiLevelType w:val="hybridMultilevel"/>
    <w:tmpl w:val="9BB0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578E4"/>
    <w:multiLevelType w:val="hybridMultilevel"/>
    <w:tmpl w:val="A11C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77B7B"/>
    <w:multiLevelType w:val="hybridMultilevel"/>
    <w:tmpl w:val="8314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8D"/>
    <w:rsid w:val="000E3EA4"/>
    <w:rsid w:val="001C5A7F"/>
    <w:rsid w:val="001C6168"/>
    <w:rsid w:val="001F628D"/>
    <w:rsid w:val="00287DE1"/>
    <w:rsid w:val="00356D68"/>
    <w:rsid w:val="003E0DD7"/>
    <w:rsid w:val="00631C1E"/>
    <w:rsid w:val="00754578"/>
    <w:rsid w:val="007555FD"/>
    <w:rsid w:val="00867EA0"/>
    <w:rsid w:val="008A6546"/>
    <w:rsid w:val="009217F1"/>
    <w:rsid w:val="009B1B23"/>
    <w:rsid w:val="00AC66C4"/>
    <w:rsid w:val="00E27DB2"/>
    <w:rsid w:val="00F1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4152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Віктор Репський</cp:lastModifiedBy>
  <cp:revision>15</cp:revision>
  <dcterms:created xsi:type="dcterms:W3CDTF">2019-01-25T11:48:00Z</dcterms:created>
  <dcterms:modified xsi:type="dcterms:W3CDTF">2019-02-02T11:18:00Z</dcterms:modified>
</cp:coreProperties>
</file>