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90" w:rsidRPr="00582C13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582C13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ТЕМА:  БІБЛІЯ  про унікальність: покоління Х, У і Z</w:t>
      </w:r>
    </w:p>
    <w:p w:rsid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навчати учнів бачити унікальність та позитив у всьому;</w:t>
      </w:r>
    </w:p>
    <w:p w:rsidR="00644490" w:rsidRDefault="00582C13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р</w:t>
      </w:r>
      <w:r w:rsid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озвивати уміння в пошуку істини;</w:t>
      </w:r>
    </w:p>
    <w:p w:rsid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виховувати повагу до різних поколінь </w:t>
      </w:r>
    </w:p>
    <w:p w:rsidR="00644490" w:rsidRDefault="00644490" w:rsidP="00582C13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ПЕРЕБІГ УРОКУ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Актуалізація опорних знань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чому полягає унікальність наших поколінь?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Отже, на мій погляд,</w:t>
      </w:r>
      <w:r w:rsidR="0058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покоління  Х, У і Z є особливими  і взаємопов’язаними  між собою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 що це за такі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покоління Х, У і Z</w:t>
      </w: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Вважаю, що люди віку Х – це досвід, поміркованість, аналіз і висновок пережитого.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Жителі У – стабільність, працьовитість, спокій (це ваші батьки)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Якщо поглянути на Z – неймовірно, але це -  впевненість у собі, азарт, енергія, нестримні емоції. Чомусь хочу порівняти  цих юних Божих сотворінь із молодим грайливим вином, яке не можна заливати у старі бурдюки, бо рознесуть усе вщерть.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Отже, незважаючи на вікові категорії, їхні різні погляди на життя, звички, уподобання, мислення… усі    є  Божими, яких, усюди присутній Господь, згідно  КНИГИ    БУТТЯ створив на Свій образ і  подобу і у Вічній книзі Біблії про ще згадано не один раз</w:t>
      </w:r>
    </w:p>
    <w:p w:rsidR="00644490" w:rsidRPr="00582C13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Буття 1:26</w:t>
      </w:r>
    </w:p>
    <w:p w:rsidR="00644490" w:rsidRPr="00582C13" w:rsidRDefault="00644490" w:rsidP="00582C13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 </w:t>
      </w:r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 сказав Бог: СТВОРІМО людину за образом Нашим, за подобою Нашою, і хай панують над морською рибою, і над птаством небесним, і над худобою, і над </w:t>
      </w:r>
      <w:proofErr w:type="spellStart"/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усею</w:t>
      </w:r>
      <w:proofErr w:type="spellEnd"/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землею, і над усім плазуючим, що плазує по землі.</w:t>
      </w: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Хочу зосередити вашу увагу на слово СТВОРІМО, наш БОГ не один, Він  ТРИЄДИНИЙ  (ОТЕЦЬ, СИН, СВЯТИЙ ДУХ) і  творив світ і нас, людей, СЛОВОМ, комунікацією, діалогом «СТВОРІМО»  разом  у </w:t>
      </w:r>
      <w:r w:rsidRPr="0064449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ПРЕСВЯТІЙ </w:t>
      </w:r>
      <w:r w:rsidRPr="00644490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ТРОЙЦІ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Людина себе, свою  унікальність відкриває у діалозі</w:t>
      </w:r>
    </w:p>
    <w:p w:rsidR="00644490" w:rsidRPr="00644490" w:rsidRDefault="00644490" w:rsidP="00582C13">
      <w:pPr>
        <w:numPr>
          <w:ilvl w:val="0"/>
          <w:numId w:val="1"/>
        </w:numPr>
        <w:spacing w:after="0" w:line="360" w:lineRule="auto"/>
        <w:ind w:left="15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Діалог з БОГОМ</w:t>
      </w:r>
    </w:p>
    <w:p w:rsidR="00644490" w:rsidRPr="00644490" w:rsidRDefault="00644490" w:rsidP="00582C13">
      <w:pPr>
        <w:numPr>
          <w:ilvl w:val="0"/>
          <w:numId w:val="1"/>
        </w:numPr>
        <w:spacing w:after="0" w:line="360" w:lineRule="auto"/>
        <w:ind w:left="15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Із собою через Бога</w:t>
      </w:r>
    </w:p>
    <w:p w:rsidR="00644490" w:rsidRPr="00644490" w:rsidRDefault="00644490" w:rsidP="00582C13">
      <w:pPr>
        <w:numPr>
          <w:ilvl w:val="0"/>
          <w:numId w:val="1"/>
        </w:numPr>
        <w:spacing w:after="0" w:line="360" w:lineRule="auto"/>
        <w:ind w:left="15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І з ближнім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Людина, втративши зв'язок із своїм Творцем через первородний  гріх, намагається відшукати Господа, компенсувати порожнечу спілкування різними способами: </w:t>
      </w:r>
      <w:proofErr w:type="spellStart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ігроманією</w:t>
      </w:r>
      <w:proofErr w:type="spellEnd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палінням, алкоголем, наркотиками, безглуздим (порожнім спілкуванням) із собі подібними друзями, «зависанням» в Інтернеті… інші стають  фанатиками спорту, музики, … </w:t>
      </w:r>
      <w:proofErr w:type="spellStart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трудоголіки</w:t>
      </w:r>
      <w:proofErr w:type="spellEnd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.. кожен творить свого фальшивого бога, який руйнує із середини</w:t>
      </w:r>
    </w:p>
    <w:p w:rsidR="00644490" w:rsidRPr="00644490" w:rsidRDefault="00644490" w:rsidP="00582C13">
      <w:pPr>
        <w:numPr>
          <w:ilvl w:val="0"/>
          <w:numId w:val="2"/>
        </w:numPr>
        <w:spacing w:after="0" w:line="360" w:lineRule="auto"/>
        <w:ind w:left="426" w:firstLine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Де ж відшукати рівновагу?</w:t>
      </w:r>
    </w:p>
    <w:p w:rsidR="00644490" w:rsidRPr="00644490" w:rsidRDefault="00644490" w:rsidP="00582C13">
      <w:pPr>
        <w:numPr>
          <w:ilvl w:val="0"/>
          <w:numId w:val="2"/>
        </w:numPr>
        <w:spacing w:after="0" w:line="360" w:lineRule="auto"/>
        <w:ind w:left="426" w:firstLine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Як правильно творити соє життя?</w:t>
      </w:r>
    </w:p>
    <w:p w:rsidR="00644490" w:rsidRPr="00644490" w:rsidRDefault="00644490" w:rsidP="00582C13">
      <w:pPr>
        <w:numPr>
          <w:ilvl w:val="0"/>
          <w:numId w:val="2"/>
        </w:numPr>
        <w:spacing w:after="0" w:line="360" w:lineRule="auto"/>
        <w:ind w:left="426" w:firstLine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Як стати щасливим? І що ж таке щастя?</w:t>
      </w: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Комунікація: Біблія як ключ до серця людей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Відповіді на ці й багато інших питань можна відшукати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у ІНСТРУКЦІЇ ЖИТТЯ,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у Живій ОСОБІ – БІБЛІЇ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у  КНИЗІ КНИГ,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яку ще іншими словами називають ВЗІРЦЕМ І ПРИКЛАДОМ  ДЛЯ НАСЛІДУВАННЯ,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у ЖИВОМУ І ДІЯЛЬНОМУ СЛОВІ,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у ХЛІБІ ЖИТТЯ, ЯКОГО ПОТРІБНО ЖУВАТИ,  жувати її важко, але пожувавши, приклавши зусиль, отримуємо смак. Тому БОЖЕ СЛОВО потрібно пережити, пережувати, щоб отримати смак вічного життя 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Вона говорить до нас по-різному, незважаючи на стать, вік, досвідченість чи освіченість, залежно від нашого настрою,… до кожного одні й ті самі слова звучать по-іншому, і кожен раз відкриваємо,   по-своєму згідно свого таланту,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своєї унікальності, яку дав, влив Господь у своє створіння, (500грн) 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Власне у Біблії знаходимо свою унікальність не тільки у тому, що ми створені на образ і подобу Божу, а й у тому, що Всевишній при нашому зачатті  у лоні матері  дарує вже нам нашу унікальність, особистість і вливає  наші  таланти, і після народження оте духовне ДНК треба вміти розвинути, додати, придбати і помножити. Сконцентруймо свою увагу на притчі про таланти, яка висвітлюється у двох Євангеліях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  Лк 19:11-28</w:t>
      </w:r>
    </w:p>
    <w:p w:rsidR="00644490" w:rsidRPr="00644490" w:rsidRDefault="00644490" w:rsidP="00582C13">
      <w:pPr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Від Матвія 25:14-30</w:t>
      </w:r>
    </w:p>
    <w:p w:rsidR="00644490" w:rsidRPr="00644490" w:rsidRDefault="00644490" w:rsidP="00582C13">
      <w:pPr>
        <w:numPr>
          <w:ilvl w:val="0"/>
          <w:numId w:val="3"/>
        </w:numPr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Скільки у вас талантів?</w:t>
      </w:r>
    </w:p>
    <w:p w:rsidR="00644490" w:rsidRPr="00644490" w:rsidRDefault="00644490" w:rsidP="00582C13">
      <w:pPr>
        <w:numPr>
          <w:ilvl w:val="0"/>
          <w:numId w:val="3"/>
        </w:numPr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Скільки хочете мати? </w:t>
      </w:r>
    </w:p>
    <w:p w:rsidR="00644490" w:rsidRPr="00644490" w:rsidRDefault="00644490" w:rsidP="00582C13">
      <w:pPr>
        <w:numPr>
          <w:ilvl w:val="0"/>
          <w:numId w:val="3"/>
        </w:numPr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Про які таланти говорив Ісус?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Відповідь знаходимо 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 xml:space="preserve">1 до </w:t>
      </w:r>
      <w:proofErr w:type="spellStart"/>
      <w:r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Коринтян</w:t>
      </w:r>
      <w:proofErr w:type="spellEnd"/>
      <w:r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 xml:space="preserve"> 12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 щодо духовних дарів, то не хочу я, браття, щоб не відали ви.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 різниця між дарами </w:t>
      </w:r>
      <w:proofErr w:type="spellStart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милости</w:t>
      </w:r>
      <w:proofErr w:type="spellEnd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Дух же той Самий.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 й різниця між служіннями, та Господь той же Самий.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6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 різниця й між діями, але Бог той же Самий, що в усіх робить усе.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 кожному дається виявлення Духа на користь.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8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Одному бо Духом дається слово </w:t>
      </w:r>
      <w:r w:rsidRPr="00644490">
        <w:rPr>
          <w:rFonts w:ascii="Times New Roman" w:eastAsia="Times New Roman" w:hAnsi="Times New Roman" w:cs="Times New Roman"/>
          <w:color w:val="FF0000"/>
          <w:sz w:val="28"/>
          <w:szCs w:val="28"/>
        </w:rPr>
        <w:t>МУДРОСТИ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 другому слово </w:t>
      </w:r>
      <w:r w:rsidRPr="00644490">
        <w:rPr>
          <w:rFonts w:ascii="Times New Roman" w:eastAsia="Times New Roman" w:hAnsi="Times New Roman" w:cs="Times New Roman"/>
          <w:color w:val="FF0000"/>
          <w:sz w:val="28"/>
          <w:szCs w:val="28"/>
        </w:rPr>
        <w:t>ЗНАННЯ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тим же Духом,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 іншому </w:t>
      </w:r>
      <w:r w:rsidRPr="00644490">
        <w:rPr>
          <w:rFonts w:ascii="Times New Roman" w:eastAsia="Times New Roman" w:hAnsi="Times New Roman" w:cs="Times New Roman"/>
          <w:color w:val="FF0000"/>
          <w:sz w:val="28"/>
          <w:szCs w:val="28"/>
        </w:rPr>
        <w:t>ВІРА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тим же Духом, а іншому дари </w:t>
      </w:r>
      <w:r w:rsidRPr="00644490">
        <w:rPr>
          <w:rFonts w:ascii="Times New Roman" w:eastAsia="Times New Roman" w:hAnsi="Times New Roman" w:cs="Times New Roman"/>
          <w:color w:val="FF0000"/>
          <w:sz w:val="28"/>
          <w:szCs w:val="28"/>
        </w:rPr>
        <w:t>ВЗДОРОВЛЕННЯ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тим же Духом,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10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 іншому </w:t>
      </w:r>
      <w:r w:rsidRPr="00644490">
        <w:rPr>
          <w:rFonts w:ascii="Times New Roman" w:eastAsia="Times New Roman" w:hAnsi="Times New Roman" w:cs="Times New Roman"/>
          <w:color w:val="FF0000"/>
          <w:sz w:val="28"/>
          <w:szCs w:val="28"/>
        </w:rPr>
        <w:t>РОБЛЕННЯ ЧУД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 іншому </w:t>
      </w:r>
      <w:r w:rsidRPr="00644490">
        <w:rPr>
          <w:rFonts w:ascii="Times New Roman" w:eastAsia="Times New Roman" w:hAnsi="Times New Roman" w:cs="Times New Roman"/>
          <w:color w:val="FF0000"/>
          <w:sz w:val="28"/>
          <w:szCs w:val="28"/>
        </w:rPr>
        <w:t>ПРОРОКУВАННЯ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 іншому </w:t>
      </w:r>
      <w:r w:rsidRPr="00644490">
        <w:rPr>
          <w:rFonts w:ascii="Times New Roman" w:eastAsia="Times New Roman" w:hAnsi="Times New Roman" w:cs="Times New Roman"/>
          <w:color w:val="FF0000"/>
          <w:sz w:val="28"/>
          <w:szCs w:val="28"/>
        </w:rPr>
        <w:t>РОЗПІЗНАВАННЯ ДУХІВ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 тому </w:t>
      </w:r>
      <w:r w:rsidRPr="00644490">
        <w:rPr>
          <w:rFonts w:ascii="Times New Roman" w:eastAsia="Times New Roman" w:hAnsi="Times New Roman" w:cs="Times New Roman"/>
          <w:color w:val="FF0000"/>
          <w:sz w:val="28"/>
          <w:szCs w:val="28"/>
        </w:rPr>
        <w:t>РІЗНІ МОВИ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 іншому </w:t>
      </w:r>
      <w:r w:rsidRPr="00644490">
        <w:rPr>
          <w:rFonts w:ascii="Times New Roman" w:eastAsia="Times New Roman" w:hAnsi="Times New Roman" w:cs="Times New Roman"/>
          <w:color w:val="FF0000"/>
          <w:sz w:val="28"/>
          <w:szCs w:val="28"/>
        </w:rPr>
        <w:t>ВИЯСНЕННЯ МОВ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11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 все оце чинить один і той Самий Дух, уділяючи кожному осібно, як Він хоче.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12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 як тіло одне, але має членів багато, усі ж члени тіла, хоч їх багато, то тіло одне, так і Христос.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Отже, талантів 9:  </w:t>
      </w:r>
    </w:p>
    <w:p w:rsidR="00644490" w:rsidRPr="00644490" w:rsidRDefault="00644490" w:rsidP="00582C13">
      <w:pPr>
        <w:numPr>
          <w:ilvl w:val="0"/>
          <w:numId w:val="4"/>
        </w:numPr>
        <w:spacing w:after="0" w:line="360" w:lineRule="auto"/>
        <w:ind w:left="15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Мудрість</w:t>
      </w:r>
    </w:p>
    <w:p w:rsidR="00644490" w:rsidRPr="00644490" w:rsidRDefault="00644490" w:rsidP="00582C13">
      <w:pPr>
        <w:numPr>
          <w:ilvl w:val="0"/>
          <w:numId w:val="4"/>
        </w:numPr>
        <w:spacing w:after="0" w:line="360" w:lineRule="auto"/>
        <w:ind w:left="15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</w:t>
      </w:r>
    </w:p>
    <w:p w:rsidR="00644490" w:rsidRPr="00644490" w:rsidRDefault="00644490" w:rsidP="00582C13">
      <w:pPr>
        <w:numPr>
          <w:ilvl w:val="0"/>
          <w:numId w:val="4"/>
        </w:numPr>
        <w:spacing w:after="0" w:line="360" w:lineRule="auto"/>
        <w:ind w:left="15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Віра,</w:t>
      </w:r>
    </w:p>
    <w:p w:rsidR="00644490" w:rsidRPr="00644490" w:rsidRDefault="00644490" w:rsidP="00582C13">
      <w:pPr>
        <w:numPr>
          <w:ilvl w:val="0"/>
          <w:numId w:val="4"/>
        </w:numPr>
        <w:spacing w:after="0" w:line="360" w:lineRule="auto"/>
        <w:ind w:left="15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Зцілення</w:t>
      </w:r>
    </w:p>
    <w:p w:rsidR="00644490" w:rsidRPr="00644490" w:rsidRDefault="00644490" w:rsidP="00582C13">
      <w:pPr>
        <w:numPr>
          <w:ilvl w:val="0"/>
          <w:numId w:val="4"/>
        </w:numPr>
        <w:spacing w:after="0" w:line="360" w:lineRule="auto"/>
        <w:ind w:left="15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Творіння чудес</w:t>
      </w:r>
    </w:p>
    <w:p w:rsidR="00644490" w:rsidRPr="00644490" w:rsidRDefault="00644490" w:rsidP="00582C13">
      <w:pPr>
        <w:numPr>
          <w:ilvl w:val="0"/>
          <w:numId w:val="4"/>
        </w:numPr>
        <w:spacing w:after="0" w:line="360" w:lineRule="auto"/>
        <w:ind w:left="15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Пророкування</w:t>
      </w:r>
    </w:p>
    <w:p w:rsidR="00644490" w:rsidRPr="00644490" w:rsidRDefault="00644490" w:rsidP="00582C13">
      <w:pPr>
        <w:numPr>
          <w:ilvl w:val="0"/>
          <w:numId w:val="4"/>
        </w:numPr>
        <w:spacing w:after="0" w:line="360" w:lineRule="auto"/>
        <w:ind w:left="15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Розпізнання духів</w:t>
      </w:r>
    </w:p>
    <w:p w:rsidR="00644490" w:rsidRPr="00644490" w:rsidRDefault="00644490" w:rsidP="00582C13">
      <w:pPr>
        <w:numPr>
          <w:ilvl w:val="0"/>
          <w:numId w:val="4"/>
        </w:numPr>
        <w:spacing w:after="0" w:line="360" w:lineRule="auto"/>
        <w:ind w:left="15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Дари мов</w:t>
      </w:r>
    </w:p>
    <w:p w:rsidR="00644490" w:rsidRPr="00644490" w:rsidRDefault="00644490" w:rsidP="00582C13">
      <w:pPr>
        <w:numPr>
          <w:ilvl w:val="0"/>
          <w:numId w:val="4"/>
        </w:numPr>
        <w:spacing w:after="0" w:line="360" w:lineRule="auto"/>
        <w:ind w:left="15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Тлумачення (пояснення) мов</w:t>
      </w:r>
    </w:p>
    <w:p w:rsidR="00644490" w:rsidRPr="00644490" w:rsidRDefault="00644490" w:rsidP="00582C13">
      <w:pPr>
        <w:spacing w:after="0" w:line="36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Про який десятий талант говорив Ісус? Цей талант неймовірний, він особливий, якому присвячено цілу главу</w:t>
      </w:r>
    </w:p>
    <w:p w:rsidR="00644490" w:rsidRPr="00644490" w:rsidRDefault="00644490" w:rsidP="00582C13">
      <w:pPr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 xml:space="preserve">1 до </w:t>
      </w:r>
      <w:proofErr w:type="spellStart"/>
      <w:r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Коринтян</w:t>
      </w:r>
      <w:proofErr w:type="spellEnd"/>
      <w:r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 xml:space="preserve"> 13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 я говорю мовами людськими й ангельськими, та </w:t>
      </w:r>
      <w:r w:rsidRPr="00644490">
        <w:rPr>
          <w:rFonts w:ascii="Times New Roman" w:eastAsia="Times New Roman" w:hAnsi="Times New Roman" w:cs="Times New Roman"/>
          <w:color w:val="FF0000"/>
          <w:sz w:val="28"/>
          <w:szCs w:val="28"/>
        </w:rPr>
        <w:t>ЛЮБОВИ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маю, </w:t>
      </w: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 став я як мідь та дзвінка або бубон </w:t>
      </w:r>
      <w:proofErr w:type="spellStart"/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гудячий</w:t>
      </w:r>
      <w:proofErr w:type="spellEnd"/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 коли маю </w:t>
      </w:r>
      <w:proofErr w:type="spellStart"/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дара</w:t>
      </w:r>
      <w:proofErr w:type="spellEnd"/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пророкувати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і знаю всі таємниці й усе знання, і коли маю всю </w:t>
      </w: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віру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щоб навіть гори переставляти, та </w:t>
      </w:r>
      <w:r w:rsidRPr="00644490">
        <w:rPr>
          <w:rFonts w:ascii="Times New Roman" w:eastAsia="Times New Roman" w:hAnsi="Times New Roman" w:cs="Times New Roman"/>
          <w:color w:val="FF0000"/>
          <w:sz w:val="28"/>
          <w:szCs w:val="28"/>
        </w:rPr>
        <w:t>ЛЮБОВИ НЕ МАЮ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, то я </w:t>
      </w: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ніщо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 коли я </w:t>
      </w: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роздам усі маєтки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свої, і коли я віддам своє тіло на спалення, та </w:t>
      </w:r>
      <w:proofErr w:type="spellStart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любови</w:t>
      </w:r>
      <w:proofErr w:type="spellEnd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маю, то пожитку не матиму жадного!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Любов </w:t>
      </w:r>
      <w:proofErr w:type="spellStart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довготерпить</w:t>
      </w:r>
      <w:proofErr w:type="spellEnd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, любов милосердствує, не заздрить, любов не величається, не надимається,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поводиться нечемно, не шукає тільки свого, не рветься до гніву, не думає лихого,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6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радіє з неправди, але тішиться правдою,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усе зносить, вірить у все, сподівається всього, усе терпить!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8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Ніколи любов не перестає! Хоч пророцтва й існують, та припиняться, хоч мови існують, замовкнуть, хоч існує знання, та скасується.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 ми знаємо </w:t>
      </w:r>
      <w:proofErr w:type="spellStart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частинно</w:t>
      </w:r>
      <w:proofErr w:type="spellEnd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і пророкуємо </w:t>
      </w:r>
      <w:proofErr w:type="spellStart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частинно</w:t>
      </w:r>
      <w:proofErr w:type="spellEnd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10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 ж досконале настане, тоді зупиниться те, що частинне.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11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 я дитиною був, то я говорив, як дитина, як дитина я думав, розумів, як дитина. Коли ж мужем я став, то відкинув дитяче.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12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Отож, тепер бачимо ми ніби у дзеркалі, у загадці, але потім обличчям в обличчя; тепер розумію </w:t>
      </w:r>
      <w:proofErr w:type="spellStart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частинно</w:t>
      </w:r>
      <w:proofErr w:type="spellEnd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 потім пізнаю, як і пізнаний я.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13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 тепер залишаються віра, надія, любов, оці три. А найбільша між ними любов!</w:t>
      </w:r>
    </w:p>
    <w:p w:rsidR="00644490" w:rsidRPr="00644490" w:rsidRDefault="00644490" w:rsidP="00582C13">
      <w:pPr>
        <w:numPr>
          <w:ilvl w:val="0"/>
          <w:numId w:val="5"/>
        </w:numPr>
        <w:spacing w:after="0" w:line="36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На скільки ви унікальні???</w:t>
      </w:r>
    </w:p>
    <w:p w:rsidR="00644490" w:rsidRPr="00644490" w:rsidRDefault="00644490" w:rsidP="00582C13">
      <w:pPr>
        <w:numPr>
          <w:ilvl w:val="0"/>
          <w:numId w:val="5"/>
        </w:numPr>
        <w:spacing w:after="0" w:line="36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Скільки маєте талантів?</w:t>
      </w:r>
    </w:p>
    <w:p w:rsidR="00644490" w:rsidRPr="00644490" w:rsidRDefault="00644490" w:rsidP="00582C13">
      <w:pPr>
        <w:numPr>
          <w:ilvl w:val="0"/>
          <w:numId w:val="5"/>
        </w:numPr>
        <w:spacing w:after="0" w:line="36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Скільки хочете придбати?</w:t>
      </w:r>
    </w:p>
    <w:p w:rsidR="00644490" w:rsidRPr="00644490" w:rsidRDefault="00644490" w:rsidP="00582C13">
      <w:pPr>
        <w:numPr>
          <w:ilvl w:val="0"/>
          <w:numId w:val="5"/>
        </w:numPr>
        <w:tabs>
          <w:tab w:val="clear" w:pos="720"/>
          <w:tab w:val="num" w:pos="142"/>
        </w:tabs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Чи готові відповісти за  усе: подароване,  придбане і помножене , щоб залишити  це для когось. Бо БОГ продовжує творити світ через нас у помноженні наших талантів (нашою унікальністю, яку ми залишаємо для інших і інші у наших талантах, у нашій унікальності відкривають  самих себе),  а якщо ми не ділимося , не помножуємо, то, тримаємо усе для себе і закопуємо свою унікальність, свою особистість у землю, стаємо егоїстами?</w:t>
      </w: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сьогодні представляю покоління Х,  хоча, на мою думку, не залежно від віку Х,  Y, Z усі ми- </w:t>
      </w: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діти Божі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і вік не має значення. </w:t>
      </w:r>
    </w:p>
    <w:p w:rsidR="00644490" w:rsidRPr="00644490" w:rsidRDefault="00644490" w:rsidP="00582C13">
      <w:pPr>
        <w:shd w:val="clear" w:color="auto" w:fill="FFFFFF"/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Книга мудрості Святого Письма говорить нам, що старість і мудрість людини не обчислюється кількістю років. Старість і молодість — це стан душі. Людина може бути літньою, але мати молодечого духа та почуватися молодою, активною, плідною. А хтось може бути за віком молодий, але вже думає чи мріє про спочинок і тихе життя, тобто старіє духом.</w:t>
      </w: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Оскільки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представник покоління Х, то буду зосереджувати свою увагу на літніх людях, підкріплюючи свої думки із Біблії.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Отже, зосередьмо свою увагу на праведнику Ною. Він був дивним чоловіком між своїми сучасниками,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Буття 5:32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32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 був Ной віку </w:t>
      </w: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п'ять сотень літ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, ...</w:t>
      </w:r>
    </w:p>
    <w:p w:rsidR="00644490" w:rsidRPr="00644490" w:rsidRDefault="00644490" w:rsidP="00582C13">
      <w:pPr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Буття 6:9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 ось оповість про Ноя. </w:t>
      </w: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 був чоловік праведний і невинний у своїх поколіннях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. Ной з Богом ходив.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Ной був дивним між своїми сучасниками і алогічний. Уявіть собі, у пустелі, де посуха, і дощ сприймається як ласка Божа, будувати КОВЧЕГ. Та діти Ною не сказали:</w:t>
      </w:r>
    </w:p>
    <w:p w:rsidR="00644490" w:rsidRPr="00644490" w:rsidRDefault="00644490" w:rsidP="00582C13">
      <w:pPr>
        <w:numPr>
          <w:ilvl w:val="0"/>
          <w:numId w:val="6"/>
        </w:numPr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Слухай, ти старий, у тебе шиза, у тебе </w:t>
      </w:r>
      <w:proofErr w:type="spellStart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маразми</w:t>
      </w:r>
      <w:proofErr w:type="spellEnd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, ти не логічний. </w:t>
      </w:r>
    </w:p>
    <w:p w:rsidR="00644490" w:rsidRPr="00644490" w:rsidRDefault="00644490" w:rsidP="00582C13">
      <w:pPr>
        <w:numPr>
          <w:ilvl w:val="0"/>
          <w:numId w:val="6"/>
        </w:numPr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 цього робити не будемо, бо воно не має рації.</w:t>
      </w:r>
    </w:p>
    <w:p w:rsidR="00644490" w:rsidRPr="00644490" w:rsidRDefault="00644490" w:rsidP="00582C13">
      <w:pPr>
        <w:numPr>
          <w:ilvl w:val="0"/>
          <w:numId w:val="6"/>
        </w:numPr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Це безглуздо….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  спілкувався і  слухав, довіряв і виконував </w:t>
      </w: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БОГА, діти слухали, довіряли і робили те, що казав батько Ной, вони Бога не чули, а довіряли батькові і робили із ним (як на тверезий розум) безглузді речі – будували ковчег.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Наслідок комунікації БОГА, Ноя і його дітей  Ми отримали: врятоване людство на планеті.</w:t>
      </w:r>
    </w:p>
    <w:p w:rsidR="00644490" w:rsidRPr="00644490" w:rsidRDefault="00644490" w:rsidP="00582C13">
      <w:pPr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Буття 10:32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32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 роди синів </w:t>
      </w:r>
      <w:proofErr w:type="spellStart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Ноєвих</w:t>
      </w:r>
      <w:proofErr w:type="spellEnd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, за нащадками їхніми, у їхніх народах. І народи від них поділились на землі по потопі.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ВИСНОВОК:  як би інколи нам не здавались безглузді слова наших батьків, потрібно прислухатись до них, можливо, це Бог щось нам хоче передати через них.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звернути вашу увагу на ще одного поважного, праведного пророка у очах БОЖИХ це Аврама, до якого говорив Бог, і Аврам слухав і виконував Боже СЛОВО</w:t>
      </w:r>
    </w:p>
    <w:p w:rsidR="00644490" w:rsidRPr="00644490" w:rsidRDefault="00644490" w:rsidP="00582C13">
      <w:pPr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Буття 15:1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цих-о подіях було слово Господнє Аврамові в видінні таке: Не бійся, Авраме, Я тобі щит, нагорода твоя вельми велика.</w:t>
      </w:r>
    </w:p>
    <w:p w:rsidR="00644490" w:rsidRPr="00644490" w:rsidRDefault="00644490" w:rsidP="00582C13">
      <w:pPr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Буття 15:3-6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 сказав Аврам: Отож, Ти </w:t>
      </w:r>
      <w:r w:rsidRPr="006444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не дав нащадка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мені..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 Господь його вивів надвір та й сказав: Подивися на небо, та </w:t>
      </w:r>
      <w:r w:rsidRPr="006444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зорі злічи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коли тільки потрапиш ти їх полічити. І до нього прорік: </w:t>
      </w:r>
      <w:r w:rsidRPr="006444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Таким буде потомство твоє!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6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 </w:t>
      </w:r>
      <w:r w:rsidRPr="006444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ВВІРУВАВ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Аврам Господеві, а Він </w:t>
      </w: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залічив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йому </w:t>
      </w: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 в праведність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644490" w:rsidRPr="00582C13" w:rsidRDefault="00644490" w:rsidP="00582C13">
      <w:pPr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C13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Буття 22:17-18</w:t>
      </w:r>
    </w:p>
    <w:p w:rsidR="00644490" w:rsidRPr="00582C13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17</w:t>
      </w:r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Я поблагословлю тебе, і розмножуючи, розмножу потомство твоє, немов зорі на небі, і немов той пісок, що на березі моря. І потомство твоє </w:t>
      </w:r>
      <w:proofErr w:type="spellStart"/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внаслідує</w:t>
      </w:r>
      <w:proofErr w:type="spellEnd"/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брами твоїх ворогів. </w:t>
      </w:r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18</w:t>
      </w:r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І всі народи землі будуть потомством </w:t>
      </w:r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твоїм благословляти себе через те, що послухався ти Мого голосу</w:t>
      </w:r>
    </w:p>
    <w:p w:rsidR="00644490" w:rsidRPr="00582C13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Тому сьогодні за непохитні віру, яку теж можна назвати (з точки зору свідомо мислячої людини) безглуздою, бо безплідний на старості столітній Аврам по-дитячому, наївно повірив Богу і отримав нащадками дітей трьох найбільших релігій на планеті: християн, мусульман і юдеїв</w:t>
      </w:r>
    </w:p>
    <w:p w:rsidR="00644490" w:rsidRPr="00582C13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 віра Авраама не була фанатичною. Коли БОГ попросив принести сина у жертву, столітній Авраам виконував СЛОВО, незважаючи душевний на біль і тяжкі запитання сина, та коли ангел промовив, щоб узяти ягня, Авраам фанатично не  говорив МЕНІ СКАЗАВ БОГ, а послухав ангела.</w:t>
      </w:r>
    </w:p>
    <w:p w:rsidR="00644490" w:rsidRPr="00582C13" w:rsidRDefault="00644490" w:rsidP="00582C13">
      <w:pPr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C13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Буття 22:2</w:t>
      </w:r>
    </w:p>
    <w:p w:rsidR="00644490" w:rsidRPr="00582C13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промовив Господь: Візьми свого сина, свого одинака, що його полюбив ти, Ісака, та й піди собі до краю </w:t>
      </w:r>
      <w:proofErr w:type="spellStart"/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Морія</w:t>
      </w:r>
      <w:proofErr w:type="spellEnd"/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і принеси там його в </w:t>
      </w:r>
      <w:proofErr w:type="spellStart"/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цілопалення</w:t>
      </w:r>
      <w:proofErr w:type="spellEnd"/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одній із тих гір, що про неї скажу тобі. </w:t>
      </w:r>
    </w:p>
    <w:p w:rsidR="00644490" w:rsidRPr="00582C13" w:rsidRDefault="00644490" w:rsidP="00582C13">
      <w:pPr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C13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Буття 22:6-7</w:t>
      </w:r>
    </w:p>
    <w:p w:rsidR="00644490" w:rsidRPr="00582C13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6</w:t>
      </w:r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І взяв Авраам дрова для </w:t>
      </w:r>
      <w:proofErr w:type="spellStart"/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цілопалення</w:t>
      </w:r>
      <w:proofErr w:type="spellEnd"/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і поклав на Ісака, сина свого, і взяв в свою руку огонь та ножа, і пішли вони разом обоє. </w:t>
      </w:r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7</w:t>
      </w:r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І сказав Ісак до Авраама, свого батька, говорячи: Батьку мій! А той відказав: Ось я, сину мій! І промовив Ісак: Ось огонь та дрова, а де ж ягня на </w:t>
      </w:r>
      <w:proofErr w:type="spellStart"/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цілопалення</w:t>
      </w:r>
      <w:proofErr w:type="spellEnd"/>
      <w:r w:rsidRPr="00582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 </w:t>
      </w: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ОТЖЕ, аналізуючи життя Авраама, можемо дійти до висновку, БОГ говорив Аврааму, він </w:t>
      </w:r>
      <w:proofErr w:type="spellStart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дитинно</w:t>
      </w:r>
      <w:proofErr w:type="spellEnd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вірив, нас цього учить: стає нашим батьком  і говорить до нас, і заступається перед БОГОМ за своїх нащадків світу (не тільки християн)</w:t>
      </w: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Хочу ще зосередити свою увагу не тільки у Старому Завіті, а подумаймо про родину священика  Захарії та його дружини Єлизавети  (батьків Івана Хрестителя). В уже поважних батьків, у яких не могло бути дітей, бо були старими. за </w:t>
      </w: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ВИСЛУХАНИМИ МОЛИТВАМИ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народжується син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ПРЕДТЕЧА ІСУСА,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ТОЙ, який прийшов приготувати дорогу Спасителю,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Який був ГОЛОСОМ волаючим у пустелі,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Який хрестив водою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Євангеліє від Луки 1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днів царя юдейського Ірода був один с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вященик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, на ім'я </w:t>
      </w: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Захарій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дружина його на ім'я їй </w:t>
      </w: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Єлисавета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6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 </w:t>
      </w:r>
      <w:r w:rsidRPr="006444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обоє вони були праведні перед Богом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БЕЗДОГАННО </w:t>
      </w: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сповняючи заповіді й постанови Господні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 дитини не мали вони, бо </w:t>
      </w: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Єлисавета неплідна була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, та й </w:t>
      </w: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віку старого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обоє були.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13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 </w:t>
      </w:r>
      <w:proofErr w:type="spellStart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Ангол</w:t>
      </w:r>
      <w:proofErr w:type="spellEnd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нього промовив: Не бійся, </w:t>
      </w:r>
      <w:proofErr w:type="spellStart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Захаріє</w:t>
      </w:r>
      <w:proofErr w:type="spellEnd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бо </w:t>
      </w: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ПОЧУТА МОЛИТВ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А твоя, і дружина твоя Єлисавета сина породить тобі, ти ж даси йому ймення Іван.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 народження сина, Захарія сповнився СВЯТИМ ДУХОМ і почав пророкувати</w:t>
      </w:r>
    </w:p>
    <w:p w:rsidR="00644490" w:rsidRPr="00644490" w:rsidRDefault="00644490" w:rsidP="00582C13">
      <w:pPr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Євангеліє від Луки 1:67-80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67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Його ж батько Захарій наповнився Духом Святим, та й став пророкувати й казати: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68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Благословенний Господь, Бог Ізраїлів, що зглянувся й визволив люд Свій!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69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Він ріг спасіння підніс нам у домі Давида, Свого слуги,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70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був заповів відвіку устами святих пророків Своїх,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71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 від ворогів наших визволить нас, та з руки всіх наших ненависників,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72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 вчинить Він милість нашим отцям, і буде пригадувати Свій святий заповіт,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73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 дотримає й нам ту присягу, якою Він присягавсь Авраамові, отцю нашому,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74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щоб ми, визволившись із руки ворогів, служили безстрашно Йому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75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 святості й праведності перед Ним по всі дні життя нашого.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76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 ж, дитино, станеш пророком Всевишнього, бо будеш ходити перед Господом, щоб дорогу Йому приготувати,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77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щоб народу Його дати пізнати спасіння у відпущенні їхніх гріхів,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78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велике милосердя нашого Бога, що ним Схід із висоти нас відвідав,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79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щоб світити всім тим, хто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перебуває в темряві й тіні смертельній, щоб спрямувати наші ноги на дорогу миру!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80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 дитина росла, і скріплялась на дусі, і перебувала в пустинях до дня свого з'явлення перед Ізраїлем.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Зверніть увагу, що </w:t>
      </w: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комунікація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відбувалась молитвою між </w:t>
      </w:r>
      <w:proofErr w:type="spellStart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Захарією</w:t>
      </w:r>
      <w:proofErr w:type="spellEnd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Богом (наслідок – </w:t>
      </w:r>
      <w:proofErr w:type="spellStart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виблагане</w:t>
      </w:r>
      <w:proofErr w:type="spellEnd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дитя), потім Захарія, як священик, сповнений Святим Духом говорить, пророкує народові; і уже далі вибір дітей-народу почути Захарію чи ні…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Отже, Бог благословить людей праведних, невинних, віруючих і вірних, таких як Ной, Авраам, Захарія … говорить до них і через них до своїх створінь.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Тому Комунікація між БОГОМ і різними поколіннями – це шлях до розуміння та єднання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правило молодь  досить часто критикує старе покоління,  вважає покоління Х нав’язливим, нудним, не сучасним, застарілим. Хочу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FEFEF"/>
        </w:rPr>
        <w:t>пригадати  вислів Лоуренса Пітера, який говорив, що старість — це коли у тебе є відповіді на всі запитання, але ніхто не запитує.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сьогоднішнє старше покоління пережило страшні випробування червоною навалою. Той час, коли були заборонені релігія, церкви, духовенство – все винищила комуна: і храми, і священників, і монахів, і вірних.. але БОГА знищити не можливо. Маємо приклад багатьох мучеників, і тих, що, не зважаючи на агресію тоталітаризму, за допомогою Господа вціліли. Які   досвідом життя через молитву, можливо не знали Бога, але переживали ЙОГО у той час. 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Ми – старе покоління Х, не мали </w:t>
      </w:r>
      <w:proofErr w:type="spellStart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реколекцій</w:t>
      </w:r>
      <w:proofErr w:type="spellEnd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проповідей, з’їздів, </w:t>
      </w:r>
      <w:proofErr w:type="spellStart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катехізацій</w:t>
      </w:r>
      <w:proofErr w:type="spellEnd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</w:t>
      </w:r>
      <w:r w:rsidR="00E47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у вас сьогодні. У нас були підпільні церкви, а дехто і цього не мав, дякуючи своїм домашнім спільнотам, тихим, підпільним, за замкненими дверима, наукам-молитвам наших бабусь та дідусів, ми, діти минулого тисячоліття, уже не існуючої країни Радянського Союзу,  зростали і вірі. У нас не було БІБЛІЙ – це була заборонена література і вилучена владою. Монахині ховали свої </w:t>
      </w:r>
      <w:proofErr w:type="spellStart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габіти</w:t>
      </w:r>
      <w:proofErr w:type="spellEnd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димарях. Священників убивали або вивозили у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Сибір, дехто емігрував закордон. Та твердість віри кріпилася молитвою. Якщо б ми не слухали своїх стареньких, то дух атеїзму накрив би усю нашу державу. Та БОГ говорив до нас їхніми словами. Вони свідки живого Бога. Інколи СЛОВА наших батьків до дітей є , такі, яких не хочеться чути, якщо ми (на свій погляд) на них не звертаємо уваги, то  проходить час,   усвідомлюємо: це дає плоди. ГОЛОВНЕ , ЩОБ НЕ БУЛО ЗАПІЗНО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Інколи, що гріха таїти, старше покоління переборщує з настановами, та це, на мій погляд,  від надмірної любові. Вони хочуть постелити своїм чадам, щоб діти уникли різних випробувань і не спотикались на своєму шляху. </w:t>
      </w:r>
    </w:p>
    <w:p w:rsidR="00644490" w:rsidRPr="00644490" w:rsidRDefault="00644490" w:rsidP="00582C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Як уникнути конфліктів поколінь?</w:t>
      </w:r>
    </w:p>
    <w:p w:rsidR="00644490" w:rsidRPr="00644490" w:rsidRDefault="00644490" w:rsidP="00582C1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 xml:space="preserve"> Апостол Павло До </w:t>
      </w:r>
      <w:proofErr w:type="spellStart"/>
      <w:r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Колоссян</w:t>
      </w:r>
      <w:proofErr w:type="spellEnd"/>
      <w:r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 xml:space="preserve"> 3:12-17</w:t>
      </w: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12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Отож, зодягніться, як Божі вибранці, святі та улюблені, у щире милосердя, </w:t>
      </w:r>
      <w:proofErr w:type="spellStart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добротливість</w:t>
      </w:r>
      <w:proofErr w:type="spellEnd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покору, лагідність, довготерпіння.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13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Терпіть один одного, і прощайте собі, коли б мав хто на кого оскарження. Як і Христос вам простив, робіть так і ви!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14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 над усім тим зодягніться в любов, що вона союз </w:t>
      </w:r>
      <w:proofErr w:type="spellStart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досконалости</w:t>
      </w:r>
      <w:proofErr w:type="spellEnd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15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 нехай мир Божий панує у ваших серцях, до якого й були ви покликані в одному тілі. І вдячними будьте!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16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Христове нехай пробуває в вас рясно, у всякій премудрості. Навчайте та напоумляйте самих себе! Вдячно співайте у ваших серцях Господеві псалми, гімни, духовні пісні!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17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 все, що тільки робите словом чи ділом, усе робіть у Ім'я Господа Ісуса, дякуючи через Нього Богові й Отцеві. </w:t>
      </w: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490" w:rsidRPr="00644490" w:rsidRDefault="00644490" w:rsidP="00582C1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Від Івана 13:34-35</w:t>
      </w: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34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Нову заповідь Я вам даю: Любіть один одного! Як Я вас полюбив, так любіть один одного й ви!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35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тому пізнають усі, що ви учні Мої, як будете мати любов між собою. </w:t>
      </w: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Мойсея Господь БОГ на </w:t>
      </w:r>
      <w:proofErr w:type="spellStart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Синай</w:t>
      </w:r>
      <w:proofErr w:type="spellEnd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горі дає нам конкретний дороговказ у 10 заповідях</w:t>
      </w: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 перших 3 заповідях Божих є відносини людини до Бога, а починаючи  з 4 заповіді відношення людини з людиною, а саме що до батьків, до старшого покоління, бо кожне старше покоління є нашими батьками, які мають досвід і передають нам</w:t>
      </w:r>
    </w:p>
    <w:p w:rsidR="00644490" w:rsidRPr="00644490" w:rsidRDefault="00644490" w:rsidP="00582C1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 xml:space="preserve">І ще у Книзі Вихід </w:t>
      </w:r>
      <w:proofErr w:type="spellStart"/>
      <w:r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Вихід</w:t>
      </w:r>
      <w:proofErr w:type="spellEnd"/>
      <w:r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 xml:space="preserve"> 20:12 </w:t>
      </w: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12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Шануй свого батька та матір свою, щоб </w:t>
      </w:r>
      <w:r w:rsidRPr="0064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довгі були твої дні на зем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лі, яку Господь, </w:t>
      </w:r>
      <w:r w:rsidRPr="006444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Бог  твій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, дає тобі!</w:t>
      </w: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Отже, хочеш жити довго – ШАНУЙ!! !</w:t>
      </w: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Що для тебе означає слово ШАНУЙ? Що таке шана?</w:t>
      </w: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Старших, не тільки рідних батьків, бо це слово має великий зміст, воно повернеться бумерангом. Що в молодості кинеш, те на старість повернеться бумерангом: добро - повернеться добром,  зневага – зневагою, а пошанівок – довгим життям</w:t>
      </w: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490" w:rsidRPr="00644490" w:rsidRDefault="00644490" w:rsidP="00582C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Хочу досвідчити, що у моєму житті відбувалися досить дивні речі, коли діти (після повалення тоталітарного режиму) приводили батьків у церкву різними способами. Вони, молоде покоління, учили батьків молитов прослави, водили їх на прощі, молились за них, дарували поїздки у відпустові  місця… Скріплювали у дусі своїх родичів і сприяли їхньому релігійному розвиткові </w:t>
      </w:r>
    </w:p>
    <w:p w:rsidR="00644490" w:rsidRPr="00644490" w:rsidRDefault="00582C13" w:rsidP="00582C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5D1B87" wp14:editId="20F5EEF9">
            <wp:simplePos x="0" y="0"/>
            <wp:positionH relativeFrom="column">
              <wp:posOffset>1584960</wp:posOffset>
            </wp:positionH>
            <wp:positionV relativeFrom="paragraph">
              <wp:posOffset>151130</wp:posOffset>
            </wp:positionV>
            <wp:extent cx="4573905" cy="2508885"/>
            <wp:effectExtent l="0" t="0" r="0" b="0"/>
            <wp:wrapSquare wrapText="bothSides"/>
            <wp:docPr id="1" name="Рисунок 0" descr="FB_IMG_1611779660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611779660560.jpg"/>
                    <pic:cNvPicPr/>
                  </pic:nvPicPr>
                  <pic:blipFill>
                    <a:blip r:embed="rId8" cstate="print"/>
                    <a:srcRect l="11136" r="11836"/>
                    <a:stretch>
                      <a:fillRect/>
                    </a:stretch>
                  </pic:blipFill>
                  <pic:spPr>
                    <a:xfrm>
                      <a:off x="0" y="0"/>
                      <a:ext cx="4573905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44490" w:rsidRPr="00644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Тому бажаю вам, молодому, неймовірному, перспективному поколінню </w:t>
      </w:r>
      <w:r w:rsidR="00644490"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Z </w:t>
      </w:r>
      <w:r w:rsidR="008A25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вийти</w:t>
      </w:r>
      <w:r w:rsidR="00644490" w:rsidRPr="00644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із в’язниці скутості і говорити, повчати, не зважаючи на вік тих, перед ким </w:t>
      </w:r>
      <w:proofErr w:type="spellStart"/>
      <w:r w:rsidR="00644490" w:rsidRPr="00644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Євангелізуєте</w:t>
      </w:r>
      <w:proofErr w:type="spellEnd"/>
      <w:r w:rsidR="00644490" w:rsidRPr="00644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44490" w:rsidRPr="00644490" w:rsidRDefault="00582C13" w:rsidP="00582C1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238050BC" wp14:editId="0CA613BE">
            <wp:simplePos x="0" y="0"/>
            <wp:positionH relativeFrom="column">
              <wp:posOffset>-80645</wp:posOffset>
            </wp:positionH>
            <wp:positionV relativeFrom="paragraph">
              <wp:posOffset>44450</wp:posOffset>
            </wp:positionV>
            <wp:extent cx="2937510" cy="6353175"/>
            <wp:effectExtent l="0" t="0" r="0" b="0"/>
            <wp:wrapSquare wrapText="bothSides"/>
            <wp:docPr id="2" name="Рисунок 1" descr="FB_IMG_1611779679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61177967970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4490"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 Діяння 5:19-20</w:t>
      </w: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19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 </w:t>
      </w:r>
      <w:proofErr w:type="spellStart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Ангол</w:t>
      </w:r>
      <w:proofErr w:type="spellEnd"/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Господній вночі відчинив для них двері в'язничні, і, вивівши їх, проказав: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20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Ідіть, і, ставши, говоріть до народу у храмі всі слова цього життя. </w:t>
      </w: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Думаю, що старше покоління Х зможе після цього скаже словами Івана Предтечі</w:t>
      </w:r>
    </w:p>
    <w:p w:rsidR="00644490" w:rsidRPr="00644490" w:rsidRDefault="00644490" w:rsidP="00582C1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Від Івана 3:30</w:t>
      </w: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30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Він має рости, я ж маліти</w:t>
      </w:r>
    </w:p>
    <w:p w:rsidR="00644490" w:rsidRPr="00644490" w:rsidRDefault="00644490" w:rsidP="00582C1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Від Івана 15:5</w:t>
      </w: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 Виноградина, ви галуззя! Хто в Мені перебуває, а Я в ньому, той рясно зароджує, бо без Мене нічого чинити не можете ви</w:t>
      </w: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Станьте тими самарянами, які, напившись  живої води  Духа Святого,  залишать  гл</w:t>
      </w:r>
      <w:r w:rsidR="008A2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ечики для води тлінної, </w:t>
      </w:r>
      <w:proofErr w:type="spellStart"/>
      <w:r w:rsidR="008A253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станене</w:t>
      </w:r>
      <w:proofErr w:type="spellEnd"/>
      <w:r w:rsidR="008A2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самі  збанками    Духа  Святого і побіжете ділитися із іншими</w:t>
      </w: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Тому бажаю вам успіхів у самовдосконаленні, у пізнанні Бога,  у свідченні Його </w:t>
      </w:r>
    </w:p>
    <w:p w:rsidR="00644490" w:rsidRPr="00644490" w:rsidRDefault="00644490" w:rsidP="00582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90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щасливі і благословенні</w:t>
      </w:r>
    </w:p>
    <w:p w:rsidR="00761BD1" w:rsidRPr="00644490" w:rsidRDefault="000104C5" w:rsidP="00582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E41A3F0" wp14:editId="773AF36B">
            <wp:simplePos x="0" y="0"/>
            <wp:positionH relativeFrom="column">
              <wp:posOffset>3061335</wp:posOffset>
            </wp:positionH>
            <wp:positionV relativeFrom="paragraph">
              <wp:posOffset>4756150</wp:posOffset>
            </wp:positionV>
            <wp:extent cx="3161665" cy="2588260"/>
            <wp:effectExtent l="19050" t="0" r="635" b="0"/>
            <wp:wrapNone/>
            <wp:docPr id="3" name="Рисунок 2" descr="FB_IMG_161177973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611779730175.jpg"/>
                    <pic:cNvPicPr/>
                  </pic:nvPicPr>
                  <pic:blipFill>
                    <a:blip r:embed="rId10" cstate="print"/>
                    <a:srcRect l="24136" r="24253"/>
                    <a:stretch>
                      <a:fillRect/>
                    </a:stretch>
                  </pic:blipFill>
                  <pic:spPr>
                    <a:xfrm>
                      <a:off x="0" y="0"/>
                      <a:ext cx="3161665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1BD1" w:rsidRPr="00644490" w:rsidSect="007A1F45">
      <w:headerReference w:type="default" r:id="rId11"/>
      <w:foot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BD" w:rsidRDefault="00D83BBD" w:rsidP="008A2538">
      <w:pPr>
        <w:spacing w:after="0" w:line="240" w:lineRule="auto"/>
      </w:pPr>
      <w:r>
        <w:separator/>
      </w:r>
    </w:p>
  </w:endnote>
  <w:endnote w:type="continuationSeparator" w:id="0">
    <w:p w:rsidR="00D83BBD" w:rsidRDefault="00D83BBD" w:rsidP="008A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538" w:rsidRPr="008A2538" w:rsidRDefault="008A2538">
    <w:pPr>
      <w:pStyle w:val="a8"/>
      <w:rPr>
        <w:rFonts w:ascii="Georgia" w:hAnsi="Georgia"/>
        <w:b/>
        <w:i/>
        <w:color w:val="31849B" w:themeColor="accent5" w:themeShade="BF"/>
        <w:sz w:val="24"/>
        <w:szCs w:val="24"/>
      </w:rPr>
    </w:pPr>
    <w:sdt>
      <w:sdtPr>
        <w:rPr>
          <w:rFonts w:ascii="Georgia" w:hAnsi="Georgia"/>
          <w:b/>
          <w:i/>
          <w:color w:val="31849B" w:themeColor="accent5" w:themeShade="BF"/>
          <w:sz w:val="24"/>
          <w:szCs w:val="24"/>
        </w:rPr>
        <w:alias w:val="Автор"/>
        <w:id w:val="54214575"/>
        <w:placeholder>
          <w:docPart w:val="54876BE573F8490DBF2BE3EA95D2D42D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Pr="008A2538">
          <w:rPr>
            <w:rFonts w:ascii="Georgia" w:hAnsi="Georgia"/>
            <w:b/>
            <w:i/>
            <w:color w:val="31849B" w:themeColor="accent5" w:themeShade="BF"/>
            <w:sz w:val="24"/>
            <w:szCs w:val="24"/>
          </w:rPr>
          <w:t>ЛИХО Ірина Йосипівна, Чортківська гімназія імені М. Шашкевича</w:t>
        </w:r>
      </w:sdtContent>
    </w:sdt>
  </w:p>
  <w:p w:rsidR="008A2538" w:rsidRDefault="008A2538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52" type="#_x0000_t202" style="position:absolute;margin-left:67.6pt;margin-top:0;width:118.8pt;height:31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" filled="f" stroked="f" strokeweight=".5pt">
          <v:textbox style="mso-fit-shape-to-text:t">
            <w:txbxContent>
              <w:p w:rsidR="008A2538" w:rsidRDefault="008A2538">
                <w:pPr>
                  <w:pStyle w:val="a8"/>
                  <w:jc w:val="right"/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begin"/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instrText>PAGE  \* Arabic  \* MERGEFORMAT</w:instrTex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separate"/>
                </w:r>
                <w:r w:rsidRPr="008A2538">
                  <w:rPr>
                    <w:rFonts w:asciiTheme="majorHAnsi" w:hAnsiTheme="majorHAnsi"/>
                    <w:noProof/>
                    <w:color w:val="000000" w:themeColor="text1"/>
                    <w:sz w:val="40"/>
                    <w:szCs w:val="40"/>
                    <w:lang w:val="ru-RU"/>
                  </w:rPr>
                  <w:t>12</w: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rect id="Прямоугольник 58" o:spid="_x0000_s2051" style="position:absolute;margin-left:0;margin-top:0;width:468pt;height:2.85pt;z-index:-25165312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BD" w:rsidRDefault="00D83BBD" w:rsidP="008A2538">
      <w:pPr>
        <w:spacing w:after="0" w:line="240" w:lineRule="auto"/>
      </w:pPr>
      <w:r>
        <w:separator/>
      </w:r>
    </w:p>
  </w:footnote>
  <w:footnote w:type="continuationSeparator" w:id="0">
    <w:p w:rsidR="00D83BBD" w:rsidRDefault="00D83BBD" w:rsidP="008A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538" w:rsidRDefault="008A2538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73" o:spid="_x0000_s205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" o:allowincell="f" filled="f" stroked="f">
          <v:textbox style="mso-fit-shape-to-text:t" inset=",0,,0">
            <w:txbxContent>
              <w:sdt>
                <w:sdtPr>
                  <w:rPr>
                    <w:rFonts w:ascii="Bookman Old Style" w:hAnsi="Bookman Old Style"/>
                    <w:b/>
                    <w:color w:val="365F91" w:themeColor="accent1" w:themeShade="BF"/>
                  </w:rPr>
                  <w:alias w:val="Название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A2538" w:rsidRPr="008A2538" w:rsidRDefault="008A2538">
                    <w:pPr>
                      <w:spacing w:after="0" w:line="240" w:lineRule="auto"/>
                      <w:rPr>
                        <w:rFonts w:ascii="Bookman Old Style" w:hAnsi="Bookman Old Style"/>
                        <w:b/>
                        <w:color w:val="365F91" w:themeColor="accent1" w:themeShade="BF"/>
                      </w:rPr>
                    </w:pPr>
                    <w:r w:rsidRPr="008A2538">
                      <w:rPr>
                        <w:rFonts w:ascii="Bookman Old Style" w:hAnsi="Bookman Old Style"/>
                        <w:b/>
                        <w:color w:val="365F91" w:themeColor="accent1" w:themeShade="BF"/>
                      </w:rPr>
                      <w:t>Конспект уроку</w:t>
                    </w:r>
                    <w:r>
                      <w:rPr>
                        <w:rFonts w:ascii="Bookman Old Style" w:hAnsi="Bookman Old Style"/>
                        <w:b/>
                        <w:color w:val="365F91" w:themeColor="accent1" w:themeShade="BF"/>
                      </w:rPr>
                      <w:t xml:space="preserve"> (9 клас)</w:t>
                    </w:r>
                    <w:r w:rsidRPr="008A2538">
                      <w:rPr>
                        <w:rFonts w:ascii="Bookman Old Style" w:hAnsi="Bookman Old Style"/>
                        <w:b/>
                        <w:color w:val="365F91" w:themeColor="accent1" w:themeShade="BF"/>
                      </w:rPr>
                      <w:t>. Біблія про унікальність поколінь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>
        <v:shape id="Надпись 474" o:spid="_x0000_s2049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" o:allowincell="f" fillcolor="#4f81bd [3204]" stroked="f">
          <v:textbox style="mso-fit-shape-to-text:t" inset=",0,,0">
            <w:txbxContent>
              <w:p w:rsidR="008A2538" w:rsidRPr="008A2538" w:rsidRDefault="008A2538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 w:rsidRPr="008A2538">
                  <w:fldChar w:fldCharType="begin"/>
                </w:r>
                <w:r w:rsidRPr="008A2538">
                  <w:instrText>PAGE   \* MERGEFORMAT</w:instrText>
                </w:r>
                <w:r w:rsidRPr="008A2538">
                  <w:fldChar w:fldCharType="separate"/>
                </w:r>
                <w:r w:rsidRPr="008A2538">
                  <w:rPr>
                    <w:noProof/>
                    <w:color w:val="FFFFFF" w:themeColor="background1"/>
                    <w:lang w:val="ru-RU"/>
                  </w:rPr>
                  <w:t>12</w:t>
                </w:r>
                <w:r w:rsidRPr="008A2538"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7B5"/>
    <w:multiLevelType w:val="multilevel"/>
    <w:tmpl w:val="AB0A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07848"/>
    <w:multiLevelType w:val="multilevel"/>
    <w:tmpl w:val="FA0E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808E5"/>
    <w:multiLevelType w:val="multilevel"/>
    <w:tmpl w:val="B400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C6B4E"/>
    <w:multiLevelType w:val="multilevel"/>
    <w:tmpl w:val="9C46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0303F6"/>
    <w:multiLevelType w:val="multilevel"/>
    <w:tmpl w:val="5254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BE2987"/>
    <w:multiLevelType w:val="multilevel"/>
    <w:tmpl w:val="C2A6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4490"/>
    <w:rsid w:val="000104C5"/>
    <w:rsid w:val="00582C13"/>
    <w:rsid w:val="00644490"/>
    <w:rsid w:val="00761BD1"/>
    <w:rsid w:val="007A1F45"/>
    <w:rsid w:val="008A2538"/>
    <w:rsid w:val="00D83BBD"/>
    <w:rsid w:val="00E4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45"/>
  </w:style>
  <w:style w:type="paragraph" w:styleId="2">
    <w:name w:val="heading 2"/>
    <w:basedOn w:val="a"/>
    <w:link w:val="20"/>
    <w:uiPriority w:val="9"/>
    <w:qFormat/>
    <w:rsid w:val="006444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44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4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644490"/>
  </w:style>
  <w:style w:type="paragraph" w:styleId="a4">
    <w:name w:val="Balloon Text"/>
    <w:basedOn w:val="a"/>
    <w:link w:val="a5"/>
    <w:uiPriority w:val="99"/>
    <w:semiHidden/>
    <w:unhideWhenUsed/>
    <w:rsid w:val="0001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4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25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2538"/>
  </w:style>
  <w:style w:type="paragraph" w:styleId="a8">
    <w:name w:val="footer"/>
    <w:basedOn w:val="a"/>
    <w:link w:val="a9"/>
    <w:uiPriority w:val="99"/>
    <w:unhideWhenUsed/>
    <w:rsid w:val="008A25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2538"/>
  </w:style>
  <w:style w:type="paragraph" w:styleId="aa">
    <w:name w:val="No Spacing"/>
    <w:link w:val="ab"/>
    <w:uiPriority w:val="1"/>
    <w:qFormat/>
    <w:rsid w:val="008A253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A2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876BE573F8490DBF2BE3EA95D2D4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F574F-032C-4564-BA44-8437A60BB55C}"/>
      </w:docPartPr>
      <w:docPartBody>
        <w:p w:rsidR="00000000" w:rsidRDefault="00A26183" w:rsidP="00A26183">
          <w:pPr>
            <w:pStyle w:val="54876BE573F8490DBF2BE3EA95D2D42D"/>
          </w:pPr>
          <w:r>
            <w:rPr>
              <w:lang w:val="ru-RU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83"/>
    <w:rsid w:val="00A26183"/>
    <w:rsid w:val="00B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876BE573F8490DBF2BE3EA95D2D42D">
    <w:name w:val="54876BE573F8490DBF2BE3EA95D2D42D"/>
    <w:rsid w:val="00A261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876BE573F8490DBF2BE3EA95D2D42D">
    <w:name w:val="54876BE573F8490DBF2BE3EA95D2D42D"/>
    <w:rsid w:val="00A26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11047</Words>
  <Characters>6297</Characters>
  <Application>Microsoft Office Word</Application>
  <DocSecurity>0</DocSecurity>
  <Lines>52</Lines>
  <Paragraphs>34</Paragraphs>
  <ScaleCrop>false</ScaleCrop>
  <Company>Reanimator Extreme Edition</Company>
  <LinksUpToDate>false</LinksUpToDate>
  <CharactersWithSpaces>17310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уроку (9 клас). Біблія про унікальність поколінь</dc:title>
  <dc:subject/>
  <dc:creator>ЛИХО Ірина Йосипівна, Чортківська гімназія імені М. Шашкевича</dc:creator>
  <cp:keywords/>
  <dc:description/>
  <cp:lastModifiedBy>ЗНО</cp:lastModifiedBy>
  <cp:revision>7</cp:revision>
  <dcterms:created xsi:type="dcterms:W3CDTF">2021-01-27T16:37:00Z</dcterms:created>
  <dcterms:modified xsi:type="dcterms:W3CDTF">2021-02-05T12:58:00Z</dcterms:modified>
</cp:coreProperties>
</file>