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C9" w:rsidRPr="00852AF3" w:rsidRDefault="00AC2FC9" w:rsidP="00852AF3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</w:p>
    <w:p w:rsidR="004F36CD" w:rsidRPr="009B0393" w:rsidRDefault="004F36CD" w:rsidP="004F36CD">
      <w:pPr>
        <w:shd w:val="clear" w:color="auto" w:fill="FFFFFF"/>
        <w:spacing w:before="75" w:after="0" w:line="48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ru-RU" w:eastAsia="uk-UA"/>
        </w:rPr>
      </w:pPr>
    </w:p>
    <w:p w:rsidR="00183B16" w:rsidRPr="009B0393" w:rsidRDefault="00183B16" w:rsidP="004F36CD">
      <w:pPr>
        <w:shd w:val="clear" w:color="auto" w:fill="FFFFFF"/>
        <w:spacing w:before="75" w:after="0" w:line="48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val="ru-RU" w:eastAsia="uk-UA"/>
        </w:rPr>
      </w:pPr>
      <w:r w:rsidRPr="009B0393">
        <w:rPr>
          <w:rFonts w:ascii="Times New Roman" w:eastAsia="Times New Roman" w:hAnsi="Times New Roman" w:cs="Times New Roman"/>
          <w:b/>
          <w:kern w:val="36"/>
          <w:sz w:val="36"/>
          <w:szCs w:val="24"/>
          <w:lang w:val="ru-RU" w:eastAsia="uk-UA"/>
        </w:rPr>
        <w:t>День І</w:t>
      </w:r>
    </w:p>
    <w:p w:rsidR="004F36CD" w:rsidRPr="009B0393" w:rsidRDefault="004F36CD" w:rsidP="004F36CD">
      <w:pPr>
        <w:shd w:val="clear" w:color="auto" w:fill="FFFFFF"/>
        <w:spacing w:before="75" w:after="0" w:line="48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ru-RU" w:eastAsia="uk-UA"/>
        </w:rPr>
      </w:pPr>
    </w:p>
    <w:p w:rsidR="00183B16" w:rsidRPr="009B0393" w:rsidRDefault="00183B16" w:rsidP="00183B16">
      <w:pPr>
        <w:pStyle w:val="a8"/>
        <w:numPr>
          <w:ilvl w:val="0"/>
          <w:numId w:val="1"/>
        </w:numPr>
        <w:shd w:val="clear" w:color="auto" w:fill="FFFFFF"/>
        <w:spacing w:before="75" w:after="0" w:line="48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lang w:val="ru-RU" w:eastAsia="uk-UA"/>
        </w:rPr>
      </w:pPr>
      <w:r w:rsidRPr="009B0393"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lang w:val="ru-RU" w:eastAsia="uk-UA"/>
        </w:rPr>
        <w:t xml:space="preserve"> Для </w:t>
      </w:r>
      <w:proofErr w:type="spellStart"/>
      <w:r w:rsidRPr="009B0393"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lang w:val="ru-RU" w:eastAsia="uk-UA"/>
        </w:rPr>
        <w:t>свого</w:t>
      </w:r>
      <w:proofErr w:type="spellEnd"/>
      <w:r w:rsidRPr="009B0393"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lang w:val="ru-RU" w:eastAsia="uk-UA"/>
        </w:rPr>
        <w:t xml:space="preserve"> </w:t>
      </w:r>
      <w:proofErr w:type="spellStart"/>
      <w:r w:rsidRPr="009B0393"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lang w:val="ru-RU" w:eastAsia="uk-UA"/>
        </w:rPr>
        <w:t>особистісного</w:t>
      </w:r>
      <w:proofErr w:type="spellEnd"/>
      <w:r w:rsidRPr="009B0393"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lang w:val="ru-RU" w:eastAsia="uk-UA"/>
        </w:rPr>
        <w:t xml:space="preserve"> </w:t>
      </w:r>
      <w:proofErr w:type="spellStart"/>
      <w:r w:rsidRPr="009B0393"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lang w:val="ru-RU" w:eastAsia="uk-UA"/>
        </w:rPr>
        <w:t>розвитку</w:t>
      </w:r>
      <w:proofErr w:type="spellEnd"/>
      <w:r w:rsidRPr="009B0393"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lang w:val="ru-RU" w:eastAsia="uk-UA"/>
        </w:rPr>
        <w:t xml:space="preserve">…. </w:t>
      </w:r>
    </w:p>
    <w:p w:rsidR="00987374" w:rsidRPr="009B0393" w:rsidRDefault="00987374" w:rsidP="00852AF3">
      <w:pPr>
        <w:shd w:val="clear" w:color="auto" w:fill="FFFFFF"/>
        <w:spacing w:before="75" w:after="0" w:line="480" w:lineRule="atLeast"/>
        <w:ind w:left="-851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Сам собі психолог або 4 психологічні завдання для всіх на кожен день</w:t>
      </w:r>
    </w:p>
    <w:p w:rsidR="00987374" w:rsidRPr="009B0393" w:rsidRDefault="00852AF3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uk-UA"/>
        </w:rPr>
        <w:t xml:space="preserve">   </w:t>
      </w:r>
      <w:r w:rsidR="00A41BCF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uk-UA"/>
        </w:rPr>
        <w:t xml:space="preserve">  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uk-UA"/>
        </w:rPr>
        <w:t xml:space="preserve">  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Всі люди на планеті – психологи. Всі – незалежно від статі, віку, освіти, а також культурного та інтелектуального рівня розвитку.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Чому так? Психологія, якщо уважно придивитися, є скрізь: в навчанні, в роботі, в сім'ї, в спілкуванні і взаєм</w:t>
      </w:r>
      <w:r w:rsidR="00852AF3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одії з людьми, вихованні дітей ,  житт</w:t>
      </w:r>
      <w:r w:rsidR="00A41BCF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і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будь-якої людини, ра</w:t>
      </w:r>
      <w:r w:rsidR="00852AF3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да вона цьому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чи ні, просто пронизана психологією.</w:t>
      </w:r>
    </w:p>
    <w:p w:rsidR="00987374" w:rsidRPr="009B0393" w:rsidRDefault="00852AF3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 </w:t>
      </w:r>
      <w:r w:rsidR="00A41BCF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 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З раннього дитинства і до глибокої старості всі люди, по суті, тільки те і роблять, що намагаються вирішувати найрізноманітніші психологічні завдання, які перед ними ставить життя. Та ж картина спостерігається не тільки в масштабі життя, але і в масштабі одного дня, і навіть в масштабі однієї години. Хороший психолог – це людина, яка навчилася ці завдання успішно вирішувати, при цьому абсолютно не важливо, є у нього диплом чи ні.</w:t>
      </w:r>
    </w:p>
    <w:p w:rsidR="00987374" w:rsidRPr="009B0393" w:rsidRDefault="00A41BCF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       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Що ж це за завдання? Чому вони головні і чому треба намагатися їх успішно вирішувати? Якщо спробувати якось узагальнити і впорядкувати усе розмаїття психологічних завдань нашому повсякденному житті, то можна виділити 4 головні (ключові), з яких будуть витікати всі інші.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br/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br/>
      </w:r>
      <w:r w:rsidR="00987374"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Завдання №1. Розібратися в собі.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Що значить розібратися в собі? По-перше, розібратися в собі – це означає усвідомити свої емоції, стани, переживання і думки, а також зрозуміти їх причину. По-друге, – це значить визначити свої можливості і обмеження, переваги і недоліки. По-третє, розібратися в собі – це значить зрозуміти, хто ти такий і чого, зрештою, ти хочеш від цього життя.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Для чого людині необхідно розібратися в собі? Для того, щоб мати можливість осмислено будувати своє життя і долю, і свідомо скеровувати їх у бажане русло. Люди, які цим питанням у своєму житті приділяють недостатньо уваги, дуже рідко бувають успішними і ніколи не бувають по-справжньому щасливі. « Не знає, куди пливти, жоден вітер не буде попутним ».</w:t>
      </w:r>
    </w:p>
    <w:p w:rsidR="00A41BCF" w:rsidRPr="009B0393" w:rsidRDefault="00987374" w:rsidP="00AD2AA7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І навпаки, людям, які розібралися з питанням « Хто я такий (а) і що мені потрібно? » жити стає набагато простіше і спокійніше. Тому що з'являється ясність, стає зрозуміло, куди треба йти і що необхідно робити.</w:t>
      </w:r>
    </w:p>
    <w:p w:rsidR="00A41BCF" w:rsidRPr="009B0393" w:rsidRDefault="00A41BCF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</w:p>
    <w:p w:rsidR="00987374" w:rsidRPr="009B0393" w:rsidRDefault="00987374" w:rsidP="00B639DA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Ось як приклад кілька типових життєвих ситуацій, які ставлять перед людиною завдання:</w:t>
      </w:r>
    </w:p>
    <w:p w:rsidR="00A41BCF" w:rsidRPr="009B0393" w:rsidRDefault="00A41BCF" w:rsidP="00AD2AA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Вибір професії чи роду діяльності.</w:t>
      </w:r>
      <w:r w:rsidR="00A41BCF"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Для того, щоб правил</w:t>
      </w:r>
      <w:r w:rsidR="00A41BCF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ьно вибрати професію нам вкрай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необхідно знати про себе дві речі: що мене найбільше цікавить, до чого найбільше лежить душа» і наскільки у мене вистачить сил і здібностей цим займатися професійно. Якщо ти такою інформацією про себе не володієш, усвідомлений вибір буде зробити вкрай важко.</w:t>
      </w:r>
    </w:p>
    <w:p w:rsidR="00183B16" w:rsidRPr="009B0393" w:rsidRDefault="00AD2AA7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1490980</wp:posOffset>
            </wp:positionH>
            <wp:positionV relativeFrom="margin">
              <wp:posOffset>1546225</wp:posOffset>
            </wp:positionV>
            <wp:extent cx="2438400" cy="1828800"/>
            <wp:effectExtent l="19050" t="0" r="0" b="0"/>
            <wp:wrapSquare wrapText="bothSides"/>
            <wp:docPr id="11" name="Рисунок 27" descr="На изображении может находиться: текст «!нтереси хочу можливсть формула формула отрим ання успху освіти вибору 1 професі можу треба I здбност потреби стан здоров' я MvShared ринку прац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На изображении может находиться: текст «!нтереси хочу можливсть формула формула отрим ання успху освіти вибору 1 професі можу треба I здбност потреби стан здоров' я MvShared ринку працт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B16" w:rsidRPr="009B0393" w:rsidRDefault="00183B16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</w:p>
    <w:p w:rsidR="009D6966" w:rsidRPr="009B0393" w:rsidRDefault="009D6966" w:rsidP="00AD2AA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9D6966" w:rsidRPr="009B0393" w:rsidRDefault="009D6966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9D6966" w:rsidRPr="009B0393" w:rsidRDefault="009D6966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AD2AA7" w:rsidRPr="009B0393" w:rsidRDefault="00AD2AA7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AD2AA7" w:rsidRPr="009B0393" w:rsidRDefault="00AD2AA7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AD2AA7" w:rsidRPr="009B0393" w:rsidRDefault="00AD2AA7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AD2AA7" w:rsidRPr="009B0393" w:rsidRDefault="00AD2AA7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Класифікація тарганів у голові</w:t>
      </w:r>
      <w:r w:rsidR="00B639DA"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. </w:t>
      </w:r>
      <w:r w:rsidR="00B639DA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О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станнім часом</w:t>
      </w:r>
      <w:r w:rsidR="00B639DA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стала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популярною розвага по знаходженню в собі психологічних проблем, страхів і комплексів. Своїх внутрішніх ворогів потрібно знати «в обличчя»! Заняття хоч і дивне, але, безумовно, корисне, особливо якщо потім з виявленими тарганами буде проведена серйозна корекційно-виховна робота.</w:t>
      </w:r>
    </w:p>
    <w:p w:rsidR="003F0F62" w:rsidRPr="009B0393" w:rsidRDefault="00AD2AA7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1192530</wp:posOffset>
            </wp:positionH>
            <wp:positionV relativeFrom="margin">
              <wp:posOffset>4685030</wp:posOffset>
            </wp:positionV>
            <wp:extent cx="2583815" cy="1676400"/>
            <wp:effectExtent l="19050" t="0" r="6985" b="0"/>
            <wp:wrapSquare wrapText="bothSides"/>
            <wp:docPr id="33" name="Рисунок 33" descr="тараканы в голове Приколи, анекдоти, картинки, демотиватори на f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тараканы в голове Приколи, анекдоти, картинки, демотиватори на fun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B16" w:rsidRPr="009B0393" w:rsidRDefault="00183B16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</w:p>
    <w:p w:rsidR="00183B16" w:rsidRPr="009B0393" w:rsidRDefault="00183B16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</w:p>
    <w:p w:rsidR="00183B16" w:rsidRPr="009B0393" w:rsidRDefault="00183B16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</w:p>
    <w:p w:rsidR="00AD2AA7" w:rsidRPr="009B0393" w:rsidRDefault="00AD2AA7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AD2AA7" w:rsidRPr="009B0393" w:rsidRDefault="00AD2AA7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AD2AA7" w:rsidRPr="009B0393" w:rsidRDefault="00AD2AA7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AD2AA7" w:rsidRPr="009B0393" w:rsidRDefault="00AD2AA7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AD2AA7" w:rsidRPr="009B0393" w:rsidRDefault="00AD2AA7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AE67EA" w:rsidRDefault="00987374" w:rsidP="00AE67EA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lastRenderedPageBreak/>
        <w:t>Подолання власної ліні.</w:t>
      </w:r>
      <w:r w:rsidR="00B639DA"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Для того, щоб впоратися з власною лінню, спочатку необхідно розібратися в її причинах. « Чому я ніяк не можу змусити себе почати щось робити (зарядку, прибирання, річний звіт, нове життя), при тому, що чудово розумію – це необхідно зробити? В чому причина того, що мені не хочеться цього робити? » Від того, наскільки ця причина буде правильно нами розпізнана, бу</w:t>
      </w:r>
      <w:r w:rsidR="00B639DA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де залежати,наскільки ефективно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буде обраний нами метод її подолання.</w:t>
      </w:r>
      <w:r w:rsidR="009D6966" w:rsidRPr="009B039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3F0F62" w:rsidRPr="00AE67EA" w:rsidRDefault="00AD2AA7" w:rsidP="00AE67EA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noProof/>
          <w:spacing w:val="10"/>
          <w:sz w:val="28"/>
          <w:szCs w:val="28"/>
          <w:lang w:eastAsia="uk-UA"/>
        </w:rPr>
        <w:drawing>
          <wp:anchor distT="0" distB="0" distL="114300" distR="114300" simplePos="0" relativeHeight="251658752" behindDoc="0" locked="0" layoutInCell="1" allowOverlap="1" wp14:anchorId="73D48493" wp14:editId="3AEEFF47">
            <wp:simplePos x="0" y="0"/>
            <wp:positionH relativeFrom="margin">
              <wp:posOffset>1495425</wp:posOffset>
            </wp:positionH>
            <wp:positionV relativeFrom="margin">
              <wp:posOffset>8364220</wp:posOffset>
            </wp:positionV>
            <wp:extent cx="2590165" cy="1393190"/>
            <wp:effectExtent l="19050" t="0" r="635" b="0"/>
            <wp:wrapSquare wrapText="bothSides"/>
            <wp:docPr id="22" name="Рисунок 30" descr="Як побороти свою лінь? – Домашня Цер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Як побороти свою лінь? – Домашня Церк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393">
        <w:rPr>
          <w:rFonts w:ascii="Times New Roman" w:eastAsia="Times New Roman" w:hAnsi="Times New Roman" w:cs="Times New Roman"/>
          <w:b/>
          <w:bCs/>
          <w:noProof/>
          <w:spacing w:val="10"/>
          <w:sz w:val="28"/>
          <w:szCs w:val="28"/>
          <w:lang w:eastAsia="uk-UA"/>
        </w:rPr>
        <w:drawing>
          <wp:anchor distT="0" distB="0" distL="114300" distR="114300" simplePos="0" relativeHeight="251657728" behindDoc="0" locked="0" layoutInCell="1" allowOverlap="1" wp14:anchorId="4096DAFE" wp14:editId="765C234D">
            <wp:simplePos x="0" y="0"/>
            <wp:positionH relativeFrom="margin">
              <wp:posOffset>-511175</wp:posOffset>
            </wp:positionH>
            <wp:positionV relativeFrom="margin">
              <wp:posOffset>352425</wp:posOffset>
            </wp:positionV>
            <wp:extent cx="1451610" cy="1480185"/>
            <wp:effectExtent l="19050" t="0" r="0" b="0"/>
            <wp:wrapSquare wrapText="bothSides"/>
            <wp:docPr id="19" name="Рисунок 36" descr="5 стратегій, які допоможуть звести роздратування до мініму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 стратегій, які допоможуть звести роздратування до мінімум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374"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Визначення причин свого роздратування.</w:t>
      </w:r>
      <w:r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  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« Чому мене так дратує, коли (чоловік-дружина, дитина, начальник, колега, сусід, батьки) щось робить або говорить? </w:t>
      </w:r>
    </w:p>
    <w:p w:rsidR="00812AEF" w:rsidRPr="009B0393" w:rsidRDefault="00987374" w:rsidP="00AD2AA7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Чи дратує навіть просто фактом свого існування? » 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Прояснити причини і механізми свого роздратування – це перший і найважливіший крок, щоб позбутися від цієї «токсичної» емоції, яка «зжирає» неймовірну кількість нашої енергії і псує життя нам і оточуючим. Для цього, в першу чергу, необх</w:t>
      </w:r>
      <w:r w:rsidR="00812AEF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ідно зрозуміти, що в тобі, особисто,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реагує роздратуванням на людей і події. Роздратування твоє? Значить і причина лежить в тобі! Розберися в собі.</w:t>
      </w:r>
    </w:p>
    <w:p w:rsidR="003F0F62" w:rsidRPr="009B0393" w:rsidRDefault="00987374" w:rsidP="003F0F62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Розібратися у собі – означає зробити перший крок, щоб почати усвідомлено і цілеспрямовано змінювати своє життя на краще. Якщо підійти до цього завдання серйозно і відповідально, позитивні зміни у вашому житті не змусять себе чекати! До речі, коли бажання розібратися в собі стає дуже с</w:t>
      </w:r>
      <w:r w:rsidR="00812AEF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ильним, багато хто не витримує  і йде </w:t>
      </w:r>
      <w:r w:rsidR="003F0F62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вчитися на психолога.</w:t>
      </w:r>
    </w:p>
    <w:p w:rsidR="00AD2AA7" w:rsidRPr="009B0393" w:rsidRDefault="00AD2AA7" w:rsidP="003F0F62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662B6A" w:rsidRPr="009B0393" w:rsidRDefault="00987374" w:rsidP="003F0F62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Завдання № 2. Зрозуміти інших.</w:t>
      </w:r>
      <w:r w:rsidR="00662B6A" w:rsidRPr="009B039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987374" w:rsidRPr="009B0393" w:rsidRDefault="003F0F62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noProof/>
          <w:spacing w:val="10"/>
          <w:sz w:val="28"/>
          <w:szCs w:val="28"/>
          <w:lang w:eastAsia="uk-U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-513715</wp:posOffset>
            </wp:positionH>
            <wp:positionV relativeFrom="margin">
              <wp:posOffset>4140835</wp:posOffset>
            </wp:positionV>
            <wp:extent cx="2005330" cy="1850390"/>
            <wp:effectExtent l="19050" t="0" r="0" b="0"/>
            <wp:wrapSquare wrapText="bothSides"/>
            <wp:docPr id="16" name="Рисунок 39" descr="Розуміння інших — крок до успіху або що таке емпатія | New-s.c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озуміння інших — крок до успіху або що таке емпатія | New-s.com.u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374"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З дитинства людина опиняється «занурена»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(часто, крім своєї волі) в ду</w:t>
      </w:r>
      <w:r w:rsidR="00812AEF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же щільну та 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інтенсивну взаємодію з іншими людьми. Дитячий садок, потім школа, потім інститут, потім робота і скрізь люди, люди, люди. І всі від тебе постійно чогось хочуть, а ти, в свою чергу, постійно чогось хочеш від них. Для того, щоб нормально продуктивно взаємодіяти з людьми: спілкуватися, працювати, відпочивати, вкрай необхідно розуміти, хто вони такі, як вони влаштовані, що ними рухає, чим вони дихають і чим живуть. Або, кажучи психологічною мовою, нам необхідно розібратися в особливостях їх характеру, мотиви їхніх дій і вчинків, причини і зміст їх емоційних 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lastRenderedPageBreak/>
        <w:t>переживань, у їх уявленнях про Світ і людей і т. д. І знову життєві приклади.</w:t>
      </w:r>
    </w:p>
    <w:p w:rsidR="003F0F62" w:rsidRPr="009B0393" w:rsidRDefault="003F0F62" w:rsidP="00AD2AA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3F0F62" w:rsidRPr="009B0393" w:rsidRDefault="00987374" w:rsidP="00AD2AA7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Чому деякі люди постійно спізнюються?</w:t>
      </w:r>
      <w:r w:rsidR="00812AEF"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Люди можуть спізнюватися з різних причин. Можуть через елементарний брак організованості, можуть із-за погано розвиненого сприйняття часу (не «дружать» з ч</w:t>
      </w:r>
      <w:r w:rsidR="00812AEF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асом). А може це неусвідомлений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ненавмисний опір з їх боку? Або умисне нехтування моїми інтересами? Просто вони вважають свій час більш цінним, ніж мій, а свої справи важливіші моїх? Перш, ніж якось реагувати на ці запізнення (обурюватися, ображатися, боротися або змиритися) нам необхідно розібратися в причинах для кожного конкретного випадку (знайомої людини).</w:t>
      </w:r>
    </w:p>
    <w:p w:rsidR="004A2969" w:rsidRPr="009B0393" w:rsidRDefault="00987374" w:rsidP="00662B6A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Чому люди не можуть позбутися від звички палити?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Це брак сили волі або тютюн як занадто сильний наркотик? Вченими давно доведено, що фізіологія тютюнової залежності відіграє незначну роль. Куріння – це психологічна, а не фізіологічна залежність. Та, незважаючи на це, найчастіше, щоб кинути палити, сили волі та медикаментозних засобів буває недостатньо. Для того, щоб спроба була успішною, нам необхідно розібратися, з якими потребами і проблемами пов'язано куріння у людини, як воно «вбудован</w:t>
      </w:r>
      <w:r w:rsidR="004A2969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о» в психологічну структуру її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діяльності і активності.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Чому деякі люди тяжіють до екстриму?</w:t>
      </w:r>
      <w:r w:rsidR="004A2969"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Це ж нерозумно і абсолютно безглуздо, кожен раз так ризикувати н</w:t>
      </w:r>
      <w:r w:rsidR="004A2969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айціннішим, що є у людини – її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Життям. Перш ніж навішувати</w:t>
      </w:r>
      <w:r w:rsidR="004A2969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на цих людей ярлик «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адреналінових наркоманів», необхідно зрозуміти, що ними рухає. Може бути, таким чином вони кидають виклик власним страху і це для них єдиний спосіб з ним впоратися? Або може бути, постійно кидаючи виклик своєму страху, вони усвідомлено загартовують свій характер? Може бути і таке, що спочатку («від природи») потреба в «гострих відчуттях» у цих людей настільки сильна, що екстремальний спорт – це для них єдиний конструктивний вихід.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Чому люди страждають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(відчувають негативні емоції) з-за всякої нісенітниці? Чому одна і та ж ситуація, подія або новина викликає справжній емоційний «вибух» у однієї людини і </w:t>
      </w:r>
      <w:r w:rsidR="004A2969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залишає практично байдужим іншу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? По-перше, в силу фізіології та особливостей нервової системи одні люди від природи більш емоційно чутливі, ніж інші. По-друге, люди емоційно реагують не на самі ситуації, а на свою власну інтерпретацію (бачення) цієї ситуації.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Для когось втрата роботи – це катастрофа, крах всіх життєвих планів і депресія, а для когось- можливість відпочити, «перезавантажитися» і почати, нарешті, займатися тим, чим давно мріялося.</w:t>
      </w:r>
    </w:p>
    <w:p w:rsidR="00570F2E" w:rsidRPr="009B0393" w:rsidRDefault="00987374" w:rsidP="00AD2AA7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Ми оцінюємо проблему іншої людини крізь призму свого досвіду, і ч</w:t>
      </w:r>
      <w:r w:rsidR="004A2969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асто нам здається, що ця, інша людина,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кілька драматизу</w:t>
      </w:r>
      <w:r w:rsidR="004A2969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є свою ситуацію. Драматизує  </w:t>
      </w:r>
      <w:r w:rsidR="004A2969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lastRenderedPageBreak/>
        <w:t>через  неправильну інтерпретацію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. І якщо ми хочемо допомогти і під</w:t>
      </w:r>
      <w:r w:rsidR="004A2969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тримати, то повинні  намагатися подивитися на ситуацію її очима.</w:t>
      </w:r>
      <w:r w:rsidR="004A2969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br/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Зрозуміти інших – дуже важлива умова нормального взаємодії з людьми. Взаємодіяти і спілкуватися з людьми, виходячи з правильного розуміння їх характеру, емоцій і мотивів набагато простіше і продуктивніше. Якщо підійти до цього завдання серйозно і системно,</w:t>
      </w:r>
      <w:r w:rsidR="004A2969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якість відносин з оточуючими почне дуже відчутно поліпшуватися прямо у вас на очах</w:t>
      </w:r>
    </w:p>
    <w:p w:rsidR="00570F2E" w:rsidRPr="009B0393" w:rsidRDefault="00570F2E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987374" w:rsidRPr="009B0393" w:rsidRDefault="005C4743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Завдання №3 Керувати собою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Чи замислювалися ви над тим, що людина-єдина жива істота на планеті Земля, яка може довільно (за власним бажанням і з власної волі) керувати своєю активністю, своєю поведінкою і своїм станом? Всі інші істоти такої конкурентної переваги позбавлені.</w:t>
      </w:r>
    </w:p>
    <w:p w:rsidR="00C65A47" w:rsidRPr="009B0393" w:rsidRDefault="00F47FFE" w:rsidP="00662B6A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   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Чи замислювалися ви про те, що людин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а єдина істота, яка усвідомлює 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себе та може спостерігати за своїми думками, емоціями та поведінкою? Ці дві унікальні здібност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і накладають 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на нас певні зобов'язання: максимально сумлінно усвідомлювати і пізнавати себе (див. Завдання №1) і використовувати отримані знання для свідомого управління собою, своїм тілом і організмом, своїми статками та емоціями, своїм інтелектом і творчими здібностями і багатьом іншим.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Власне кажучи, коли говорять про самовдосконалення, то найчастіше говорять саме про формування навичок самоврядування. Без напрацьованих навичок свідомого самоврядування людина рідко буває успішним і ефективним. А без реалізації пр</w:t>
      </w:r>
      <w:r w:rsidR="00C65A47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агнення до самовдосконалення вона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ніколи </w:t>
      </w:r>
      <w:r w:rsidR="00C65A47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не буває по-справжньому щасливою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– щасливі люди, це люди, які досягли майстерності в управлінні своїми здібностями.</w:t>
      </w:r>
    </w:p>
    <w:p w:rsidR="00987374" w:rsidRPr="009B0393" w:rsidRDefault="00C65A47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Ось приклади того, як  можна собою </w:t>
      </w:r>
      <w:r w:rsidR="00987374"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керувати і навіщо це робити.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Управління своїм тілом.</w:t>
      </w:r>
      <w:r w:rsidR="00C65A47"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Коли дивишся виступ талановитого акробата, гімнаста або танцюриста, відчуваєш захват і здивування перед їхньою майстерністю. При цьому, дивлячись на них, розумієш, що можливості людини по управлінню своїм тілом і своїми рухами воістину безмежні. Ті ж почуття і думки випробовуєш, коли дивишся і слухаєш гру музиканта-віртуоза – здається неймовірним, що людина може так володіти своєю тонкою моторикою і так володіти інструменто</w:t>
      </w:r>
      <w:r w:rsidR="00C65A47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м. Відчувати своє тіло і вміти ни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м керувати – це надзвичайно необхідні навички для успішної діяльності в різних сферах, так і для підтримки гарного самопочуття і міцного здоров'я. До речі, одним з найвідоміших методів формування цих навичок є йога, з допомогою якої, крім двох зазначених, формується ще одна дивовижна навичка – навичка управління і регулювання власними фізіологічними процесами: тиском,</w:t>
      </w:r>
      <w:r w:rsidR="00C65A47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диханням, серцебиттям, глибокою м'язовою  релаксацією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та ін.</w:t>
      </w:r>
    </w:p>
    <w:p w:rsidR="00AD2AA7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lastRenderedPageBreak/>
        <w:t>Емоційна саморегуляція.</w:t>
      </w:r>
      <w:r w:rsidR="001F28B3"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Наші емоції і наші емоційні стану – незмінні супут</w:t>
      </w:r>
      <w:r w:rsidR="001F28B3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ники нашого життя.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Іноді вони бувають дуже сильними і буквально «</w:t>
      </w:r>
      <w:proofErr w:type="spellStart"/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затопляють»нашу</w:t>
      </w:r>
      <w:proofErr w:type="spellEnd"/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свідомість, змушуючи втрачати контроль над своїми словами і діями. Будучи фоном нашої діяльності, емоції можуть як сприяти їй (інтерес, натхнення, ентузіазм), так і відчутно перешкоджати (розчарування, страх невдачі, нудьга). Крім того, тривале перебування в сильному і негативному емоційному стані може бути джерелом психологічної травматизації і фактором виникнення соматичних захворювань. У зв'язку з цим життєво необхідно мати в своєму арсеналі кілька методів емоційної саморегуляції і регулярно ними користуватися. 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Управління інтелектуально-пізнавальними процесами.</w:t>
      </w:r>
      <w:r w:rsidR="001F28B3"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А чи знаєте ви, що одним із найголовніших факторів успіху будь-якої діяльності є навик довільної концентрації уваги? Саме цей навик забезпе</w:t>
      </w:r>
      <w:r w:rsidR="001F28B3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чує максимальну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включеність</w:t>
      </w:r>
      <w:proofErr w:type="spellEnd"/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нашого мозку рішення будь-якої складної задачі чи проблеми.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Настільки ж велике значення концентрація уваги має для якості і швидкості навчання. Хороша новина в тому, що цей навик не є вродженою здатністю – </w:t>
      </w:r>
      <w:r w:rsidR="001F28B3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він практично повністю тренується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і відповідні методики для його розвитку є.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Також існує до</w:t>
      </w:r>
      <w:r w:rsidR="001F28B3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сить велика кількість мнемотехні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к для розвитку якості пам'яті, які при сильному бажанні з абсолютно рядовий пам'яті можуть зробити визначну. Крім того, існує велика кількість технологій «прокачування» інтелекту і мислення, що дозволяють максимально оптимізувати процес вирішення найрізноманітніших інтелектуальних і творчих завдань.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Інколи для досягнення бажаного результату людині може не вистачати мотивації. І тоді на допомогу при</w:t>
      </w:r>
      <w:r w:rsidR="00DC53ED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ходять техніки </w:t>
      </w:r>
      <w:r w:rsidR="001F28B3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мотивації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, коли людина самостійно намагається посилити силу своєї мотивації або змінити її якість та зміст.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Також людина сама в змозі формувати у себе певну мотивацію, наприклад мотивацію досягнення, яка формується як наслідок позитивного досвіду подолання посильних труднощів і перешкод. Іноді бувають ситуації, коли існує надлишкова мотивація, і її, навпаки, </w:t>
      </w:r>
      <w:r w:rsidR="00DC53ED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потрі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б</w:t>
      </w:r>
      <w:r w:rsidR="00DC53ED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но послабити.</w:t>
      </w:r>
    </w:p>
    <w:p w:rsidR="00704B8D" w:rsidRPr="009B0393" w:rsidRDefault="00704B8D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Завдання №4. Впливати на інших.</w:t>
      </w:r>
    </w:p>
    <w:p w:rsidR="00987374" w:rsidRPr="009B0393" w:rsidRDefault="00704B8D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Л</w:t>
      </w:r>
      <w:r w:rsidR="00AC54EC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юдина живе серед людей і комунік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ує 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з ними. Від інших людей, їх дій, вчинків, поведінки за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лежить задоволення багатьох її 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бажань і потреб. І щоб ці бажання задовольнялись, людина змушена так чи інакше впливати на інших людей і управляти їх поведінкою.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Ця задача аж ніяк не проста, оскільки у людей, на яких нам необхідно вплинути свої бажання, свої інтереси і свої плани</w:t>
      </w:r>
      <w:r w:rsidR="00D15A03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.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Тому людей навколо себе необхідно постійно переконува</w:t>
      </w:r>
      <w:r w:rsidR="00DC53ED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ти і вмовляти,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зацікавлювати</w:t>
      </w:r>
      <w:r w:rsidR="00DC53ED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і мотивувати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, контролювати і направляти, карати і примушувати – тобто чинити на них вплив. І знову приклади.</w:t>
      </w:r>
    </w:p>
    <w:p w:rsidR="00987374" w:rsidRPr="009B0393" w:rsidRDefault="00AD2AA7" w:rsidP="004F1926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uk-UA"/>
        </w:rPr>
      </w:pPr>
      <w:r w:rsidRPr="009B0393">
        <w:rPr>
          <w:rFonts w:ascii="Times New Roman" w:eastAsia="Times New Roman" w:hAnsi="Times New Roman" w:cs="Times New Roman"/>
          <w:b/>
          <w:bCs/>
          <w:noProof/>
          <w:spacing w:val="10"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-511175</wp:posOffset>
            </wp:positionH>
            <wp:positionV relativeFrom="margin">
              <wp:posOffset>3988435</wp:posOffset>
            </wp:positionV>
            <wp:extent cx="2593340" cy="1654175"/>
            <wp:effectExtent l="19050" t="0" r="0" b="0"/>
            <wp:wrapSquare wrapText="bothSides"/>
            <wp:docPr id="3" name="Рисунок 3" descr="https://ukr.media/static/ba/aimg/2/5/1/25121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kr.media/static/ba/aimg/2/5/1/251215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374"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Змусити-умовити дитину прибирати у себе в кімнаті.</w:t>
      </w:r>
      <w:r w:rsidR="00D15A03"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Будь-яка нормальна дитина, природно, м'яко скажем</w:t>
      </w:r>
      <w:r w:rsidR="00D15A03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о, не горить бажанням прибирати в кімнаті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. Як донести до свідомості дитини, що порядок – це абсолютно необхідна побутова та робоча норма? Чи можна</w:t>
      </w:r>
      <w:r w:rsidR="00D15A03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сильно не заморочуватися з її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с</w:t>
      </w:r>
      <w:r w:rsidR="00D15A03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відомістю, а домогтися від  неї </w:t>
      </w:r>
      <w:r w:rsidR="00987374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порядку невпинним тиском, батогом і пряником? Чи можна без батога, а тільки за допомогою пряника? І тут на допомогу нам приходить педагогічна психологія з усім своїм вельми багатим арсеналом рекомендацій і прийомів виховного впливу.</w:t>
      </w:r>
    </w:p>
    <w:p w:rsidR="00AD2AA7" w:rsidRPr="009B0393" w:rsidRDefault="00AD2AA7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>Керувати увагою аудиторії.</w:t>
      </w:r>
      <w:r w:rsidR="004F1926" w:rsidRPr="009B039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Публічні виступи, доповіді, презентації - усе це, якщо ми хочемо аплодисментів, вимагає навичок з управління та переключення уваги аудиторії. Необхідно тримати увагу аудиторії «в тонусі», не даючи їй відволікатися. Необхідно постійно підігрівати інтерес і інтригу, постійно перемикатися з однієї форми подачі матеріалу на іншу, використовувати гумор, організовувати діалог з аудиторією і багато іншого. Якщо цього не робити, більша частина, що ви хочете донести до слухачів «проскочить» повз їх свідомості, як би ви не були логічні й п</w:t>
      </w:r>
      <w:r w:rsidR="004F1926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ослідовні у викладі матеріалу.</w:t>
      </w:r>
      <w:r w:rsidR="004F1926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br/>
        <w:t xml:space="preserve"> 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Ми всі без винятку кожен день стикаємося з тими чи іншими психологічними завданнями. Ми так до цього звикли, що часто робимо це «на автоматі»: по шляху найменшого «опору» слідуючи нашим звичкам, керуючись нашим життєвим досвідом.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А мі</w:t>
      </w:r>
      <w:r w:rsidR="00183B16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ж тим, життя </w:t>
      </w:r>
      <w:r w:rsidR="004F1926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нас вчить так,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щоб ми постійно розвивалися і удоскон</w:t>
      </w:r>
      <w:r w:rsidR="00183B16"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алювалися фізично, особистісно та </w:t>
      </w: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 xml:space="preserve"> духовно. У цих завданнях міститься величезний потенціал для вашого зростання і розвитку – головне, не боятися їх вирішувати і не лінуватися прикладати до їх вирішення усвідомлених зусиль.</w:t>
      </w:r>
    </w:p>
    <w:p w:rsidR="00987374" w:rsidRPr="009B0393" w:rsidRDefault="00987374" w:rsidP="00852AF3">
      <w:pPr>
        <w:shd w:val="clear" w:color="auto" w:fill="FFFFFF"/>
        <w:spacing w:after="0" w:line="39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spacing w:val="10"/>
          <w:sz w:val="28"/>
          <w:szCs w:val="28"/>
          <w:lang w:eastAsia="uk-UA"/>
        </w:rPr>
        <w:t>Допомагає при цьому знання психології? Безумовно! Психологія - це галузь, яка озброює нас знаннями про себе і про людей, і ці знання є життєво необхідними для успішного вирішення найрізноманітніших життєвих завдань і поліпшення якості нашого життя. Психологія – це галузь, яка озброює нас знаннями для нашого особистісного розвитку, вказуючи куди, як і з допомогою чого нам краще рости і розвиватися.</w:t>
      </w:r>
    </w:p>
    <w:p w:rsidR="00987374" w:rsidRPr="009B0393" w:rsidRDefault="00987374" w:rsidP="00852AF3">
      <w:pPr>
        <w:shd w:val="clear" w:color="auto" w:fill="FFFFFF"/>
        <w:spacing w:after="0" w:line="450" w:lineRule="atLeast"/>
        <w:ind w:left="-851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uk-UA"/>
        </w:rPr>
      </w:pPr>
    </w:p>
    <w:p w:rsidR="00987374" w:rsidRPr="009B0393" w:rsidRDefault="00570F2E" w:rsidP="00570F2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03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Арт –терапія  у житті кожного….. </w:t>
      </w:r>
    </w:p>
    <w:p w:rsidR="00987374" w:rsidRPr="009B0393" w:rsidRDefault="00987374" w:rsidP="00852AF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570F2E" w:rsidRPr="009B0393" w:rsidRDefault="00570F2E" w:rsidP="00570F2E">
      <w:pPr>
        <w:rPr>
          <w:rFonts w:ascii="Times New Roman" w:hAnsi="Times New Roman" w:cs="Times New Roman"/>
          <w:b/>
          <w:sz w:val="28"/>
          <w:szCs w:val="28"/>
        </w:rPr>
      </w:pPr>
      <w:r w:rsidRPr="009B0393">
        <w:rPr>
          <w:rFonts w:ascii="Times New Roman" w:hAnsi="Times New Roman" w:cs="Times New Roman"/>
          <w:b/>
          <w:sz w:val="28"/>
          <w:szCs w:val="28"/>
        </w:rPr>
        <w:t>« Малюємо щастя»</w:t>
      </w:r>
    </w:p>
    <w:p w:rsidR="00570F2E" w:rsidRPr="009B0393" w:rsidRDefault="00570F2E" w:rsidP="00570F2E">
      <w:pPr>
        <w:rPr>
          <w:rFonts w:ascii="Times New Roman" w:hAnsi="Times New Roman" w:cs="Times New Roman"/>
          <w:sz w:val="28"/>
          <w:szCs w:val="28"/>
        </w:rPr>
      </w:pPr>
      <w:r w:rsidRPr="009B0393">
        <w:rPr>
          <w:rFonts w:ascii="Times New Roman" w:hAnsi="Times New Roman" w:cs="Times New Roman"/>
          <w:b/>
          <w:sz w:val="28"/>
          <w:szCs w:val="28"/>
        </w:rPr>
        <w:lastRenderedPageBreak/>
        <w:t>( вправа з арт-терапії )</w:t>
      </w:r>
      <w:r w:rsidRPr="009B0393">
        <w:rPr>
          <w:rFonts w:ascii="Times New Roman" w:hAnsi="Times New Roman" w:cs="Times New Roman"/>
          <w:b/>
          <w:sz w:val="28"/>
          <w:szCs w:val="28"/>
        </w:rPr>
        <w:br/>
      </w:r>
    </w:p>
    <w:p w:rsidR="00570F2E" w:rsidRPr="00AE67EA" w:rsidRDefault="00570F2E" w:rsidP="00570F2E">
      <w:pPr>
        <w:rPr>
          <w:rFonts w:ascii="Times New Roman" w:hAnsi="Times New Roman" w:cs="Times New Roman"/>
          <w:sz w:val="28"/>
          <w:szCs w:val="28"/>
        </w:rPr>
      </w:pPr>
      <w:r w:rsidRPr="009B0393">
        <w:rPr>
          <w:rFonts w:ascii="Times New Roman" w:hAnsi="Times New Roman" w:cs="Times New Roman"/>
          <w:sz w:val="28"/>
          <w:szCs w:val="28"/>
        </w:rPr>
        <w:t>Арт-терапія – це терапія образотворчим мистецтвом з метою аналізу та позитивного впливу на психоемоційний стан людини.</w:t>
      </w:r>
      <w:r w:rsidRPr="009B0393">
        <w:rPr>
          <w:rFonts w:ascii="Times New Roman" w:hAnsi="Times New Roman" w:cs="Times New Roman"/>
          <w:sz w:val="28"/>
          <w:szCs w:val="28"/>
        </w:rPr>
        <w:br/>
        <w:t>Арт-терапія не має протипоказань та обмежень по віку, не вимагає наявності мистецьких задатків, тому є доступною та зрозумілою для особистості кожного.</w:t>
      </w:r>
      <w:r w:rsidRPr="009B0393">
        <w:rPr>
          <w:rFonts w:ascii="Times New Roman" w:hAnsi="Times New Roman" w:cs="Times New Roman"/>
          <w:sz w:val="28"/>
          <w:szCs w:val="28"/>
        </w:rPr>
        <w:br/>
        <w:t>Тож спробуємо!</w:t>
      </w:r>
      <w:r w:rsidRPr="009B0393">
        <w:rPr>
          <w:rFonts w:ascii="Times New Roman" w:hAnsi="Times New Roman" w:cs="Times New Roman"/>
          <w:sz w:val="28"/>
          <w:szCs w:val="28"/>
        </w:rPr>
        <w:br/>
        <w:t>Вправа з арт-терапії «Карта щастя»</w:t>
      </w:r>
      <w:r w:rsidRPr="009B0393">
        <w:rPr>
          <w:rFonts w:ascii="Times New Roman" w:hAnsi="Times New Roman" w:cs="Times New Roman"/>
          <w:sz w:val="28"/>
          <w:szCs w:val="28"/>
        </w:rPr>
        <w:br/>
        <w:t>Мета вправи – усвідомлення своїх почуттів та емоцій, приходить усвідомлення, куди рухатись для покращення якості свого життя.</w:t>
      </w:r>
      <w:r w:rsidRPr="009B039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9B0393">
        <w:rPr>
          <w:rFonts w:ascii="Times New Roman" w:hAnsi="Times New Roman" w:cs="Times New Roman"/>
          <w:sz w:val="28"/>
          <w:szCs w:val="28"/>
        </w:rPr>
        <w:t xml:space="preserve">Тривалість – 15-20 </w:t>
      </w:r>
      <w:r w:rsidR="00DC53ED" w:rsidRPr="009B0393">
        <w:rPr>
          <w:rFonts w:ascii="Times New Roman" w:hAnsi="Times New Roman" w:cs="Times New Roman"/>
          <w:sz w:val="28"/>
          <w:szCs w:val="28"/>
        </w:rPr>
        <w:t>хвилин.</w:t>
      </w:r>
      <w:r w:rsidR="00DC53ED" w:rsidRPr="009B0393">
        <w:rPr>
          <w:rFonts w:ascii="Times New Roman" w:hAnsi="Times New Roman" w:cs="Times New Roman"/>
          <w:sz w:val="28"/>
          <w:szCs w:val="28"/>
        </w:rPr>
        <w:br/>
        <w:t>Матеріали – папір</w:t>
      </w:r>
      <w:r w:rsidRPr="009B0393">
        <w:rPr>
          <w:rFonts w:ascii="Times New Roman" w:hAnsi="Times New Roman" w:cs="Times New Roman"/>
          <w:sz w:val="28"/>
          <w:szCs w:val="28"/>
        </w:rPr>
        <w:t xml:space="preserve"> формату А3 або А4, фарби, пензлик або олівці.</w:t>
      </w:r>
      <w:r w:rsidRPr="009B0393">
        <w:rPr>
          <w:rFonts w:ascii="Times New Roman" w:hAnsi="Times New Roman" w:cs="Times New Roman"/>
          <w:sz w:val="28"/>
          <w:szCs w:val="28"/>
        </w:rPr>
        <w:br/>
        <w:t>Як виконувати:</w:t>
      </w:r>
      <w:r w:rsidRPr="009B0393">
        <w:rPr>
          <w:rFonts w:ascii="Times New Roman" w:hAnsi="Times New Roman" w:cs="Times New Roman"/>
          <w:sz w:val="28"/>
          <w:szCs w:val="28"/>
        </w:rPr>
        <w:br/>
        <w:t>– покладіть перед собою папір;</w:t>
      </w:r>
      <w:r w:rsidRPr="009B0393">
        <w:rPr>
          <w:rFonts w:ascii="Times New Roman" w:hAnsi="Times New Roman" w:cs="Times New Roman"/>
          <w:sz w:val="28"/>
          <w:szCs w:val="28"/>
        </w:rPr>
        <w:br/>
        <w:t>– уявіть своє щасливе життя, як Ви його бачите;</w:t>
      </w:r>
      <w:r w:rsidRPr="009B0393">
        <w:rPr>
          <w:rFonts w:ascii="Times New Roman" w:hAnsi="Times New Roman" w:cs="Times New Roman"/>
          <w:sz w:val="28"/>
          <w:szCs w:val="28"/>
        </w:rPr>
        <w:br/>
        <w:t>– прочитайте список звичок для щастя та оберіть 3, що знайшли відгук у Вашій душі;</w:t>
      </w:r>
      <w:r w:rsidRPr="009B0393">
        <w:rPr>
          <w:rFonts w:ascii="Times New Roman" w:hAnsi="Times New Roman" w:cs="Times New Roman"/>
          <w:sz w:val="28"/>
          <w:szCs w:val="28"/>
        </w:rPr>
        <w:br/>
        <w:t>– намалюйте ці три звички, а в центрі зобразіть своє щастя (це може бути будь-якій яскравий малюнок, що відображає Ваші щасливі почуття та емоції).</w:t>
      </w:r>
      <w:r w:rsidRPr="009B0393">
        <w:rPr>
          <w:rFonts w:ascii="Times New Roman" w:hAnsi="Times New Roman" w:cs="Times New Roman"/>
          <w:sz w:val="28"/>
          <w:szCs w:val="28"/>
        </w:rPr>
        <w:br/>
        <w:t>Список звичок для щастя:</w:t>
      </w:r>
      <w:r w:rsidRPr="009B0393">
        <w:rPr>
          <w:rFonts w:ascii="Times New Roman" w:hAnsi="Times New Roman" w:cs="Times New Roman"/>
          <w:sz w:val="28"/>
          <w:szCs w:val="28"/>
        </w:rPr>
        <w:br/>
        <w:t>1. Сміх. Слухати, дивитись гумористичні передачі; читати веселі розповіді або роздивлятися веселі малюнки.</w:t>
      </w:r>
      <w:r w:rsidRPr="009B0393">
        <w:rPr>
          <w:rFonts w:ascii="Times New Roman" w:hAnsi="Times New Roman" w:cs="Times New Roman"/>
          <w:sz w:val="28"/>
          <w:szCs w:val="28"/>
        </w:rPr>
        <w:br/>
        <w:t>2. Ранкова гімнастика.</w:t>
      </w:r>
      <w:r w:rsidRPr="009B0393">
        <w:rPr>
          <w:rFonts w:ascii="Times New Roman" w:hAnsi="Times New Roman" w:cs="Times New Roman"/>
          <w:sz w:val="28"/>
          <w:szCs w:val="28"/>
        </w:rPr>
        <w:br/>
        <w:t>3. Читання книги.</w:t>
      </w:r>
      <w:r w:rsidRPr="009B0393">
        <w:rPr>
          <w:rFonts w:ascii="Times New Roman" w:hAnsi="Times New Roman" w:cs="Times New Roman"/>
          <w:sz w:val="28"/>
          <w:szCs w:val="28"/>
        </w:rPr>
        <w:br/>
        <w:t>4. Улюблена музика.</w:t>
      </w:r>
      <w:r w:rsidRPr="009B0393">
        <w:rPr>
          <w:rFonts w:ascii="Times New Roman" w:hAnsi="Times New Roman" w:cs="Times New Roman"/>
          <w:sz w:val="28"/>
          <w:szCs w:val="28"/>
        </w:rPr>
        <w:br/>
        <w:t>5. Масаж.</w:t>
      </w:r>
      <w:r w:rsidRPr="009B0393">
        <w:rPr>
          <w:rFonts w:ascii="Times New Roman" w:hAnsi="Times New Roman" w:cs="Times New Roman"/>
          <w:sz w:val="28"/>
          <w:szCs w:val="28"/>
        </w:rPr>
        <w:br/>
        <w:t>6. Спілкування з друзями.</w:t>
      </w:r>
      <w:r w:rsidRPr="009B0393">
        <w:rPr>
          <w:rFonts w:ascii="Times New Roman" w:hAnsi="Times New Roman" w:cs="Times New Roman"/>
          <w:sz w:val="28"/>
          <w:szCs w:val="28"/>
        </w:rPr>
        <w:br/>
        <w:t>7. Спілкування з сім’єю.</w:t>
      </w:r>
      <w:r w:rsidRPr="009B0393">
        <w:rPr>
          <w:rFonts w:ascii="Times New Roman" w:hAnsi="Times New Roman" w:cs="Times New Roman"/>
          <w:sz w:val="28"/>
          <w:szCs w:val="28"/>
        </w:rPr>
        <w:br/>
        <w:t>8. Гарно виспатись.</w:t>
      </w:r>
      <w:r w:rsidRPr="009B0393">
        <w:rPr>
          <w:rFonts w:ascii="Times New Roman" w:hAnsi="Times New Roman" w:cs="Times New Roman"/>
          <w:sz w:val="28"/>
          <w:szCs w:val="28"/>
        </w:rPr>
        <w:br/>
        <w:t>9. Робити собі подарунки.</w:t>
      </w:r>
      <w:r w:rsidRPr="009B0393">
        <w:rPr>
          <w:rFonts w:ascii="Times New Roman" w:hAnsi="Times New Roman" w:cs="Times New Roman"/>
          <w:sz w:val="28"/>
          <w:szCs w:val="28"/>
        </w:rPr>
        <w:br/>
        <w:t>10. Ароматна кава або чай.</w:t>
      </w:r>
      <w:r w:rsidRPr="009B0393">
        <w:rPr>
          <w:rFonts w:ascii="Times New Roman" w:hAnsi="Times New Roman" w:cs="Times New Roman"/>
          <w:sz w:val="28"/>
          <w:szCs w:val="28"/>
        </w:rPr>
        <w:br/>
        <w:t>11. Улюблені солодощі.</w:t>
      </w:r>
      <w:r w:rsidRPr="009B0393">
        <w:rPr>
          <w:rFonts w:ascii="Times New Roman" w:hAnsi="Times New Roman" w:cs="Times New Roman"/>
          <w:sz w:val="28"/>
          <w:szCs w:val="28"/>
        </w:rPr>
        <w:br/>
        <w:t>12. Перегляд позитивного фільму.</w:t>
      </w:r>
      <w:r w:rsidRPr="009B0393">
        <w:rPr>
          <w:rFonts w:ascii="Times New Roman" w:hAnsi="Times New Roman" w:cs="Times New Roman"/>
          <w:sz w:val="28"/>
          <w:szCs w:val="28"/>
        </w:rPr>
        <w:br/>
        <w:t>По закінченню своєї роботи, уважно подивіться на неї і дайте відповідь на питання:</w:t>
      </w:r>
      <w:r w:rsidRPr="009B0393">
        <w:rPr>
          <w:rFonts w:ascii="Times New Roman" w:hAnsi="Times New Roman" w:cs="Times New Roman"/>
          <w:sz w:val="28"/>
          <w:szCs w:val="28"/>
        </w:rPr>
        <w:br/>
        <w:t>– Що Ви відчуваєте в даний момент?</w:t>
      </w:r>
      <w:r w:rsidRPr="009B0393">
        <w:rPr>
          <w:rFonts w:ascii="Times New Roman" w:hAnsi="Times New Roman" w:cs="Times New Roman"/>
          <w:sz w:val="28"/>
          <w:szCs w:val="28"/>
        </w:rPr>
        <w:br/>
        <w:t>P.S.: Додавайте в коментарі свої карти щастя.</w:t>
      </w:r>
    </w:p>
    <w:p w:rsidR="00570F2E" w:rsidRPr="009B0393" w:rsidRDefault="00570F2E" w:rsidP="00570F2E">
      <w:pPr>
        <w:rPr>
          <w:rFonts w:ascii="Times New Roman" w:hAnsi="Times New Roman" w:cs="Times New Roman"/>
          <w:sz w:val="28"/>
          <w:szCs w:val="28"/>
        </w:rPr>
      </w:pPr>
      <w:r w:rsidRPr="009B0393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uk-UA"/>
        </w:rPr>
        <w:lastRenderedPageBreak/>
        <w:drawing>
          <wp:inline distT="0" distB="0" distL="0" distR="0">
            <wp:extent cx="3371708" cy="2394857"/>
            <wp:effectExtent l="19050" t="0" r="142" b="0"/>
            <wp:docPr id="42" name="Рисунок 42" descr="https://school2.osvita-konotop.gov.ua/wp-content/uploads/sites/10/2020/04/received_2527429087522751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chool2.osvita-konotop.gov.ua/wp-content/uploads/sites/10/2020/04/received_2527429087522751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89" cy="239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A7" w:rsidRPr="009B0393" w:rsidRDefault="00AD2AA7" w:rsidP="00570F2E">
      <w:pPr>
        <w:rPr>
          <w:rFonts w:ascii="Times New Roman" w:hAnsi="Times New Roman" w:cs="Times New Roman"/>
          <w:sz w:val="28"/>
          <w:szCs w:val="28"/>
        </w:rPr>
      </w:pPr>
    </w:p>
    <w:p w:rsidR="00570F2E" w:rsidRPr="009B0393" w:rsidRDefault="004F36CD" w:rsidP="00570F2E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0393">
        <w:rPr>
          <w:rFonts w:ascii="Times New Roman" w:hAnsi="Times New Roman" w:cs="Times New Roman"/>
          <w:b/>
          <w:sz w:val="28"/>
          <w:szCs w:val="28"/>
        </w:rPr>
        <w:t>Релаксація – це чудово!</w:t>
      </w:r>
    </w:p>
    <w:p w:rsidR="00570F2E" w:rsidRPr="009B0393" w:rsidRDefault="004F36CD" w:rsidP="004F36CD">
      <w:pPr>
        <w:ind w:left="-851"/>
        <w:rPr>
          <w:rFonts w:ascii="Times New Roman" w:hAnsi="Times New Roman" w:cs="Times New Roman"/>
          <w:sz w:val="28"/>
          <w:szCs w:val="28"/>
        </w:rPr>
      </w:pPr>
      <w:r w:rsidRPr="009B0393">
        <w:rPr>
          <w:rFonts w:ascii="Times New Roman" w:hAnsi="Times New Roman" w:cs="Times New Roman"/>
          <w:b/>
          <w:sz w:val="28"/>
          <w:szCs w:val="28"/>
        </w:rPr>
        <w:t xml:space="preserve">Вправа « </w:t>
      </w:r>
      <w:r w:rsidR="00570F2E" w:rsidRPr="009B0393">
        <w:rPr>
          <w:rFonts w:ascii="Times New Roman" w:hAnsi="Times New Roman" w:cs="Times New Roman"/>
          <w:b/>
          <w:sz w:val="28"/>
          <w:szCs w:val="28"/>
        </w:rPr>
        <w:t xml:space="preserve">ЯК РАДІТИ </w:t>
      </w:r>
      <w:r w:rsidRPr="009B0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F2E" w:rsidRPr="009B0393">
        <w:rPr>
          <w:rFonts w:ascii="Times New Roman" w:hAnsi="Times New Roman" w:cs="Times New Roman"/>
          <w:b/>
          <w:sz w:val="28"/>
          <w:szCs w:val="28"/>
        </w:rPr>
        <w:t>КОЖНОМУ ДНЮ</w:t>
      </w:r>
      <w:r w:rsidRPr="009B0393">
        <w:rPr>
          <w:rFonts w:ascii="Times New Roman" w:hAnsi="Times New Roman" w:cs="Times New Roman"/>
          <w:b/>
          <w:sz w:val="28"/>
          <w:szCs w:val="28"/>
        </w:rPr>
        <w:t>?»</w:t>
      </w:r>
      <w:r w:rsidR="00570F2E" w:rsidRPr="009B0393">
        <w:rPr>
          <w:rFonts w:ascii="Times New Roman" w:hAnsi="Times New Roman" w:cs="Times New Roman"/>
          <w:b/>
          <w:sz w:val="28"/>
          <w:szCs w:val="28"/>
        </w:rPr>
        <w:br/>
      </w:r>
      <w:r w:rsidR="00570F2E" w:rsidRPr="009B0393">
        <w:rPr>
          <w:rFonts w:ascii="Times New Roman" w:hAnsi="Times New Roman" w:cs="Times New Roman"/>
          <w:sz w:val="28"/>
          <w:szCs w:val="28"/>
        </w:rPr>
        <w:t>Життя буває дуже складним. Але завжди є привід для чогось хорошого і позитивного, навіть у найважчі моменти.</w:t>
      </w:r>
      <w:r w:rsidR="00570F2E" w:rsidRPr="009B0393">
        <w:rPr>
          <w:rFonts w:ascii="Times New Roman" w:hAnsi="Times New Roman" w:cs="Times New Roman"/>
          <w:sz w:val="28"/>
          <w:szCs w:val="28"/>
        </w:rPr>
        <w:br/>
        <w:t>Коли ми зосереджені на хороших речах та емоціях, у нас з’являється стимул жити та піклуватися про інших людей.</w:t>
      </w:r>
      <w:r w:rsidR="00570F2E" w:rsidRPr="009B0393">
        <w:rPr>
          <w:rFonts w:ascii="Times New Roman" w:hAnsi="Times New Roman" w:cs="Times New Roman"/>
          <w:sz w:val="28"/>
          <w:szCs w:val="28"/>
        </w:rPr>
        <w:br/>
        <w:t>Більшість кращих речей у житті — безкоштовні!</w:t>
      </w:r>
      <w:r w:rsidR="00570F2E" w:rsidRPr="009B0393">
        <w:rPr>
          <w:rFonts w:ascii="Times New Roman" w:hAnsi="Times New Roman" w:cs="Times New Roman"/>
          <w:sz w:val="28"/>
          <w:szCs w:val="28"/>
        </w:rPr>
        <w:br/>
        <w:t>Пропоную цікаву і корисну практику «П’ять хороших новин або п’ять позитивних емоцій». Щовечора пригадуйте, що за день у Вас було позитивного, які позитивні емоції Ви відчували. Спробуйте, це дійсно працює!</w:t>
      </w:r>
    </w:p>
    <w:p w:rsidR="004F36CD" w:rsidRPr="009B0393" w:rsidRDefault="004F36CD" w:rsidP="00570F2E">
      <w:pPr>
        <w:rPr>
          <w:rFonts w:ascii="Times New Roman" w:hAnsi="Times New Roman" w:cs="Times New Roman"/>
          <w:sz w:val="28"/>
          <w:szCs w:val="28"/>
        </w:rPr>
      </w:pPr>
    </w:p>
    <w:p w:rsidR="00570F2E" w:rsidRPr="009B0393" w:rsidRDefault="00570F2E" w:rsidP="00570F2E">
      <w:pPr>
        <w:rPr>
          <w:rFonts w:ascii="Times New Roman" w:hAnsi="Times New Roman" w:cs="Times New Roman"/>
          <w:sz w:val="28"/>
          <w:szCs w:val="28"/>
        </w:rPr>
      </w:pPr>
    </w:p>
    <w:p w:rsidR="00852AF3" w:rsidRPr="009B0393" w:rsidRDefault="00852AF3" w:rsidP="00852AF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F36CD" w:rsidRPr="009B0393" w:rsidRDefault="004F36CD" w:rsidP="00852AF3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B0393">
        <w:rPr>
          <w:rFonts w:ascii="Times New Roman" w:hAnsi="Times New Roman" w:cs="Times New Roman"/>
          <w:b/>
          <w:sz w:val="28"/>
          <w:szCs w:val="28"/>
        </w:rPr>
        <w:t>На сьогодні вс</w:t>
      </w:r>
      <w:r w:rsidR="00AD2AA7" w:rsidRPr="009B0393">
        <w:rPr>
          <w:rFonts w:ascii="Times New Roman" w:hAnsi="Times New Roman" w:cs="Times New Roman"/>
          <w:b/>
          <w:sz w:val="28"/>
          <w:szCs w:val="28"/>
        </w:rPr>
        <w:t>е…..</w:t>
      </w:r>
      <w:r w:rsidRPr="009B0393">
        <w:rPr>
          <w:rFonts w:ascii="Times New Roman" w:hAnsi="Times New Roman" w:cs="Times New Roman"/>
          <w:b/>
          <w:sz w:val="28"/>
          <w:szCs w:val="28"/>
        </w:rPr>
        <w:t>Дал</w:t>
      </w:r>
      <w:r w:rsidR="001C3934" w:rsidRPr="009B0393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2196193" y="544286"/>
            <wp:positionH relativeFrom="margin">
              <wp:align>right</wp:align>
            </wp:positionH>
            <wp:positionV relativeFrom="margin">
              <wp:align>bottom</wp:align>
            </wp:positionV>
            <wp:extent cx="4004854" cy="3004457"/>
            <wp:effectExtent l="19050" t="0" r="0" b="0"/>
            <wp:wrapSquare wrapText="bothSides"/>
            <wp:docPr id="1" name="Рисунок 49" descr="https://school2.osvita-konotop.gov.ua/wp-content/uploads/sites/10/2020/04/received_258591838867002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hool2.osvita-konotop.gov.ua/wp-content/uploads/sites/10/2020/04/received_258591838867002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854" cy="300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393">
        <w:rPr>
          <w:rFonts w:ascii="Times New Roman" w:hAnsi="Times New Roman" w:cs="Times New Roman"/>
          <w:b/>
          <w:sz w:val="28"/>
          <w:szCs w:val="28"/>
        </w:rPr>
        <w:t>і буде….</w:t>
      </w:r>
    </w:p>
    <w:sectPr w:rsidR="004F36CD" w:rsidRPr="009B0393" w:rsidSect="00570F2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3CFA"/>
    <w:multiLevelType w:val="hybridMultilevel"/>
    <w:tmpl w:val="AFDE6078"/>
    <w:lvl w:ilvl="0" w:tplc="083C4B2E">
      <w:start w:val="1"/>
      <w:numFmt w:val="decimal"/>
      <w:lvlText w:val="%1."/>
      <w:lvlJc w:val="left"/>
      <w:pPr>
        <w:ind w:left="-43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9" w:hanging="360"/>
      </w:pPr>
    </w:lvl>
    <w:lvl w:ilvl="2" w:tplc="0422001B" w:tentative="1">
      <w:start w:val="1"/>
      <w:numFmt w:val="lowerRoman"/>
      <w:lvlText w:val="%3."/>
      <w:lvlJc w:val="right"/>
      <w:pPr>
        <w:ind w:left="1009" w:hanging="180"/>
      </w:pPr>
    </w:lvl>
    <w:lvl w:ilvl="3" w:tplc="0422000F" w:tentative="1">
      <w:start w:val="1"/>
      <w:numFmt w:val="decimal"/>
      <w:lvlText w:val="%4."/>
      <w:lvlJc w:val="left"/>
      <w:pPr>
        <w:ind w:left="1729" w:hanging="360"/>
      </w:pPr>
    </w:lvl>
    <w:lvl w:ilvl="4" w:tplc="04220019" w:tentative="1">
      <w:start w:val="1"/>
      <w:numFmt w:val="lowerLetter"/>
      <w:lvlText w:val="%5."/>
      <w:lvlJc w:val="left"/>
      <w:pPr>
        <w:ind w:left="2449" w:hanging="360"/>
      </w:pPr>
    </w:lvl>
    <w:lvl w:ilvl="5" w:tplc="0422001B" w:tentative="1">
      <w:start w:val="1"/>
      <w:numFmt w:val="lowerRoman"/>
      <w:lvlText w:val="%6."/>
      <w:lvlJc w:val="right"/>
      <w:pPr>
        <w:ind w:left="3169" w:hanging="180"/>
      </w:pPr>
    </w:lvl>
    <w:lvl w:ilvl="6" w:tplc="0422000F" w:tentative="1">
      <w:start w:val="1"/>
      <w:numFmt w:val="decimal"/>
      <w:lvlText w:val="%7."/>
      <w:lvlJc w:val="left"/>
      <w:pPr>
        <w:ind w:left="3889" w:hanging="360"/>
      </w:pPr>
    </w:lvl>
    <w:lvl w:ilvl="7" w:tplc="04220019" w:tentative="1">
      <w:start w:val="1"/>
      <w:numFmt w:val="lowerLetter"/>
      <w:lvlText w:val="%8."/>
      <w:lvlJc w:val="left"/>
      <w:pPr>
        <w:ind w:left="4609" w:hanging="360"/>
      </w:pPr>
    </w:lvl>
    <w:lvl w:ilvl="8" w:tplc="0422001B" w:tentative="1">
      <w:start w:val="1"/>
      <w:numFmt w:val="lowerRoman"/>
      <w:lvlText w:val="%9."/>
      <w:lvlJc w:val="right"/>
      <w:pPr>
        <w:ind w:left="53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7374"/>
    <w:rsid w:val="000F12BE"/>
    <w:rsid w:val="00183B16"/>
    <w:rsid w:val="001C3934"/>
    <w:rsid w:val="001F28B3"/>
    <w:rsid w:val="00214004"/>
    <w:rsid w:val="003F0F62"/>
    <w:rsid w:val="004A2969"/>
    <w:rsid w:val="004F1926"/>
    <w:rsid w:val="004F36CD"/>
    <w:rsid w:val="00570F2E"/>
    <w:rsid w:val="005C4743"/>
    <w:rsid w:val="00642A20"/>
    <w:rsid w:val="00662B6A"/>
    <w:rsid w:val="00704B8D"/>
    <w:rsid w:val="00812AEF"/>
    <w:rsid w:val="00852AF3"/>
    <w:rsid w:val="00863B7A"/>
    <w:rsid w:val="009834DF"/>
    <w:rsid w:val="00987374"/>
    <w:rsid w:val="009B0393"/>
    <w:rsid w:val="009D6966"/>
    <w:rsid w:val="00A41BCF"/>
    <w:rsid w:val="00AC2FC9"/>
    <w:rsid w:val="00AC54EC"/>
    <w:rsid w:val="00AD2AA7"/>
    <w:rsid w:val="00AE67EA"/>
    <w:rsid w:val="00B13189"/>
    <w:rsid w:val="00B639DA"/>
    <w:rsid w:val="00C65A47"/>
    <w:rsid w:val="00D15A03"/>
    <w:rsid w:val="00DC53ED"/>
    <w:rsid w:val="00EB683C"/>
    <w:rsid w:val="00F33C13"/>
    <w:rsid w:val="00F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FD05"/>
  <w15:docId w15:val="{942E6C69-9F12-4F4D-A5F5-250E0C1C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C9"/>
  </w:style>
  <w:style w:type="paragraph" w:styleId="1">
    <w:name w:val="heading 1"/>
    <w:basedOn w:val="a"/>
    <w:link w:val="10"/>
    <w:uiPriority w:val="9"/>
    <w:qFormat/>
    <w:rsid w:val="00987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37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8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87374"/>
    <w:rPr>
      <w:b/>
      <w:bCs/>
    </w:rPr>
  </w:style>
  <w:style w:type="character" w:customStyle="1" w:styleId="tag">
    <w:name w:val="tag"/>
    <w:basedOn w:val="a0"/>
    <w:rsid w:val="00987374"/>
  </w:style>
  <w:style w:type="character" w:styleId="a5">
    <w:name w:val="Hyperlink"/>
    <w:basedOn w:val="a0"/>
    <w:uiPriority w:val="99"/>
    <w:semiHidden/>
    <w:unhideWhenUsed/>
    <w:rsid w:val="009873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873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6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7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6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95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11" w:color="EEEEEE"/>
                <w:right w:val="none" w:sz="0" w:space="0" w:color="auto"/>
              </w:divBdr>
              <w:divsChild>
                <w:div w:id="7960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12742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45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046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11" w:color="EEEEEE"/>
                <w:right w:val="none" w:sz="0" w:space="0" w:color="auto"/>
              </w:divBdr>
              <w:divsChild>
                <w:div w:id="716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07227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8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673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11" w:color="EEEEEE"/>
                <w:right w:val="none" w:sz="0" w:space="0" w:color="auto"/>
              </w:divBdr>
              <w:divsChild>
                <w:div w:id="15375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831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07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01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11" w:color="EEEEEE"/>
                <w:right w:val="none" w:sz="0" w:space="0" w:color="auto"/>
              </w:divBdr>
              <w:divsChild>
                <w:div w:id="12910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3886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8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897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11" w:color="EEEEEE"/>
                <w:right w:val="none" w:sz="0" w:space="0" w:color="auto"/>
              </w:divBdr>
              <w:divsChild>
                <w:div w:id="18210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9832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8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769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3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11" w:color="EEEEEE"/>
                <w:right w:val="none" w:sz="0" w:space="0" w:color="auto"/>
              </w:divBdr>
              <w:divsChild>
                <w:div w:id="11042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65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31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525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11" w:color="EEEEEE"/>
                <w:right w:val="none" w:sz="0" w:space="0" w:color="auto"/>
              </w:divBdr>
              <w:divsChild>
                <w:div w:id="4265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2285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7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chool2.osvita-konotop.gov.ua/wp-content/uploads/sites/10/2020/04/received_25859183886700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chool2.osvita-konotop.gov.ua/wp-content/uploads/sites/10/2020/04/received_2527429087522751.jpe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10754</Words>
  <Characters>6131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Admin</cp:lastModifiedBy>
  <cp:revision>18</cp:revision>
  <dcterms:created xsi:type="dcterms:W3CDTF">2020-04-23T07:39:00Z</dcterms:created>
  <dcterms:modified xsi:type="dcterms:W3CDTF">2021-08-19T14:56:00Z</dcterms:modified>
</cp:coreProperties>
</file>