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AEDB" w14:textId="4A12DC87" w:rsidR="005462C8" w:rsidRPr="002048E9" w:rsidRDefault="005462C8" w:rsidP="001A7F0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AEA0464" w14:textId="77777777" w:rsidR="00516C7E" w:rsidRDefault="00516C7E" w:rsidP="00516C7E">
      <w:pPr>
        <w:pStyle w:val="a5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4B17C92D" w14:textId="77777777" w:rsidR="00516C7E" w:rsidRDefault="00516C7E" w:rsidP="00516C7E">
      <w:pPr>
        <w:pStyle w:val="a5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50A30022" w14:textId="2EB75A81" w:rsidR="005462C8" w:rsidRPr="00516C7E" w:rsidRDefault="005462C8" w:rsidP="00516C7E">
      <w:pPr>
        <w:pStyle w:val="a5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516C7E">
        <w:rPr>
          <w:rFonts w:ascii="Times New Roman" w:hAnsi="Times New Roman" w:cs="Times New Roman"/>
          <w:sz w:val="96"/>
          <w:szCs w:val="96"/>
          <w:lang w:val="uk-UA"/>
        </w:rPr>
        <w:t>Тренінгове заняття</w:t>
      </w:r>
    </w:p>
    <w:p w14:paraId="5398E4E1" w14:textId="77777777" w:rsidR="00516C7E" w:rsidRPr="00516C7E" w:rsidRDefault="00516C7E" w:rsidP="00516C7E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96"/>
          <w:szCs w:val="96"/>
        </w:rPr>
      </w:pPr>
    </w:p>
    <w:p w14:paraId="07C40478" w14:textId="77777777" w:rsidR="00516C7E" w:rsidRDefault="00516C7E" w:rsidP="001A7F0B">
      <w:pPr>
        <w:pStyle w:val="a5"/>
        <w:rPr>
          <w:b/>
          <w:i/>
          <w:color w:val="000000"/>
        </w:rPr>
      </w:pPr>
    </w:p>
    <w:p w14:paraId="51B65C6E" w14:textId="77777777" w:rsidR="00516C7E" w:rsidRDefault="00516C7E" w:rsidP="001A7F0B">
      <w:pPr>
        <w:pStyle w:val="a5"/>
        <w:rPr>
          <w:b/>
          <w:i/>
          <w:color w:val="000000"/>
        </w:rPr>
      </w:pPr>
    </w:p>
    <w:p w14:paraId="3FF88B36" w14:textId="77777777" w:rsidR="00516C7E" w:rsidRDefault="00516C7E" w:rsidP="001A7F0B">
      <w:pPr>
        <w:pStyle w:val="a5"/>
        <w:rPr>
          <w:b/>
          <w:i/>
          <w:color w:val="000000"/>
        </w:rPr>
      </w:pPr>
    </w:p>
    <w:p w14:paraId="2B2DCA18" w14:textId="77777777" w:rsidR="00516C7E" w:rsidRDefault="00516C7E" w:rsidP="001A7F0B">
      <w:pPr>
        <w:pStyle w:val="a5"/>
        <w:rPr>
          <w:b/>
          <w:i/>
          <w:color w:val="000000"/>
        </w:rPr>
      </w:pPr>
    </w:p>
    <w:p w14:paraId="19E0700C" w14:textId="3B82FCEC" w:rsidR="005462C8" w:rsidRPr="00516C7E" w:rsidRDefault="005462C8" w:rsidP="00516C7E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</w:rPr>
      </w:pPr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«Психолог</w:t>
      </w:r>
      <w:r w:rsidR="00516C7E" w:rsidRPr="00516C7E">
        <w:rPr>
          <w:rFonts w:ascii="Times New Roman" w:hAnsi="Times New Roman" w:cs="Times New Roman"/>
          <w:b/>
          <w:i/>
          <w:color w:val="000000"/>
          <w:sz w:val="72"/>
          <w:szCs w:val="72"/>
          <w:lang w:val="uk-UA"/>
        </w:rPr>
        <w:t>о-педагогічна</w:t>
      </w:r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 </w:t>
      </w: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компетентність</w:t>
      </w:r>
      <w:proofErr w:type="spellEnd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 </w:t>
      </w:r>
      <w:r w:rsidR="00516C7E" w:rsidRPr="00516C7E">
        <w:rPr>
          <w:rFonts w:ascii="Times New Roman" w:hAnsi="Times New Roman" w:cs="Times New Roman"/>
          <w:b/>
          <w:i/>
          <w:color w:val="000000"/>
          <w:sz w:val="72"/>
          <w:szCs w:val="72"/>
          <w:lang w:val="uk-UA"/>
        </w:rPr>
        <w:t>в</w:t>
      </w: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чителів</w:t>
      </w:r>
      <w:proofErr w:type="spellEnd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 у </w:t>
      </w: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прийомах</w:t>
      </w:r>
      <w:proofErr w:type="spellEnd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 </w:t>
      </w: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роботи</w:t>
      </w:r>
      <w:proofErr w:type="spellEnd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 з </w:t>
      </w: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дітьми</w:t>
      </w:r>
      <w:proofErr w:type="spellEnd"/>
    </w:p>
    <w:p w14:paraId="52373BAC" w14:textId="77777777" w:rsidR="005462C8" w:rsidRPr="00516C7E" w:rsidRDefault="005462C8" w:rsidP="00516C7E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</w:rPr>
      </w:pP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девіантної</w:t>
      </w:r>
      <w:proofErr w:type="spellEnd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 xml:space="preserve"> </w:t>
      </w:r>
      <w:proofErr w:type="spellStart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поведінки</w:t>
      </w:r>
      <w:proofErr w:type="spellEnd"/>
      <w:r w:rsidRPr="00516C7E">
        <w:rPr>
          <w:rFonts w:ascii="Times New Roman" w:hAnsi="Times New Roman" w:cs="Times New Roman"/>
          <w:b/>
          <w:i/>
          <w:color w:val="000000"/>
          <w:sz w:val="72"/>
          <w:szCs w:val="72"/>
        </w:rPr>
        <w:t>»</w:t>
      </w:r>
    </w:p>
    <w:p w14:paraId="0411FAFC" w14:textId="77777777" w:rsidR="00516C7E" w:rsidRDefault="00516C7E" w:rsidP="001A7F0B">
      <w:pPr>
        <w:pStyle w:val="a5"/>
        <w:rPr>
          <w:b/>
          <w:lang w:val="uk-UA"/>
        </w:rPr>
      </w:pPr>
    </w:p>
    <w:p w14:paraId="775A813F" w14:textId="77777777" w:rsidR="00516C7E" w:rsidRDefault="00516C7E" w:rsidP="001A7F0B">
      <w:pPr>
        <w:pStyle w:val="a5"/>
        <w:rPr>
          <w:b/>
          <w:lang w:val="uk-UA"/>
        </w:rPr>
      </w:pPr>
    </w:p>
    <w:p w14:paraId="0B38B1E7" w14:textId="77777777" w:rsidR="00516C7E" w:rsidRDefault="00516C7E" w:rsidP="001A7F0B">
      <w:pPr>
        <w:pStyle w:val="a5"/>
        <w:rPr>
          <w:b/>
          <w:lang w:val="uk-UA"/>
        </w:rPr>
      </w:pPr>
    </w:p>
    <w:p w14:paraId="3A237EA2" w14:textId="0DBDBD72" w:rsidR="00516C7E" w:rsidRDefault="00516C7E" w:rsidP="001A7F0B">
      <w:pPr>
        <w:pStyle w:val="a5"/>
        <w:rPr>
          <w:b/>
          <w:lang w:val="uk-UA"/>
        </w:rPr>
      </w:pPr>
    </w:p>
    <w:p w14:paraId="431977F6" w14:textId="431BDF06" w:rsidR="00516C7E" w:rsidRDefault="00516C7E" w:rsidP="001A7F0B">
      <w:pPr>
        <w:pStyle w:val="a5"/>
        <w:rPr>
          <w:b/>
          <w:lang w:val="uk-UA"/>
        </w:rPr>
      </w:pPr>
    </w:p>
    <w:p w14:paraId="1F47CE09" w14:textId="20B7F57B" w:rsidR="00516C7E" w:rsidRDefault="00516C7E" w:rsidP="001A7F0B">
      <w:pPr>
        <w:pStyle w:val="a5"/>
        <w:rPr>
          <w:b/>
          <w:lang w:val="uk-UA"/>
        </w:rPr>
      </w:pPr>
    </w:p>
    <w:p w14:paraId="4C512ABA" w14:textId="60E10081" w:rsidR="00516C7E" w:rsidRDefault="00516C7E" w:rsidP="001A7F0B">
      <w:pPr>
        <w:pStyle w:val="a5"/>
        <w:rPr>
          <w:b/>
          <w:lang w:val="uk-UA"/>
        </w:rPr>
      </w:pPr>
    </w:p>
    <w:p w14:paraId="32DD3406" w14:textId="6B2197E1" w:rsidR="00516C7E" w:rsidRDefault="00516C7E" w:rsidP="001A7F0B">
      <w:pPr>
        <w:pStyle w:val="a5"/>
        <w:rPr>
          <w:b/>
          <w:lang w:val="uk-UA"/>
        </w:rPr>
      </w:pPr>
    </w:p>
    <w:p w14:paraId="02CC7A71" w14:textId="79820382" w:rsidR="00516C7E" w:rsidRDefault="00516C7E" w:rsidP="001A7F0B">
      <w:pPr>
        <w:pStyle w:val="a5"/>
        <w:rPr>
          <w:b/>
          <w:lang w:val="uk-UA"/>
        </w:rPr>
      </w:pPr>
    </w:p>
    <w:p w14:paraId="0BCD96DB" w14:textId="77777777" w:rsidR="00516C7E" w:rsidRDefault="00516C7E" w:rsidP="001A7F0B">
      <w:pPr>
        <w:pStyle w:val="a5"/>
        <w:rPr>
          <w:b/>
          <w:lang w:val="uk-UA"/>
        </w:rPr>
      </w:pPr>
    </w:p>
    <w:p w14:paraId="46678033" w14:textId="77777777" w:rsidR="00516C7E" w:rsidRDefault="00516C7E" w:rsidP="00516C7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8DDCC3" w14:textId="26CA9FF7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sz w:val="28"/>
          <w:szCs w:val="28"/>
          <w:lang w:val="uk-UA"/>
        </w:rPr>
        <w:t>Підготувала</w:t>
      </w:r>
    </w:p>
    <w:p w14:paraId="38E6CD8B" w14:textId="0BAE0A95" w:rsidR="005462C8" w:rsidRDefault="005462C8" w:rsidP="00516C7E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соціальний педагог</w:t>
      </w:r>
    </w:p>
    <w:p w14:paraId="2ED8B8BE" w14:textId="1963795D" w:rsidR="00516C7E" w:rsidRDefault="00516C7E" w:rsidP="00516C7E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Великоберезовицької</w:t>
      </w:r>
      <w:proofErr w:type="spellEnd"/>
    </w:p>
    <w:p w14:paraId="1833A573" w14:textId="73CB35C8" w:rsidR="00516C7E" w:rsidRDefault="00516C7E" w:rsidP="00516C7E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Зош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14:paraId="55DB2DB8" w14:textId="094095C1" w:rsidR="00516C7E" w:rsidRPr="00516C7E" w:rsidRDefault="00516C7E" w:rsidP="00516C7E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Мужів І.М</w:t>
      </w:r>
    </w:p>
    <w:p w14:paraId="0906AFC0" w14:textId="77777777" w:rsidR="005462C8" w:rsidRPr="001A7F0B" w:rsidRDefault="005462C8" w:rsidP="001A7F0B">
      <w:pPr>
        <w:pStyle w:val="a5"/>
        <w:rPr>
          <w:b/>
          <w:i/>
          <w:lang w:val="uk-UA"/>
        </w:rPr>
      </w:pPr>
    </w:p>
    <w:p w14:paraId="1312338D" w14:textId="77777777" w:rsidR="00516C7E" w:rsidRDefault="00516C7E" w:rsidP="001A7F0B">
      <w:pPr>
        <w:pStyle w:val="a5"/>
        <w:rPr>
          <w:b/>
          <w:i/>
          <w:lang w:val="uk-UA"/>
        </w:rPr>
      </w:pPr>
    </w:p>
    <w:p w14:paraId="710BBD02" w14:textId="77777777" w:rsidR="00516C7E" w:rsidRDefault="00516C7E" w:rsidP="001A7F0B">
      <w:pPr>
        <w:pStyle w:val="a5"/>
        <w:rPr>
          <w:b/>
          <w:i/>
          <w:lang w:val="uk-UA"/>
        </w:rPr>
      </w:pPr>
    </w:p>
    <w:p w14:paraId="56754F92" w14:textId="77777777" w:rsidR="00516C7E" w:rsidRDefault="00516C7E" w:rsidP="001A7F0B">
      <w:pPr>
        <w:pStyle w:val="a5"/>
        <w:rPr>
          <w:b/>
          <w:i/>
          <w:lang w:val="uk-UA"/>
        </w:rPr>
      </w:pPr>
    </w:p>
    <w:p w14:paraId="0F45E65A" w14:textId="77777777" w:rsidR="00516C7E" w:rsidRDefault="00516C7E" w:rsidP="001A7F0B">
      <w:pPr>
        <w:pStyle w:val="a5"/>
        <w:rPr>
          <w:b/>
          <w:i/>
          <w:lang w:val="uk-UA"/>
        </w:rPr>
      </w:pPr>
    </w:p>
    <w:p w14:paraId="078F04DF" w14:textId="77777777" w:rsidR="00516C7E" w:rsidRDefault="00516C7E" w:rsidP="001A7F0B">
      <w:pPr>
        <w:pStyle w:val="a5"/>
        <w:rPr>
          <w:b/>
          <w:i/>
          <w:lang w:val="uk-UA"/>
        </w:rPr>
      </w:pPr>
    </w:p>
    <w:p w14:paraId="22163719" w14:textId="77777777" w:rsidR="00516C7E" w:rsidRDefault="00516C7E" w:rsidP="001A7F0B">
      <w:pPr>
        <w:pStyle w:val="a5"/>
        <w:rPr>
          <w:b/>
          <w:i/>
          <w:lang w:val="uk-UA"/>
        </w:rPr>
      </w:pPr>
    </w:p>
    <w:p w14:paraId="6091022F" w14:textId="6826584C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Дитина, яка нічим не заявляє</w:t>
      </w:r>
    </w:p>
    <w:p w14:paraId="360DB013" w14:textId="77777777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свою індивідуальність,</w:t>
      </w:r>
    </w:p>
    <w:p w14:paraId="46288B10" w14:textId="77777777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>нічим не цікавиться, нікого не непокоїть,</w:t>
      </w:r>
    </w:p>
    <w:p w14:paraId="1C6BCD91" w14:textId="77777777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>нікому не завдає</w:t>
      </w:r>
    </w:p>
    <w:p w14:paraId="6EB9E49A" w14:textId="77777777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>ніяких турбот і прикрощів, - найважча дитина.</w:t>
      </w:r>
    </w:p>
    <w:p w14:paraId="396B1F2F" w14:textId="2A43C6F5" w:rsidR="005462C8" w:rsidRPr="00516C7E" w:rsidRDefault="005462C8" w:rsidP="00516C7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>В. Сухомлинський</w:t>
      </w:r>
    </w:p>
    <w:p w14:paraId="5D981601" w14:textId="77777777" w:rsidR="005462C8" w:rsidRPr="001A7F0B" w:rsidRDefault="005462C8" w:rsidP="001A7F0B">
      <w:pPr>
        <w:pStyle w:val="a5"/>
        <w:rPr>
          <w:i/>
          <w:lang w:val="uk-UA"/>
        </w:rPr>
      </w:pPr>
    </w:p>
    <w:p w14:paraId="0D9CC9BC" w14:textId="0534672B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Мета:</w:t>
      </w:r>
      <w:r w:rsidRPr="00516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>підвищення компетентності в спілкуванні, розвиток невербальних способів спілкування, осмислення взаємодії з позиції партнера, розвиток здатності до ігрової поведінки, актуалізація конструктивних способів взаємодії, розвиток рис, які сприяють моделюванню ситуацій спілкування з дітьми девіантної поведінки.</w:t>
      </w:r>
    </w:p>
    <w:p w14:paraId="52F3F2B5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Заняття починається зі вступного слова тренера, у якому висвітлюється головна мета й основи роботи тренінгової групи, після чого пропонуються до прийняття правила групи.</w:t>
      </w:r>
    </w:p>
    <w:p w14:paraId="4B496FA6" w14:textId="77777777" w:rsidR="00516C7E" w:rsidRDefault="00516C7E" w:rsidP="001A7F0B">
      <w:pPr>
        <w:pStyle w:val="a5"/>
        <w:rPr>
          <w:b/>
          <w:lang w:val="uk-UA"/>
        </w:rPr>
      </w:pPr>
    </w:p>
    <w:p w14:paraId="73B2F98B" w14:textId="191810CE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b/>
          <w:sz w:val="24"/>
          <w:szCs w:val="24"/>
          <w:lang w:val="uk-UA"/>
        </w:rPr>
        <w:t>Правила групи:</w:t>
      </w:r>
    </w:p>
    <w:p w14:paraId="341C4A00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ab/>
        <w:t>Всі учасники групи називають один одного тільки на ім'я і на «ти».</w:t>
      </w:r>
    </w:p>
    <w:p w14:paraId="3C4FA942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ab/>
        <w:t>Доброзичливе ставлення одне до одного.</w:t>
      </w:r>
    </w:p>
    <w:p w14:paraId="571D18D9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ab/>
        <w:t>Відкритість. Кожен говорить про свої справжні почуття, думки, враження.</w:t>
      </w:r>
    </w:p>
    <w:p w14:paraId="124F2ECD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Активність і мобільність. Всі учасники групи легко й швидко </w:t>
      </w:r>
    </w:p>
    <w:p w14:paraId="02C32C84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міняються ролями.</w:t>
      </w:r>
    </w:p>
    <w:p w14:paraId="148F86B8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ab/>
        <w:t>Правило руки. Працюємо й відповідаємо тільки за піднятою рукою.</w:t>
      </w:r>
    </w:p>
    <w:p w14:paraId="612FEE40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ab/>
        <w:t>Працюємо, дотримуючись відведених тренером часових рамок.</w:t>
      </w:r>
    </w:p>
    <w:p w14:paraId="06D400F1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34E26A" w14:textId="5199CA3F" w:rsidR="005462C8" w:rsidRPr="00516C7E" w:rsidRDefault="005462C8" w:rsidP="00516C7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Хід заняття: </w:t>
      </w:r>
      <w:r w:rsidRPr="00516C7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16C7E">
        <w:rPr>
          <w:rFonts w:ascii="Times New Roman" w:hAnsi="Times New Roman" w:cs="Times New Roman"/>
          <w:i/>
          <w:sz w:val="28"/>
          <w:szCs w:val="28"/>
          <w:lang w:val="uk-UA"/>
        </w:rPr>
        <w:t>60 хв</w:t>
      </w:r>
      <w:r w:rsidRPr="00516C7E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14:paraId="1DDEAD37" w14:textId="77777777" w:rsidR="005462C8" w:rsidRPr="00516C7E" w:rsidRDefault="005462C8" w:rsidP="00516C7E">
      <w:pPr>
        <w:pStyle w:val="a5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  <w:lang w:val="uk-UA"/>
        </w:rPr>
      </w:pPr>
    </w:p>
    <w:p w14:paraId="02A7CD02" w14:textId="67400370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F0B">
        <w:rPr>
          <w:lang w:val="uk-UA"/>
        </w:rPr>
        <w:t xml:space="preserve">     </w:t>
      </w:r>
      <w:r w:rsidRPr="00516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Вступне слово </w:t>
      </w:r>
      <w:r w:rsidR="00516C7E" w:rsidRPr="00516C7E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педагога</w:t>
      </w:r>
      <w:r w:rsidRPr="00516C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У сучасному українському суспільстві відбуваються кризові процеси, які негативно впливають на психологію людей, особливо підлітків, породжуючи девіантну поведінку.</w:t>
      </w:r>
    </w:p>
    <w:p w14:paraId="7A7077C7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    Саме діти перебувають нині чи не в найскладнішому становищі внаслідок не сформованості власної системи моральних переконань, ціннісних орієнтацій, що не дає їм змоги адекватно реагувати на події, факти навколишнього життя.</w:t>
      </w:r>
    </w:p>
    <w:p w14:paraId="47AFF406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    Девіантна поведінка ( від лат. </w:t>
      </w:r>
      <w:proofErr w:type="spellStart"/>
      <w:r w:rsidRPr="00516C7E">
        <w:rPr>
          <w:rFonts w:ascii="Times New Roman" w:hAnsi="Times New Roman" w:cs="Times New Roman"/>
          <w:sz w:val="24"/>
          <w:szCs w:val="24"/>
          <w:lang w:val="uk-UA"/>
        </w:rPr>
        <w:t>deviatio</w:t>
      </w:r>
      <w:proofErr w:type="spellEnd"/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– відхилення) – це поведінка, яка не відповідає загальноприйнятим або встановленим нормам. Девіантна поведінка й особистість, що її виявляє, викликає негативну оцінку з боку інших людей. Негативна репутація заважає позитивним змінам й викликає рецидиви девіантної поведінки. Тобто для девіантної поведінки характерні повторення і досить значна тривалість. Особливістю девіантної поведінки є те, що вона завдає значної шкоди самій особистості або навколишнім людям.</w:t>
      </w:r>
    </w:p>
    <w:p w14:paraId="443155C8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    З метою профілактики і корекції відхилень у поведінці використовують індивідуальну і групову роботу з учнями, їхніми родинами. Але, на жаль, часто педагоги прагнуть не розв’язати проблему, а просто позбутися її, наполягаючи на відрахуванні учня з навчального закладу. Деякі викладачі застосовують жорсткі санкції стосовно важковиховуваних учнів: постійно сварять, соромлять при однокласниках, докоряють за погану поведінку, відсаджують за останню парту, часто викликають батьків, відправляють до кабінету психолога.</w:t>
      </w:r>
    </w:p>
    <w:p w14:paraId="33B4BE10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sz w:val="24"/>
          <w:szCs w:val="24"/>
          <w:lang w:val="uk-UA"/>
        </w:rPr>
        <w:t xml:space="preserve">     Тобто психолого-педагогічної підтримки потребують не тільки діти, а й перш за все педагоги, які працюють з такими учнями.</w:t>
      </w:r>
    </w:p>
    <w:p w14:paraId="37EC2E93" w14:textId="77777777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3912B" w14:textId="4ADE5F52" w:rsidR="005462C8" w:rsidRPr="00516C7E" w:rsidRDefault="005462C8" w:rsidP="00516C7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 </w:t>
      </w:r>
      <w:r w:rsidR="00516C7E" w:rsidRPr="00516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Вправа </w:t>
      </w:r>
      <w:r w:rsidRPr="00516C7E">
        <w:rPr>
          <w:rFonts w:ascii="Times New Roman" w:hAnsi="Times New Roman" w:cs="Times New Roman"/>
          <w:b/>
          <w:sz w:val="24"/>
          <w:szCs w:val="24"/>
          <w:lang w:val="uk-UA"/>
        </w:rPr>
        <w:t>«Знайомство — візитка» (10 хв.)</w:t>
      </w:r>
    </w:p>
    <w:p w14:paraId="3CB3EF0D" w14:textId="77777777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Мета: 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познайомити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з одним, 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створити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ефективної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співпраці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14:paraId="5DE6A6C1" w14:textId="7DE34012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 вправи</w:t>
      </w:r>
      <w:r w:rsidRPr="00516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Тренер пропонує учаснику вибрати в торбі </w:t>
      </w:r>
      <w:proofErr w:type="spellStart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кіндер</w:t>
      </w:r>
      <w:proofErr w:type="spellEnd"/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відповісти на запитання</w:t>
      </w:r>
      <w:r w:rsid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p w14:paraId="74981C91" w14:textId="77777777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1) Я працюю в цій школі, тому що…</w:t>
      </w:r>
    </w:p>
    <w:p w14:paraId="0A8CDA72" w14:textId="77777777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2) Колектив ставиться до мене  …</w:t>
      </w:r>
    </w:p>
    <w:p w14:paraId="58A4ECF4" w14:textId="77777777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3) Ціную в людині  такі риси характеру…</w:t>
      </w:r>
    </w:p>
    <w:p w14:paraId="39D4B44C" w14:textId="77777777" w:rsidR="00516C7E" w:rsidRDefault="00516C7E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966A45F" w14:textId="77777777" w:rsidR="00516C7E" w:rsidRDefault="00516C7E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66C34305" w14:textId="77777777" w:rsidR="0057554C" w:rsidRDefault="0057554C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D33796C" w14:textId="77777777" w:rsidR="0057554C" w:rsidRDefault="0057554C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4A23268E" w14:textId="6BEF0F86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4) Мене дратує  коли …</w:t>
      </w:r>
    </w:p>
    <w:p w14:paraId="418AEE3A" w14:textId="77777777" w:rsidR="00727BD1" w:rsidRPr="00516C7E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5) Я сказала б про себе, що я…</w:t>
      </w:r>
    </w:p>
    <w:p w14:paraId="09E1FC58" w14:textId="7A781C0A" w:rsidR="00727BD1" w:rsidRDefault="00727BD1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16C7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6) Моїм другом в колективі є…</w:t>
      </w:r>
    </w:p>
    <w:p w14:paraId="76552511" w14:textId="3BBF7E50" w:rsidR="006D183E" w:rsidRPr="006D183E" w:rsidRDefault="006D183E" w:rsidP="006D18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 xml:space="preserve">Після того, як </w:t>
      </w:r>
      <w:r>
        <w:rPr>
          <w:rFonts w:ascii="Times New Roman" w:hAnsi="Times New Roman" w:cs="Times New Roman"/>
          <w:sz w:val="24"/>
          <w:szCs w:val="24"/>
          <w:lang w:val="uk-UA"/>
        </w:rPr>
        <w:t>всі відповіли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>, учасникам групи пропонується обговорити питання:</w:t>
      </w:r>
    </w:p>
    <w:p w14:paraId="3B7BF104" w14:textId="0845BE81" w:rsidR="006D183E" w:rsidRPr="006D183E" w:rsidRDefault="006D183E" w:rsidP="006D18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>—Чи завжди збіг</w:t>
      </w:r>
      <w:r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>ся ваші бажання з нормами й вимогами, які вам пред'явля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CD9F967" w14:textId="67AC4506" w:rsidR="006D183E" w:rsidRPr="006D183E" w:rsidRDefault="006D183E" w:rsidP="006D18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>—Чи завжди ми самі все охоче викону</w:t>
      </w:r>
      <w:r>
        <w:rPr>
          <w:rFonts w:ascii="Times New Roman" w:hAnsi="Times New Roman" w:cs="Times New Roman"/>
          <w:sz w:val="24"/>
          <w:szCs w:val="24"/>
          <w:lang w:val="uk-UA"/>
        </w:rPr>
        <w:t>ємо і вибираємо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1419AD0" w14:textId="5DDF7380" w:rsidR="006D183E" w:rsidRPr="006D183E" w:rsidRDefault="006D183E" w:rsidP="006D18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 xml:space="preserve">Бажання й вимоги не завжди збігаються з можливостями </w:t>
      </w:r>
    </w:p>
    <w:p w14:paraId="6CD89B20" w14:textId="77777777" w:rsidR="006D183E" w:rsidRPr="006D183E" w:rsidRDefault="006D183E" w:rsidP="00516C7E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019F85D" w14:textId="77777777" w:rsidR="005462C8" w:rsidRPr="006D183E" w:rsidRDefault="005462C8" w:rsidP="00516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98D2F7" w14:textId="15727C89" w:rsidR="00727BD1" w:rsidRPr="006D183E" w:rsidRDefault="005462C8" w:rsidP="001A7F0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727BD1" w:rsidRPr="006D183E">
        <w:rPr>
          <w:rFonts w:ascii="Times New Roman" w:hAnsi="Times New Roman" w:cs="Times New Roman"/>
          <w:b/>
          <w:sz w:val="24"/>
          <w:szCs w:val="24"/>
          <w:lang w:val="uk-UA"/>
        </w:rPr>
        <w:t>Вправа «Перевтілення» (</w:t>
      </w:r>
      <w:r w:rsidR="006D183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727BD1" w:rsidRPr="006D1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хв.) </w:t>
      </w:r>
    </w:p>
    <w:p w14:paraId="46684167" w14:textId="77777777" w:rsid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 xml:space="preserve"> наблизити дорослих до позиції дитини, показати, що з віком погляди й світовідчуття людей міняються. </w:t>
      </w:r>
    </w:p>
    <w:p w14:paraId="71E2131D" w14:textId="44EEBF89" w:rsidR="00727BD1" w:rsidRPr="006D183E" w:rsidRDefault="006D183E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 вправи</w:t>
      </w:r>
      <w:r w:rsidRPr="00516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 w:rsidR="00727BD1" w:rsidRPr="006D183E">
        <w:rPr>
          <w:rFonts w:ascii="Times New Roman" w:hAnsi="Times New Roman" w:cs="Times New Roman"/>
          <w:sz w:val="24"/>
          <w:szCs w:val="24"/>
          <w:lang w:val="uk-UA"/>
        </w:rPr>
        <w:t>Всім учасникам тренінгу пропонується згадати ті моменти життя, коли вони були учнями, й закінчити речення з позиції свого особистого учнівського досвіду минулих років.</w:t>
      </w:r>
    </w:p>
    <w:p w14:paraId="09042105" w14:textId="77777777" w:rsidR="00727BD1" w:rsidRP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>« Коли я вчилася в школі, то...    »</w:t>
      </w:r>
    </w:p>
    <w:p w14:paraId="7E737C6D" w14:textId="77777777" w:rsidR="00727BD1" w:rsidRP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>«Коли вчитель був невдоволений моїми діями, то...      »</w:t>
      </w:r>
    </w:p>
    <w:p w14:paraId="2F7969F8" w14:textId="77777777" w:rsidR="00727BD1" w:rsidRP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>«Коли я не була готова до уроку, то... »</w:t>
      </w:r>
    </w:p>
    <w:p w14:paraId="5FE3190C" w14:textId="77777777" w:rsidR="00727BD1" w:rsidRP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 xml:space="preserve">«Коли мені було нудно на </w:t>
      </w:r>
      <w:proofErr w:type="spellStart"/>
      <w:r w:rsidRPr="006D183E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Pr="006D183E">
        <w:rPr>
          <w:rFonts w:ascii="Times New Roman" w:hAnsi="Times New Roman" w:cs="Times New Roman"/>
          <w:sz w:val="24"/>
          <w:szCs w:val="24"/>
          <w:lang w:val="uk-UA"/>
        </w:rPr>
        <w:t>, то ... »</w:t>
      </w:r>
    </w:p>
    <w:p w14:paraId="490E027C" w14:textId="398232ED" w:rsid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 xml:space="preserve">« Найцікавішим у шкільні роки було...» </w:t>
      </w:r>
    </w:p>
    <w:p w14:paraId="376972B5" w14:textId="1636BBEB" w:rsidR="00727BD1" w:rsidRP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sz w:val="24"/>
          <w:szCs w:val="24"/>
          <w:lang w:val="uk-UA"/>
        </w:rPr>
        <w:t>Після того, як речення дописано, учасникам групи пропонується озвучити свої відповіді й обговорити питання:</w:t>
      </w:r>
    </w:p>
    <w:p w14:paraId="4E6E8897" w14:textId="67E42CA1" w:rsidR="00727BD1" w:rsidRPr="00E44DB1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44DB1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E44DB1" w:rsidRPr="00E44DB1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="00E44DB1" w:rsidRPr="00E44DB1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="00E44DB1"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B1" w:rsidRPr="00E44DB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E44DB1"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B1" w:rsidRPr="00E44DB1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="00E44DB1" w:rsidRPr="00E44D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4DB1" w:rsidRPr="00E44DB1">
        <w:rPr>
          <w:rFonts w:ascii="Times New Roman" w:hAnsi="Times New Roman" w:cs="Times New Roman"/>
          <w:sz w:val="24"/>
          <w:szCs w:val="24"/>
        </w:rPr>
        <w:t>важкою</w:t>
      </w:r>
      <w:proofErr w:type="spellEnd"/>
      <w:r w:rsidR="00E44DB1" w:rsidRPr="00E44DB1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="00E44DB1" w:rsidRPr="00E44DB1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E44DB1" w:rsidRPr="00E44DB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44DB1" w:rsidRPr="00E44DB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E44DB1" w:rsidRPr="00E44DB1">
        <w:rPr>
          <w:rFonts w:ascii="Times New Roman" w:hAnsi="Times New Roman" w:cs="Times New Roman"/>
          <w:sz w:val="24"/>
          <w:szCs w:val="24"/>
        </w:rPr>
        <w:t>?</w:t>
      </w:r>
    </w:p>
    <w:p w14:paraId="21F12DD9" w14:textId="25B62943" w:rsidR="00E44DB1" w:rsidRPr="00E44DB1" w:rsidRDefault="00E44DB1" w:rsidP="00E44DB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44DB1">
        <w:rPr>
          <w:rFonts w:ascii="Times New Roman" w:hAnsi="Times New Roman" w:cs="Times New Roman"/>
          <w:sz w:val="24"/>
          <w:szCs w:val="24"/>
          <w:lang w:val="uk-UA"/>
        </w:rPr>
        <w:t>— Що таке девіантна поведінка?</w:t>
      </w:r>
    </w:p>
    <w:p w14:paraId="74A16F3D" w14:textId="696BCF5E" w:rsidR="00E44DB1" w:rsidRPr="00E44DB1" w:rsidRDefault="00E44DB1" w:rsidP="00E44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Pr="00E44D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проявлятися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девіантна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2DEA9ED" w14:textId="01DB1036" w:rsidR="00E44DB1" w:rsidRPr="00E44DB1" w:rsidRDefault="00E44DB1" w:rsidP="001A7F0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навішує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ярлики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важкий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 xml:space="preserve">», «хороший </w:t>
      </w:r>
      <w:proofErr w:type="spellStart"/>
      <w:r w:rsidRPr="00E44DB1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E44DB1">
        <w:rPr>
          <w:rFonts w:ascii="Times New Roman" w:hAnsi="Times New Roman" w:cs="Times New Roman"/>
          <w:sz w:val="24"/>
          <w:szCs w:val="24"/>
        </w:rPr>
        <w:t>»?</w:t>
      </w:r>
    </w:p>
    <w:p w14:paraId="017AF61B" w14:textId="77777777" w:rsidR="00727BD1" w:rsidRPr="006D183E" w:rsidRDefault="00727BD1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D183E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6D183E">
        <w:rPr>
          <w:rFonts w:ascii="Times New Roman" w:hAnsi="Times New Roman" w:cs="Times New Roman"/>
          <w:sz w:val="24"/>
          <w:szCs w:val="24"/>
          <w:lang w:val="uk-UA"/>
        </w:rPr>
        <w:t xml:space="preserve"> з віком ми забуваємо, які ми були самі, що відчували і якими очима дивилися на навколишній світ. Бажання й вимоги дорослих не завжди збігаються з можливостями дітей, й іноді потрібно стати на позицію дитини, щоб краще її зрозуміти.</w:t>
      </w:r>
    </w:p>
    <w:p w14:paraId="2F59E991" w14:textId="7A0C3739" w:rsidR="005462C8" w:rsidRPr="006D183E" w:rsidRDefault="005462C8" w:rsidP="001A7F0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00414F" w14:textId="7A0C9D01" w:rsidR="00636B51" w:rsidRDefault="00E44DB1" w:rsidP="00E44DB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DB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636B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Вправа « Притча-насіння»</w:t>
      </w:r>
    </w:p>
    <w:p w14:paraId="50F0399B" w14:textId="7C3EA90E" w:rsid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6B51">
        <w:rPr>
          <w:rFonts w:ascii="Times New Roman" w:hAnsi="Times New Roman" w:cs="Times New Roman"/>
          <w:sz w:val="24"/>
          <w:szCs w:val="24"/>
          <w:lang w:val="uk-UA"/>
        </w:rPr>
        <w:t>довести вчителям, що діти однакові та водночас різні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34F117" w14:textId="77777777" w:rsid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Тренер.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6B51">
        <w:rPr>
          <w:rFonts w:ascii="Times New Roman" w:hAnsi="Times New Roman" w:cs="Times New Roman"/>
          <w:sz w:val="24"/>
          <w:szCs w:val="24"/>
          <w:lang w:val="uk-UA"/>
        </w:rPr>
        <w:t xml:space="preserve">Одного разу жінка прийшла в крамницю а продавець її запитує: « Що бажаєте?». </w:t>
      </w:r>
    </w:p>
    <w:p w14:paraId="0AE8784C" w14:textId="39C8305D" w:rsidR="00636B51" w:rsidRP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36B51">
        <w:rPr>
          <w:rFonts w:ascii="Times New Roman" w:hAnsi="Times New Roman" w:cs="Times New Roman"/>
          <w:sz w:val="24"/>
          <w:szCs w:val="24"/>
          <w:lang w:val="uk-UA"/>
        </w:rPr>
        <w:t>Вона каже: « А що в вас можна купити?».</w:t>
      </w:r>
    </w:p>
    <w:p w14:paraId="78C6DBDE" w14:textId="4FF4228C" w:rsidR="00636B51" w:rsidRP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36B51">
        <w:rPr>
          <w:rFonts w:ascii="Times New Roman" w:hAnsi="Times New Roman" w:cs="Times New Roman"/>
          <w:sz w:val="24"/>
          <w:szCs w:val="24"/>
          <w:lang w:val="uk-UA"/>
        </w:rPr>
        <w:t>Продавець: Все.</w:t>
      </w:r>
    </w:p>
    <w:p w14:paraId="600DCC8F" w14:textId="34639CAC" w:rsid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36B51">
        <w:rPr>
          <w:rFonts w:ascii="Times New Roman" w:hAnsi="Times New Roman" w:cs="Times New Roman"/>
          <w:sz w:val="24"/>
          <w:szCs w:val="24"/>
          <w:lang w:val="uk-UA"/>
        </w:rPr>
        <w:t>Тоді дайте мені, будь ласка, здоров’я, любові, поваги, успіху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7E4EF2" w14:textId="731B1860" w:rsid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Продавець пішов за прилавок і дав їй маленький згорток з горошинами.</w:t>
      </w:r>
    </w:p>
    <w:p w14:paraId="74309F6B" w14:textId="199C78A6" w:rsid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-І це все? </w:t>
      </w:r>
    </w:p>
    <w:p w14:paraId="22CD30A7" w14:textId="785B624B" w:rsidR="00636B51" w:rsidRPr="00636B51" w:rsidRDefault="00636B51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-Так. А</w:t>
      </w:r>
      <w:r w:rsidR="00552E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хіба ти не знала, що в моїй крамниці продається тільки насіння. </w:t>
      </w:r>
    </w:p>
    <w:p w14:paraId="2BD88FB8" w14:textId="459CE298" w:rsidR="00377A1E" w:rsidRPr="00552E32" w:rsidRDefault="00552E32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2E32">
        <w:rPr>
          <w:rFonts w:ascii="Times New Roman" w:hAnsi="Times New Roman" w:cs="Times New Roman"/>
          <w:sz w:val="24"/>
          <w:szCs w:val="24"/>
          <w:lang w:val="uk-UA"/>
        </w:rPr>
        <w:t>в нашому випадку, маленькі кольорові горошини, вони однакові, бо солодкі , різні бо тверді, є легші і важчі , серед них є горішок та родзинка, за кольором, розміром. Так само і діти. Вони до нас приходять для того, щоб ми їм дали любов, повагу, успіх, а не навішували на них ярлики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B6D72C" w14:textId="77777777" w:rsidR="00377A1E" w:rsidRDefault="00377A1E" w:rsidP="00E44DB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6258B8" w14:textId="075E5603" w:rsidR="007122CB" w:rsidRPr="00E44DB1" w:rsidRDefault="00552E32" w:rsidP="00E44DB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122CB" w:rsidRPr="00E44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Вправа «Серветка»</w:t>
      </w:r>
      <w:r w:rsidR="00E44DB1">
        <w:rPr>
          <w:rFonts w:ascii="Times New Roman" w:hAnsi="Times New Roman" w:cs="Times New Roman"/>
          <w:b/>
          <w:sz w:val="24"/>
          <w:szCs w:val="24"/>
          <w:lang w:val="uk-UA"/>
        </w:rPr>
        <w:t>(5хв.)</w:t>
      </w:r>
    </w:p>
    <w:p w14:paraId="6BF2509A" w14:textId="77777777" w:rsidR="007122CB" w:rsidRPr="00E44DB1" w:rsidRDefault="007122CB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показати вибірковість сприйманої інформації, розвивати вміння працювати в колективі.</w:t>
      </w:r>
    </w:p>
    <w:p w14:paraId="4A0B01E8" w14:textId="77777777" w:rsidR="007122CB" w:rsidRPr="00E44DB1" w:rsidRDefault="007122CB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DB1">
        <w:rPr>
          <w:rFonts w:ascii="Times New Roman" w:hAnsi="Times New Roman" w:cs="Times New Roman"/>
          <w:sz w:val="24"/>
          <w:szCs w:val="24"/>
          <w:lang w:val="uk-UA"/>
        </w:rPr>
        <w:t>Всі учасники групи одержують серветку і за командою тренера, ні з ким не розмовляючи, починають виконувати ті дії, які диктує тренер.</w:t>
      </w:r>
    </w:p>
    <w:p w14:paraId="2354F2BB" w14:textId="52EF8B48" w:rsidR="007122CB" w:rsidRPr="00E44DB1" w:rsidRDefault="007122CB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Тренер.</w:t>
      </w:r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Складіть аркуш паперу навпіл і </w:t>
      </w:r>
      <w:proofErr w:type="spellStart"/>
      <w:r w:rsidRPr="00E44DB1">
        <w:rPr>
          <w:rFonts w:ascii="Times New Roman" w:hAnsi="Times New Roman" w:cs="Times New Roman"/>
          <w:sz w:val="24"/>
          <w:szCs w:val="24"/>
          <w:lang w:val="uk-UA"/>
        </w:rPr>
        <w:t>відірвіть</w:t>
      </w:r>
      <w:proofErr w:type="spellEnd"/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лівий куточок; складіть аркуш паперу навпіл, </w:t>
      </w:r>
      <w:proofErr w:type="spellStart"/>
      <w:r w:rsidRPr="00E44DB1">
        <w:rPr>
          <w:rFonts w:ascii="Times New Roman" w:hAnsi="Times New Roman" w:cs="Times New Roman"/>
          <w:sz w:val="24"/>
          <w:szCs w:val="24"/>
          <w:lang w:val="uk-UA"/>
        </w:rPr>
        <w:t>відірвіть</w:t>
      </w:r>
      <w:proofErr w:type="spellEnd"/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правий кут; складіть аркуш навпіл і </w:t>
      </w:r>
      <w:proofErr w:type="spellStart"/>
      <w:r w:rsidRPr="00E44DB1">
        <w:rPr>
          <w:rFonts w:ascii="Times New Roman" w:hAnsi="Times New Roman" w:cs="Times New Roman"/>
          <w:sz w:val="24"/>
          <w:szCs w:val="24"/>
          <w:lang w:val="uk-UA"/>
        </w:rPr>
        <w:t>відірвіть</w:t>
      </w:r>
      <w:proofErr w:type="spellEnd"/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лівий кут;      складіть папір навпіл і </w:t>
      </w:r>
      <w:proofErr w:type="spellStart"/>
      <w:r w:rsidRPr="00E44DB1">
        <w:rPr>
          <w:rFonts w:ascii="Times New Roman" w:hAnsi="Times New Roman" w:cs="Times New Roman"/>
          <w:sz w:val="24"/>
          <w:szCs w:val="24"/>
          <w:lang w:val="uk-UA"/>
        </w:rPr>
        <w:t>відірвіть</w:t>
      </w:r>
      <w:proofErr w:type="spellEnd"/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лівий кут; складіть аркуш навпіл і </w:t>
      </w:r>
      <w:proofErr w:type="spellStart"/>
      <w:r w:rsidRPr="00E44DB1">
        <w:rPr>
          <w:rFonts w:ascii="Times New Roman" w:hAnsi="Times New Roman" w:cs="Times New Roman"/>
          <w:sz w:val="24"/>
          <w:szCs w:val="24"/>
          <w:lang w:val="uk-UA"/>
        </w:rPr>
        <w:t>відірвіть</w:t>
      </w:r>
      <w:proofErr w:type="spellEnd"/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правий кут. Розгорніть серветку й подивіться, чи є однакові?</w:t>
      </w:r>
    </w:p>
    <w:p w14:paraId="0CF0B46C" w14:textId="4ABF32F4" w:rsidR="007122CB" w:rsidRPr="00E44DB1" w:rsidRDefault="007122CB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DB1">
        <w:rPr>
          <w:rFonts w:ascii="Times New Roman" w:hAnsi="Times New Roman" w:cs="Times New Roman"/>
          <w:sz w:val="24"/>
          <w:szCs w:val="24"/>
          <w:lang w:val="uk-UA"/>
        </w:rPr>
        <w:t>—Чому вийшли різні візерунки на папері?</w:t>
      </w:r>
    </w:p>
    <w:p w14:paraId="09464777" w14:textId="77777777" w:rsidR="007122CB" w:rsidRPr="00E44DB1" w:rsidRDefault="007122CB" w:rsidP="00E44DB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кожен розуміє інформацію по-своєму. Дітям девіантної поведінки необхідно спільно, </w:t>
      </w:r>
      <w:proofErr w:type="spellStart"/>
      <w:r w:rsidRPr="00E44DB1">
        <w:rPr>
          <w:rFonts w:ascii="Times New Roman" w:hAnsi="Times New Roman" w:cs="Times New Roman"/>
          <w:sz w:val="24"/>
          <w:szCs w:val="24"/>
          <w:lang w:val="uk-UA"/>
        </w:rPr>
        <w:t>покроково</w:t>
      </w:r>
      <w:proofErr w:type="spellEnd"/>
      <w:r w:rsidRPr="00E44DB1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алгоритм роботи, щоб одержати результат, якого ви очікуєте.</w:t>
      </w:r>
    </w:p>
    <w:p w14:paraId="4F651486" w14:textId="77777777" w:rsidR="007122CB" w:rsidRPr="001A7F0B" w:rsidRDefault="007122CB" w:rsidP="001A7F0B">
      <w:pPr>
        <w:pStyle w:val="a5"/>
        <w:rPr>
          <w:lang w:val="uk-UA"/>
        </w:rPr>
      </w:pPr>
    </w:p>
    <w:p w14:paraId="36657A7A" w14:textId="77777777" w:rsidR="00552E32" w:rsidRDefault="00552E32" w:rsidP="001A7F0B">
      <w:pPr>
        <w:pStyle w:val="a5"/>
        <w:rPr>
          <w:b/>
          <w:lang w:val="uk-UA"/>
        </w:rPr>
      </w:pPr>
    </w:p>
    <w:p w14:paraId="3824FD7C" w14:textId="77777777" w:rsidR="00552E32" w:rsidRDefault="00552E32" w:rsidP="001A7F0B">
      <w:pPr>
        <w:pStyle w:val="a5"/>
        <w:rPr>
          <w:b/>
          <w:lang w:val="uk-UA"/>
        </w:rPr>
      </w:pPr>
    </w:p>
    <w:p w14:paraId="46B5F1A7" w14:textId="77777777" w:rsidR="00552E32" w:rsidRDefault="00552E32" w:rsidP="001A7F0B">
      <w:pPr>
        <w:pStyle w:val="a5"/>
        <w:rPr>
          <w:b/>
          <w:lang w:val="uk-UA"/>
        </w:rPr>
      </w:pPr>
    </w:p>
    <w:p w14:paraId="5F28EA77" w14:textId="0BBEFCF2" w:rsidR="001A7F0B" w:rsidRPr="0057554C" w:rsidRDefault="00552E32" w:rsidP="001A7F0B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lang w:val="uk-UA"/>
        </w:rPr>
        <w:t>5</w:t>
      </w:r>
      <w:r w:rsidR="005462C8"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255E7">
        <w:rPr>
          <w:rFonts w:ascii="Times New Roman" w:hAnsi="Times New Roman" w:cs="Times New Roman"/>
          <w:b/>
          <w:sz w:val="24"/>
          <w:szCs w:val="24"/>
          <w:lang w:val="uk-UA"/>
        </w:rPr>
        <w:t>Проективна методика « Дерево-Чоловічки»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( 5хв)</w:t>
      </w:r>
    </w:p>
    <w:p w14:paraId="050B1179" w14:textId="36111281" w:rsidR="001A7F0B" w:rsidRPr="009255E7" w:rsidRDefault="001A7F0B" w:rsidP="001A7F0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255E7">
        <w:rPr>
          <w:rFonts w:ascii="Times New Roman" w:hAnsi="Times New Roman" w:cs="Times New Roman"/>
          <w:b/>
          <w:sz w:val="24"/>
          <w:szCs w:val="24"/>
        </w:rPr>
        <w:t>Інструкція</w:t>
      </w:r>
      <w:proofErr w:type="spellEnd"/>
      <w:r w:rsidRPr="009255E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255E7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>(чи дорослих)</w:t>
      </w:r>
      <w:r w:rsidRPr="009255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Уч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>асникам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пропонуються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аркуші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з готовим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зображенням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сюжету: дерево, на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розташовуються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чоловічки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уч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>асник</w:t>
      </w:r>
      <w:proofErr w:type="spellEnd"/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одержує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зображенням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дається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наступній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Розглянете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дерево. Ви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з ним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безліч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чоловічків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. У кожного з них –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різний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і вони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займають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різне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Візьміть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фломастер і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обведіть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чоловічка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нагадує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вам себе, схожий на вас,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як у вас. Ми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перевіримо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</w:p>
    <w:p w14:paraId="14AA0A3A" w14:textId="77777777" w:rsidR="001A7F0B" w:rsidRPr="009255E7" w:rsidRDefault="001A7F0B" w:rsidP="001A7F0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255E7">
        <w:rPr>
          <w:rFonts w:ascii="Times New Roman" w:hAnsi="Times New Roman" w:cs="Times New Roman"/>
          <w:b/>
          <w:sz w:val="24"/>
          <w:szCs w:val="24"/>
        </w:rPr>
        <w:t>Інтерпретація</w:t>
      </w:r>
      <w:proofErr w:type="spellEnd"/>
      <w:r w:rsidRPr="00925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Pr="009255E7">
        <w:rPr>
          <w:rFonts w:ascii="Times New Roman" w:hAnsi="Times New Roman" w:cs="Times New Roman"/>
          <w:b/>
          <w:sz w:val="24"/>
          <w:szCs w:val="24"/>
        </w:rPr>
        <w:t>:</w:t>
      </w:r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вибирає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уч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>асник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ототожненням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реального і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ідеального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9255E7">
        <w:rPr>
          <w:rFonts w:ascii="Times New Roman" w:hAnsi="Times New Roman" w:cs="Times New Roman"/>
          <w:sz w:val="24"/>
          <w:szCs w:val="24"/>
        </w:rPr>
        <w:t>розходження</w:t>
      </w:r>
      <w:proofErr w:type="spellEnd"/>
      <w:r w:rsidRPr="009255E7">
        <w:rPr>
          <w:rFonts w:ascii="Times New Roman" w:hAnsi="Times New Roman" w:cs="Times New Roman"/>
          <w:sz w:val="24"/>
          <w:szCs w:val="24"/>
        </w:rPr>
        <w:t>?</w:t>
      </w:r>
    </w:p>
    <w:p w14:paraId="06A30261" w14:textId="77777777" w:rsidR="001A7F0B" w:rsidRPr="009255E7" w:rsidRDefault="001A7F0B" w:rsidP="001A7F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8CE1206" w14:textId="5B620F96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8FF97A" wp14:editId="6C42D7EA">
            <wp:extent cx="4762500" cy="4791075"/>
            <wp:effectExtent l="0" t="0" r="0" b="9525"/>
            <wp:docPr id="1" name="Рисунок 1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37C1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525C166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№ 1, 3, 6, 7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характеризує установку на подолання труднощів і перешкод, частіше – працьовиті, успішно проходять адаптації, що не втрачають позитивного емоційного настрою, мотивовані на досягнення результатів;</w:t>
      </w:r>
    </w:p>
    <w:p w14:paraId="44796189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№ 2, 11, 12, 17, 18, 19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товариськість, доброзичлива підтримка, частіше мотивовані на спілкування, або висока – потреба в друзях, спілкуванні; важко переживають втрату дружніх відносин;</w:t>
      </w:r>
    </w:p>
    <w:p w14:paraId="7F9FABCB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№ 16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потреба в підтримці дорослих (батьків і вчителів), відчуває себе </w:t>
      </w:r>
      <w:proofErr w:type="spellStart"/>
      <w:r w:rsidRPr="009255E7">
        <w:rPr>
          <w:rFonts w:ascii="Times New Roman" w:hAnsi="Times New Roman" w:cs="Times New Roman"/>
          <w:sz w:val="24"/>
          <w:szCs w:val="24"/>
          <w:lang w:val="uk-UA"/>
        </w:rPr>
        <w:t>комфортно</w:t>
      </w:r>
      <w:proofErr w:type="spellEnd"/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тільки коли в «полі зору» дорослих, мотивований на успіх за умови надання допомоги ззовні, частіше – роль того, ким керують, іноді нестійкість становища в колективі;</w:t>
      </w:r>
    </w:p>
    <w:p w14:paraId="2B8E8195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№ 4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стійкість положення, відкритість, мотивований на успіх, не долаючи труднощів, високих навчальних результатів досягає </w:t>
      </w:r>
      <w:proofErr w:type="spellStart"/>
      <w:r w:rsidRPr="009255E7">
        <w:rPr>
          <w:rFonts w:ascii="Times New Roman" w:hAnsi="Times New Roman" w:cs="Times New Roman"/>
          <w:sz w:val="24"/>
          <w:szCs w:val="24"/>
          <w:lang w:val="uk-UA"/>
        </w:rPr>
        <w:t>рідко</w:t>
      </w:r>
      <w:proofErr w:type="spellEnd"/>
      <w:r w:rsidRPr="009255E7">
        <w:rPr>
          <w:rFonts w:ascii="Times New Roman" w:hAnsi="Times New Roman" w:cs="Times New Roman"/>
          <w:sz w:val="24"/>
          <w:szCs w:val="24"/>
          <w:lang w:val="uk-UA"/>
        </w:rPr>
        <w:t>, необхідна підтримка в мотивації навчання  і міжособистісних відносинах;</w:t>
      </w:r>
    </w:p>
    <w:p w14:paraId="150E0E45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9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мотивація на розвагу, але успішно проходить період адаптації, вимагає постійного контролю (може пропускати </w:t>
      </w:r>
      <w:proofErr w:type="spellStart"/>
      <w:r w:rsidRPr="009255E7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9255E7">
        <w:rPr>
          <w:rFonts w:ascii="Times New Roman" w:hAnsi="Times New Roman" w:cs="Times New Roman"/>
          <w:sz w:val="24"/>
          <w:szCs w:val="24"/>
          <w:lang w:val="uk-UA"/>
        </w:rPr>
        <w:t>, хитрувати), завжди – позитивний;</w:t>
      </w:r>
    </w:p>
    <w:p w14:paraId="272A022A" w14:textId="77777777" w:rsidR="0057554C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14:paraId="07A86E66" w14:textId="77777777" w:rsidR="0057554C" w:rsidRDefault="0057554C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494A70A1" w14:textId="639FF706" w:rsidR="0057554C" w:rsidRPr="0057554C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№ 10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комфортний стан, мотивація на успіх, частіше – порушення уваги, неуважність, забудькуватість, бажання будь-яким способом бути в центрі уваги, нормальна адаптація;</w:t>
      </w:r>
    </w:p>
    <w:p w14:paraId="371674C8" w14:textId="327839B4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15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комфортний стан, успішна адаптація, частіше – високий інтелектуальний рівень, нормальна соціалізація, хороші організатори, позитивне ставлення до світу і себе;</w:t>
      </w:r>
    </w:p>
    <w:p w14:paraId="738AFB5D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5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стомлюваність, загальна слабкість, невеликий запас сил, астенічні, потребує допомоги і підтримки;</w:t>
      </w:r>
    </w:p>
    <w:p w14:paraId="35DA0F67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№ 20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завищена самооцінка, претендує на лідерство за всяку ціну, іноді дезадаптація (якщо особисті амбіції не реалізуються);</w:t>
      </w:r>
    </w:p>
    <w:p w14:paraId="098DBC8F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13, 21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відособленість, замкнутість, тривожність, іноді – агресивність, частіше – дезадаптація; потребує допомоги і підтримки;</w:t>
      </w:r>
    </w:p>
    <w:p w14:paraId="1D878122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№ 8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відособленість від навчального процесу, втеча у себе, частіше – відкинутий колективом, дезадаптація, потребує постійного психологічному супроводі;</w:t>
      </w:r>
    </w:p>
    <w:p w14:paraId="7271BE41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55E7">
        <w:rPr>
          <w:rFonts w:ascii="Times New Roman" w:hAnsi="Times New Roman" w:cs="Times New Roman"/>
          <w:b/>
          <w:sz w:val="24"/>
          <w:szCs w:val="24"/>
          <w:lang w:val="uk-UA"/>
        </w:rPr>
        <w:t>№ 14</w:t>
      </w:r>
      <w:r w:rsidRPr="009255E7">
        <w:rPr>
          <w:rFonts w:ascii="Times New Roman" w:hAnsi="Times New Roman" w:cs="Times New Roman"/>
          <w:sz w:val="24"/>
          <w:szCs w:val="24"/>
          <w:lang w:val="uk-UA"/>
        </w:rPr>
        <w:t xml:space="preserve"> – кризовий стан, «падіння у прірву», високий ступінь дезадаптація, потребує пильного спостереження, постійного психологічного супроводу.  </w:t>
      </w:r>
    </w:p>
    <w:p w14:paraId="1340B1F8" w14:textId="77777777" w:rsidR="005462C8" w:rsidRPr="009255E7" w:rsidRDefault="005462C8" w:rsidP="001A7F0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33F83DC1" w14:textId="77777777" w:rsidR="005462C8" w:rsidRPr="001A7F0B" w:rsidRDefault="005462C8" w:rsidP="001A7F0B">
      <w:pPr>
        <w:pStyle w:val="a5"/>
        <w:rPr>
          <w:rFonts w:ascii="Times New Roman" w:hAnsi="Times New Roman" w:cs="Times New Roman"/>
          <w:lang w:val="uk-UA"/>
        </w:rPr>
      </w:pPr>
    </w:p>
    <w:p w14:paraId="7CCA4CE1" w14:textId="69DBB0EF" w:rsidR="0057554C" w:rsidRPr="00E44DB1" w:rsidRDefault="0057554C" w:rsidP="0057554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E44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Вправа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Добра сім’я</w:t>
      </w:r>
      <w:r w:rsidRPr="00E44D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(5хв.)</w:t>
      </w:r>
    </w:p>
    <w:p w14:paraId="0F1ABE5D" w14:textId="77777777" w:rsidR="007122CB" w:rsidRPr="0057554C" w:rsidRDefault="007122CB" w:rsidP="001A7F0B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Шановні колеги! Хочу вам розповісти чудову китайську притчу про добру сім’ю, в якій більше 100 осіб жили разом мирно й дружно, без сварок і суперечок. Правитель країни позаздрив їхній злагоді й спеціально приїхав дізнатись, у чому ж тут секрет. Старійшина всього роду довго щось писав на папері, а потім віддав його правителю. На аркуші було лише три слова: любов, терпіння, ПРОЩЕННЯ.</w:t>
      </w:r>
    </w:p>
    <w:p w14:paraId="289BF0A3" w14:textId="334ABD8E" w:rsidR="0057554C" w:rsidRDefault="007122CB" w:rsidP="0057554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7554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 І це все?, - Здивувався правитель.</w:t>
      </w:r>
    </w:p>
    <w:p w14:paraId="5556BA17" w14:textId="57FE845C" w:rsidR="0057554C" w:rsidRPr="0057554C" w:rsidRDefault="0057554C" w:rsidP="0057554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-Так , відповів старійшина…Так само і в нашій роботі потрібно, любов, терпіння , прощення.</w:t>
      </w:r>
    </w:p>
    <w:p w14:paraId="5565D39A" w14:textId="77777777" w:rsidR="005462C8" w:rsidRPr="0057554C" w:rsidRDefault="005462C8" w:rsidP="001A7F0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73A784" w14:textId="77777777" w:rsidR="005462C8" w:rsidRPr="001A7F0B" w:rsidRDefault="005462C8" w:rsidP="001A7F0B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14:paraId="6F7CB468" w14:textId="77777777" w:rsidR="005462C8" w:rsidRPr="001A7F0B" w:rsidRDefault="005462C8" w:rsidP="001A7F0B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462C8" w:rsidRPr="001A7F0B" w:rsidSect="00552E32">
      <w:pgSz w:w="11906" w:h="16838"/>
      <w:pgMar w:top="284" w:right="850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25A4"/>
    <w:multiLevelType w:val="hybridMultilevel"/>
    <w:tmpl w:val="AA760214"/>
    <w:lvl w:ilvl="0" w:tplc="EE6654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C38"/>
    <w:multiLevelType w:val="hybridMultilevel"/>
    <w:tmpl w:val="548E35AA"/>
    <w:lvl w:ilvl="0" w:tplc="6E72AB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58BF"/>
    <w:multiLevelType w:val="hybridMultilevel"/>
    <w:tmpl w:val="F7681256"/>
    <w:lvl w:ilvl="0" w:tplc="53AA1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E9"/>
    <w:rsid w:val="001A7F0B"/>
    <w:rsid w:val="002048E9"/>
    <w:rsid w:val="00377A1E"/>
    <w:rsid w:val="004D18F6"/>
    <w:rsid w:val="00514CE9"/>
    <w:rsid w:val="00516C7E"/>
    <w:rsid w:val="005462C8"/>
    <w:rsid w:val="00552E32"/>
    <w:rsid w:val="0057554C"/>
    <w:rsid w:val="00636B51"/>
    <w:rsid w:val="006D183E"/>
    <w:rsid w:val="007122CB"/>
    <w:rsid w:val="00727BD1"/>
    <w:rsid w:val="008E748D"/>
    <w:rsid w:val="009255E7"/>
    <w:rsid w:val="00E44DB1"/>
    <w:rsid w:val="00E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AF89"/>
  <w15:chartTrackingRefBased/>
  <w15:docId w15:val="{B78A7B13-76F7-4D50-9064-74BA4895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2C8"/>
    <w:pPr>
      <w:shd w:val="clear" w:color="auto" w:fill="FFFFFF"/>
      <w:spacing w:after="0" w:line="274" w:lineRule="exact"/>
      <w:ind w:hanging="200"/>
      <w:jc w:val="both"/>
    </w:pPr>
    <w:rPr>
      <w:rFonts w:ascii="Century Schoolbook" w:eastAsia="Times New Roman" w:hAnsi="Century Schoolbook" w:cs="Times New Roman"/>
      <w:spacing w:val="3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462C8"/>
    <w:rPr>
      <w:rFonts w:ascii="Century Schoolbook" w:eastAsia="Times New Roman" w:hAnsi="Century Schoolbook" w:cs="Times New Roman"/>
      <w:spacing w:val="3"/>
      <w:sz w:val="20"/>
      <w:szCs w:val="20"/>
      <w:shd w:val="clear" w:color="auto" w:fill="FFFFFF"/>
      <w:lang w:eastAsia="ru-RU"/>
    </w:rPr>
  </w:style>
  <w:style w:type="character" w:customStyle="1" w:styleId="13">
    <w:name w:val="Заголовок №1 (3)_"/>
    <w:basedOn w:val="a0"/>
    <w:link w:val="130"/>
    <w:locked/>
    <w:rsid w:val="005462C8"/>
    <w:rPr>
      <w:rFonts w:ascii="Calibri" w:hAnsi="Calibri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5462C8"/>
    <w:pPr>
      <w:shd w:val="clear" w:color="auto" w:fill="FFFFFF"/>
      <w:spacing w:before="120" w:after="120" w:line="240" w:lineRule="atLeast"/>
      <w:ind w:hanging="340"/>
      <w:jc w:val="both"/>
      <w:outlineLvl w:val="0"/>
    </w:pPr>
    <w:rPr>
      <w:rFonts w:ascii="Calibri" w:hAnsi="Calibri"/>
      <w:sz w:val="21"/>
      <w:szCs w:val="21"/>
    </w:rPr>
  </w:style>
  <w:style w:type="character" w:customStyle="1" w:styleId="TimesNewRoman">
    <w:name w:val="Основной текст + Times New Roman"/>
    <w:aliases w:val="11 pt"/>
    <w:basedOn w:val="a4"/>
    <w:rsid w:val="005462C8"/>
    <w:rPr>
      <w:rFonts w:ascii="Century Schoolbook" w:eastAsia="Times New Roman" w:hAnsi="Century Schoolbook" w:cs="Times New Roman" w:hint="default"/>
      <w:spacing w:val="6"/>
      <w:sz w:val="22"/>
      <w:szCs w:val="22"/>
      <w:shd w:val="clear" w:color="auto" w:fill="FFFFFF"/>
      <w:lang w:eastAsia="ru-RU"/>
    </w:rPr>
  </w:style>
  <w:style w:type="character" w:customStyle="1" w:styleId="TimesNewRoman1">
    <w:name w:val="Основной текст + Times New Roman1"/>
    <w:aliases w:val="11 pt1,Курсив"/>
    <w:basedOn w:val="a4"/>
    <w:rsid w:val="005462C8"/>
    <w:rPr>
      <w:rFonts w:ascii="Century Schoolbook" w:eastAsia="Times New Roman" w:hAnsi="Century Schoolbook" w:cs="Times New Roman" w:hint="default"/>
      <w:i/>
      <w:iCs/>
      <w:spacing w:val="8"/>
      <w:sz w:val="22"/>
      <w:szCs w:val="22"/>
      <w:shd w:val="clear" w:color="auto" w:fill="FFFFFF"/>
      <w:lang w:eastAsia="ru-RU"/>
    </w:rPr>
  </w:style>
  <w:style w:type="paragraph" w:styleId="a5">
    <w:name w:val="No Spacing"/>
    <w:uiPriority w:val="1"/>
    <w:qFormat/>
    <w:rsid w:val="001A7F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dytpsyholog.files.wordpress.com/2015/09/36-1.jpg?w=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A033-152F-46E6-AAD9-F40E0C0F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6131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2021-08-17T13:02:00Z</cp:lastPrinted>
  <dcterms:created xsi:type="dcterms:W3CDTF">2018-04-23T20:00:00Z</dcterms:created>
  <dcterms:modified xsi:type="dcterms:W3CDTF">2021-08-17T13:02:00Z</dcterms:modified>
</cp:coreProperties>
</file>