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Default="001F737D" w:rsidP="00DF4148">
      <w:pPr>
        <w:spacing w:after="0" w:line="240" w:lineRule="auto"/>
        <w:jc w:val="center"/>
        <w:rPr>
          <w:rFonts w:ascii="Times New Roman" w:hAnsi="Times New Roman"/>
          <w:b/>
          <w:sz w:val="40"/>
          <w:szCs w:val="40"/>
          <w:lang w:eastAsia="ru-RU"/>
        </w:rPr>
      </w:pPr>
    </w:p>
    <w:p w:rsidR="001F737D" w:rsidRPr="00DF4148" w:rsidRDefault="001F737D" w:rsidP="00DF4148">
      <w:pPr>
        <w:spacing w:after="0" w:line="240" w:lineRule="auto"/>
        <w:jc w:val="center"/>
        <w:rPr>
          <w:rFonts w:ascii="Times New Roman" w:hAnsi="Times New Roman"/>
          <w:b/>
          <w:sz w:val="40"/>
          <w:szCs w:val="40"/>
          <w:lang w:eastAsia="ru-RU"/>
        </w:rPr>
      </w:pPr>
      <w:r w:rsidRPr="00DF4148">
        <w:rPr>
          <w:rFonts w:ascii="Times New Roman" w:hAnsi="Times New Roman"/>
          <w:b/>
          <w:sz w:val="40"/>
          <w:szCs w:val="40"/>
          <w:lang w:eastAsia="ru-RU"/>
        </w:rPr>
        <w:t>Програма гуртка</w:t>
      </w:r>
    </w:p>
    <w:p w:rsidR="001F737D" w:rsidRPr="00DF4148" w:rsidRDefault="001F737D" w:rsidP="00DF4148">
      <w:pPr>
        <w:spacing w:after="0" w:line="240" w:lineRule="auto"/>
        <w:jc w:val="center"/>
        <w:rPr>
          <w:rFonts w:ascii="Times New Roman" w:hAnsi="Times New Roman"/>
          <w:b/>
          <w:sz w:val="40"/>
          <w:szCs w:val="40"/>
          <w:lang w:eastAsia="ru-RU"/>
        </w:rPr>
      </w:pPr>
      <w:r w:rsidRPr="00DF4148">
        <w:rPr>
          <w:rFonts w:ascii="Times New Roman" w:hAnsi="Times New Roman"/>
          <w:b/>
          <w:sz w:val="40"/>
          <w:szCs w:val="40"/>
          <w:lang w:eastAsia="ru-RU"/>
        </w:rPr>
        <w:t>військово-патріотичного напрямку</w:t>
      </w:r>
    </w:p>
    <w:p w:rsidR="001F737D" w:rsidRPr="00DF4148" w:rsidRDefault="001F737D" w:rsidP="00DF4148">
      <w:pPr>
        <w:spacing w:after="0" w:line="240" w:lineRule="auto"/>
        <w:jc w:val="center"/>
        <w:rPr>
          <w:rFonts w:ascii="Times New Roman" w:hAnsi="Times New Roman"/>
          <w:sz w:val="28"/>
          <w:szCs w:val="28"/>
          <w:lang w:eastAsia="ru-RU"/>
        </w:rPr>
      </w:pPr>
    </w:p>
    <w:p w:rsidR="001F737D" w:rsidRPr="00DF4148" w:rsidRDefault="001F737D" w:rsidP="00DF4148">
      <w:pPr>
        <w:spacing w:after="0" w:line="240" w:lineRule="auto"/>
        <w:jc w:val="center"/>
        <w:rPr>
          <w:rFonts w:ascii="Times New Roman" w:hAnsi="Times New Roman"/>
          <w:sz w:val="28"/>
          <w:szCs w:val="28"/>
          <w:lang w:eastAsia="ru-RU"/>
        </w:rPr>
      </w:pPr>
    </w:p>
    <w:p w:rsidR="001F737D" w:rsidRPr="00DF4148" w:rsidRDefault="001F737D" w:rsidP="00DF4148">
      <w:pPr>
        <w:spacing w:after="0" w:line="240" w:lineRule="auto"/>
        <w:jc w:val="center"/>
        <w:rPr>
          <w:rFonts w:ascii="Times New Roman" w:hAnsi="Times New Roman"/>
          <w:b/>
          <w:sz w:val="44"/>
          <w:szCs w:val="44"/>
          <w:lang w:eastAsia="ru-RU"/>
        </w:rPr>
      </w:pPr>
      <w:r w:rsidRPr="00DF4148">
        <w:rPr>
          <w:rFonts w:ascii="Times New Roman" w:hAnsi="Times New Roman"/>
          <w:b/>
          <w:sz w:val="44"/>
          <w:szCs w:val="44"/>
          <w:lang w:eastAsia="ru-RU"/>
        </w:rPr>
        <w:t>СУЧАСНИЙ ВОЇН</w:t>
      </w:r>
    </w:p>
    <w:p w:rsidR="001F737D" w:rsidRPr="00DF4148" w:rsidRDefault="001F737D" w:rsidP="00DF4148">
      <w:pPr>
        <w:spacing w:after="0" w:line="240" w:lineRule="auto"/>
        <w:jc w:val="center"/>
        <w:rPr>
          <w:rFonts w:ascii="Times New Roman" w:hAnsi="Times New Roman"/>
          <w:sz w:val="28"/>
          <w:szCs w:val="28"/>
          <w:lang w:eastAsia="ru-RU"/>
        </w:rPr>
      </w:pPr>
      <w:r w:rsidRPr="00DF4148">
        <w:rPr>
          <w:rFonts w:ascii="Times New Roman" w:hAnsi="Times New Roman"/>
          <w:sz w:val="28"/>
          <w:szCs w:val="28"/>
          <w:lang w:eastAsia="ru-RU"/>
        </w:rPr>
        <w:t>(з поглибленим вивченням основ ведення бою)</w:t>
      </w:r>
    </w:p>
    <w:p w:rsidR="001F737D" w:rsidRDefault="001F737D" w:rsidP="00DF4148">
      <w:pPr>
        <w:spacing w:after="0" w:line="240" w:lineRule="auto"/>
        <w:jc w:val="center"/>
        <w:rPr>
          <w:rFonts w:ascii="Times New Roman" w:hAnsi="Times New Roman"/>
          <w:sz w:val="28"/>
          <w:szCs w:val="28"/>
          <w:lang w:eastAsia="ru-RU"/>
        </w:rPr>
      </w:pPr>
    </w:p>
    <w:p w:rsidR="00B83692" w:rsidRPr="00DF4148" w:rsidRDefault="00B83692" w:rsidP="00DF4148">
      <w:pPr>
        <w:spacing w:after="0" w:line="240" w:lineRule="auto"/>
        <w:jc w:val="center"/>
        <w:rPr>
          <w:rFonts w:ascii="Times New Roman" w:hAnsi="Times New Roman"/>
          <w:sz w:val="28"/>
          <w:szCs w:val="28"/>
          <w:lang w:eastAsia="ru-RU"/>
        </w:rPr>
      </w:pPr>
    </w:p>
    <w:p w:rsidR="00B83692" w:rsidRDefault="007548C7" w:rsidP="00DF4148">
      <w:pPr>
        <w:spacing w:after="0" w:line="240" w:lineRule="auto"/>
        <w:jc w:val="center"/>
        <w:rPr>
          <w:rFonts w:ascii="'Times New Roman'" w:hAnsi="'Times New Roman'"/>
          <w:sz w:val="24"/>
          <w:szCs w:val="24"/>
          <w:lang w:val="ru-RU"/>
        </w:rPr>
      </w:pPr>
      <w:r w:rsidRPr="00241916">
        <w:rPr>
          <w:rFonts w:ascii="'Times New Roman'" w:hAnsi="'Times New Roman'"/>
          <w:sz w:val="24"/>
          <w:szCs w:val="24"/>
        </w:rPr>
        <w:t xml:space="preserve">Схвалена для використання в загальноосвітніх навчальних закладах </w:t>
      </w:r>
      <w:r w:rsidR="00B83692">
        <w:rPr>
          <w:rFonts w:ascii="'Times New Roman'" w:hAnsi="'Times New Roman'"/>
          <w:sz w:val="24"/>
          <w:szCs w:val="24"/>
          <w:lang w:val="ru-RU"/>
        </w:rPr>
        <w:t>–</w:t>
      </w:r>
      <w:r w:rsidR="00B83692" w:rsidRPr="00B83692">
        <w:rPr>
          <w:rFonts w:ascii="'Times New Roman'" w:hAnsi="'Times New Roman'"/>
          <w:sz w:val="24"/>
          <w:szCs w:val="24"/>
          <w:lang w:val="ru-RU"/>
        </w:rPr>
        <w:t xml:space="preserve"> </w:t>
      </w:r>
    </w:p>
    <w:p w:rsidR="007548C7" w:rsidRPr="007548C7" w:rsidRDefault="00B83692" w:rsidP="00DF4148">
      <w:pPr>
        <w:spacing w:after="0" w:line="240" w:lineRule="auto"/>
        <w:jc w:val="center"/>
        <w:rPr>
          <w:rFonts w:ascii="Times New Roman" w:hAnsi="Times New Roman"/>
          <w:sz w:val="28"/>
          <w:szCs w:val="28"/>
          <w:lang w:val="ru-RU" w:eastAsia="ru-RU"/>
        </w:rPr>
      </w:pPr>
      <w:r>
        <w:rPr>
          <w:rFonts w:ascii="'Times New Roman'" w:hAnsi="'Times New Roman'"/>
          <w:sz w:val="24"/>
          <w:szCs w:val="24"/>
          <w:lang w:val="ru-RU"/>
        </w:rPr>
        <w:t>Л</w:t>
      </w:r>
      <w:r w:rsidRPr="00B83692">
        <w:rPr>
          <w:rFonts w:ascii="'Times New Roman'" w:hAnsi="'Times New Roman'"/>
          <w:sz w:val="24"/>
          <w:szCs w:val="24"/>
          <w:lang w:val="ru-RU"/>
        </w:rPr>
        <w:t>ист</w:t>
      </w:r>
      <w:r>
        <w:rPr>
          <w:rFonts w:ascii="'Times New Roman'" w:hAnsi="'Times New Roman'"/>
          <w:sz w:val="24"/>
          <w:szCs w:val="24"/>
          <w:lang w:val="ru-RU"/>
        </w:rPr>
        <w:t xml:space="preserve"> ІМЗО </w:t>
      </w:r>
      <w:proofErr w:type="spellStart"/>
      <w:r>
        <w:rPr>
          <w:rFonts w:ascii="'Times New Roman'" w:hAnsi="'Times New Roman'"/>
          <w:sz w:val="24"/>
          <w:szCs w:val="24"/>
          <w:lang w:val="ru-RU"/>
        </w:rPr>
        <w:t>від</w:t>
      </w:r>
      <w:proofErr w:type="spellEnd"/>
      <w:r>
        <w:rPr>
          <w:rFonts w:ascii="'Times New Roman'" w:hAnsi="'Times New Roman'"/>
          <w:sz w:val="24"/>
          <w:szCs w:val="24"/>
          <w:lang w:val="ru-RU"/>
        </w:rPr>
        <w:t xml:space="preserve"> 28.12.2017 №21.1/12-Г-873</w:t>
      </w:r>
    </w:p>
    <w:p w:rsidR="001F737D" w:rsidRPr="00A93555" w:rsidRDefault="001F737D" w:rsidP="00DF4148">
      <w:pPr>
        <w:pStyle w:val="a9"/>
        <w:spacing w:line="360" w:lineRule="auto"/>
        <w:ind w:firstLine="709"/>
        <w:jc w:val="center"/>
        <w:rPr>
          <w:rFonts w:ascii="Times New Roman" w:hAnsi="Times New Roman"/>
          <w:b/>
          <w:sz w:val="28"/>
          <w:szCs w:val="28"/>
        </w:rPr>
      </w:pPr>
      <w:r w:rsidRPr="00DF4148">
        <w:rPr>
          <w:rFonts w:ascii="Times New Roman" w:hAnsi="Times New Roman"/>
          <w:sz w:val="28"/>
          <w:szCs w:val="28"/>
          <w:lang w:eastAsia="ru-RU"/>
        </w:rPr>
        <w:br w:type="page"/>
      </w:r>
    </w:p>
    <w:p w:rsidR="001F737D" w:rsidRPr="00A93555" w:rsidRDefault="001F737D" w:rsidP="00DF4148">
      <w:pPr>
        <w:spacing w:after="0" w:line="360" w:lineRule="auto"/>
        <w:jc w:val="both"/>
        <w:rPr>
          <w:rFonts w:ascii="Times New Roman" w:hAnsi="Times New Roman"/>
          <w:b/>
          <w:sz w:val="28"/>
          <w:szCs w:val="28"/>
        </w:rPr>
      </w:pPr>
      <w:r w:rsidRPr="00A93555">
        <w:rPr>
          <w:rFonts w:ascii="Times New Roman" w:hAnsi="Times New Roman"/>
          <w:b/>
          <w:sz w:val="28"/>
          <w:szCs w:val="28"/>
        </w:rPr>
        <w:t>Автор:</w:t>
      </w:r>
    </w:p>
    <w:p w:rsidR="001F737D" w:rsidRDefault="001F737D" w:rsidP="009C38D5">
      <w:pPr>
        <w:spacing w:after="0" w:line="360" w:lineRule="auto"/>
        <w:jc w:val="both"/>
        <w:rPr>
          <w:rFonts w:ascii="Times New Roman" w:hAnsi="Times New Roman"/>
          <w:sz w:val="28"/>
          <w:szCs w:val="28"/>
        </w:rPr>
      </w:pPr>
      <w:r>
        <w:rPr>
          <w:rFonts w:ascii="Times New Roman" w:hAnsi="Times New Roman"/>
          <w:b/>
          <w:sz w:val="28"/>
          <w:szCs w:val="28"/>
        </w:rPr>
        <w:t xml:space="preserve">Терлецький В.М., </w:t>
      </w:r>
      <w:r w:rsidRPr="009C38D5">
        <w:rPr>
          <w:rFonts w:ascii="Times New Roman" w:hAnsi="Times New Roman"/>
          <w:sz w:val="28"/>
          <w:szCs w:val="28"/>
        </w:rPr>
        <w:t>вчитель предмета «Захист Вітчизни»</w:t>
      </w:r>
      <w:r>
        <w:rPr>
          <w:rFonts w:ascii="Times New Roman" w:hAnsi="Times New Roman"/>
          <w:b/>
          <w:sz w:val="28"/>
          <w:szCs w:val="28"/>
        </w:rPr>
        <w:t xml:space="preserve"> </w:t>
      </w:r>
      <w:r w:rsidRPr="00DF4148">
        <w:rPr>
          <w:rFonts w:ascii="Times New Roman" w:hAnsi="Times New Roman"/>
          <w:sz w:val="28"/>
          <w:szCs w:val="28"/>
        </w:rPr>
        <w:t>НВК «</w:t>
      </w:r>
      <w:proofErr w:type="spellStart"/>
      <w:r w:rsidRPr="00DF4148">
        <w:rPr>
          <w:rFonts w:ascii="Times New Roman" w:hAnsi="Times New Roman"/>
          <w:sz w:val="28"/>
          <w:szCs w:val="28"/>
        </w:rPr>
        <w:t>Довжанківська</w:t>
      </w:r>
      <w:proofErr w:type="spellEnd"/>
      <w:r w:rsidRPr="00DF4148">
        <w:rPr>
          <w:rFonts w:ascii="Times New Roman" w:hAnsi="Times New Roman"/>
          <w:sz w:val="28"/>
          <w:szCs w:val="28"/>
        </w:rPr>
        <w:t xml:space="preserve"> ЗОШ </w:t>
      </w:r>
      <w:r w:rsidRPr="00DF4148">
        <w:rPr>
          <w:rFonts w:ascii="Times New Roman" w:hAnsi="Times New Roman"/>
          <w:sz w:val="28"/>
          <w:szCs w:val="28"/>
          <w:lang w:val="ru-RU"/>
        </w:rPr>
        <w:t>I</w:t>
      </w:r>
      <w:r w:rsidRPr="00DF4148">
        <w:rPr>
          <w:rFonts w:ascii="Times New Roman" w:hAnsi="Times New Roman"/>
          <w:sz w:val="28"/>
          <w:szCs w:val="28"/>
        </w:rPr>
        <w:t>-</w:t>
      </w:r>
      <w:r w:rsidRPr="00DF4148">
        <w:rPr>
          <w:rFonts w:ascii="Times New Roman" w:hAnsi="Times New Roman"/>
          <w:sz w:val="28"/>
          <w:szCs w:val="28"/>
          <w:lang w:val="ru-RU"/>
        </w:rPr>
        <w:t>III</w:t>
      </w:r>
      <w:r w:rsidRPr="00DF4148">
        <w:rPr>
          <w:rFonts w:ascii="Times New Roman" w:hAnsi="Times New Roman"/>
          <w:sz w:val="28"/>
          <w:szCs w:val="28"/>
        </w:rPr>
        <w:t xml:space="preserve"> ступенів - ДНЗ»</w:t>
      </w:r>
      <w:r>
        <w:rPr>
          <w:rFonts w:ascii="Times New Roman" w:hAnsi="Times New Roman"/>
          <w:sz w:val="28"/>
          <w:szCs w:val="28"/>
        </w:rPr>
        <w:t xml:space="preserve"> </w:t>
      </w:r>
      <w:r w:rsidRPr="00DF4148">
        <w:rPr>
          <w:rFonts w:ascii="Times New Roman" w:hAnsi="Times New Roman"/>
          <w:sz w:val="28"/>
          <w:szCs w:val="28"/>
        </w:rPr>
        <w:t>Тернопільської районної ради, Тернопільської області</w:t>
      </w:r>
      <w:r>
        <w:rPr>
          <w:rFonts w:ascii="Times New Roman" w:hAnsi="Times New Roman"/>
          <w:sz w:val="28"/>
          <w:szCs w:val="28"/>
        </w:rPr>
        <w:t>, вчитель вищої категорії, вчитель-методист.</w:t>
      </w:r>
      <w:r w:rsidRPr="00DF4148">
        <w:rPr>
          <w:rFonts w:ascii="Times New Roman" w:hAnsi="Times New Roman"/>
          <w:sz w:val="28"/>
          <w:szCs w:val="28"/>
        </w:rPr>
        <w:tab/>
      </w:r>
    </w:p>
    <w:p w:rsidR="001F737D" w:rsidRDefault="001F737D" w:rsidP="00DF4148">
      <w:pPr>
        <w:spacing w:after="0" w:line="360" w:lineRule="auto"/>
        <w:rPr>
          <w:rFonts w:ascii="Times New Roman" w:hAnsi="Times New Roman"/>
          <w:sz w:val="28"/>
          <w:szCs w:val="28"/>
        </w:rPr>
      </w:pPr>
    </w:p>
    <w:p w:rsidR="001F737D" w:rsidRPr="00A93555" w:rsidRDefault="001F737D" w:rsidP="00DF4148">
      <w:pPr>
        <w:spacing w:after="0" w:line="360" w:lineRule="auto"/>
        <w:jc w:val="both"/>
        <w:rPr>
          <w:rFonts w:ascii="Times New Roman" w:hAnsi="Times New Roman"/>
          <w:sz w:val="28"/>
          <w:szCs w:val="28"/>
        </w:rPr>
      </w:pPr>
    </w:p>
    <w:p w:rsidR="001F737D" w:rsidRPr="00A93555" w:rsidRDefault="001F737D" w:rsidP="00DF4148">
      <w:pPr>
        <w:spacing w:after="0" w:line="360" w:lineRule="auto"/>
        <w:jc w:val="both"/>
        <w:rPr>
          <w:rFonts w:ascii="Times New Roman" w:hAnsi="Times New Roman"/>
          <w:b/>
          <w:sz w:val="28"/>
          <w:szCs w:val="28"/>
        </w:rPr>
      </w:pPr>
      <w:r w:rsidRPr="00A93555">
        <w:rPr>
          <w:rFonts w:ascii="Times New Roman" w:hAnsi="Times New Roman"/>
          <w:b/>
          <w:sz w:val="28"/>
          <w:szCs w:val="28"/>
        </w:rPr>
        <w:t>Рецензенти:</w:t>
      </w:r>
    </w:p>
    <w:p w:rsidR="001F737D" w:rsidRPr="00A93555" w:rsidRDefault="001F737D" w:rsidP="00DF4148">
      <w:pPr>
        <w:spacing w:after="0" w:line="360" w:lineRule="auto"/>
        <w:jc w:val="both"/>
        <w:rPr>
          <w:rFonts w:ascii="Times New Roman" w:hAnsi="Times New Roman"/>
          <w:sz w:val="28"/>
          <w:szCs w:val="28"/>
        </w:rPr>
      </w:pPr>
      <w:proofErr w:type="spellStart"/>
      <w:r>
        <w:rPr>
          <w:rFonts w:ascii="Times New Roman" w:hAnsi="Times New Roman"/>
          <w:b/>
          <w:sz w:val="28"/>
          <w:szCs w:val="28"/>
        </w:rPr>
        <w:t>Щирба</w:t>
      </w:r>
      <w:proofErr w:type="spellEnd"/>
      <w:r>
        <w:rPr>
          <w:rFonts w:ascii="Times New Roman" w:hAnsi="Times New Roman"/>
          <w:b/>
          <w:sz w:val="28"/>
          <w:szCs w:val="28"/>
        </w:rPr>
        <w:t xml:space="preserve"> Ю.П., викладач кафедри м</w:t>
      </w:r>
      <w:r w:rsidRPr="00A93555">
        <w:rPr>
          <w:rFonts w:ascii="Times New Roman" w:hAnsi="Times New Roman"/>
          <w:sz w:val="28"/>
          <w:szCs w:val="28"/>
        </w:rPr>
        <w:t xml:space="preserve">едицини катастроф та військової медицини Тернопільського державного медичного університету імені І.Я. </w:t>
      </w:r>
      <w:proofErr w:type="spellStart"/>
      <w:r w:rsidRPr="00A93555">
        <w:rPr>
          <w:rFonts w:ascii="Times New Roman" w:hAnsi="Times New Roman"/>
          <w:sz w:val="28"/>
          <w:szCs w:val="28"/>
        </w:rPr>
        <w:t>Горбачевського</w:t>
      </w:r>
      <w:proofErr w:type="spellEnd"/>
      <w:r w:rsidRPr="00A93555">
        <w:rPr>
          <w:rFonts w:ascii="Times New Roman" w:hAnsi="Times New Roman"/>
          <w:sz w:val="28"/>
          <w:szCs w:val="28"/>
        </w:rPr>
        <w:t xml:space="preserve">, </w:t>
      </w:r>
      <w:r>
        <w:rPr>
          <w:rFonts w:ascii="Times New Roman" w:hAnsi="Times New Roman"/>
          <w:sz w:val="28"/>
          <w:szCs w:val="28"/>
        </w:rPr>
        <w:t>полковник запасу</w:t>
      </w:r>
      <w:r w:rsidRPr="00A93555">
        <w:rPr>
          <w:rFonts w:ascii="Times New Roman" w:hAnsi="Times New Roman"/>
          <w:sz w:val="28"/>
          <w:szCs w:val="28"/>
        </w:rPr>
        <w:t>;</w:t>
      </w:r>
    </w:p>
    <w:p w:rsidR="001F737D" w:rsidRPr="00A93555" w:rsidRDefault="001F737D" w:rsidP="00DF4148">
      <w:pPr>
        <w:spacing w:after="0" w:line="360" w:lineRule="auto"/>
        <w:jc w:val="both"/>
        <w:rPr>
          <w:rFonts w:ascii="Times New Roman" w:hAnsi="Times New Roman"/>
          <w:sz w:val="28"/>
          <w:szCs w:val="28"/>
        </w:rPr>
      </w:pPr>
      <w:r>
        <w:rPr>
          <w:rFonts w:ascii="Times New Roman" w:hAnsi="Times New Roman"/>
          <w:b/>
          <w:sz w:val="28"/>
          <w:szCs w:val="28"/>
        </w:rPr>
        <w:t>Батурин П.Р.</w:t>
      </w:r>
      <w:r w:rsidRPr="00A93555">
        <w:rPr>
          <w:rFonts w:ascii="Times New Roman" w:hAnsi="Times New Roman"/>
          <w:b/>
          <w:sz w:val="28"/>
          <w:szCs w:val="28"/>
        </w:rPr>
        <w:t>,</w:t>
      </w:r>
      <w:r w:rsidRPr="00A93555">
        <w:rPr>
          <w:rFonts w:ascii="Times New Roman" w:hAnsi="Times New Roman"/>
          <w:sz w:val="28"/>
          <w:szCs w:val="28"/>
        </w:rPr>
        <w:t xml:space="preserve"> </w:t>
      </w:r>
      <w:r>
        <w:rPr>
          <w:rFonts w:ascii="Times New Roman" w:hAnsi="Times New Roman"/>
          <w:sz w:val="28"/>
          <w:szCs w:val="28"/>
        </w:rPr>
        <w:t>вчитель предмета «Захист Вітчизни»</w:t>
      </w:r>
      <w:r w:rsidRPr="00A93555">
        <w:rPr>
          <w:rFonts w:ascii="Times New Roman" w:hAnsi="Times New Roman"/>
          <w:sz w:val="28"/>
          <w:szCs w:val="28"/>
        </w:rPr>
        <w:t xml:space="preserve"> Тернопільської школи допризовної підготовки, вчитель вищої категорії, вчитель-методист.</w:t>
      </w:r>
    </w:p>
    <w:p w:rsidR="001F737D" w:rsidRPr="00A93555" w:rsidRDefault="001F737D" w:rsidP="00DF4148">
      <w:pPr>
        <w:rPr>
          <w:rFonts w:ascii="Times New Roman" w:hAnsi="Times New Roman"/>
          <w:b/>
          <w:sz w:val="28"/>
          <w:szCs w:val="28"/>
        </w:rPr>
      </w:pPr>
    </w:p>
    <w:p w:rsidR="001F737D" w:rsidRDefault="001F737D" w:rsidP="00DF4148">
      <w:pPr>
        <w:pStyle w:val="a9"/>
        <w:spacing w:line="360" w:lineRule="auto"/>
        <w:ind w:firstLine="709"/>
        <w:jc w:val="both"/>
        <w:rPr>
          <w:rFonts w:ascii="Times New Roman" w:hAnsi="Times New Roman"/>
          <w:sz w:val="28"/>
          <w:szCs w:val="28"/>
        </w:rPr>
      </w:pPr>
      <w:r w:rsidRPr="00A93555">
        <w:rPr>
          <w:rFonts w:ascii="Times New Roman" w:hAnsi="Times New Roman"/>
          <w:sz w:val="28"/>
          <w:szCs w:val="28"/>
        </w:rPr>
        <w:t xml:space="preserve">Навчальна програма гуртка </w:t>
      </w:r>
      <w:r>
        <w:rPr>
          <w:rFonts w:ascii="Times New Roman" w:hAnsi="Times New Roman"/>
          <w:sz w:val="28"/>
          <w:szCs w:val="28"/>
        </w:rPr>
        <w:t xml:space="preserve">передбачає поглиблене вивчення предмета в питаннях тактичної, вогневої та фізичної прикладної підготовки, що відповідає сучасним реаліям військової діяльності. Гурткова робота з даного напряму побудована на практичній роботів учнів з оволодіння сучасними методиками ведення бою в різноманітних умовах як на місцевості, так і в приміщенні. </w:t>
      </w:r>
    </w:p>
    <w:p w:rsidR="001F737D" w:rsidRDefault="001F737D" w:rsidP="00DF4148">
      <w:pPr>
        <w:pStyle w:val="a9"/>
        <w:spacing w:line="360" w:lineRule="auto"/>
        <w:ind w:firstLine="709"/>
        <w:jc w:val="both"/>
        <w:rPr>
          <w:rFonts w:ascii="Times New Roman" w:hAnsi="Times New Roman"/>
          <w:sz w:val="28"/>
          <w:szCs w:val="28"/>
        </w:rPr>
      </w:pPr>
      <w:r w:rsidRPr="00A93555">
        <w:rPr>
          <w:rFonts w:ascii="Times New Roman" w:hAnsi="Times New Roman"/>
          <w:sz w:val="28"/>
          <w:szCs w:val="28"/>
        </w:rPr>
        <w:t>Заняття в гуртку військово-патріотичного спрямування «</w:t>
      </w:r>
      <w:r>
        <w:rPr>
          <w:rFonts w:ascii="Times New Roman" w:hAnsi="Times New Roman"/>
          <w:sz w:val="28"/>
          <w:szCs w:val="28"/>
        </w:rPr>
        <w:t xml:space="preserve">Сучасний воїн» </w:t>
      </w:r>
      <w:r w:rsidRPr="00A93555">
        <w:rPr>
          <w:rFonts w:ascii="Times New Roman" w:hAnsi="Times New Roman"/>
          <w:sz w:val="28"/>
          <w:szCs w:val="28"/>
        </w:rPr>
        <w:t xml:space="preserve">допоможуть сформувати та поглибити в учнів знання, уміння і навички </w:t>
      </w:r>
      <w:r>
        <w:rPr>
          <w:rFonts w:ascii="Times New Roman" w:hAnsi="Times New Roman"/>
          <w:sz w:val="28"/>
          <w:szCs w:val="28"/>
        </w:rPr>
        <w:t xml:space="preserve">з предмета «Захист Вітчизни», сприятимуть свідомому вибору учнями професії військового, </w:t>
      </w:r>
      <w:r w:rsidRPr="00A93555">
        <w:rPr>
          <w:rFonts w:ascii="Times New Roman" w:hAnsi="Times New Roman"/>
          <w:sz w:val="28"/>
          <w:szCs w:val="28"/>
        </w:rPr>
        <w:t xml:space="preserve">формуватимуть активну громадянську позицію, </w:t>
      </w:r>
      <w:r>
        <w:rPr>
          <w:rFonts w:ascii="Times New Roman" w:hAnsi="Times New Roman"/>
          <w:sz w:val="28"/>
          <w:szCs w:val="28"/>
        </w:rPr>
        <w:t>підвищать військово-патріотичне виховання молоді</w:t>
      </w:r>
    </w:p>
    <w:p w:rsidR="001F737D" w:rsidRPr="00A93555" w:rsidRDefault="001F737D" w:rsidP="00DF4148">
      <w:pPr>
        <w:spacing w:after="0" w:line="360" w:lineRule="auto"/>
        <w:ind w:firstLine="709"/>
        <w:jc w:val="both"/>
        <w:rPr>
          <w:rFonts w:ascii="Times New Roman" w:hAnsi="Times New Roman"/>
          <w:b/>
          <w:sz w:val="28"/>
          <w:szCs w:val="28"/>
        </w:rPr>
      </w:pPr>
      <w:r>
        <w:rPr>
          <w:rFonts w:ascii="Times New Roman" w:hAnsi="Times New Roman"/>
          <w:sz w:val="28"/>
          <w:szCs w:val="28"/>
        </w:rPr>
        <w:t>Програма розрахована на учнів 9</w:t>
      </w:r>
      <w:r w:rsidRPr="00A93555">
        <w:rPr>
          <w:rFonts w:ascii="Times New Roman" w:hAnsi="Times New Roman"/>
          <w:sz w:val="28"/>
          <w:szCs w:val="28"/>
        </w:rPr>
        <w:t xml:space="preserve">-11 класів та </w:t>
      </w:r>
      <w:r w:rsidRPr="00A93555">
        <w:rPr>
          <w:rFonts w:ascii="Times New Roman" w:eastAsia="Arial Unicode MS" w:hAnsi="Times New Roman"/>
          <w:sz w:val="28"/>
          <w:szCs w:val="28"/>
        </w:rPr>
        <w:t>адресується керівникам військово-патріотичних гуртків закладів освіти.</w:t>
      </w:r>
      <w:r w:rsidRPr="00A93555">
        <w:rPr>
          <w:rFonts w:ascii="Times New Roman" w:hAnsi="Times New Roman"/>
          <w:b/>
          <w:sz w:val="28"/>
          <w:szCs w:val="28"/>
        </w:rPr>
        <w:br w:type="page"/>
      </w:r>
    </w:p>
    <w:p w:rsidR="001F737D" w:rsidRDefault="001F737D" w:rsidP="009C38D5">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Пояснювальна записка</w:t>
      </w:r>
    </w:p>
    <w:p w:rsidR="001F737D" w:rsidRDefault="001F737D" w:rsidP="009C38D5">
      <w:pPr>
        <w:spacing w:after="0" w:line="360" w:lineRule="auto"/>
        <w:ind w:firstLine="709"/>
        <w:jc w:val="both"/>
        <w:rPr>
          <w:rFonts w:ascii="Times New Roman" w:hAnsi="Times New Roman"/>
          <w:sz w:val="28"/>
          <w:szCs w:val="28"/>
          <w:lang w:eastAsia="ru-RU"/>
        </w:rPr>
      </w:pPr>
      <w:r w:rsidRPr="009C38D5">
        <w:rPr>
          <w:rFonts w:ascii="Times New Roman" w:hAnsi="Times New Roman"/>
          <w:sz w:val="28"/>
          <w:szCs w:val="28"/>
          <w:lang w:eastAsia="ru-RU"/>
        </w:rPr>
        <w:t>Реалії сьогодення, загр</w:t>
      </w:r>
      <w:r>
        <w:rPr>
          <w:rFonts w:ascii="Times New Roman" w:hAnsi="Times New Roman"/>
          <w:sz w:val="28"/>
          <w:szCs w:val="28"/>
          <w:lang w:eastAsia="ru-RU"/>
        </w:rPr>
        <w:t>оза, яка нависла над нашим народ</w:t>
      </w:r>
      <w:r w:rsidRPr="009C38D5">
        <w:rPr>
          <w:rFonts w:ascii="Times New Roman" w:hAnsi="Times New Roman"/>
          <w:sz w:val="28"/>
          <w:szCs w:val="28"/>
          <w:lang w:eastAsia="ru-RU"/>
        </w:rPr>
        <w:t xml:space="preserve">ом, необхідність роботи з учнівською молоддю в плані </w:t>
      </w:r>
      <w:r>
        <w:rPr>
          <w:rFonts w:ascii="Times New Roman" w:hAnsi="Times New Roman"/>
          <w:sz w:val="28"/>
          <w:szCs w:val="28"/>
          <w:lang w:eastAsia="ru-RU"/>
        </w:rPr>
        <w:t>фізичного, морального вдосконалення та оволодіння елементарними навичками виживання на полі бою, висунули нові вимоги щодо змісту роботи гуртків військово-патріотичного спрямування, зокрема в плані тактичної підготовки юнаків, а саме</w:t>
      </w:r>
      <w:bookmarkStart w:id="0" w:name="_GoBack"/>
      <w:bookmarkEnd w:id="0"/>
      <w:r>
        <w:rPr>
          <w:rFonts w:ascii="Times New Roman" w:hAnsi="Times New Roman"/>
          <w:sz w:val="28"/>
          <w:szCs w:val="28"/>
          <w:lang w:eastAsia="ru-RU"/>
        </w:rPr>
        <w:t xml:space="preserve"> вивчення сучасних тактик ведення бою та використання досвіду світової спільноти у даному плані.</w:t>
      </w:r>
    </w:p>
    <w:p w:rsidR="001F737D" w:rsidRDefault="001F737D" w:rsidP="00140DE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Програма гуртка «Сучасний воїн» передбачає різнопланову діяльність вихованців, яка все ж пов’язана з вивченням пріоритетного напрямку - тактична підготовка.</w:t>
      </w:r>
    </w:p>
    <w:p w:rsidR="001F737D" w:rsidRPr="00BA3D30" w:rsidRDefault="001F737D" w:rsidP="00140DE3">
      <w:pPr>
        <w:tabs>
          <w:tab w:val="left" w:pos="1134"/>
        </w:tabs>
        <w:spacing w:after="0" w:line="360" w:lineRule="auto"/>
        <w:ind w:firstLine="709"/>
        <w:jc w:val="both"/>
        <w:rPr>
          <w:rFonts w:ascii="Times New Roman" w:hAnsi="Times New Roman"/>
          <w:b/>
          <w:sz w:val="28"/>
          <w:szCs w:val="28"/>
          <w:lang w:eastAsia="ru-RU"/>
        </w:rPr>
      </w:pPr>
      <w:r w:rsidRPr="00BA3D30">
        <w:rPr>
          <w:rFonts w:ascii="Times New Roman" w:hAnsi="Times New Roman"/>
          <w:b/>
          <w:sz w:val="28"/>
          <w:szCs w:val="28"/>
          <w:lang w:eastAsia="ru-RU"/>
        </w:rPr>
        <w:t>Мета гуртка:</w:t>
      </w:r>
    </w:p>
    <w:p w:rsidR="001F737D"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sidRPr="00140DE3">
        <w:rPr>
          <w:rFonts w:ascii="Times New Roman" w:hAnsi="Times New Roman"/>
          <w:sz w:val="28"/>
          <w:szCs w:val="28"/>
          <w:lang w:eastAsia="ru-RU"/>
        </w:rPr>
        <w:t>національно-патріотичне виховання молоді;</w:t>
      </w:r>
    </w:p>
    <w:p w:rsidR="001F737D"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sidRPr="00140DE3">
        <w:rPr>
          <w:rFonts w:ascii="Times New Roman" w:hAnsi="Times New Roman"/>
          <w:sz w:val="28"/>
          <w:szCs w:val="28"/>
          <w:lang w:eastAsia="ru-RU"/>
        </w:rPr>
        <w:t>покращення рівня військової та фізичної підготовки підростаючого покоління;</w:t>
      </w:r>
    </w:p>
    <w:p w:rsidR="001F737D"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sidRPr="00140DE3">
        <w:rPr>
          <w:rFonts w:ascii="Times New Roman" w:hAnsi="Times New Roman"/>
          <w:sz w:val="28"/>
          <w:szCs w:val="28"/>
          <w:lang w:eastAsia="ru-RU"/>
        </w:rPr>
        <w:t>формування морально-стійкої особистості – громадянина України;</w:t>
      </w:r>
    </w:p>
    <w:p w:rsidR="001F737D"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sidRPr="00140DE3">
        <w:rPr>
          <w:rFonts w:ascii="Times New Roman" w:hAnsi="Times New Roman"/>
          <w:sz w:val="28"/>
          <w:szCs w:val="28"/>
          <w:lang w:eastAsia="ru-RU"/>
        </w:rPr>
        <w:t>мотивація на необхідність ведення здорового способу життя;</w:t>
      </w:r>
    </w:p>
    <w:p w:rsidR="001F737D" w:rsidRPr="00140DE3"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з</w:t>
      </w:r>
      <w:r w:rsidRPr="00140DE3">
        <w:rPr>
          <w:rFonts w:ascii="Times New Roman" w:hAnsi="Times New Roman"/>
          <w:sz w:val="28"/>
          <w:szCs w:val="28"/>
          <w:lang w:eastAsia="ru-RU"/>
        </w:rPr>
        <w:t>аохочення до готовності до служби в лавах Збройних Сил України.</w:t>
      </w:r>
    </w:p>
    <w:p w:rsidR="001F737D" w:rsidRPr="00BA3D30" w:rsidRDefault="001F737D" w:rsidP="00140DE3">
      <w:pPr>
        <w:spacing w:after="0" w:line="360" w:lineRule="auto"/>
        <w:ind w:firstLine="709"/>
        <w:jc w:val="both"/>
        <w:rPr>
          <w:rFonts w:ascii="Times New Roman" w:hAnsi="Times New Roman"/>
          <w:b/>
          <w:sz w:val="28"/>
          <w:szCs w:val="28"/>
          <w:lang w:eastAsia="ru-RU"/>
        </w:rPr>
      </w:pPr>
      <w:r w:rsidRPr="00BA3D30">
        <w:rPr>
          <w:rFonts w:ascii="Times New Roman" w:hAnsi="Times New Roman"/>
          <w:b/>
          <w:sz w:val="28"/>
          <w:szCs w:val="28"/>
          <w:lang w:eastAsia="ru-RU"/>
        </w:rPr>
        <w:t>Завдання гуртка:</w:t>
      </w:r>
    </w:p>
    <w:p w:rsidR="001F737D"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оволодіння основами тактичної підготовки з врахуванням сучасних методик ведення бою;</w:t>
      </w:r>
    </w:p>
    <w:p w:rsidR="001F737D"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підготовка молоді до захисту вітчизни;</w:t>
      </w:r>
    </w:p>
    <w:p w:rsidR="001F737D"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сприяння фізичному розвитку вихованців;</w:t>
      </w:r>
    </w:p>
    <w:p w:rsidR="001F737D"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оволодіння основами самозахисту;</w:t>
      </w:r>
    </w:p>
    <w:p w:rsidR="001F737D"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надання базової підготовки з туризму та орієнтування на місцевості;</w:t>
      </w:r>
    </w:p>
    <w:p w:rsidR="001F737D"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вдосконалення тактико-технічної підготовки зі спортивних ігор;</w:t>
      </w:r>
    </w:p>
    <w:p w:rsidR="001F737D" w:rsidRDefault="001F737D" w:rsidP="00140DE3">
      <w:pPr>
        <w:pStyle w:val="aa"/>
        <w:numPr>
          <w:ilvl w:val="0"/>
          <w:numId w:val="11"/>
        </w:numPr>
        <w:tabs>
          <w:tab w:val="left" w:pos="1134"/>
        </w:tabs>
        <w:spacing w:after="0" w:line="36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підготовка школярів до захисту власного життя і здоров’я та безпеки людей у ситуаціях мирного та воєнного часу.</w:t>
      </w:r>
    </w:p>
    <w:p w:rsidR="001F737D" w:rsidRDefault="001F737D" w:rsidP="00140DE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Форми проведення занять: теоретичні та практичні заняття, тренування, військово-туристичні подорожі, збори, змагання.</w:t>
      </w:r>
    </w:p>
    <w:p w:rsidR="001F737D" w:rsidRDefault="001F737D" w:rsidP="00140DE3">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Програму гуртка розраховано на два роки навчання для учнів 9-11 класів. Заняття проводяться у спортивному залі, класі, на стадіоні, у приміщенні навчального закладу та біля нього, в польових умовах.</w:t>
      </w:r>
    </w:p>
    <w:p w:rsidR="001F737D" w:rsidRDefault="001F737D" w:rsidP="009C38D5">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Для ефективної роботи з вихованцями в ході виконання програми керівнику гуртка варто налагодити співпрацю з військовими частинами, </w:t>
      </w:r>
      <w:proofErr w:type="spellStart"/>
      <w:r>
        <w:rPr>
          <w:rFonts w:ascii="Times New Roman" w:hAnsi="Times New Roman"/>
          <w:sz w:val="28"/>
          <w:szCs w:val="28"/>
          <w:lang w:eastAsia="ru-RU"/>
        </w:rPr>
        <w:t>військоматом</w:t>
      </w:r>
      <w:proofErr w:type="spellEnd"/>
      <w:r>
        <w:rPr>
          <w:rFonts w:ascii="Times New Roman" w:hAnsi="Times New Roman"/>
          <w:sz w:val="28"/>
          <w:szCs w:val="28"/>
          <w:lang w:eastAsia="ru-RU"/>
        </w:rPr>
        <w:t>, підрозділами МВС, місцевою владою, підтримувати постійний контакт з батьками. Лише за умови тісного зв’язку та активної співпраці зі всіма вищеперерахованими ланками можлива повна реалізація мети та змісту програми гуртка.</w:t>
      </w:r>
    </w:p>
    <w:p w:rsidR="001F737D" w:rsidRDefault="001F737D" w:rsidP="009C38D5">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Програма гуртка «Сучасний воїн» пропонується для використання керівниками гуртків військово-патріотичного спрямування закладів освіти та позашкільних навчальних закладів.</w:t>
      </w:r>
    </w:p>
    <w:p w:rsidR="001F737D" w:rsidRPr="009C38D5" w:rsidRDefault="001F737D" w:rsidP="009C38D5">
      <w:pPr>
        <w:spacing w:after="0" w:line="360" w:lineRule="auto"/>
        <w:ind w:firstLine="709"/>
        <w:jc w:val="both"/>
        <w:rPr>
          <w:rFonts w:ascii="Times New Roman" w:hAnsi="Times New Roman"/>
          <w:sz w:val="28"/>
          <w:szCs w:val="28"/>
          <w:lang w:eastAsia="ru-RU"/>
        </w:rPr>
      </w:pPr>
    </w:p>
    <w:p w:rsidR="001F737D" w:rsidRDefault="001F737D" w:rsidP="00DF4148">
      <w:pPr>
        <w:spacing w:after="0" w:line="240" w:lineRule="auto"/>
        <w:jc w:val="center"/>
        <w:rPr>
          <w:rFonts w:ascii="Times New Roman" w:hAnsi="Times New Roman"/>
          <w:b/>
          <w:sz w:val="28"/>
          <w:szCs w:val="28"/>
          <w:lang w:eastAsia="ru-RU"/>
        </w:rPr>
      </w:pPr>
      <w:r w:rsidRPr="00DF4148">
        <w:rPr>
          <w:rFonts w:ascii="Times New Roman" w:hAnsi="Times New Roman"/>
          <w:sz w:val="28"/>
          <w:szCs w:val="28"/>
          <w:lang w:eastAsia="ru-RU"/>
        </w:rPr>
        <w:br w:type="page"/>
      </w:r>
    </w:p>
    <w:p w:rsidR="001F737D" w:rsidRPr="00DF4148" w:rsidRDefault="001F737D" w:rsidP="00DF4148">
      <w:pPr>
        <w:spacing w:after="0" w:line="240" w:lineRule="auto"/>
        <w:jc w:val="center"/>
        <w:rPr>
          <w:rFonts w:ascii="Times New Roman" w:hAnsi="Times New Roman"/>
          <w:b/>
          <w:sz w:val="28"/>
          <w:szCs w:val="28"/>
          <w:lang w:eastAsia="ru-RU"/>
        </w:rPr>
      </w:pPr>
      <w:r w:rsidRPr="00DF4148">
        <w:rPr>
          <w:rFonts w:ascii="Times New Roman" w:hAnsi="Times New Roman"/>
          <w:b/>
          <w:sz w:val="28"/>
          <w:szCs w:val="28"/>
          <w:lang w:eastAsia="ru-RU"/>
        </w:rPr>
        <w:t>Тематичний план</w:t>
      </w:r>
    </w:p>
    <w:p w:rsidR="001F737D" w:rsidRPr="00DF4148" w:rsidRDefault="001F737D" w:rsidP="00DF4148">
      <w:pPr>
        <w:spacing w:after="0" w:line="240" w:lineRule="auto"/>
        <w:jc w:val="center"/>
        <w:rPr>
          <w:rFonts w:ascii="Times New Roman" w:hAnsi="Times New Roman"/>
          <w:sz w:val="28"/>
          <w:szCs w:val="28"/>
          <w:lang w:eastAsia="ru-RU"/>
        </w:rPr>
      </w:pPr>
    </w:p>
    <w:p w:rsidR="001F737D" w:rsidRPr="00DF4148" w:rsidRDefault="001F737D" w:rsidP="00DF4148">
      <w:pPr>
        <w:spacing w:after="0" w:line="240" w:lineRule="auto"/>
        <w:jc w:val="center"/>
        <w:rPr>
          <w:rFonts w:ascii="Times New Roman" w:hAnsi="Times New Roman"/>
          <w:b/>
          <w:sz w:val="28"/>
          <w:szCs w:val="28"/>
          <w:u w:val="single"/>
          <w:lang w:eastAsia="ru-RU"/>
        </w:rPr>
      </w:pPr>
      <w:r w:rsidRPr="00DF4148">
        <w:rPr>
          <w:rFonts w:ascii="Times New Roman" w:hAnsi="Times New Roman"/>
          <w:b/>
          <w:sz w:val="28"/>
          <w:szCs w:val="28"/>
          <w:u w:val="single"/>
          <w:lang w:eastAsia="ru-RU"/>
        </w:rPr>
        <w:t>1 рік навчання</w:t>
      </w:r>
    </w:p>
    <w:p w:rsidR="001F737D" w:rsidRPr="00DF4148" w:rsidRDefault="001F737D" w:rsidP="00DF4148">
      <w:pPr>
        <w:spacing w:after="0" w:line="240" w:lineRule="auto"/>
        <w:jc w:val="center"/>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4740"/>
        <w:gridCol w:w="1244"/>
        <w:gridCol w:w="1643"/>
        <w:gridCol w:w="1587"/>
      </w:tblGrid>
      <w:tr w:rsidR="001F737D" w:rsidRPr="00E6135C" w:rsidTr="00DF4148">
        <w:trPr>
          <w:trHeight w:val="330"/>
        </w:trPr>
        <w:tc>
          <w:tcPr>
            <w:tcW w:w="647" w:type="dxa"/>
            <w:vMerge w:val="restart"/>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w:t>
            </w:r>
          </w:p>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з/п</w:t>
            </w:r>
          </w:p>
        </w:tc>
        <w:tc>
          <w:tcPr>
            <w:tcW w:w="4991" w:type="dxa"/>
            <w:vMerge w:val="restart"/>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Назва розділу програми</w:t>
            </w:r>
          </w:p>
        </w:tc>
        <w:tc>
          <w:tcPr>
            <w:tcW w:w="4006" w:type="dxa"/>
            <w:gridSpan w:val="3"/>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Кількість годин</w:t>
            </w:r>
          </w:p>
        </w:tc>
      </w:tr>
      <w:tr w:rsidR="001F737D" w:rsidRPr="00E6135C" w:rsidTr="00DF4148">
        <w:trPr>
          <w:trHeight w:val="300"/>
        </w:trPr>
        <w:tc>
          <w:tcPr>
            <w:tcW w:w="647" w:type="dxa"/>
            <w:vMerge/>
          </w:tcPr>
          <w:p w:rsidR="001F737D" w:rsidRPr="00DF4148" w:rsidRDefault="001F737D" w:rsidP="00DF4148">
            <w:pPr>
              <w:spacing w:after="0" w:line="360" w:lineRule="auto"/>
              <w:jc w:val="center"/>
              <w:rPr>
                <w:rFonts w:ascii="Times New Roman" w:hAnsi="Times New Roman"/>
                <w:b/>
                <w:sz w:val="28"/>
                <w:szCs w:val="28"/>
                <w:lang w:eastAsia="ru-RU"/>
              </w:rPr>
            </w:pPr>
          </w:p>
        </w:tc>
        <w:tc>
          <w:tcPr>
            <w:tcW w:w="4991" w:type="dxa"/>
            <w:vMerge/>
          </w:tcPr>
          <w:p w:rsidR="001F737D" w:rsidRPr="00DF4148" w:rsidRDefault="001F737D" w:rsidP="00DF4148">
            <w:pPr>
              <w:spacing w:after="0" w:line="360" w:lineRule="auto"/>
              <w:jc w:val="center"/>
              <w:rPr>
                <w:rFonts w:ascii="Times New Roman" w:hAnsi="Times New Roman"/>
                <w:b/>
                <w:sz w:val="28"/>
                <w:szCs w:val="28"/>
                <w:lang w:eastAsia="ru-RU"/>
              </w:rPr>
            </w:pPr>
          </w:p>
        </w:tc>
        <w:tc>
          <w:tcPr>
            <w:tcW w:w="1257" w:type="dxa"/>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Всього</w:t>
            </w:r>
          </w:p>
        </w:tc>
        <w:tc>
          <w:tcPr>
            <w:tcW w:w="1257" w:type="dxa"/>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Теоретичні</w:t>
            </w:r>
          </w:p>
        </w:tc>
        <w:tc>
          <w:tcPr>
            <w:tcW w:w="1492" w:type="dxa"/>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Практичні</w:t>
            </w:r>
          </w:p>
        </w:tc>
      </w:tr>
      <w:tr w:rsidR="001F737D" w:rsidRPr="00E6135C" w:rsidTr="00DF4148">
        <w:tc>
          <w:tcPr>
            <w:tcW w:w="64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1</w:t>
            </w:r>
          </w:p>
        </w:tc>
        <w:tc>
          <w:tcPr>
            <w:tcW w:w="4991" w:type="dxa"/>
          </w:tcPr>
          <w:p w:rsidR="001F737D" w:rsidRPr="00DF4148" w:rsidRDefault="001F737D" w:rsidP="00DF4148">
            <w:pPr>
              <w:spacing w:after="0" w:line="360" w:lineRule="auto"/>
              <w:rPr>
                <w:rFonts w:ascii="Times New Roman" w:hAnsi="Times New Roman"/>
                <w:sz w:val="28"/>
                <w:szCs w:val="28"/>
                <w:lang w:eastAsia="ru-RU"/>
              </w:rPr>
            </w:pPr>
            <w:r w:rsidRPr="00DF4148">
              <w:rPr>
                <w:rFonts w:ascii="Times New Roman" w:hAnsi="Times New Roman"/>
                <w:sz w:val="28"/>
                <w:szCs w:val="28"/>
                <w:lang w:eastAsia="ru-RU"/>
              </w:rPr>
              <w:t>Тактична підготовка</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53</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11</w:t>
            </w:r>
          </w:p>
        </w:tc>
        <w:tc>
          <w:tcPr>
            <w:tcW w:w="1492"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42</w:t>
            </w:r>
          </w:p>
        </w:tc>
      </w:tr>
      <w:tr w:rsidR="001F737D" w:rsidRPr="00E6135C" w:rsidTr="00DF4148">
        <w:tc>
          <w:tcPr>
            <w:tcW w:w="64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2</w:t>
            </w:r>
          </w:p>
        </w:tc>
        <w:tc>
          <w:tcPr>
            <w:tcW w:w="4991" w:type="dxa"/>
          </w:tcPr>
          <w:p w:rsidR="001F737D" w:rsidRPr="00DF4148" w:rsidRDefault="001F737D" w:rsidP="00DF4148">
            <w:pPr>
              <w:spacing w:after="0" w:line="360" w:lineRule="auto"/>
              <w:rPr>
                <w:rFonts w:ascii="Times New Roman" w:hAnsi="Times New Roman"/>
                <w:sz w:val="28"/>
                <w:szCs w:val="28"/>
                <w:lang w:eastAsia="ru-RU"/>
              </w:rPr>
            </w:pPr>
            <w:r w:rsidRPr="00DF4148">
              <w:rPr>
                <w:rFonts w:ascii="Times New Roman" w:hAnsi="Times New Roman"/>
                <w:sz w:val="28"/>
                <w:szCs w:val="28"/>
                <w:lang w:eastAsia="ru-RU"/>
              </w:rPr>
              <w:t>Військова топографія та туризм</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21</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9</w:t>
            </w:r>
          </w:p>
        </w:tc>
        <w:tc>
          <w:tcPr>
            <w:tcW w:w="1492"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12</w:t>
            </w:r>
          </w:p>
        </w:tc>
      </w:tr>
      <w:tr w:rsidR="001F737D" w:rsidRPr="00E6135C" w:rsidTr="00DF4148">
        <w:tc>
          <w:tcPr>
            <w:tcW w:w="64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3</w:t>
            </w:r>
          </w:p>
        </w:tc>
        <w:tc>
          <w:tcPr>
            <w:tcW w:w="4991" w:type="dxa"/>
          </w:tcPr>
          <w:p w:rsidR="001F737D" w:rsidRPr="00DF4148" w:rsidRDefault="001F737D" w:rsidP="00DF4148">
            <w:pPr>
              <w:spacing w:after="0" w:line="360" w:lineRule="auto"/>
              <w:rPr>
                <w:rFonts w:ascii="Times New Roman" w:hAnsi="Times New Roman"/>
                <w:sz w:val="28"/>
                <w:szCs w:val="28"/>
                <w:lang w:eastAsia="ru-RU"/>
              </w:rPr>
            </w:pPr>
            <w:r w:rsidRPr="00DF4148">
              <w:rPr>
                <w:rFonts w:ascii="Times New Roman" w:hAnsi="Times New Roman"/>
                <w:sz w:val="28"/>
                <w:szCs w:val="28"/>
                <w:lang w:eastAsia="ru-RU"/>
              </w:rPr>
              <w:t>Прикладна фізична підготовка</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42</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5</w:t>
            </w:r>
          </w:p>
        </w:tc>
        <w:tc>
          <w:tcPr>
            <w:tcW w:w="1492"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37</w:t>
            </w:r>
          </w:p>
        </w:tc>
      </w:tr>
      <w:tr w:rsidR="001F737D" w:rsidRPr="00E6135C" w:rsidTr="00DF4148">
        <w:tc>
          <w:tcPr>
            <w:tcW w:w="64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4</w:t>
            </w:r>
          </w:p>
        </w:tc>
        <w:tc>
          <w:tcPr>
            <w:tcW w:w="4991" w:type="dxa"/>
          </w:tcPr>
          <w:p w:rsidR="001F737D" w:rsidRPr="00DF4148" w:rsidRDefault="001F737D" w:rsidP="00DF4148">
            <w:pPr>
              <w:spacing w:after="0" w:line="360" w:lineRule="auto"/>
              <w:rPr>
                <w:rFonts w:ascii="Times New Roman" w:hAnsi="Times New Roman"/>
                <w:sz w:val="28"/>
                <w:szCs w:val="28"/>
                <w:lang w:eastAsia="ru-RU"/>
              </w:rPr>
            </w:pPr>
            <w:r w:rsidRPr="00DF4148">
              <w:rPr>
                <w:rFonts w:ascii="Times New Roman" w:hAnsi="Times New Roman"/>
                <w:sz w:val="28"/>
                <w:szCs w:val="28"/>
                <w:lang w:eastAsia="ru-RU"/>
              </w:rPr>
              <w:t>Основи самозахисту</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Pr>
                <w:rFonts w:ascii="Times New Roman" w:hAnsi="Times New Roman"/>
                <w:sz w:val="28"/>
                <w:szCs w:val="28"/>
                <w:lang w:eastAsia="ru-RU"/>
              </w:rPr>
              <w:t>30</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4</w:t>
            </w:r>
          </w:p>
        </w:tc>
        <w:tc>
          <w:tcPr>
            <w:tcW w:w="1492" w:type="dxa"/>
          </w:tcPr>
          <w:p w:rsidR="001F737D" w:rsidRPr="00DF4148" w:rsidRDefault="001F737D" w:rsidP="00DF4148">
            <w:pPr>
              <w:spacing w:after="0" w:line="360" w:lineRule="auto"/>
              <w:jc w:val="center"/>
              <w:rPr>
                <w:rFonts w:ascii="Times New Roman" w:hAnsi="Times New Roman"/>
                <w:sz w:val="28"/>
                <w:szCs w:val="28"/>
                <w:lang w:eastAsia="ru-RU"/>
              </w:rPr>
            </w:pPr>
            <w:r>
              <w:rPr>
                <w:rFonts w:ascii="Times New Roman" w:hAnsi="Times New Roman"/>
                <w:sz w:val="28"/>
                <w:szCs w:val="28"/>
                <w:lang w:eastAsia="ru-RU"/>
              </w:rPr>
              <w:t>26</w:t>
            </w:r>
          </w:p>
        </w:tc>
      </w:tr>
      <w:tr w:rsidR="001F737D" w:rsidRPr="00E6135C" w:rsidTr="00DF4148">
        <w:tc>
          <w:tcPr>
            <w:tcW w:w="64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5</w:t>
            </w:r>
          </w:p>
        </w:tc>
        <w:tc>
          <w:tcPr>
            <w:tcW w:w="4991" w:type="dxa"/>
          </w:tcPr>
          <w:p w:rsidR="001F737D" w:rsidRPr="00DF4148" w:rsidRDefault="001F737D" w:rsidP="00DF4148">
            <w:pPr>
              <w:spacing w:after="0" w:line="360" w:lineRule="auto"/>
              <w:rPr>
                <w:rFonts w:ascii="Times New Roman" w:hAnsi="Times New Roman"/>
                <w:sz w:val="28"/>
                <w:szCs w:val="28"/>
                <w:lang w:eastAsia="ru-RU"/>
              </w:rPr>
            </w:pPr>
            <w:r w:rsidRPr="00DF4148">
              <w:rPr>
                <w:rFonts w:ascii="Times New Roman" w:hAnsi="Times New Roman"/>
                <w:sz w:val="28"/>
                <w:szCs w:val="28"/>
                <w:lang w:eastAsia="ru-RU"/>
              </w:rPr>
              <w:t>Спортивні ігри</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29</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5</w:t>
            </w:r>
          </w:p>
        </w:tc>
        <w:tc>
          <w:tcPr>
            <w:tcW w:w="1492"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24</w:t>
            </w:r>
          </w:p>
        </w:tc>
      </w:tr>
      <w:tr w:rsidR="001F737D" w:rsidRPr="00E6135C" w:rsidTr="00DF4148">
        <w:tc>
          <w:tcPr>
            <w:tcW w:w="5638" w:type="dxa"/>
            <w:gridSpan w:val="2"/>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Разом</w:t>
            </w:r>
          </w:p>
        </w:tc>
        <w:tc>
          <w:tcPr>
            <w:tcW w:w="1257" w:type="dxa"/>
          </w:tcPr>
          <w:p w:rsidR="001F737D" w:rsidRPr="00DF4148" w:rsidRDefault="001F737D" w:rsidP="00DF4148">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175</w:t>
            </w:r>
          </w:p>
        </w:tc>
        <w:tc>
          <w:tcPr>
            <w:tcW w:w="1257" w:type="dxa"/>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34</w:t>
            </w:r>
          </w:p>
        </w:tc>
        <w:tc>
          <w:tcPr>
            <w:tcW w:w="1492" w:type="dxa"/>
          </w:tcPr>
          <w:p w:rsidR="001F737D" w:rsidRPr="00DF4148" w:rsidRDefault="001F737D" w:rsidP="00DF4148">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141</w:t>
            </w:r>
          </w:p>
        </w:tc>
      </w:tr>
    </w:tbl>
    <w:p w:rsidR="001F737D" w:rsidRPr="00DF4148" w:rsidRDefault="001F737D" w:rsidP="00DF4148">
      <w:pPr>
        <w:spacing w:after="0" w:line="360" w:lineRule="auto"/>
        <w:jc w:val="center"/>
        <w:rPr>
          <w:rFonts w:ascii="Times New Roman" w:hAnsi="Times New Roman"/>
          <w:b/>
          <w:sz w:val="28"/>
          <w:szCs w:val="28"/>
          <w:u w:val="single"/>
          <w:lang w:eastAsia="ru-RU"/>
        </w:rPr>
      </w:pPr>
    </w:p>
    <w:p w:rsidR="001F737D" w:rsidRPr="00DF4148" w:rsidRDefault="001F737D" w:rsidP="00DF4148">
      <w:pPr>
        <w:spacing w:after="0" w:line="360" w:lineRule="auto"/>
        <w:jc w:val="center"/>
        <w:rPr>
          <w:rFonts w:ascii="Times New Roman" w:hAnsi="Times New Roman"/>
          <w:b/>
          <w:sz w:val="28"/>
          <w:szCs w:val="28"/>
          <w:u w:val="single"/>
          <w:lang w:eastAsia="ru-RU"/>
        </w:rPr>
      </w:pPr>
    </w:p>
    <w:p w:rsidR="001F737D" w:rsidRPr="00DF4148" w:rsidRDefault="001F737D" w:rsidP="00DF4148">
      <w:pPr>
        <w:spacing w:after="0" w:line="360" w:lineRule="auto"/>
        <w:jc w:val="center"/>
        <w:rPr>
          <w:rFonts w:ascii="Times New Roman" w:hAnsi="Times New Roman"/>
          <w:b/>
          <w:sz w:val="28"/>
          <w:szCs w:val="28"/>
          <w:u w:val="single"/>
          <w:lang w:eastAsia="ru-RU"/>
        </w:rPr>
      </w:pPr>
      <w:r w:rsidRPr="00DF4148">
        <w:rPr>
          <w:rFonts w:ascii="Times New Roman" w:hAnsi="Times New Roman"/>
          <w:b/>
          <w:sz w:val="28"/>
          <w:szCs w:val="28"/>
          <w:u w:val="single"/>
          <w:lang w:eastAsia="ru-RU"/>
        </w:rPr>
        <w:t>2 рік навчання</w:t>
      </w:r>
    </w:p>
    <w:p w:rsidR="001F737D" w:rsidRPr="00DF4148" w:rsidRDefault="001F737D" w:rsidP="00DF4148">
      <w:pPr>
        <w:spacing w:after="0" w:line="360" w:lineRule="auto"/>
        <w:jc w:val="center"/>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4740"/>
        <w:gridCol w:w="1244"/>
        <w:gridCol w:w="1643"/>
        <w:gridCol w:w="1587"/>
      </w:tblGrid>
      <w:tr w:rsidR="001F737D" w:rsidRPr="00E6135C" w:rsidTr="00DF4148">
        <w:trPr>
          <w:trHeight w:val="330"/>
        </w:trPr>
        <w:tc>
          <w:tcPr>
            <w:tcW w:w="647" w:type="dxa"/>
            <w:vMerge w:val="restart"/>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w:t>
            </w:r>
          </w:p>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з/п</w:t>
            </w:r>
          </w:p>
        </w:tc>
        <w:tc>
          <w:tcPr>
            <w:tcW w:w="4991" w:type="dxa"/>
            <w:vMerge w:val="restart"/>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Назва розділу програми</w:t>
            </w:r>
          </w:p>
        </w:tc>
        <w:tc>
          <w:tcPr>
            <w:tcW w:w="4006" w:type="dxa"/>
            <w:gridSpan w:val="3"/>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Кількість годин</w:t>
            </w:r>
          </w:p>
        </w:tc>
      </w:tr>
      <w:tr w:rsidR="001F737D" w:rsidRPr="00E6135C" w:rsidTr="00DF4148">
        <w:trPr>
          <w:trHeight w:val="300"/>
        </w:trPr>
        <w:tc>
          <w:tcPr>
            <w:tcW w:w="647" w:type="dxa"/>
            <w:vMerge/>
          </w:tcPr>
          <w:p w:rsidR="001F737D" w:rsidRPr="00DF4148" w:rsidRDefault="001F737D" w:rsidP="00DF4148">
            <w:pPr>
              <w:spacing w:after="0" w:line="360" w:lineRule="auto"/>
              <w:jc w:val="center"/>
              <w:rPr>
                <w:rFonts w:ascii="Times New Roman" w:hAnsi="Times New Roman"/>
                <w:b/>
                <w:sz w:val="28"/>
                <w:szCs w:val="28"/>
                <w:lang w:eastAsia="ru-RU"/>
              </w:rPr>
            </w:pPr>
          </w:p>
        </w:tc>
        <w:tc>
          <w:tcPr>
            <w:tcW w:w="4991" w:type="dxa"/>
            <w:vMerge/>
          </w:tcPr>
          <w:p w:rsidR="001F737D" w:rsidRPr="00DF4148" w:rsidRDefault="001F737D" w:rsidP="00DF4148">
            <w:pPr>
              <w:spacing w:after="0" w:line="360" w:lineRule="auto"/>
              <w:jc w:val="center"/>
              <w:rPr>
                <w:rFonts w:ascii="Times New Roman" w:hAnsi="Times New Roman"/>
                <w:b/>
                <w:sz w:val="28"/>
                <w:szCs w:val="28"/>
                <w:lang w:eastAsia="ru-RU"/>
              </w:rPr>
            </w:pPr>
          </w:p>
        </w:tc>
        <w:tc>
          <w:tcPr>
            <w:tcW w:w="1257" w:type="dxa"/>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Всього</w:t>
            </w:r>
          </w:p>
        </w:tc>
        <w:tc>
          <w:tcPr>
            <w:tcW w:w="1257" w:type="dxa"/>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Теоретичні</w:t>
            </w:r>
          </w:p>
        </w:tc>
        <w:tc>
          <w:tcPr>
            <w:tcW w:w="1492" w:type="dxa"/>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Практичні</w:t>
            </w:r>
          </w:p>
        </w:tc>
      </w:tr>
      <w:tr w:rsidR="001F737D" w:rsidRPr="00E6135C" w:rsidTr="00DF4148">
        <w:tc>
          <w:tcPr>
            <w:tcW w:w="64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1</w:t>
            </w:r>
          </w:p>
        </w:tc>
        <w:tc>
          <w:tcPr>
            <w:tcW w:w="4991" w:type="dxa"/>
          </w:tcPr>
          <w:p w:rsidR="001F737D" w:rsidRPr="00DF4148" w:rsidRDefault="001F737D" w:rsidP="00DF4148">
            <w:pPr>
              <w:spacing w:after="0" w:line="360" w:lineRule="auto"/>
              <w:rPr>
                <w:rFonts w:ascii="Times New Roman" w:hAnsi="Times New Roman"/>
                <w:sz w:val="28"/>
                <w:szCs w:val="28"/>
                <w:lang w:eastAsia="ru-RU"/>
              </w:rPr>
            </w:pPr>
            <w:r w:rsidRPr="00DF4148">
              <w:rPr>
                <w:rFonts w:ascii="Times New Roman" w:hAnsi="Times New Roman"/>
                <w:sz w:val="28"/>
                <w:szCs w:val="28"/>
                <w:lang w:eastAsia="ru-RU"/>
              </w:rPr>
              <w:t>Тактична підготовка</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55</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10</w:t>
            </w:r>
          </w:p>
        </w:tc>
        <w:tc>
          <w:tcPr>
            <w:tcW w:w="1492"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45</w:t>
            </w:r>
          </w:p>
        </w:tc>
      </w:tr>
      <w:tr w:rsidR="001F737D" w:rsidRPr="00E6135C" w:rsidTr="00DF4148">
        <w:tc>
          <w:tcPr>
            <w:tcW w:w="64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2</w:t>
            </w:r>
          </w:p>
        </w:tc>
        <w:tc>
          <w:tcPr>
            <w:tcW w:w="4991" w:type="dxa"/>
          </w:tcPr>
          <w:p w:rsidR="001F737D" w:rsidRPr="00DF4148" w:rsidRDefault="001F737D" w:rsidP="00DF4148">
            <w:pPr>
              <w:spacing w:after="0" w:line="360" w:lineRule="auto"/>
              <w:rPr>
                <w:rFonts w:ascii="Times New Roman" w:hAnsi="Times New Roman"/>
                <w:sz w:val="28"/>
                <w:szCs w:val="28"/>
                <w:lang w:eastAsia="ru-RU"/>
              </w:rPr>
            </w:pPr>
            <w:r w:rsidRPr="00DF4148">
              <w:rPr>
                <w:rFonts w:ascii="Times New Roman" w:hAnsi="Times New Roman"/>
                <w:sz w:val="28"/>
                <w:szCs w:val="28"/>
                <w:lang w:eastAsia="ru-RU"/>
              </w:rPr>
              <w:t>Військова топографія та туризм</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23</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8</w:t>
            </w:r>
          </w:p>
        </w:tc>
        <w:tc>
          <w:tcPr>
            <w:tcW w:w="1492"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16</w:t>
            </w:r>
          </w:p>
        </w:tc>
      </w:tr>
      <w:tr w:rsidR="001F737D" w:rsidRPr="00E6135C" w:rsidTr="00DF4148">
        <w:tc>
          <w:tcPr>
            <w:tcW w:w="64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3</w:t>
            </w:r>
          </w:p>
        </w:tc>
        <w:tc>
          <w:tcPr>
            <w:tcW w:w="4991" w:type="dxa"/>
          </w:tcPr>
          <w:p w:rsidR="001F737D" w:rsidRPr="00DF4148" w:rsidRDefault="001F737D" w:rsidP="00DF4148">
            <w:pPr>
              <w:spacing w:after="0" w:line="360" w:lineRule="auto"/>
              <w:rPr>
                <w:rFonts w:ascii="Times New Roman" w:hAnsi="Times New Roman"/>
                <w:sz w:val="28"/>
                <w:szCs w:val="28"/>
                <w:lang w:eastAsia="ru-RU"/>
              </w:rPr>
            </w:pPr>
            <w:r w:rsidRPr="00DF4148">
              <w:rPr>
                <w:rFonts w:ascii="Times New Roman" w:hAnsi="Times New Roman"/>
                <w:sz w:val="28"/>
                <w:szCs w:val="28"/>
                <w:lang w:eastAsia="ru-RU"/>
              </w:rPr>
              <w:t>Прикладна фізична підготовка</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Pr>
                <w:rFonts w:ascii="Times New Roman" w:hAnsi="Times New Roman"/>
                <w:sz w:val="28"/>
                <w:szCs w:val="28"/>
                <w:lang w:eastAsia="ru-RU"/>
              </w:rPr>
              <w:t>42</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Pr>
                <w:rFonts w:ascii="Times New Roman" w:hAnsi="Times New Roman"/>
                <w:sz w:val="28"/>
                <w:szCs w:val="28"/>
                <w:lang w:eastAsia="ru-RU"/>
              </w:rPr>
              <w:t>5</w:t>
            </w:r>
          </w:p>
        </w:tc>
        <w:tc>
          <w:tcPr>
            <w:tcW w:w="1492"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37</w:t>
            </w:r>
          </w:p>
        </w:tc>
      </w:tr>
      <w:tr w:rsidR="001F737D" w:rsidRPr="00E6135C" w:rsidTr="00DF4148">
        <w:tc>
          <w:tcPr>
            <w:tcW w:w="64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4</w:t>
            </w:r>
          </w:p>
        </w:tc>
        <w:tc>
          <w:tcPr>
            <w:tcW w:w="4991" w:type="dxa"/>
          </w:tcPr>
          <w:p w:rsidR="001F737D" w:rsidRPr="00DF4148" w:rsidRDefault="001F737D" w:rsidP="00DF4148">
            <w:pPr>
              <w:spacing w:after="0" w:line="360" w:lineRule="auto"/>
              <w:rPr>
                <w:rFonts w:ascii="Times New Roman" w:hAnsi="Times New Roman"/>
                <w:sz w:val="28"/>
                <w:szCs w:val="28"/>
                <w:lang w:eastAsia="ru-RU"/>
              </w:rPr>
            </w:pPr>
            <w:r w:rsidRPr="00DF4148">
              <w:rPr>
                <w:rFonts w:ascii="Times New Roman" w:hAnsi="Times New Roman"/>
                <w:sz w:val="28"/>
                <w:szCs w:val="28"/>
                <w:lang w:eastAsia="ru-RU"/>
              </w:rPr>
              <w:t>Основи самозахисту</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31</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4</w:t>
            </w:r>
          </w:p>
        </w:tc>
        <w:tc>
          <w:tcPr>
            <w:tcW w:w="1492"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27</w:t>
            </w:r>
          </w:p>
        </w:tc>
      </w:tr>
      <w:tr w:rsidR="001F737D" w:rsidRPr="00E6135C" w:rsidTr="00DF4148">
        <w:tc>
          <w:tcPr>
            <w:tcW w:w="64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5</w:t>
            </w:r>
          </w:p>
        </w:tc>
        <w:tc>
          <w:tcPr>
            <w:tcW w:w="4991" w:type="dxa"/>
          </w:tcPr>
          <w:p w:rsidR="001F737D" w:rsidRPr="00DF4148" w:rsidRDefault="001F737D" w:rsidP="00DF4148">
            <w:pPr>
              <w:spacing w:after="0" w:line="360" w:lineRule="auto"/>
              <w:rPr>
                <w:rFonts w:ascii="Times New Roman" w:hAnsi="Times New Roman"/>
                <w:sz w:val="28"/>
                <w:szCs w:val="28"/>
                <w:lang w:eastAsia="ru-RU"/>
              </w:rPr>
            </w:pPr>
            <w:r w:rsidRPr="00DF4148">
              <w:rPr>
                <w:rFonts w:ascii="Times New Roman" w:hAnsi="Times New Roman"/>
                <w:sz w:val="28"/>
                <w:szCs w:val="28"/>
                <w:lang w:eastAsia="ru-RU"/>
              </w:rPr>
              <w:t>Спортивні ігри</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24</w:t>
            </w:r>
          </w:p>
        </w:tc>
        <w:tc>
          <w:tcPr>
            <w:tcW w:w="1257"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4</w:t>
            </w:r>
          </w:p>
        </w:tc>
        <w:tc>
          <w:tcPr>
            <w:tcW w:w="1492" w:type="dxa"/>
          </w:tcPr>
          <w:p w:rsidR="001F737D" w:rsidRPr="00DF4148" w:rsidRDefault="001F737D" w:rsidP="00DF4148">
            <w:pPr>
              <w:spacing w:after="0" w:line="360" w:lineRule="auto"/>
              <w:jc w:val="center"/>
              <w:rPr>
                <w:rFonts w:ascii="Times New Roman" w:hAnsi="Times New Roman"/>
                <w:sz w:val="28"/>
                <w:szCs w:val="28"/>
                <w:lang w:eastAsia="ru-RU"/>
              </w:rPr>
            </w:pPr>
            <w:r w:rsidRPr="00DF4148">
              <w:rPr>
                <w:rFonts w:ascii="Times New Roman" w:hAnsi="Times New Roman"/>
                <w:sz w:val="28"/>
                <w:szCs w:val="28"/>
                <w:lang w:eastAsia="ru-RU"/>
              </w:rPr>
              <w:t>20</w:t>
            </w:r>
          </w:p>
        </w:tc>
      </w:tr>
      <w:tr w:rsidR="001F737D" w:rsidRPr="00E6135C" w:rsidTr="00DF4148">
        <w:tc>
          <w:tcPr>
            <w:tcW w:w="5638" w:type="dxa"/>
            <w:gridSpan w:val="2"/>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Разом</w:t>
            </w:r>
          </w:p>
        </w:tc>
        <w:tc>
          <w:tcPr>
            <w:tcW w:w="1257" w:type="dxa"/>
          </w:tcPr>
          <w:p w:rsidR="001F737D" w:rsidRPr="00DF4148" w:rsidRDefault="001F737D" w:rsidP="00DF4148">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175</w:t>
            </w:r>
          </w:p>
        </w:tc>
        <w:tc>
          <w:tcPr>
            <w:tcW w:w="1257" w:type="dxa"/>
          </w:tcPr>
          <w:p w:rsidR="001F737D" w:rsidRPr="00DF4148" w:rsidRDefault="001F737D" w:rsidP="00DF4148">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31</w:t>
            </w:r>
          </w:p>
        </w:tc>
        <w:tc>
          <w:tcPr>
            <w:tcW w:w="1492" w:type="dxa"/>
          </w:tcPr>
          <w:p w:rsidR="001F737D" w:rsidRPr="00DF4148" w:rsidRDefault="001F737D" w:rsidP="00DF4148">
            <w:pPr>
              <w:spacing w:after="0" w:line="360" w:lineRule="auto"/>
              <w:jc w:val="center"/>
              <w:rPr>
                <w:rFonts w:ascii="Times New Roman" w:hAnsi="Times New Roman"/>
                <w:b/>
                <w:sz w:val="28"/>
                <w:szCs w:val="28"/>
                <w:lang w:eastAsia="ru-RU"/>
              </w:rPr>
            </w:pPr>
            <w:r w:rsidRPr="00DF4148">
              <w:rPr>
                <w:rFonts w:ascii="Times New Roman" w:hAnsi="Times New Roman"/>
                <w:b/>
                <w:sz w:val="28"/>
                <w:szCs w:val="28"/>
                <w:lang w:eastAsia="ru-RU"/>
              </w:rPr>
              <w:t>144</w:t>
            </w:r>
          </w:p>
        </w:tc>
      </w:tr>
    </w:tbl>
    <w:p w:rsidR="001F737D" w:rsidRPr="00DF4148" w:rsidRDefault="001F737D" w:rsidP="00DF4148">
      <w:pPr>
        <w:spacing w:after="0" w:line="240" w:lineRule="auto"/>
        <w:jc w:val="center"/>
        <w:rPr>
          <w:rFonts w:ascii="Times New Roman" w:hAnsi="Times New Roman"/>
          <w:b/>
          <w:sz w:val="28"/>
          <w:szCs w:val="28"/>
          <w:lang w:eastAsia="ru-RU"/>
        </w:rPr>
      </w:pPr>
      <w:r w:rsidRPr="00DF4148">
        <w:rPr>
          <w:rFonts w:ascii="Times New Roman" w:hAnsi="Times New Roman"/>
          <w:b/>
          <w:sz w:val="28"/>
          <w:szCs w:val="28"/>
          <w:u w:val="single"/>
          <w:lang w:eastAsia="ru-RU"/>
        </w:rPr>
        <w:br w:type="page"/>
      </w:r>
      <w:r w:rsidRPr="00DF4148">
        <w:rPr>
          <w:rFonts w:ascii="Times New Roman" w:hAnsi="Times New Roman"/>
          <w:b/>
          <w:sz w:val="28"/>
          <w:szCs w:val="28"/>
          <w:lang w:eastAsia="ru-RU"/>
        </w:rPr>
        <w:lastRenderedPageBreak/>
        <w:t>Зміст програми</w:t>
      </w:r>
    </w:p>
    <w:p w:rsidR="001F737D" w:rsidRPr="00DF4148" w:rsidRDefault="001F737D" w:rsidP="00DF4148">
      <w:pPr>
        <w:spacing w:after="0" w:line="240" w:lineRule="auto"/>
        <w:jc w:val="center"/>
        <w:rPr>
          <w:rFonts w:ascii="Times New Roman" w:hAnsi="Times New Roman"/>
          <w:b/>
          <w:sz w:val="28"/>
          <w:szCs w:val="28"/>
          <w:lang w:eastAsia="ru-RU"/>
        </w:rPr>
      </w:pPr>
    </w:p>
    <w:p w:rsidR="001F737D" w:rsidRPr="00DF4148" w:rsidRDefault="001F737D" w:rsidP="00DF4148">
      <w:pPr>
        <w:spacing w:after="0" w:line="240" w:lineRule="auto"/>
        <w:jc w:val="center"/>
        <w:rPr>
          <w:rFonts w:ascii="Times New Roman" w:hAnsi="Times New Roman"/>
          <w:b/>
          <w:sz w:val="28"/>
          <w:szCs w:val="28"/>
          <w:lang w:eastAsia="ru-RU"/>
        </w:rPr>
      </w:pPr>
      <w:r w:rsidRPr="00DF4148">
        <w:rPr>
          <w:rFonts w:ascii="Times New Roman" w:hAnsi="Times New Roman"/>
          <w:b/>
          <w:sz w:val="28"/>
          <w:szCs w:val="28"/>
          <w:lang w:eastAsia="ru-RU"/>
        </w:rPr>
        <w:t>1 рік навчання</w:t>
      </w:r>
    </w:p>
    <w:p w:rsidR="001F737D" w:rsidRPr="00DF4148" w:rsidRDefault="001F737D" w:rsidP="00DF4148">
      <w:pPr>
        <w:spacing w:after="0" w:line="240" w:lineRule="auto"/>
        <w:jc w:val="center"/>
        <w:rPr>
          <w:rFonts w:ascii="Times New Roman" w:hAnsi="Times New Roman"/>
          <w:b/>
          <w:sz w:val="28"/>
          <w:szCs w:val="28"/>
          <w:lang w:eastAsia="ru-RU"/>
        </w:rPr>
      </w:pPr>
    </w:p>
    <w:tbl>
      <w:tblPr>
        <w:tblW w:w="100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7"/>
        <w:gridCol w:w="6358"/>
      </w:tblGrid>
      <w:tr w:rsidR="001F737D" w:rsidRPr="00E6135C" w:rsidTr="00DF4148">
        <w:trPr>
          <w:trHeight w:val="613"/>
        </w:trPr>
        <w:tc>
          <w:tcPr>
            <w:tcW w:w="3697" w:type="dxa"/>
          </w:tcPr>
          <w:p w:rsidR="001F737D" w:rsidRPr="00DF4148" w:rsidRDefault="001F737D" w:rsidP="00DF4148">
            <w:pPr>
              <w:spacing w:after="0" w:line="240" w:lineRule="auto"/>
              <w:jc w:val="center"/>
              <w:rPr>
                <w:rFonts w:ascii="Times New Roman" w:hAnsi="Times New Roman"/>
                <w:b/>
                <w:sz w:val="28"/>
                <w:szCs w:val="28"/>
                <w:lang w:eastAsia="ru-RU"/>
              </w:rPr>
            </w:pPr>
            <w:r w:rsidRPr="00DF4148">
              <w:rPr>
                <w:rFonts w:ascii="Times New Roman" w:hAnsi="Times New Roman"/>
                <w:b/>
                <w:sz w:val="28"/>
                <w:szCs w:val="28"/>
                <w:lang w:eastAsia="ru-RU"/>
              </w:rPr>
              <w:t>Зміст навчального матеріалу</w:t>
            </w:r>
          </w:p>
        </w:tc>
        <w:tc>
          <w:tcPr>
            <w:tcW w:w="6358" w:type="dxa"/>
          </w:tcPr>
          <w:p w:rsidR="001F737D" w:rsidRPr="00DF4148" w:rsidRDefault="001F737D" w:rsidP="00DF4148">
            <w:pPr>
              <w:spacing w:after="0" w:line="240" w:lineRule="auto"/>
              <w:jc w:val="center"/>
              <w:rPr>
                <w:rFonts w:ascii="Times New Roman" w:hAnsi="Times New Roman"/>
                <w:b/>
                <w:sz w:val="28"/>
                <w:szCs w:val="28"/>
                <w:lang w:eastAsia="ru-RU"/>
              </w:rPr>
            </w:pPr>
            <w:r w:rsidRPr="00DF4148">
              <w:rPr>
                <w:rFonts w:ascii="Times New Roman" w:hAnsi="Times New Roman"/>
                <w:b/>
                <w:sz w:val="28"/>
                <w:szCs w:val="28"/>
                <w:lang w:eastAsia="ru-RU"/>
              </w:rPr>
              <w:t>Державні вимоги до рівня загальноосвітньої підготовки учнів</w:t>
            </w:r>
          </w:p>
        </w:tc>
      </w:tr>
      <w:tr w:rsidR="001F737D" w:rsidRPr="00E6135C" w:rsidTr="00DF4148">
        <w:trPr>
          <w:trHeight w:val="4218"/>
        </w:trPr>
        <w:tc>
          <w:tcPr>
            <w:tcW w:w="3697" w:type="dxa"/>
          </w:tcPr>
          <w:p w:rsidR="001F737D" w:rsidRPr="00DF4148" w:rsidRDefault="001F737D" w:rsidP="00DF4148">
            <w:pPr>
              <w:spacing w:after="0" w:line="240" w:lineRule="auto"/>
              <w:jc w:val="both"/>
              <w:rPr>
                <w:rFonts w:ascii="Times New Roman" w:hAnsi="Times New Roman"/>
                <w:b/>
                <w:sz w:val="28"/>
                <w:szCs w:val="28"/>
                <w:lang w:eastAsia="ru-RU"/>
              </w:rPr>
            </w:pPr>
            <w:r w:rsidRPr="00DF4148">
              <w:rPr>
                <w:rFonts w:ascii="Times New Roman" w:hAnsi="Times New Roman"/>
                <w:b/>
                <w:sz w:val="28"/>
                <w:szCs w:val="28"/>
                <w:lang w:eastAsia="ru-RU"/>
              </w:rPr>
              <w:t>Розділ І. Тактична підготовка.</w:t>
            </w:r>
          </w:p>
          <w:p w:rsidR="001F737D" w:rsidRPr="00DF4148" w:rsidRDefault="001F737D" w:rsidP="00DF4148">
            <w:pPr>
              <w:spacing w:after="0" w:line="240" w:lineRule="auto"/>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Дії солдата в бою у складі відділення.</w:t>
            </w:r>
          </w:p>
          <w:p w:rsidR="001F737D" w:rsidRPr="00DF4148" w:rsidRDefault="001F737D" w:rsidP="00DF4148">
            <w:pPr>
              <w:spacing w:after="0" w:line="240" w:lineRule="auto"/>
              <w:jc w:val="both"/>
              <w:rPr>
                <w:rFonts w:ascii="Times New Roman" w:hAnsi="Times New Roman"/>
                <w:sz w:val="28"/>
                <w:szCs w:val="28"/>
                <w:lang w:eastAsia="ru-RU"/>
              </w:rPr>
            </w:pPr>
            <w:r w:rsidRPr="00DF4148">
              <w:rPr>
                <w:rFonts w:ascii="Times New Roman" w:hAnsi="Times New Roman"/>
                <w:sz w:val="28"/>
                <w:szCs w:val="28"/>
                <w:lang w:eastAsia="ru-RU"/>
              </w:rPr>
              <w:t>1. Механізоване відділення, його структура озброєння та бойові можливості.</w:t>
            </w:r>
          </w:p>
          <w:p w:rsidR="001F737D" w:rsidRPr="00DF4148" w:rsidRDefault="001F737D" w:rsidP="00DF4148">
            <w:pPr>
              <w:spacing w:after="0" w:line="240" w:lineRule="auto"/>
              <w:jc w:val="both"/>
              <w:rPr>
                <w:rFonts w:ascii="Times New Roman" w:hAnsi="Times New Roman"/>
                <w:sz w:val="28"/>
                <w:szCs w:val="28"/>
                <w:lang w:eastAsia="ru-RU"/>
              </w:rPr>
            </w:pPr>
            <w:r w:rsidRPr="00DF4148">
              <w:rPr>
                <w:rFonts w:ascii="Times New Roman" w:hAnsi="Times New Roman"/>
                <w:sz w:val="28"/>
                <w:szCs w:val="28"/>
                <w:lang w:eastAsia="ru-RU"/>
              </w:rPr>
              <w:t>2. Вогнева позиція в обороні.</w:t>
            </w:r>
          </w:p>
          <w:p w:rsidR="001F737D" w:rsidRPr="00DF4148" w:rsidRDefault="001F737D" w:rsidP="00DF4148">
            <w:pPr>
              <w:spacing w:after="0" w:line="240" w:lineRule="auto"/>
              <w:jc w:val="both"/>
              <w:rPr>
                <w:rFonts w:ascii="Times New Roman" w:hAnsi="Times New Roman"/>
                <w:sz w:val="28"/>
                <w:szCs w:val="28"/>
                <w:lang w:eastAsia="ru-RU"/>
              </w:rPr>
            </w:pPr>
            <w:r w:rsidRPr="00DF4148">
              <w:rPr>
                <w:rFonts w:ascii="Times New Roman" w:hAnsi="Times New Roman"/>
                <w:sz w:val="28"/>
                <w:szCs w:val="28"/>
                <w:lang w:eastAsia="ru-RU"/>
              </w:rPr>
              <w:t>3. Оборонний бій в лісі.</w:t>
            </w:r>
          </w:p>
          <w:p w:rsidR="001F737D" w:rsidRPr="00DF4148" w:rsidRDefault="001F737D" w:rsidP="00DF4148">
            <w:pPr>
              <w:spacing w:after="0" w:line="240" w:lineRule="auto"/>
              <w:jc w:val="both"/>
              <w:rPr>
                <w:rFonts w:ascii="Times New Roman" w:hAnsi="Times New Roman"/>
                <w:sz w:val="28"/>
                <w:szCs w:val="28"/>
                <w:lang w:eastAsia="ru-RU"/>
              </w:rPr>
            </w:pPr>
            <w:r w:rsidRPr="00DF4148">
              <w:rPr>
                <w:rFonts w:ascii="Times New Roman" w:hAnsi="Times New Roman"/>
                <w:sz w:val="28"/>
                <w:szCs w:val="28"/>
                <w:lang w:eastAsia="ru-RU"/>
              </w:rPr>
              <w:t>4. Способи вивчення місцевості та доповідь про виявленні цілі.</w:t>
            </w:r>
          </w:p>
          <w:p w:rsidR="001F737D" w:rsidRPr="00DF4148" w:rsidRDefault="001F737D" w:rsidP="00DF4148">
            <w:pPr>
              <w:spacing w:after="0" w:line="240" w:lineRule="auto"/>
              <w:jc w:val="both"/>
              <w:rPr>
                <w:rFonts w:ascii="Times New Roman" w:hAnsi="Times New Roman"/>
                <w:sz w:val="28"/>
                <w:szCs w:val="28"/>
                <w:lang w:eastAsia="ru-RU"/>
              </w:rPr>
            </w:pPr>
            <w:r w:rsidRPr="00DF4148">
              <w:rPr>
                <w:rFonts w:ascii="Times New Roman" w:hAnsi="Times New Roman"/>
                <w:sz w:val="28"/>
                <w:szCs w:val="28"/>
                <w:lang w:eastAsia="ru-RU"/>
              </w:rPr>
              <w:t>5. Переміщення на полі бою із подальшим застосуванням зброї.</w:t>
            </w:r>
          </w:p>
          <w:p w:rsidR="001F737D" w:rsidRPr="00DF4148" w:rsidRDefault="001F737D" w:rsidP="00DF4148">
            <w:pPr>
              <w:spacing w:after="0" w:line="240" w:lineRule="auto"/>
              <w:jc w:val="both"/>
              <w:rPr>
                <w:rFonts w:ascii="Times New Roman" w:hAnsi="Times New Roman"/>
                <w:sz w:val="28"/>
                <w:szCs w:val="28"/>
                <w:u w:val="single"/>
                <w:lang w:eastAsia="ru-RU"/>
              </w:rPr>
            </w:pPr>
            <w:r w:rsidRPr="00DF4148">
              <w:rPr>
                <w:rFonts w:ascii="Times New Roman" w:hAnsi="Times New Roman"/>
                <w:sz w:val="28"/>
                <w:szCs w:val="28"/>
                <w:lang w:eastAsia="ru-RU"/>
              </w:rPr>
              <w:t xml:space="preserve">6. </w:t>
            </w:r>
            <w:proofErr w:type="spellStart"/>
            <w:r w:rsidRPr="00DF4148">
              <w:rPr>
                <w:rFonts w:ascii="Times New Roman" w:hAnsi="Times New Roman"/>
                <w:sz w:val="28"/>
                <w:szCs w:val="28"/>
                <w:lang w:eastAsia="ru-RU"/>
              </w:rPr>
              <w:t>Мінно–вибухові</w:t>
            </w:r>
            <w:proofErr w:type="spellEnd"/>
            <w:r w:rsidRPr="00DF4148">
              <w:rPr>
                <w:rFonts w:ascii="Times New Roman" w:hAnsi="Times New Roman"/>
                <w:sz w:val="28"/>
                <w:szCs w:val="28"/>
                <w:lang w:eastAsia="ru-RU"/>
              </w:rPr>
              <w:t xml:space="preserve"> інженерні загородження. Їх встановлення, виявлення та демаскуючі ознаки.</w:t>
            </w:r>
          </w:p>
        </w:tc>
        <w:tc>
          <w:tcPr>
            <w:tcW w:w="6358" w:type="dxa"/>
          </w:tcPr>
          <w:p w:rsidR="001F737D" w:rsidRPr="00DF4148"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обов’язки солдата в бою; структуру озброєння та бойові можливості механізованого відділення;</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способи пересування на полі бою; </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правила обладнання вогневої позиції в обороні та місця для ведення вогню і спостереження; </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оснащення і розбудову позицій та ведення оборонного бою в лісі; </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основні способи вивчення місцевості, виявлення цілей та доповідь про їх знаходження;</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способи боротьби з танками та бронетехнікою за допомогою засобів озброєння механізованого відділення; </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встановлення мінно-вибухових та інженерних загороджень, їх виявл</w:t>
            </w:r>
            <w:r>
              <w:rPr>
                <w:rFonts w:ascii="Times New Roman" w:hAnsi="Times New Roman"/>
                <w:sz w:val="28"/>
                <w:szCs w:val="28"/>
                <w:lang w:eastAsia="ru-RU"/>
              </w:rPr>
              <w:t xml:space="preserve">ення, основні демаскуючі ознаки </w:t>
            </w:r>
            <w:r w:rsidRPr="00DF4148">
              <w:rPr>
                <w:rFonts w:ascii="Times New Roman" w:hAnsi="Times New Roman"/>
                <w:sz w:val="28"/>
                <w:szCs w:val="28"/>
                <w:lang w:eastAsia="ru-RU"/>
              </w:rPr>
              <w:t>та порядок подолання.</w:t>
            </w:r>
          </w:p>
          <w:p w:rsidR="001F737D" w:rsidRPr="00DF4148" w:rsidRDefault="001F737D" w:rsidP="00CA5118">
            <w:pPr>
              <w:tabs>
                <w:tab w:val="left" w:pos="454"/>
              </w:tabs>
              <w:spacing w:after="0" w:line="240" w:lineRule="auto"/>
              <w:jc w:val="both"/>
              <w:rPr>
                <w:rFonts w:ascii="Times New Roman" w:hAnsi="Times New Roman"/>
                <w:b/>
                <w:sz w:val="28"/>
                <w:szCs w:val="28"/>
                <w:lang w:eastAsia="ru-RU"/>
              </w:rPr>
            </w:pPr>
            <w:r w:rsidRPr="00DF4148">
              <w:rPr>
                <w:rFonts w:ascii="Times New Roman" w:hAnsi="Times New Roman"/>
                <w:b/>
                <w:sz w:val="28"/>
                <w:szCs w:val="28"/>
                <w:lang w:eastAsia="ru-RU"/>
              </w:rPr>
              <w:t xml:space="preserve">Уміє: </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переміщатися на полі бою під час дій у пішому порядку; </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обладнати місце для ведення вогню і спостереження; </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спостерігати за місцевістю, доповідати про виявлені цілі та їх знаходження; виявляти демаскуючі ознаки мінно-вибухових загороджень; </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носити зброю в лісі та населеному пункті; </w:t>
            </w:r>
          </w:p>
          <w:p w:rsidR="001F737D" w:rsidRPr="00DF4148" w:rsidRDefault="001F737D" w:rsidP="00CA5118">
            <w:pPr>
              <w:numPr>
                <w:ilvl w:val="0"/>
                <w:numId w:val="8"/>
              </w:numPr>
              <w:tabs>
                <w:tab w:val="left" w:pos="454"/>
              </w:tabs>
              <w:spacing w:after="0" w:line="240" w:lineRule="auto"/>
              <w:ind w:left="0" w:firstLine="0"/>
              <w:jc w:val="both"/>
              <w:rPr>
                <w:rFonts w:ascii="Times New Roman" w:hAnsi="Times New Roman"/>
                <w:sz w:val="28"/>
                <w:szCs w:val="28"/>
                <w:lang w:eastAsia="ru-RU"/>
              </w:rPr>
            </w:pPr>
            <w:r w:rsidRPr="00DF4148">
              <w:rPr>
                <w:rFonts w:ascii="Times New Roman" w:hAnsi="Times New Roman"/>
                <w:sz w:val="28"/>
                <w:szCs w:val="28"/>
                <w:lang w:eastAsia="ru-RU"/>
              </w:rPr>
              <w:t>здійснювати переміщення (кроком, бігом) з подальший швидким застосуванням зброї.</w:t>
            </w:r>
          </w:p>
        </w:tc>
      </w:tr>
      <w:tr w:rsidR="001F737D" w:rsidRPr="00E6135C" w:rsidTr="00DF4148">
        <w:trPr>
          <w:trHeight w:val="1071"/>
        </w:trPr>
        <w:tc>
          <w:tcPr>
            <w:tcW w:w="3697" w:type="dxa"/>
          </w:tcPr>
          <w:p w:rsidR="001F737D" w:rsidRPr="00DF4148" w:rsidRDefault="001F737D" w:rsidP="00DF4148">
            <w:pPr>
              <w:spacing w:after="0" w:line="240" w:lineRule="auto"/>
              <w:ind w:right="175"/>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Дії солдата в бою у складі бойових груп (двійки, трійки).</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 xml:space="preserve">1. Способи переміщення та розподіл секторів для ведення вогню. </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2. Ведення бою на відкритій території, лісі, населеному пункті, приміщенні.</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3. Робота з пістолетом.</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4. Основні прийоми перезарядки зброї в бою.</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lastRenderedPageBreak/>
              <w:t>5. Основні положення для стрільби.</w:t>
            </w:r>
          </w:p>
        </w:tc>
        <w:tc>
          <w:tcPr>
            <w:tcW w:w="6358" w:type="dxa"/>
          </w:tcPr>
          <w:p w:rsidR="001F737D" w:rsidRPr="00DF4148" w:rsidRDefault="001F737D" w:rsidP="00CA5118">
            <w:pPr>
              <w:tabs>
                <w:tab w:val="left" w:pos="454"/>
              </w:tabs>
              <w:spacing w:after="0" w:line="240" w:lineRule="auto"/>
              <w:ind w:right="175"/>
              <w:jc w:val="both"/>
              <w:rPr>
                <w:rFonts w:ascii="Times New Roman" w:hAnsi="Times New Roman"/>
                <w:b/>
                <w:sz w:val="28"/>
                <w:szCs w:val="28"/>
                <w:lang w:eastAsia="ru-RU"/>
              </w:rPr>
            </w:pPr>
            <w:r w:rsidRPr="00DF4148">
              <w:rPr>
                <w:rFonts w:ascii="Times New Roman" w:hAnsi="Times New Roman"/>
                <w:b/>
                <w:sz w:val="28"/>
                <w:szCs w:val="28"/>
                <w:lang w:eastAsia="ru-RU"/>
              </w:rPr>
              <w:lastRenderedPageBreak/>
              <w:t xml:space="preserve">Знає: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способи переміщення у складі групи, розподіл секторів для ведення вогню, особливості роботи на відкритій території, лісі, бою в населеному пункті, зокрема у приміщені;</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способи використання </w:t>
            </w:r>
            <w:proofErr w:type="spellStart"/>
            <w:r w:rsidRPr="00DF4148">
              <w:rPr>
                <w:rFonts w:ascii="Times New Roman" w:hAnsi="Times New Roman"/>
                <w:sz w:val="28"/>
                <w:szCs w:val="28"/>
                <w:lang w:eastAsia="ru-RU"/>
              </w:rPr>
              <w:t>короткоствольної</w:t>
            </w:r>
            <w:proofErr w:type="spellEnd"/>
            <w:r w:rsidRPr="00DF4148">
              <w:rPr>
                <w:rFonts w:ascii="Times New Roman" w:hAnsi="Times New Roman"/>
                <w:sz w:val="28"/>
                <w:szCs w:val="28"/>
                <w:lang w:eastAsia="ru-RU"/>
              </w:rPr>
              <w:t xml:space="preserve"> зброї (пістолет);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прийоми перезарядки в умовах бою різної інтенсивності;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основні положення для стрільби в умовах вогневого контакту.</w:t>
            </w:r>
          </w:p>
          <w:p w:rsidR="001F737D" w:rsidRPr="00DF4148" w:rsidRDefault="001F737D" w:rsidP="00CA5118">
            <w:pPr>
              <w:tabs>
                <w:tab w:val="left" w:pos="454"/>
              </w:tabs>
              <w:spacing w:after="0" w:line="240" w:lineRule="auto"/>
              <w:ind w:right="175"/>
              <w:jc w:val="both"/>
              <w:rPr>
                <w:rFonts w:ascii="Times New Roman" w:hAnsi="Times New Roman"/>
                <w:b/>
                <w:sz w:val="28"/>
                <w:szCs w:val="28"/>
                <w:lang w:eastAsia="ru-RU"/>
              </w:rPr>
            </w:pPr>
            <w:r w:rsidRPr="00DF4148">
              <w:rPr>
                <w:rFonts w:ascii="Times New Roman" w:hAnsi="Times New Roman"/>
                <w:b/>
                <w:sz w:val="28"/>
                <w:szCs w:val="28"/>
                <w:lang w:eastAsia="ru-RU"/>
              </w:rPr>
              <w:t xml:space="preserve">Уміє: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переміщатися приставним, «лисячим», </w:t>
            </w:r>
            <w:r w:rsidRPr="00DF4148">
              <w:rPr>
                <w:rFonts w:ascii="Times New Roman" w:hAnsi="Times New Roman"/>
                <w:sz w:val="28"/>
                <w:szCs w:val="28"/>
                <w:lang w:eastAsia="ru-RU"/>
              </w:rPr>
              <w:lastRenderedPageBreak/>
              <w:t xml:space="preserve">похідним кроком зі зброєю у складі групи;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здійснювати переміщення вперед та за заданими напрямками у двійках чи трійках з імітацією перезарядки зброї;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розподіляти сектори для ведення вогню та змінювати їх у відповідності до переміщення групи;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вести імітований вогневий контакт на відкритій території, лісі, населеному пункті, у приміщенні;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дістати </w:t>
            </w:r>
            <w:proofErr w:type="spellStart"/>
            <w:r w:rsidRPr="00DF4148">
              <w:rPr>
                <w:rFonts w:ascii="Times New Roman" w:hAnsi="Times New Roman"/>
                <w:sz w:val="28"/>
                <w:szCs w:val="28"/>
                <w:lang w:eastAsia="ru-RU"/>
              </w:rPr>
              <w:t>короткоствольну</w:t>
            </w:r>
            <w:proofErr w:type="spellEnd"/>
            <w:r w:rsidRPr="00DF4148">
              <w:rPr>
                <w:rFonts w:ascii="Times New Roman" w:hAnsi="Times New Roman"/>
                <w:sz w:val="28"/>
                <w:szCs w:val="28"/>
                <w:lang w:eastAsia="ru-RU"/>
              </w:rPr>
              <w:t xml:space="preserve"> зброю </w:t>
            </w:r>
            <w:r w:rsidRPr="00DF4148">
              <w:rPr>
                <w:rFonts w:ascii="Times New Roman" w:hAnsi="Times New Roman"/>
                <w:sz w:val="28"/>
                <w:szCs w:val="28"/>
                <w:lang w:val="ru-RU" w:eastAsia="ru-RU"/>
              </w:rPr>
              <w:t>(</w:t>
            </w:r>
            <w:proofErr w:type="spellStart"/>
            <w:r w:rsidRPr="00DF4148">
              <w:rPr>
                <w:rFonts w:ascii="Times New Roman" w:hAnsi="Times New Roman"/>
                <w:sz w:val="28"/>
                <w:szCs w:val="28"/>
                <w:lang w:val="ru-RU" w:eastAsia="ru-RU"/>
              </w:rPr>
              <w:t>п</w:t>
            </w:r>
            <w:proofErr w:type="spellEnd"/>
            <w:r w:rsidRPr="00DF4148">
              <w:rPr>
                <w:rFonts w:ascii="Times New Roman" w:hAnsi="Times New Roman"/>
                <w:sz w:val="28"/>
                <w:szCs w:val="28"/>
                <w:lang w:eastAsia="ru-RU"/>
              </w:rPr>
              <w:t>і</w:t>
            </w:r>
            <w:proofErr w:type="spellStart"/>
            <w:r w:rsidRPr="00DF4148">
              <w:rPr>
                <w:rFonts w:ascii="Times New Roman" w:hAnsi="Times New Roman"/>
                <w:sz w:val="28"/>
                <w:szCs w:val="28"/>
                <w:lang w:val="ru-RU" w:eastAsia="ru-RU"/>
              </w:rPr>
              <w:t>столет</w:t>
            </w:r>
            <w:proofErr w:type="spellEnd"/>
            <w:r w:rsidRPr="00DF4148">
              <w:rPr>
                <w:rFonts w:ascii="Times New Roman" w:hAnsi="Times New Roman"/>
                <w:sz w:val="28"/>
                <w:szCs w:val="28"/>
                <w:lang w:val="ru-RU" w:eastAsia="ru-RU"/>
              </w:rPr>
              <w:t>)</w:t>
            </w:r>
            <w:r w:rsidRPr="00DF4148">
              <w:rPr>
                <w:rFonts w:ascii="Times New Roman" w:hAnsi="Times New Roman"/>
                <w:sz w:val="28"/>
                <w:szCs w:val="28"/>
                <w:lang w:eastAsia="ru-RU"/>
              </w:rPr>
              <w:t>. Здійснювати «зачистку» «Г» та «</w:t>
            </w:r>
            <w:proofErr w:type="spellStart"/>
            <w:r w:rsidRPr="00DF4148">
              <w:rPr>
                <w:rFonts w:ascii="Times New Roman" w:hAnsi="Times New Roman"/>
                <w:sz w:val="28"/>
                <w:szCs w:val="28"/>
                <w:lang w:eastAsia="ru-RU"/>
              </w:rPr>
              <w:t>Т»-подібних</w:t>
            </w:r>
            <w:proofErr w:type="spellEnd"/>
            <w:r w:rsidRPr="00DF4148">
              <w:rPr>
                <w:rFonts w:ascii="Times New Roman" w:hAnsi="Times New Roman"/>
                <w:sz w:val="28"/>
                <w:szCs w:val="28"/>
                <w:lang w:eastAsia="ru-RU"/>
              </w:rPr>
              <w:t xml:space="preserve"> кутів та входити у приміщення.</w:t>
            </w:r>
          </w:p>
        </w:tc>
      </w:tr>
      <w:tr w:rsidR="001F737D" w:rsidRPr="00E6135C" w:rsidTr="00DF4148">
        <w:trPr>
          <w:trHeight w:val="2642"/>
        </w:trPr>
        <w:tc>
          <w:tcPr>
            <w:tcW w:w="3697" w:type="dxa"/>
          </w:tcPr>
          <w:p w:rsidR="001F737D" w:rsidRPr="00DF4148" w:rsidRDefault="001F737D" w:rsidP="00DF4148">
            <w:pPr>
              <w:spacing w:after="0" w:line="240" w:lineRule="auto"/>
              <w:ind w:right="175"/>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lastRenderedPageBreak/>
              <w:t>Робота малої тактичної групи.</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1. Способи переміщення.</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2. Шикування та перешикування в умовах вогневого контакту та без нього.</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3. Наступ та відхід в умовах бою різної інтенсивності.</w:t>
            </w:r>
          </w:p>
          <w:p w:rsidR="001F737D" w:rsidRPr="00DF4148" w:rsidRDefault="001F737D" w:rsidP="00DF4148">
            <w:pPr>
              <w:spacing w:after="0" w:line="240" w:lineRule="auto"/>
              <w:ind w:right="175"/>
              <w:jc w:val="both"/>
              <w:rPr>
                <w:rFonts w:ascii="Times New Roman" w:hAnsi="Times New Roman"/>
                <w:sz w:val="28"/>
                <w:szCs w:val="28"/>
                <w:u w:val="single"/>
                <w:lang w:val="ru-RU" w:eastAsia="ru-RU"/>
              </w:rPr>
            </w:pPr>
            <w:r w:rsidRPr="00DF4148">
              <w:rPr>
                <w:rFonts w:ascii="Times New Roman" w:hAnsi="Times New Roman"/>
                <w:sz w:val="28"/>
                <w:szCs w:val="28"/>
                <w:lang w:eastAsia="ru-RU"/>
              </w:rPr>
              <w:t>4. Способи відтягнення пораненого.</w:t>
            </w:r>
          </w:p>
        </w:tc>
        <w:tc>
          <w:tcPr>
            <w:tcW w:w="6358" w:type="dxa"/>
          </w:tcPr>
          <w:p w:rsidR="001F737D" w:rsidRPr="00DF4148" w:rsidRDefault="001F737D" w:rsidP="00CA5118">
            <w:pPr>
              <w:tabs>
                <w:tab w:val="left" w:pos="454"/>
              </w:tabs>
              <w:spacing w:after="0" w:line="240" w:lineRule="auto"/>
              <w:ind w:right="175"/>
              <w:jc w:val="both"/>
              <w:rPr>
                <w:rFonts w:ascii="Times New Roman" w:hAnsi="Times New Roman"/>
                <w:b/>
                <w:sz w:val="28"/>
                <w:szCs w:val="28"/>
                <w:lang w:eastAsia="ru-RU"/>
              </w:rPr>
            </w:pPr>
            <w:r w:rsidRPr="00DF4148">
              <w:rPr>
                <w:rFonts w:ascii="Times New Roman" w:hAnsi="Times New Roman"/>
                <w:b/>
                <w:sz w:val="28"/>
                <w:szCs w:val="28"/>
                <w:lang w:eastAsia="ru-RU"/>
              </w:rPr>
              <w:t>Знає:</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способи переміщення в складі малої тактичної групи, шикування та перешикування, тактику наступу та відходу в умовах вогневого контакту з перезарядкою зброї, варіанти відтягнення пораненого з поля бою.</w:t>
            </w:r>
          </w:p>
          <w:p w:rsidR="001F737D" w:rsidRPr="00DF4148" w:rsidRDefault="001F737D" w:rsidP="00CA5118">
            <w:pPr>
              <w:tabs>
                <w:tab w:val="left" w:pos="454"/>
              </w:tabs>
              <w:spacing w:after="0" w:line="240" w:lineRule="auto"/>
              <w:ind w:right="175"/>
              <w:jc w:val="both"/>
              <w:rPr>
                <w:rFonts w:ascii="Times New Roman" w:hAnsi="Times New Roman"/>
                <w:sz w:val="28"/>
                <w:szCs w:val="28"/>
                <w:lang w:eastAsia="ru-RU"/>
              </w:rPr>
            </w:pPr>
            <w:r w:rsidRPr="00DF4148">
              <w:rPr>
                <w:rFonts w:ascii="Times New Roman" w:hAnsi="Times New Roman"/>
                <w:b/>
                <w:sz w:val="28"/>
                <w:szCs w:val="28"/>
                <w:lang w:eastAsia="ru-RU"/>
              </w:rPr>
              <w:t>Уміє:</w:t>
            </w:r>
            <w:r w:rsidRPr="00DF4148">
              <w:rPr>
                <w:rFonts w:ascii="Times New Roman" w:hAnsi="Times New Roman"/>
                <w:sz w:val="28"/>
                <w:szCs w:val="28"/>
                <w:lang w:eastAsia="ru-RU"/>
              </w:rPr>
              <w:t xml:space="preserve">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переміщатися приставним, «лисячим», похідним кроком зі зброєю у складі групи, тихою ходою;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здійснювати перешикування в колону по-одному, по двоє «клином», в розгорнутий стрій в умовах вогневого контакту та без вогневого контакту;</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наступати та відходити в різних напрямках  в умовах вогневого контакту з перезарядкою зброї;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відтягнути пораненого з поля бою в умовах вогневого контакту самостійно та з прикриттям групи.</w:t>
            </w:r>
          </w:p>
        </w:tc>
      </w:tr>
      <w:tr w:rsidR="001F737D" w:rsidRPr="00E6135C" w:rsidTr="00DF4148">
        <w:trPr>
          <w:trHeight w:val="2642"/>
        </w:trPr>
        <w:tc>
          <w:tcPr>
            <w:tcW w:w="3697" w:type="dxa"/>
          </w:tcPr>
          <w:p w:rsidR="001F737D" w:rsidRPr="00DF4148" w:rsidRDefault="001F737D" w:rsidP="00DF4148">
            <w:pPr>
              <w:spacing w:after="0" w:line="240" w:lineRule="auto"/>
              <w:ind w:right="175"/>
              <w:jc w:val="both"/>
              <w:rPr>
                <w:rFonts w:ascii="Times New Roman" w:hAnsi="Times New Roman"/>
                <w:sz w:val="28"/>
                <w:szCs w:val="28"/>
                <w:u w:val="single"/>
                <w:lang w:eastAsia="ru-RU"/>
              </w:rPr>
            </w:pPr>
            <w:r w:rsidRPr="00DF4148">
              <w:rPr>
                <w:rFonts w:ascii="Times New Roman" w:hAnsi="Times New Roman"/>
                <w:b/>
                <w:sz w:val="28"/>
                <w:szCs w:val="28"/>
                <w:lang w:eastAsia="ru-RU"/>
              </w:rPr>
              <w:t xml:space="preserve">Розділ </w:t>
            </w:r>
            <w:r w:rsidRPr="00DF4148">
              <w:rPr>
                <w:rFonts w:ascii="Times New Roman" w:hAnsi="Times New Roman"/>
                <w:b/>
                <w:sz w:val="28"/>
                <w:szCs w:val="28"/>
                <w:lang w:val="en-US" w:eastAsia="ru-RU"/>
              </w:rPr>
              <w:t>II</w:t>
            </w:r>
            <w:r w:rsidRPr="00DF4148">
              <w:rPr>
                <w:rFonts w:ascii="Times New Roman" w:hAnsi="Times New Roman"/>
                <w:b/>
                <w:sz w:val="28"/>
                <w:szCs w:val="28"/>
                <w:lang w:eastAsia="ru-RU"/>
              </w:rPr>
              <w:t>. Військова топографія та туризм.</w:t>
            </w:r>
            <w:r w:rsidRPr="00DF4148">
              <w:rPr>
                <w:rFonts w:ascii="Times New Roman" w:hAnsi="Times New Roman"/>
                <w:sz w:val="28"/>
                <w:szCs w:val="28"/>
                <w:u w:val="single"/>
                <w:lang w:eastAsia="ru-RU"/>
              </w:rPr>
              <w:t xml:space="preserve"> </w:t>
            </w:r>
          </w:p>
          <w:p w:rsidR="001F737D" w:rsidRPr="00DF4148" w:rsidRDefault="001F737D" w:rsidP="00DF4148">
            <w:pPr>
              <w:spacing w:after="0" w:line="240" w:lineRule="auto"/>
              <w:ind w:right="175"/>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Військова топографія.</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 xml:space="preserve">1. Військова топографія та її зміст. </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2. Різні види карт.</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3. Визначення масштабів та відстаней за топографічною картою.</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4. Орієнтування на місцевості.</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5. Способи подолання перешкод на пересіченій місцевості.</w:t>
            </w:r>
          </w:p>
        </w:tc>
        <w:tc>
          <w:tcPr>
            <w:tcW w:w="6358" w:type="dxa"/>
          </w:tcPr>
          <w:p w:rsidR="001F737D" w:rsidRPr="00DF4148" w:rsidRDefault="001F737D" w:rsidP="00CA5118">
            <w:pPr>
              <w:tabs>
                <w:tab w:val="left" w:pos="454"/>
              </w:tabs>
              <w:spacing w:after="0" w:line="240" w:lineRule="auto"/>
              <w:ind w:right="175"/>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поняття військової топографії та її зміст; особливості топографічної, туристичної та спортивної карти;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основні елементи та умовні знаки топографічної карти;</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порядок орієнтування на місцевості;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правила поведінки у незнайомому лісі;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особливості орієнтування в умовах пересічної місцевості.</w:t>
            </w:r>
          </w:p>
          <w:p w:rsidR="001F737D" w:rsidRPr="00DF4148" w:rsidRDefault="001F737D" w:rsidP="00CA5118">
            <w:pPr>
              <w:tabs>
                <w:tab w:val="left" w:pos="454"/>
              </w:tabs>
              <w:spacing w:after="0" w:line="240" w:lineRule="auto"/>
              <w:ind w:right="175"/>
              <w:jc w:val="both"/>
              <w:rPr>
                <w:rFonts w:ascii="Times New Roman" w:hAnsi="Times New Roman"/>
                <w:b/>
                <w:sz w:val="28"/>
                <w:szCs w:val="28"/>
                <w:lang w:eastAsia="ru-RU"/>
              </w:rPr>
            </w:pPr>
            <w:r w:rsidRPr="00DF4148">
              <w:rPr>
                <w:rFonts w:ascii="Times New Roman" w:hAnsi="Times New Roman"/>
                <w:b/>
                <w:sz w:val="28"/>
                <w:szCs w:val="28"/>
                <w:lang w:eastAsia="ru-RU"/>
              </w:rPr>
              <w:t xml:space="preserve">Уміє: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розрізняти топографічну, туристичну та спортивну карти;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визначати масштаб та відстань за </w:t>
            </w:r>
            <w:r w:rsidRPr="00DF4148">
              <w:rPr>
                <w:rFonts w:ascii="Times New Roman" w:hAnsi="Times New Roman"/>
                <w:sz w:val="28"/>
                <w:szCs w:val="28"/>
                <w:lang w:eastAsia="ru-RU"/>
              </w:rPr>
              <w:lastRenderedPageBreak/>
              <w:t xml:space="preserve">топографічною картою;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визначати прямокутні та географічні координати за топографічною картою;</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визначати основні орієнтири на маршруті руху та на певній території;</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розпізнати сторони світу за природними ознаками;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орієнтуватися на місцевості;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пересуватися по пересіченій місцевості в лісі; </w:t>
            </w:r>
          </w:p>
          <w:p w:rsidR="001F737D" w:rsidRPr="00DF4148" w:rsidRDefault="001F737D" w:rsidP="00CA5118">
            <w:pPr>
              <w:numPr>
                <w:ilvl w:val="0"/>
                <w:numId w:val="8"/>
              </w:numPr>
              <w:tabs>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долати природні та штучні перешкоди.</w:t>
            </w:r>
          </w:p>
        </w:tc>
      </w:tr>
      <w:tr w:rsidR="001F737D" w:rsidRPr="00E6135C" w:rsidTr="00DF4148">
        <w:trPr>
          <w:trHeight w:val="1977"/>
        </w:trPr>
        <w:tc>
          <w:tcPr>
            <w:tcW w:w="3697" w:type="dxa"/>
          </w:tcPr>
          <w:p w:rsidR="001F737D" w:rsidRDefault="001F737D" w:rsidP="00DF4148">
            <w:pPr>
              <w:spacing w:after="0" w:line="240" w:lineRule="auto"/>
              <w:ind w:right="175"/>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lastRenderedPageBreak/>
              <w:t>Орган</w:t>
            </w:r>
            <w:r>
              <w:rPr>
                <w:rFonts w:ascii="Times New Roman" w:hAnsi="Times New Roman"/>
                <w:b/>
                <w:sz w:val="28"/>
                <w:szCs w:val="28"/>
                <w:u w:val="single"/>
                <w:lang w:eastAsia="ru-RU"/>
              </w:rPr>
              <w:t>ізація подорожей та військових «операцій».</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1. Правила традиції та закони туристів.</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2. Комплектування групи та планування маршруту.</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3. Особливості руху групи:</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а) вдень;</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б) вночі;</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в) при різних видах небезпек.</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4. Ролі членів групи (відділення).</w:t>
            </w:r>
          </w:p>
        </w:tc>
        <w:tc>
          <w:tcPr>
            <w:tcW w:w="6358" w:type="dxa"/>
          </w:tcPr>
          <w:p w:rsidR="001F737D" w:rsidRPr="00DF4148" w:rsidRDefault="001F737D" w:rsidP="00CA5118">
            <w:pPr>
              <w:tabs>
                <w:tab w:val="left" w:pos="454"/>
              </w:tabs>
              <w:spacing w:after="0" w:line="240" w:lineRule="auto"/>
              <w:ind w:right="175"/>
              <w:jc w:val="both"/>
              <w:rPr>
                <w:rFonts w:ascii="Times New Roman" w:hAnsi="Times New Roman"/>
                <w:b/>
                <w:sz w:val="28"/>
                <w:szCs w:val="28"/>
                <w:lang w:eastAsia="ru-RU"/>
              </w:rPr>
            </w:pPr>
            <w:r w:rsidRPr="00DF4148">
              <w:rPr>
                <w:rFonts w:ascii="Times New Roman" w:hAnsi="Times New Roman"/>
                <w:b/>
                <w:sz w:val="28"/>
                <w:szCs w:val="28"/>
                <w:lang w:eastAsia="ru-RU"/>
              </w:rPr>
              <w:t xml:space="preserve">Знає: </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правила, закони і традиції туристів;</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основи комплектування туристичної групи;</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особливості планування маршруту походу;</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перелік необхідного спорядження для походів різної категорії складності, інші базові вимоги до походів;</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способи визначення «небезпечних об’єктів» для просування відділення, групи розвідників;</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специфіку руху групи відповідно до поставлених завдань;</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особливості виконання подорожі </w:t>
            </w:r>
            <w:r w:rsidRPr="00DF4148">
              <w:rPr>
                <w:rFonts w:ascii="Times New Roman" w:hAnsi="Times New Roman"/>
                <w:sz w:val="28"/>
                <w:szCs w:val="28"/>
                <w:lang w:val="en-US" w:eastAsia="ru-RU"/>
              </w:rPr>
              <w:t>II</w:t>
            </w:r>
            <w:r w:rsidRPr="00DF4148">
              <w:rPr>
                <w:rFonts w:ascii="Times New Roman" w:hAnsi="Times New Roman"/>
                <w:sz w:val="28"/>
                <w:szCs w:val="28"/>
                <w:lang w:eastAsia="ru-RU"/>
              </w:rPr>
              <w:t xml:space="preserve"> ступеню складності. </w:t>
            </w:r>
          </w:p>
          <w:p w:rsidR="001F737D" w:rsidRPr="00DF4148" w:rsidRDefault="001F737D" w:rsidP="00CA5118">
            <w:pPr>
              <w:tabs>
                <w:tab w:val="left" w:pos="454"/>
                <w:tab w:val="left" w:pos="511"/>
              </w:tabs>
              <w:spacing w:after="0" w:line="240" w:lineRule="auto"/>
              <w:ind w:right="175"/>
              <w:jc w:val="both"/>
              <w:rPr>
                <w:rFonts w:ascii="Times New Roman" w:hAnsi="Times New Roman"/>
                <w:sz w:val="28"/>
                <w:szCs w:val="28"/>
                <w:lang w:eastAsia="ru-RU"/>
              </w:rPr>
            </w:pPr>
            <w:r w:rsidRPr="00DF4148">
              <w:rPr>
                <w:rFonts w:ascii="Times New Roman" w:hAnsi="Times New Roman"/>
                <w:b/>
                <w:sz w:val="28"/>
                <w:szCs w:val="28"/>
                <w:lang w:eastAsia="ru-RU"/>
              </w:rPr>
              <w:t xml:space="preserve">Уміє: </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спланувати туристичний похід;</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визначити необхідне спорядження та перевірити його стан;</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рухатися у групах: відкрито, маскуючись, обходячи «небезпечні» об’єкти, вдень та вночі;</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користуватися ліхтариками та тактичними ліхтариками;</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виконувати різні ролі у групі чи відділенні: спостерігач, розвідник, командир групи та ін.;</w:t>
            </w:r>
          </w:p>
          <w:p w:rsidR="001F737D" w:rsidRPr="00DF4148" w:rsidRDefault="001F737D" w:rsidP="00CA5118">
            <w:pPr>
              <w:numPr>
                <w:ilvl w:val="0"/>
                <w:numId w:val="8"/>
              </w:numPr>
              <w:tabs>
                <w:tab w:val="left" w:pos="454"/>
                <w:tab w:val="left" w:pos="511"/>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 xml:space="preserve">виконати туристичну подорож </w:t>
            </w:r>
            <w:r w:rsidRPr="00DF4148">
              <w:rPr>
                <w:rFonts w:ascii="Times New Roman" w:hAnsi="Times New Roman"/>
                <w:sz w:val="28"/>
                <w:szCs w:val="28"/>
                <w:lang w:val="en-US" w:eastAsia="ru-RU"/>
              </w:rPr>
              <w:t>II</w:t>
            </w:r>
            <w:r>
              <w:rPr>
                <w:rFonts w:ascii="Times New Roman" w:hAnsi="Times New Roman"/>
                <w:sz w:val="28"/>
                <w:szCs w:val="28"/>
                <w:lang w:eastAsia="ru-RU"/>
              </w:rPr>
              <w:t xml:space="preserve"> ступеню</w:t>
            </w:r>
            <w:r w:rsidRPr="00DF4148">
              <w:rPr>
                <w:rFonts w:ascii="Times New Roman" w:hAnsi="Times New Roman"/>
                <w:sz w:val="28"/>
                <w:szCs w:val="28"/>
                <w:lang w:eastAsia="ru-RU"/>
              </w:rPr>
              <w:t xml:space="preserve"> складності.</w:t>
            </w:r>
          </w:p>
        </w:tc>
      </w:tr>
      <w:tr w:rsidR="001F737D" w:rsidRPr="00E6135C" w:rsidTr="00DF4148">
        <w:trPr>
          <w:trHeight w:val="2642"/>
        </w:trPr>
        <w:tc>
          <w:tcPr>
            <w:tcW w:w="3697" w:type="dxa"/>
          </w:tcPr>
          <w:p w:rsidR="001F737D" w:rsidRPr="00DF4148" w:rsidRDefault="001F737D" w:rsidP="00DF4148">
            <w:pPr>
              <w:spacing w:after="0" w:line="240" w:lineRule="auto"/>
              <w:ind w:right="175"/>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Організація біваку (військового, туристського).</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 xml:space="preserve">1. Правила організацій туристського та військового біваку. </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2. Робота дозорних вдень та вночі.</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3. Варіанти реакції на різні небезпеки.</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 xml:space="preserve">4. Способи приготування </w:t>
            </w:r>
            <w:r w:rsidRPr="00DF4148">
              <w:rPr>
                <w:rFonts w:ascii="Times New Roman" w:hAnsi="Times New Roman"/>
                <w:sz w:val="28"/>
                <w:szCs w:val="28"/>
                <w:lang w:eastAsia="ru-RU"/>
              </w:rPr>
              <w:lastRenderedPageBreak/>
              <w:t>простих страв на вогнищі.</w:t>
            </w:r>
          </w:p>
        </w:tc>
        <w:tc>
          <w:tcPr>
            <w:tcW w:w="6358" w:type="dxa"/>
          </w:tcPr>
          <w:p w:rsidR="001F737D" w:rsidRPr="00E03272" w:rsidRDefault="001F737D" w:rsidP="00CA5118">
            <w:pPr>
              <w:tabs>
                <w:tab w:val="left" w:pos="454"/>
              </w:tabs>
              <w:spacing w:after="0" w:line="240" w:lineRule="auto"/>
              <w:ind w:right="175"/>
              <w:jc w:val="both"/>
              <w:rPr>
                <w:rFonts w:ascii="Times New Roman" w:hAnsi="Times New Roman"/>
                <w:sz w:val="28"/>
                <w:szCs w:val="28"/>
                <w:lang w:eastAsia="ru-RU"/>
              </w:rPr>
            </w:pPr>
            <w:r w:rsidRPr="00E03272">
              <w:rPr>
                <w:rFonts w:ascii="Times New Roman" w:hAnsi="Times New Roman"/>
                <w:b/>
                <w:sz w:val="28"/>
                <w:szCs w:val="28"/>
                <w:lang w:eastAsia="ru-RU"/>
              </w:rPr>
              <w:lastRenderedPageBreak/>
              <w:t>Знає:</w:t>
            </w:r>
            <w:r w:rsidRPr="00E03272">
              <w:rPr>
                <w:rFonts w:ascii="Times New Roman" w:hAnsi="Times New Roman"/>
                <w:sz w:val="28"/>
                <w:szCs w:val="28"/>
                <w:lang w:eastAsia="ru-RU"/>
              </w:rPr>
              <w:t xml:space="preserve"> </w:t>
            </w:r>
          </w:p>
          <w:p w:rsidR="001F737D" w:rsidRPr="00DF4148" w:rsidRDefault="001F737D" w:rsidP="00CA5118">
            <w:pPr>
              <w:numPr>
                <w:ilvl w:val="0"/>
                <w:numId w:val="12"/>
              </w:numPr>
              <w:tabs>
                <w:tab w:val="left" w:pos="0"/>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поняття «бівак», техніку організації туристського та військового біваку;</w:t>
            </w:r>
          </w:p>
          <w:p w:rsidR="001F737D" w:rsidRPr="00DF4148" w:rsidRDefault="001F737D" w:rsidP="00CA5118">
            <w:pPr>
              <w:numPr>
                <w:ilvl w:val="0"/>
                <w:numId w:val="12"/>
              </w:numPr>
              <w:tabs>
                <w:tab w:val="left" w:pos="0"/>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види туристських багать та їх призначення;</w:t>
            </w:r>
          </w:p>
          <w:p w:rsidR="001F737D" w:rsidRPr="00DF4148" w:rsidRDefault="001F737D" w:rsidP="00CA5118">
            <w:pPr>
              <w:numPr>
                <w:ilvl w:val="0"/>
                <w:numId w:val="12"/>
              </w:numPr>
              <w:tabs>
                <w:tab w:val="left" w:pos="0"/>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варіанти розстановки дозорних вдень та вночі;</w:t>
            </w:r>
          </w:p>
          <w:p w:rsidR="001F737D" w:rsidRPr="00DF4148" w:rsidRDefault="001F737D" w:rsidP="00CA5118">
            <w:pPr>
              <w:numPr>
                <w:ilvl w:val="0"/>
                <w:numId w:val="12"/>
              </w:numPr>
              <w:tabs>
                <w:tab w:val="left" w:pos="0"/>
                <w:tab w:val="left" w:pos="454"/>
              </w:tabs>
              <w:spacing w:after="0" w:line="240" w:lineRule="auto"/>
              <w:ind w:left="0" w:right="175" w:firstLine="0"/>
              <w:jc w:val="both"/>
              <w:rPr>
                <w:rFonts w:ascii="Times New Roman" w:hAnsi="Times New Roman"/>
                <w:sz w:val="28"/>
                <w:szCs w:val="28"/>
                <w:lang w:eastAsia="ru-RU"/>
              </w:rPr>
            </w:pPr>
            <w:r w:rsidRPr="00DF4148">
              <w:rPr>
                <w:rFonts w:ascii="Times New Roman" w:hAnsi="Times New Roman"/>
                <w:sz w:val="28"/>
                <w:szCs w:val="28"/>
                <w:lang w:eastAsia="ru-RU"/>
              </w:rPr>
              <w:t>способи реакційна різні небезпеки та по команді «Тривога!».</w:t>
            </w:r>
          </w:p>
          <w:p w:rsidR="001F737D" w:rsidRPr="00DF4148" w:rsidRDefault="001F737D" w:rsidP="00CA5118">
            <w:pPr>
              <w:tabs>
                <w:tab w:val="left" w:pos="454"/>
              </w:tabs>
              <w:spacing w:after="0" w:line="240" w:lineRule="auto"/>
              <w:ind w:right="175"/>
              <w:jc w:val="both"/>
              <w:rPr>
                <w:rFonts w:ascii="Times New Roman" w:hAnsi="Times New Roman"/>
                <w:b/>
                <w:sz w:val="28"/>
                <w:szCs w:val="28"/>
                <w:lang w:eastAsia="ru-RU"/>
              </w:rPr>
            </w:pPr>
            <w:r w:rsidRPr="00DF4148">
              <w:rPr>
                <w:rFonts w:ascii="Times New Roman" w:hAnsi="Times New Roman"/>
                <w:b/>
                <w:sz w:val="28"/>
                <w:szCs w:val="28"/>
                <w:lang w:eastAsia="ru-RU"/>
              </w:rPr>
              <w:t>Уміє:</w:t>
            </w:r>
          </w:p>
          <w:p w:rsidR="001F737D" w:rsidRPr="00E03272" w:rsidRDefault="001F737D" w:rsidP="00CA5118">
            <w:pPr>
              <w:pStyle w:val="aa"/>
              <w:numPr>
                <w:ilvl w:val="0"/>
                <w:numId w:val="12"/>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організувати туристський та військовий бівак;</w:t>
            </w:r>
          </w:p>
          <w:p w:rsidR="001F737D" w:rsidRPr="00E03272" w:rsidRDefault="001F737D" w:rsidP="00CA5118">
            <w:pPr>
              <w:pStyle w:val="aa"/>
              <w:numPr>
                <w:ilvl w:val="0"/>
                <w:numId w:val="12"/>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lastRenderedPageBreak/>
              <w:t>скласти різні види багать в залежності від мети;</w:t>
            </w:r>
          </w:p>
          <w:p w:rsidR="001F737D" w:rsidRPr="00E03272" w:rsidRDefault="001F737D" w:rsidP="00CA5118">
            <w:pPr>
              <w:pStyle w:val="aa"/>
              <w:numPr>
                <w:ilvl w:val="0"/>
                <w:numId w:val="12"/>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виконувати обов’язки дозорного в таборі вдень та вночі;</w:t>
            </w:r>
          </w:p>
          <w:p w:rsidR="001F737D" w:rsidRPr="00E03272" w:rsidRDefault="001F737D" w:rsidP="00CA5118">
            <w:pPr>
              <w:pStyle w:val="aa"/>
              <w:numPr>
                <w:ilvl w:val="0"/>
                <w:numId w:val="12"/>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діяти на місці дозорного та звичайного воїна у відповідності до різних видів небезпеки та по команді «Тривога!»;</w:t>
            </w:r>
          </w:p>
          <w:p w:rsidR="001F737D" w:rsidRPr="00E03272" w:rsidRDefault="001F737D" w:rsidP="00CA5118">
            <w:pPr>
              <w:pStyle w:val="aa"/>
              <w:numPr>
                <w:ilvl w:val="0"/>
                <w:numId w:val="12"/>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використовувати ліхтарик та тактичний ліхтарик під час чергування та в екстремальних умовах;</w:t>
            </w:r>
          </w:p>
          <w:p w:rsidR="001F737D" w:rsidRPr="00E03272" w:rsidRDefault="001F737D" w:rsidP="00CA5118">
            <w:pPr>
              <w:pStyle w:val="aa"/>
              <w:numPr>
                <w:ilvl w:val="0"/>
                <w:numId w:val="12"/>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взаємодіяти з іншими дозорними під час чергування;</w:t>
            </w:r>
          </w:p>
          <w:p w:rsidR="001F737D" w:rsidRPr="00E03272" w:rsidRDefault="001F737D" w:rsidP="00CA5118">
            <w:pPr>
              <w:pStyle w:val="aa"/>
              <w:numPr>
                <w:ilvl w:val="0"/>
                <w:numId w:val="12"/>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готувати прості страви на вогнищі.</w:t>
            </w:r>
          </w:p>
        </w:tc>
      </w:tr>
      <w:tr w:rsidR="001F737D" w:rsidRPr="00E6135C" w:rsidTr="00DF4148">
        <w:trPr>
          <w:trHeight w:val="2147"/>
        </w:trPr>
        <w:tc>
          <w:tcPr>
            <w:tcW w:w="3697" w:type="dxa"/>
          </w:tcPr>
          <w:p w:rsidR="001F737D" w:rsidRDefault="001F737D" w:rsidP="00E03272">
            <w:pPr>
              <w:spacing w:after="0" w:line="240" w:lineRule="auto"/>
              <w:ind w:right="175"/>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lastRenderedPageBreak/>
              <w:t>Робота з туристичним спорядженням</w:t>
            </w:r>
            <w:r>
              <w:rPr>
                <w:rFonts w:ascii="Times New Roman" w:hAnsi="Times New Roman"/>
                <w:b/>
                <w:sz w:val="28"/>
                <w:szCs w:val="28"/>
                <w:u w:val="single"/>
                <w:lang w:eastAsia="ru-RU"/>
              </w:rPr>
              <w:t>.</w:t>
            </w:r>
          </w:p>
          <w:p w:rsidR="001F737D" w:rsidRDefault="001F737D" w:rsidP="00E03272">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1.</w:t>
            </w:r>
            <w:r>
              <w:rPr>
                <w:rFonts w:ascii="Times New Roman" w:hAnsi="Times New Roman"/>
                <w:sz w:val="28"/>
                <w:szCs w:val="28"/>
                <w:lang w:eastAsia="ru-RU"/>
              </w:rPr>
              <w:t xml:space="preserve"> </w:t>
            </w:r>
            <w:r w:rsidRPr="00DF4148">
              <w:rPr>
                <w:rFonts w:ascii="Times New Roman" w:hAnsi="Times New Roman"/>
                <w:sz w:val="28"/>
                <w:szCs w:val="28"/>
                <w:lang w:eastAsia="ru-RU"/>
              </w:rPr>
              <w:t>Туристське спорядження та техніка роботи з ним.</w:t>
            </w:r>
          </w:p>
          <w:p w:rsidR="001F737D" w:rsidRDefault="001F737D" w:rsidP="00E03272">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2.</w:t>
            </w:r>
            <w:r>
              <w:rPr>
                <w:rFonts w:ascii="Times New Roman" w:hAnsi="Times New Roman"/>
                <w:sz w:val="28"/>
                <w:szCs w:val="28"/>
                <w:lang w:eastAsia="ru-RU"/>
              </w:rPr>
              <w:t xml:space="preserve"> </w:t>
            </w:r>
            <w:r w:rsidRPr="00DF4148">
              <w:rPr>
                <w:rFonts w:ascii="Times New Roman" w:hAnsi="Times New Roman"/>
                <w:sz w:val="28"/>
                <w:szCs w:val="28"/>
                <w:lang w:eastAsia="ru-RU"/>
              </w:rPr>
              <w:t>Техніка проходження туристських етапів.</w:t>
            </w:r>
          </w:p>
          <w:p w:rsidR="001F737D" w:rsidRPr="00DF4148" w:rsidRDefault="001F737D" w:rsidP="00E03272">
            <w:pPr>
              <w:spacing w:after="0" w:line="240" w:lineRule="auto"/>
              <w:ind w:right="175"/>
              <w:jc w:val="both"/>
              <w:rPr>
                <w:rFonts w:ascii="Times New Roman" w:hAnsi="Times New Roman"/>
                <w:sz w:val="28"/>
                <w:szCs w:val="28"/>
                <w:lang w:val="ru-RU" w:eastAsia="ru-RU"/>
              </w:rPr>
            </w:pPr>
            <w:r w:rsidRPr="00DF4148">
              <w:rPr>
                <w:rFonts w:ascii="Times New Roman" w:hAnsi="Times New Roman"/>
                <w:sz w:val="28"/>
                <w:szCs w:val="28"/>
                <w:lang w:eastAsia="ru-RU"/>
              </w:rPr>
              <w:t>3.</w:t>
            </w:r>
            <w:r>
              <w:rPr>
                <w:rFonts w:ascii="Times New Roman" w:hAnsi="Times New Roman"/>
                <w:sz w:val="28"/>
                <w:szCs w:val="28"/>
                <w:lang w:eastAsia="ru-RU"/>
              </w:rPr>
              <w:t xml:space="preserve"> </w:t>
            </w:r>
            <w:r w:rsidRPr="00DF4148">
              <w:rPr>
                <w:rFonts w:ascii="Times New Roman" w:hAnsi="Times New Roman"/>
                <w:sz w:val="28"/>
                <w:szCs w:val="28"/>
                <w:lang w:eastAsia="ru-RU"/>
              </w:rPr>
              <w:t>Техніка в’язання туристських вузлів.</w:t>
            </w:r>
          </w:p>
        </w:tc>
        <w:tc>
          <w:tcPr>
            <w:tcW w:w="6358" w:type="dxa"/>
          </w:tcPr>
          <w:p w:rsidR="001F737D" w:rsidRPr="00DF4148" w:rsidRDefault="001F737D" w:rsidP="00CA5118">
            <w:pPr>
              <w:tabs>
                <w:tab w:val="left" w:pos="454"/>
              </w:tabs>
              <w:spacing w:after="0" w:line="240" w:lineRule="auto"/>
              <w:ind w:right="175"/>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E03272" w:rsidRDefault="001F737D" w:rsidP="00CA5118">
            <w:pPr>
              <w:pStyle w:val="aa"/>
              <w:numPr>
                <w:ilvl w:val="0"/>
                <w:numId w:val="14"/>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елементи туристичного спорядження та їх призначення;</w:t>
            </w:r>
          </w:p>
          <w:p w:rsidR="001F737D" w:rsidRPr="00E03272" w:rsidRDefault="001F737D" w:rsidP="00CA5118">
            <w:pPr>
              <w:pStyle w:val="aa"/>
              <w:numPr>
                <w:ilvl w:val="0"/>
                <w:numId w:val="14"/>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техніку проходження туристичних етапів;</w:t>
            </w:r>
          </w:p>
          <w:p w:rsidR="001F737D" w:rsidRPr="00E03272" w:rsidRDefault="001F737D" w:rsidP="00CA5118">
            <w:pPr>
              <w:pStyle w:val="aa"/>
              <w:numPr>
                <w:ilvl w:val="0"/>
                <w:numId w:val="14"/>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призначення туристських вузлів.</w:t>
            </w:r>
          </w:p>
          <w:p w:rsidR="001F737D" w:rsidRDefault="001F737D" w:rsidP="00CA5118">
            <w:pPr>
              <w:tabs>
                <w:tab w:val="left" w:pos="454"/>
              </w:tabs>
              <w:spacing w:after="0" w:line="240" w:lineRule="auto"/>
              <w:ind w:right="175"/>
              <w:jc w:val="both"/>
              <w:rPr>
                <w:rFonts w:ascii="Times New Roman" w:hAnsi="Times New Roman"/>
                <w:b/>
                <w:sz w:val="28"/>
                <w:szCs w:val="28"/>
                <w:lang w:eastAsia="ru-RU"/>
              </w:rPr>
            </w:pPr>
            <w:r w:rsidRPr="00DF4148">
              <w:rPr>
                <w:rFonts w:ascii="Times New Roman" w:hAnsi="Times New Roman"/>
                <w:b/>
                <w:sz w:val="28"/>
                <w:szCs w:val="28"/>
                <w:lang w:eastAsia="ru-RU"/>
              </w:rPr>
              <w:t xml:space="preserve">Уміє: </w:t>
            </w:r>
          </w:p>
          <w:p w:rsidR="001F737D" w:rsidRPr="00E03272" w:rsidRDefault="001F737D" w:rsidP="00CA5118">
            <w:pPr>
              <w:pStyle w:val="aa"/>
              <w:numPr>
                <w:ilvl w:val="0"/>
                <w:numId w:val="14"/>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проходити туристські етапи: подолання умовного болота за допомогою жердин, подолання умовного яру за допомогою колоди, рухатися по схилах (підйом, траверс, спуск), подолання умовного яру за допомогою «маятника», умовне подолання яру, річки за допомогою паралельних мотузок;</w:t>
            </w:r>
          </w:p>
          <w:p w:rsidR="001F737D" w:rsidRPr="00E03272" w:rsidRDefault="001F737D" w:rsidP="00CA5118">
            <w:pPr>
              <w:pStyle w:val="aa"/>
              <w:numPr>
                <w:ilvl w:val="0"/>
                <w:numId w:val="14"/>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організувати страховку та супровід;</w:t>
            </w:r>
          </w:p>
          <w:p w:rsidR="001F737D" w:rsidRPr="00E03272" w:rsidRDefault="001F737D" w:rsidP="00CA5118">
            <w:pPr>
              <w:pStyle w:val="aa"/>
              <w:numPr>
                <w:ilvl w:val="0"/>
                <w:numId w:val="14"/>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в’язати туристичні вузли «простий», «простий провідник», «</w:t>
            </w:r>
            <w:proofErr w:type="spellStart"/>
            <w:r w:rsidRPr="00E03272">
              <w:rPr>
                <w:rFonts w:ascii="Times New Roman" w:hAnsi="Times New Roman"/>
                <w:sz w:val="28"/>
                <w:szCs w:val="28"/>
                <w:lang w:eastAsia="ru-RU"/>
              </w:rPr>
              <w:t>булінь</w:t>
            </w:r>
            <w:proofErr w:type="spellEnd"/>
            <w:r w:rsidRPr="00E03272">
              <w:rPr>
                <w:rFonts w:ascii="Times New Roman" w:hAnsi="Times New Roman"/>
                <w:sz w:val="28"/>
                <w:szCs w:val="28"/>
                <w:lang w:eastAsia="ru-RU"/>
              </w:rPr>
              <w:t>», «академічний»;</w:t>
            </w:r>
          </w:p>
          <w:p w:rsidR="001F737D" w:rsidRPr="00E03272" w:rsidRDefault="001F737D" w:rsidP="00CA5118">
            <w:pPr>
              <w:pStyle w:val="aa"/>
              <w:numPr>
                <w:ilvl w:val="0"/>
                <w:numId w:val="14"/>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здійснювати переправу спорядження та зброї через умовний яр чи річку за допомогою навісної переправи.</w:t>
            </w:r>
          </w:p>
        </w:tc>
      </w:tr>
      <w:tr w:rsidR="001F737D" w:rsidRPr="00E6135C" w:rsidTr="00DF4148">
        <w:trPr>
          <w:trHeight w:val="2642"/>
        </w:trPr>
        <w:tc>
          <w:tcPr>
            <w:tcW w:w="3697" w:type="dxa"/>
          </w:tcPr>
          <w:p w:rsidR="001F737D" w:rsidRDefault="001F737D" w:rsidP="00DF4148">
            <w:pPr>
              <w:spacing w:after="0" w:line="240" w:lineRule="auto"/>
              <w:ind w:right="175"/>
              <w:jc w:val="both"/>
              <w:rPr>
                <w:rFonts w:ascii="Times New Roman" w:hAnsi="Times New Roman"/>
                <w:b/>
                <w:sz w:val="28"/>
                <w:szCs w:val="28"/>
                <w:lang w:eastAsia="ru-RU"/>
              </w:rPr>
            </w:pPr>
            <w:r>
              <w:rPr>
                <w:rFonts w:ascii="Times New Roman" w:hAnsi="Times New Roman"/>
                <w:b/>
                <w:sz w:val="28"/>
                <w:szCs w:val="28"/>
                <w:lang w:eastAsia="ru-RU"/>
              </w:rPr>
              <w:t xml:space="preserve">Розділ </w:t>
            </w:r>
            <w:r w:rsidRPr="00DF4148">
              <w:rPr>
                <w:rFonts w:ascii="Times New Roman" w:hAnsi="Times New Roman"/>
                <w:b/>
                <w:sz w:val="28"/>
                <w:szCs w:val="28"/>
                <w:lang w:val="en-US" w:eastAsia="ru-RU"/>
              </w:rPr>
              <w:t>III</w:t>
            </w:r>
            <w:r>
              <w:rPr>
                <w:rFonts w:ascii="Times New Roman" w:hAnsi="Times New Roman"/>
                <w:b/>
                <w:sz w:val="28"/>
                <w:szCs w:val="28"/>
                <w:lang w:eastAsia="ru-RU"/>
              </w:rPr>
              <w:t>.</w:t>
            </w:r>
            <w:r w:rsidRPr="00DF4148">
              <w:rPr>
                <w:rFonts w:ascii="Times New Roman" w:hAnsi="Times New Roman"/>
                <w:b/>
                <w:sz w:val="28"/>
                <w:szCs w:val="28"/>
                <w:lang w:eastAsia="ru-RU"/>
              </w:rPr>
              <w:t xml:space="preserve"> Прикладна фізична підготовка.</w:t>
            </w:r>
          </w:p>
          <w:p w:rsidR="005437F4" w:rsidRPr="005437F4" w:rsidRDefault="001F737D" w:rsidP="00DF4148">
            <w:pPr>
              <w:spacing w:after="0" w:line="240" w:lineRule="auto"/>
              <w:ind w:right="175"/>
              <w:jc w:val="both"/>
              <w:rPr>
                <w:rFonts w:ascii="Times New Roman" w:hAnsi="Times New Roman"/>
                <w:b/>
                <w:sz w:val="28"/>
                <w:szCs w:val="28"/>
                <w:u w:val="single"/>
                <w:lang w:val="ru-RU" w:eastAsia="ru-RU"/>
              </w:rPr>
            </w:pPr>
            <w:r w:rsidRPr="00DF4148">
              <w:rPr>
                <w:rFonts w:ascii="Times New Roman" w:hAnsi="Times New Roman"/>
                <w:b/>
                <w:sz w:val="28"/>
                <w:szCs w:val="28"/>
                <w:u w:val="single"/>
                <w:lang w:eastAsia="ru-RU"/>
              </w:rPr>
              <w:t>Загальна фізична підготовка</w:t>
            </w:r>
            <w:r w:rsidR="005437F4" w:rsidRPr="005437F4">
              <w:rPr>
                <w:rFonts w:ascii="Times New Roman" w:hAnsi="Times New Roman"/>
                <w:b/>
                <w:sz w:val="28"/>
                <w:szCs w:val="28"/>
                <w:u w:val="single"/>
                <w:lang w:val="ru-RU" w:eastAsia="ru-RU"/>
              </w:rPr>
              <w:t xml:space="preserve"> </w:t>
            </w:r>
          </w:p>
          <w:p w:rsidR="001F737D"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Вправи для розвитку:</w:t>
            </w:r>
          </w:p>
          <w:p w:rsidR="001F737D"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1. швидкості;</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 xml:space="preserve">2. </w:t>
            </w:r>
            <w:r>
              <w:rPr>
                <w:rFonts w:ascii="Times New Roman" w:hAnsi="Times New Roman"/>
                <w:sz w:val="28"/>
                <w:szCs w:val="28"/>
                <w:lang w:eastAsia="ru-RU"/>
              </w:rPr>
              <w:t>сили;</w:t>
            </w:r>
          </w:p>
          <w:p w:rsidR="001F737D"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3. спритності;</w:t>
            </w:r>
          </w:p>
          <w:p w:rsidR="001F737D" w:rsidRPr="00DF4148" w:rsidRDefault="001F737D" w:rsidP="00DF4148">
            <w:pPr>
              <w:spacing w:after="0" w:line="240" w:lineRule="auto"/>
              <w:ind w:right="175"/>
              <w:jc w:val="both"/>
              <w:rPr>
                <w:rFonts w:ascii="Times New Roman" w:hAnsi="Times New Roman"/>
                <w:sz w:val="28"/>
                <w:szCs w:val="28"/>
                <w:lang w:eastAsia="ru-RU"/>
              </w:rPr>
            </w:pPr>
            <w:r>
              <w:rPr>
                <w:rFonts w:ascii="Times New Roman" w:hAnsi="Times New Roman"/>
                <w:sz w:val="28"/>
                <w:szCs w:val="28"/>
                <w:lang w:eastAsia="ru-RU"/>
              </w:rPr>
              <w:t>4. в</w:t>
            </w:r>
            <w:r w:rsidRPr="00DF4148">
              <w:rPr>
                <w:rFonts w:ascii="Times New Roman" w:hAnsi="Times New Roman"/>
                <w:sz w:val="28"/>
                <w:szCs w:val="28"/>
                <w:lang w:eastAsia="ru-RU"/>
              </w:rPr>
              <w:t>итривалості;</w:t>
            </w:r>
          </w:p>
          <w:p w:rsidR="001F737D" w:rsidRPr="00DF4148" w:rsidRDefault="001F737D" w:rsidP="00DF4148">
            <w:pPr>
              <w:spacing w:after="0" w:line="240" w:lineRule="auto"/>
              <w:ind w:right="175"/>
              <w:jc w:val="both"/>
              <w:rPr>
                <w:rFonts w:ascii="Times New Roman" w:hAnsi="Times New Roman"/>
                <w:sz w:val="28"/>
                <w:szCs w:val="28"/>
                <w:lang w:eastAsia="ru-RU"/>
              </w:rPr>
            </w:pPr>
            <w:r w:rsidRPr="00DF4148">
              <w:rPr>
                <w:rFonts w:ascii="Times New Roman" w:hAnsi="Times New Roman"/>
                <w:sz w:val="28"/>
                <w:szCs w:val="28"/>
                <w:lang w:eastAsia="ru-RU"/>
              </w:rPr>
              <w:t>5. гнучкості.</w:t>
            </w:r>
          </w:p>
        </w:tc>
        <w:tc>
          <w:tcPr>
            <w:tcW w:w="6358" w:type="dxa"/>
          </w:tcPr>
          <w:p w:rsidR="001F737D" w:rsidRDefault="001F737D" w:rsidP="00CA5118">
            <w:pPr>
              <w:tabs>
                <w:tab w:val="left" w:pos="454"/>
              </w:tabs>
              <w:spacing w:after="0" w:line="240" w:lineRule="auto"/>
              <w:ind w:right="175"/>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E03272" w:rsidRDefault="001F737D" w:rsidP="00CA5118">
            <w:pPr>
              <w:pStyle w:val="aa"/>
              <w:numPr>
                <w:ilvl w:val="0"/>
                <w:numId w:val="13"/>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вправи для розвитку витривалості, сили, швидкості, гнучкості, спритності, швидкісно-силових якостей.</w:t>
            </w:r>
          </w:p>
          <w:p w:rsidR="001F737D" w:rsidRPr="00DF4148" w:rsidRDefault="001F737D" w:rsidP="00CA5118">
            <w:pPr>
              <w:tabs>
                <w:tab w:val="left" w:pos="454"/>
              </w:tabs>
              <w:spacing w:after="0" w:line="240" w:lineRule="auto"/>
              <w:ind w:right="175"/>
              <w:jc w:val="both"/>
              <w:rPr>
                <w:rFonts w:ascii="Times New Roman" w:hAnsi="Times New Roman"/>
                <w:sz w:val="28"/>
                <w:szCs w:val="28"/>
                <w:lang w:eastAsia="ru-RU"/>
              </w:rPr>
            </w:pPr>
            <w:r w:rsidRPr="00DF4148">
              <w:rPr>
                <w:rFonts w:ascii="Times New Roman" w:hAnsi="Times New Roman"/>
                <w:b/>
                <w:sz w:val="28"/>
                <w:szCs w:val="28"/>
                <w:lang w:eastAsia="ru-RU"/>
              </w:rPr>
              <w:t>Уміє</w:t>
            </w:r>
            <w:r w:rsidRPr="00DF4148">
              <w:rPr>
                <w:rFonts w:ascii="Times New Roman" w:hAnsi="Times New Roman"/>
                <w:sz w:val="28"/>
                <w:szCs w:val="28"/>
                <w:lang w:eastAsia="ru-RU"/>
              </w:rPr>
              <w:t xml:space="preserve">: </w:t>
            </w:r>
          </w:p>
          <w:p w:rsidR="001F737D" w:rsidRPr="00E03272" w:rsidRDefault="001F737D" w:rsidP="00CA5118">
            <w:pPr>
              <w:pStyle w:val="aa"/>
              <w:numPr>
                <w:ilvl w:val="0"/>
                <w:numId w:val="13"/>
              </w:numPr>
              <w:tabs>
                <w:tab w:val="left" w:pos="454"/>
              </w:tabs>
              <w:spacing w:after="0" w:line="240" w:lineRule="auto"/>
              <w:ind w:left="0" w:right="175" w:firstLine="0"/>
              <w:jc w:val="both"/>
              <w:rPr>
                <w:rFonts w:ascii="Times New Roman" w:hAnsi="Times New Roman"/>
                <w:sz w:val="28"/>
                <w:szCs w:val="28"/>
                <w:lang w:eastAsia="ru-RU"/>
              </w:rPr>
            </w:pPr>
            <w:r w:rsidRPr="00E03272">
              <w:rPr>
                <w:rFonts w:ascii="Times New Roman" w:hAnsi="Times New Roman"/>
                <w:sz w:val="28"/>
                <w:szCs w:val="28"/>
                <w:lang w:eastAsia="ru-RU"/>
              </w:rPr>
              <w:t xml:space="preserve">виконувати вправи для розвитку: а) витривалості: біг на різні дистанції від 600м, стрибки через скакалку, біг по пересіченій місцевості зі зміною швидкості та напрямку руху, біг із навантаженням за допомогою речового мішка або тактичного наплічника; біг у військовій екіпіровці (каска, тактичний наплічник, фляга з водою та ін.), подолання смуги перешкод; б) сили: згинання та розгинання </w:t>
            </w:r>
            <w:r w:rsidRPr="00E03272">
              <w:rPr>
                <w:rFonts w:ascii="Times New Roman" w:hAnsi="Times New Roman"/>
                <w:sz w:val="28"/>
                <w:szCs w:val="28"/>
                <w:lang w:eastAsia="ru-RU"/>
              </w:rPr>
              <w:lastRenderedPageBreak/>
              <w:t xml:space="preserve">рук в упорі лежачи, підтягування у висі на перекладині, присідання на одній та двох ногах та ін.; в) швидкості: повторне </w:t>
            </w:r>
            <w:proofErr w:type="spellStart"/>
            <w:r w:rsidRPr="00E03272">
              <w:rPr>
                <w:rFonts w:ascii="Times New Roman" w:hAnsi="Times New Roman"/>
                <w:sz w:val="28"/>
                <w:szCs w:val="28"/>
                <w:lang w:eastAsia="ru-RU"/>
              </w:rPr>
              <w:t>пробігання</w:t>
            </w:r>
            <w:proofErr w:type="spellEnd"/>
            <w:r w:rsidRPr="00E03272">
              <w:rPr>
                <w:rFonts w:ascii="Times New Roman" w:hAnsi="Times New Roman"/>
                <w:sz w:val="28"/>
                <w:szCs w:val="28"/>
                <w:lang w:eastAsia="ru-RU"/>
              </w:rPr>
              <w:t xml:space="preserve"> відрізків 15-</w:t>
            </w:r>
            <w:smartTag w:uri="urn:schemas-microsoft-com:office:smarttags" w:element="metricconverter">
              <w:smartTagPr>
                <w:attr w:name="ProductID" w:val="30 м"/>
              </w:smartTagPr>
              <w:r w:rsidRPr="00E03272">
                <w:rPr>
                  <w:rFonts w:ascii="Times New Roman" w:hAnsi="Times New Roman"/>
                  <w:sz w:val="28"/>
                  <w:szCs w:val="28"/>
                  <w:lang w:eastAsia="ru-RU"/>
                </w:rPr>
                <w:t>30</w:t>
              </w:r>
              <w:r>
                <w:rPr>
                  <w:rFonts w:ascii="Times New Roman" w:hAnsi="Times New Roman"/>
                  <w:sz w:val="28"/>
                  <w:szCs w:val="28"/>
                  <w:lang w:eastAsia="ru-RU"/>
                </w:rPr>
                <w:t xml:space="preserve"> </w:t>
              </w:r>
              <w:r w:rsidRPr="00E03272">
                <w:rPr>
                  <w:rFonts w:ascii="Times New Roman" w:hAnsi="Times New Roman"/>
                  <w:sz w:val="28"/>
                  <w:szCs w:val="28"/>
                  <w:lang w:eastAsia="ru-RU"/>
                </w:rPr>
                <w:t>м</w:t>
              </w:r>
            </w:smartTag>
            <w:r w:rsidRPr="00E03272">
              <w:rPr>
                <w:rFonts w:ascii="Times New Roman" w:hAnsi="Times New Roman"/>
                <w:sz w:val="28"/>
                <w:szCs w:val="28"/>
                <w:lang w:eastAsia="ru-RU"/>
              </w:rPr>
              <w:t xml:space="preserve">; прискорення до </w:t>
            </w:r>
            <w:smartTag w:uri="urn:schemas-microsoft-com:office:smarttags" w:element="metricconverter">
              <w:smartTagPr>
                <w:attr w:name="ProductID" w:val="20 м"/>
              </w:smartTagPr>
              <w:r w:rsidRPr="00E03272">
                <w:rPr>
                  <w:rFonts w:ascii="Times New Roman" w:hAnsi="Times New Roman"/>
                  <w:sz w:val="28"/>
                  <w:szCs w:val="28"/>
                  <w:lang w:eastAsia="ru-RU"/>
                </w:rPr>
                <w:t>20 м</w:t>
              </w:r>
            </w:smartTag>
            <w:r w:rsidRPr="00E03272">
              <w:rPr>
                <w:rFonts w:ascii="Times New Roman" w:hAnsi="Times New Roman"/>
                <w:sz w:val="28"/>
                <w:szCs w:val="28"/>
                <w:lang w:eastAsia="ru-RU"/>
              </w:rPr>
              <w:t xml:space="preserve"> із різних вихідних положень; біг зі зміною напрямку і швидкості за сигналом; біг </w:t>
            </w:r>
            <w:smartTag w:uri="urn:schemas-microsoft-com:office:smarttags" w:element="metricconverter">
              <w:smartTagPr>
                <w:attr w:name="ProductID" w:val="60 м"/>
              </w:smartTagPr>
              <w:r w:rsidRPr="00E03272">
                <w:rPr>
                  <w:rFonts w:ascii="Times New Roman" w:hAnsi="Times New Roman"/>
                  <w:sz w:val="28"/>
                  <w:szCs w:val="28"/>
                  <w:lang w:eastAsia="ru-RU"/>
                </w:rPr>
                <w:t>60</w:t>
              </w:r>
              <w:r>
                <w:rPr>
                  <w:rFonts w:ascii="Times New Roman" w:hAnsi="Times New Roman"/>
                  <w:sz w:val="28"/>
                  <w:szCs w:val="28"/>
                  <w:lang w:eastAsia="ru-RU"/>
                </w:rPr>
                <w:t xml:space="preserve"> </w:t>
              </w:r>
              <w:r w:rsidRPr="00E03272">
                <w:rPr>
                  <w:rFonts w:ascii="Times New Roman" w:hAnsi="Times New Roman"/>
                  <w:sz w:val="28"/>
                  <w:szCs w:val="28"/>
                  <w:lang w:eastAsia="ru-RU"/>
                </w:rPr>
                <w:t>м</w:t>
              </w:r>
            </w:smartTag>
            <w:r w:rsidRPr="00E03272">
              <w:rPr>
                <w:rFonts w:ascii="Times New Roman" w:hAnsi="Times New Roman"/>
                <w:sz w:val="28"/>
                <w:szCs w:val="28"/>
                <w:lang w:eastAsia="ru-RU"/>
              </w:rPr>
              <w:t xml:space="preserve"> та </w:t>
            </w:r>
            <w:smartTag w:uri="urn:schemas-microsoft-com:office:smarttags" w:element="metricconverter">
              <w:smartTagPr>
                <w:attr w:name="ProductID" w:val="100 м"/>
              </w:smartTagPr>
              <w:r w:rsidRPr="00E03272">
                <w:rPr>
                  <w:rFonts w:ascii="Times New Roman" w:hAnsi="Times New Roman"/>
                  <w:sz w:val="28"/>
                  <w:szCs w:val="28"/>
                  <w:lang w:eastAsia="ru-RU"/>
                </w:rPr>
                <w:t>100</w:t>
              </w:r>
              <w:r>
                <w:rPr>
                  <w:rFonts w:ascii="Times New Roman" w:hAnsi="Times New Roman"/>
                  <w:sz w:val="28"/>
                  <w:szCs w:val="28"/>
                  <w:lang w:eastAsia="ru-RU"/>
                </w:rPr>
                <w:t xml:space="preserve"> </w:t>
              </w:r>
              <w:r w:rsidRPr="00E03272">
                <w:rPr>
                  <w:rFonts w:ascii="Times New Roman" w:hAnsi="Times New Roman"/>
                  <w:sz w:val="28"/>
                  <w:szCs w:val="28"/>
                  <w:lang w:eastAsia="ru-RU"/>
                </w:rPr>
                <w:t>м</w:t>
              </w:r>
            </w:smartTag>
            <w:r w:rsidRPr="00E03272">
              <w:rPr>
                <w:rFonts w:ascii="Times New Roman" w:hAnsi="Times New Roman"/>
                <w:sz w:val="28"/>
                <w:szCs w:val="28"/>
                <w:lang w:eastAsia="ru-RU"/>
              </w:rPr>
              <w:t xml:space="preserve"> з низького старту; г) гнучкості: пасивні нахили, вправи з широкою амплітудою рухів руками і ногами; махові рухи, відведення ніг та рук за допомогою партнера; д) спритності: стрибки з поворотом на 90-180 градусів, «човниковий» біг 4х9 м, комбіновані вправи зі стрибків та бігу; е) швидкісно-силових якостей: стрибок у довжину з місця, кидки і ловіння набивного м’яча (</w:t>
            </w:r>
            <w:proofErr w:type="spellStart"/>
            <w:r w:rsidRPr="00E03272">
              <w:rPr>
                <w:rFonts w:ascii="Times New Roman" w:hAnsi="Times New Roman"/>
                <w:sz w:val="28"/>
                <w:szCs w:val="28"/>
                <w:lang w:eastAsia="ru-RU"/>
              </w:rPr>
              <w:t>намета</w:t>
            </w:r>
            <w:proofErr w:type="spellEnd"/>
            <w:r w:rsidRPr="00E03272">
              <w:rPr>
                <w:rFonts w:ascii="Times New Roman" w:hAnsi="Times New Roman"/>
                <w:sz w:val="28"/>
                <w:szCs w:val="28"/>
                <w:lang w:eastAsia="ru-RU"/>
              </w:rPr>
              <w:t xml:space="preserve"> у чохлі, тактичного наплічника), стрибки на одній та двох ногах у довжину та через перешкоду.</w:t>
            </w:r>
          </w:p>
        </w:tc>
      </w:tr>
      <w:tr w:rsidR="001F737D" w:rsidRPr="00E6135C" w:rsidTr="00DF4148">
        <w:trPr>
          <w:trHeight w:val="2642"/>
        </w:trPr>
        <w:tc>
          <w:tcPr>
            <w:tcW w:w="3697" w:type="dxa"/>
          </w:tcPr>
          <w:p w:rsidR="001F737D" w:rsidRPr="00DF4148" w:rsidRDefault="001F737D" w:rsidP="00DF4148">
            <w:pPr>
              <w:spacing w:after="0" w:line="240" w:lineRule="auto"/>
              <w:ind w:right="175"/>
              <w:jc w:val="both"/>
              <w:rPr>
                <w:rFonts w:ascii="Times New Roman" w:hAnsi="Times New Roman"/>
                <w:sz w:val="28"/>
                <w:szCs w:val="28"/>
                <w:u w:val="single"/>
                <w:lang w:eastAsia="ru-RU"/>
              </w:rPr>
            </w:pPr>
            <w:r w:rsidRPr="00DF4148">
              <w:rPr>
                <w:rFonts w:ascii="Times New Roman" w:hAnsi="Times New Roman"/>
                <w:b/>
                <w:sz w:val="28"/>
                <w:szCs w:val="28"/>
                <w:u w:val="single"/>
                <w:lang w:eastAsia="ru-RU"/>
              </w:rPr>
              <w:lastRenderedPageBreak/>
              <w:t>Складання програм та проведення тренувань з вагою власного тіла, вагою партнера та вільною вагою (штанги, гантелі, гирі).</w:t>
            </w:r>
          </w:p>
        </w:tc>
        <w:tc>
          <w:tcPr>
            <w:tcW w:w="6358" w:type="dxa"/>
          </w:tcPr>
          <w:p w:rsidR="001F737D" w:rsidRPr="00B86C75" w:rsidRDefault="001F737D" w:rsidP="00CA5118">
            <w:pPr>
              <w:tabs>
                <w:tab w:val="left" w:pos="454"/>
              </w:tabs>
              <w:spacing w:after="0" w:line="240" w:lineRule="auto"/>
              <w:jc w:val="both"/>
              <w:rPr>
                <w:rFonts w:ascii="Times New Roman" w:hAnsi="Times New Roman"/>
                <w:sz w:val="28"/>
                <w:szCs w:val="28"/>
                <w:lang w:eastAsia="ru-RU"/>
              </w:rPr>
            </w:pPr>
            <w:r w:rsidRPr="00B86C75">
              <w:rPr>
                <w:rFonts w:ascii="Times New Roman" w:hAnsi="Times New Roman"/>
                <w:b/>
                <w:sz w:val="28"/>
                <w:szCs w:val="28"/>
                <w:lang w:eastAsia="ru-RU"/>
              </w:rPr>
              <w:t>Знає:</w:t>
            </w:r>
            <w:r w:rsidRPr="00B86C75">
              <w:rPr>
                <w:rFonts w:ascii="Times New Roman" w:hAnsi="Times New Roman"/>
                <w:sz w:val="28"/>
                <w:szCs w:val="28"/>
                <w:lang w:eastAsia="ru-RU"/>
              </w:rPr>
              <w:t xml:space="preserve"> </w:t>
            </w:r>
          </w:p>
          <w:p w:rsidR="001F737D" w:rsidRPr="00E03272" w:rsidRDefault="001F737D" w:rsidP="00CA5118">
            <w:pPr>
              <w:pStyle w:val="aa"/>
              <w:numPr>
                <w:ilvl w:val="0"/>
                <w:numId w:val="13"/>
              </w:numPr>
              <w:tabs>
                <w:tab w:val="left" w:pos="454"/>
              </w:tabs>
              <w:spacing w:after="0" w:line="240" w:lineRule="auto"/>
              <w:ind w:left="0" w:firstLine="0"/>
              <w:jc w:val="both"/>
              <w:rPr>
                <w:rFonts w:ascii="Times New Roman" w:hAnsi="Times New Roman"/>
                <w:sz w:val="28"/>
                <w:szCs w:val="28"/>
                <w:lang w:eastAsia="ru-RU"/>
              </w:rPr>
            </w:pPr>
            <w:r w:rsidRPr="00E03272">
              <w:rPr>
                <w:rFonts w:ascii="Times New Roman" w:hAnsi="Times New Roman"/>
                <w:sz w:val="28"/>
                <w:szCs w:val="28"/>
                <w:lang w:eastAsia="ru-RU"/>
              </w:rPr>
              <w:t>основні принципи складання програм та проведення тренувань з вагою власного тіла та з масою партнера та роботи з вільною вагою (штанги, гантелі);</w:t>
            </w:r>
          </w:p>
          <w:p w:rsidR="001F737D" w:rsidRPr="00E03272" w:rsidRDefault="001F737D" w:rsidP="00CA5118">
            <w:pPr>
              <w:pStyle w:val="aa"/>
              <w:numPr>
                <w:ilvl w:val="0"/>
                <w:numId w:val="13"/>
              </w:numPr>
              <w:tabs>
                <w:tab w:val="left" w:pos="454"/>
              </w:tabs>
              <w:spacing w:after="0" w:line="240" w:lineRule="auto"/>
              <w:ind w:left="0" w:firstLine="0"/>
              <w:jc w:val="both"/>
              <w:rPr>
                <w:rFonts w:ascii="Times New Roman" w:hAnsi="Times New Roman"/>
                <w:sz w:val="28"/>
                <w:szCs w:val="28"/>
                <w:lang w:eastAsia="ru-RU"/>
              </w:rPr>
            </w:pPr>
            <w:r w:rsidRPr="00E03272">
              <w:rPr>
                <w:rFonts w:ascii="Times New Roman" w:hAnsi="Times New Roman"/>
                <w:sz w:val="28"/>
                <w:szCs w:val="28"/>
                <w:lang w:eastAsia="ru-RU"/>
              </w:rPr>
              <w:t>правила безпеки під час виконання даних вправ;</w:t>
            </w:r>
          </w:p>
          <w:p w:rsidR="001F737D" w:rsidRPr="00E03272" w:rsidRDefault="001F737D" w:rsidP="00CA5118">
            <w:pPr>
              <w:pStyle w:val="aa"/>
              <w:numPr>
                <w:ilvl w:val="0"/>
                <w:numId w:val="13"/>
              </w:numPr>
              <w:tabs>
                <w:tab w:val="left" w:pos="454"/>
              </w:tabs>
              <w:spacing w:after="0" w:line="240" w:lineRule="auto"/>
              <w:ind w:left="0" w:firstLine="0"/>
              <w:jc w:val="both"/>
              <w:rPr>
                <w:rFonts w:ascii="Times New Roman" w:hAnsi="Times New Roman"/>
                <w:sz w:val="28"/>
                <w:szCs w:val="28"/>
                <w:lang w:eastAsia="ru-RU"/>
              </w:rPr>
            </w:pPr>
            <w:r w:rsidRPr="00E03272">
              <w:rPr>
                <w:rFonts w:ascii="Times New Roman" w:hAnsi="Times New Roman"/>
                <w:sz w:val="28"/>
                <w:szCs w:val="28"/>
                <w:lang w:eastAsia="ru-RU"/>
              </w:rPr>
              <w:t xml:space="preserve">системи сучасного атлетизму: </w:t>
            </w:r>
            <w:proofErr w:type="spellStart"/>
            <w:r w:rsidRPr="00E03272">
              <w:rPr>
                <w:rFonts w:ascii="Times New Roman" w:hAnsi="Times New Roman"/>
                <w:sz w:val="28"/>
                <w:szCs w:val="28"/>
                <w:lang w:eastAsia="ru-RU"/>
              </w:rPr>
              <w:t>пауерліфтинг</w:t>
            </w:r>
            <w:proofErr w:type="spellEnd"/>
            <w:r w:rsidRPr="00E03272">
              <w:rPr>
                <w:rFonts w:ascii="Times New Roman" w:hAnsi="Times New Roman"/>
                <w:sz w:val="28"/>
                <w:szCs w:val="28"/>
                <w:lang w:eastAsia="ru-RU"/>
              </w:rPr>
              <w:t xml:space="preserve"> - силове триборство (присідання зі штангою на плечах; жим штанги лежачи на лаві; станова тяга); бодібілдинг - культуризм для формування маси, сили та естетики м’язів; методи атлетизму: метод максимальних зусиль, метод повторних зусиль, методи «піраміда», «обернена піраміда», «</w:t>
            </w:r>
            <w:proofErr w:type="spellStart"/>
            <w:r w:rsidRPr="00E03272">
              <w:rPr>
                <w:rFonts w:ascii="Times New Roman" w:hAnsi="Times New Roman"/>
                <w:sz w:val="28"/>
                <w:szCs w:val="28"/>
                <w:lang w:eastAsia="ru-RU"/>
              </w:rPr>
              <w:t>суперсерій</w:t>
            </w:r>
            <w:proofErr w:type="spellEnd"/>
            <w:r w:rsidRPr="00E03272">
              <w:rPr>
                <w:rFonts w:ascii="Times New Roman" w:hAnsi="Times New Roman"/>
                <w:sz w:val="28"/>
                <w:szCs w:val="28"/>
                <w:lang w:eastAsia="ru-RU"/>
              </w:rPr>
              <w:t>» та ін.</w:t>
            </w:r>
          </w:p>
          <w:p w:rsidR="001F737D" w:rsidRPr="00B86C75" w:rsidRDefault="001F737D" w:rsidP="00CA5118">
            <w:pPr>
              <w:tabs>
                <w:tab w:val="left" w:pos="454"/>
              </w:tabs>
              <w:spacing w:after="0" w:line="240" w:lineRule="auto"/>
              <w:jc w:val="both"/>
              <w:rPr>
                <w:rFonts w:ascii="Times New Roman" w:hAnsi="Times New Roman"/>
                <w:b/>
                <w:sz w:val="28"/>
                <w:szCs w:val="28"/>
                <w:lang w:eastAsia="ru-RU"/>
              </w:rPr>
            </w:pPr>
            <w:r w:rsidRPr="00B86C75">
              <w:rPr>
                <w:rFonts w:ascii="Times New Roman" w:hAnsi="Times New Roman"/>
                <w:b/>
                <w:sz w:val="28"/>
                <w:szCs w:val="28"/>
                <w:lang w:eastAsia="ru-RU"/>
              </w:rPr>
              <w:t xml:space="preserve">Уміє: </w:t>
            </w:r>
          </w:p>
          <w:p w:rsidR="001F737D" w:rsidRPr="00B86C75" w:rsidRDefault="001F737D" w:rsidP="00CA5118">
            <w:pPr>
              <w:pStyle w:val="aa"/>
              <w:numPr>
                <w:ilvl w:val="0"/>
                <w:numId w:val="13"/>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 xml:space="preserve">виконувати комплекси вправ з вагою власного тіла – згинання і розгинання рук в упорі лежачи, розгинання та згинання рук в упорі на брусах, підтягування на перекладині, нахил тулуба в </w:t>
            </w:r>
            <w:proofErr w:type="spellStart"/>
            <w:r w:rsidRPr="00B86C75">
              <w:rPr>
                <w:rFonts w:ascii="Times New Roman" w:hAnsi="Times New Roman"/>
                <w:sz w:val="28"/>
                <w:szCs w:val="28"/>
                <w:lang w:eastAsia="ru-RU"/>
              </w:rPr>
              <w:t>сід</w:t>
            </w:r>
            <w:proofErr w:type="spellEnd"/>
            <w:r w:rsidRPr="00B86C75">
              <w:rPr>
                <w:rFonts w:ascii="Times New Roman" w:hAnsi="Times New Roman"/>
                <w:sz w:val="28"/>
                <w:szCs w:val="28"/>
                <w:lang w:eastAsia="ru-RU"/>
              </w:rPr>
              <w:t>, рухи ногами у положенні лежачи на спині («велосипед»), присідання на двох та одній нозі («пістолет»), згинання і розгинання  рук в упорі лежачи на кулаках, жим на пальцях від стіни (горизонтальної опори та підлоги), піднімання зігнутих та прямих ніг у висі, підйом переворотом та силою на перекладині, утримування кута, піднімання й опускання прямих ніг лежачи на спину, піднімання на носи стоячи або з бруска;</w:t>
            </w:r>
          </w:p>
          <w:p w:rsidR="001F737D" w:rsidRPr="00B86C75" w:rsidRDefault="001F737D" w:rsidP="00CA5118">
            <w:pPr>
              <w:pStyle w:val="aa"/>
              <w:numPr>
                <w:ilvl w:val="0"/>
                <w:numId w:val="13"/>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 xml:space="preserve">нахил з партнером на плечах, </w:t>
            </w:r>
            <w:proofErr w:type="spellStart"/>
            <w:r w:rsidRPr="00B86C75">
              <w:rPr>
                <w:rFonts w:ascii="Times New Roman" w:hAnsi="Times New Roman"/>
                <w:sz w:val="28"/>
                <w:szCs w:val="28"/>
                <w:lang w:eastAsia="ru-RU"/>
              </w:rPr>
              <w:t>півприсіди</w:t>
            </w:r>
            <w:proofErr w:type="spellEnd"/>
            <w:r w:rsidRPr="00B86C75">
              <w:rPr>
                <w:rFonts w:ascii="Times New Roman" w:hAnsi="Times New Roman"/>
                <w:sz w:val="28"/>
                <w:szCs w:val="28"/>
                <w:lang w:eastAsia="ru-RU"/>
              </w:rPr>
              <w:t xml:space="preserve">, з </w:t>
            </w:r>
            <w:r w:rsidRPr="00B86C75">
              <w:rPr>
                <w:rFonts w:ascii="Times New Roman" w:hAnsi="Times New Roman"/>
                <w:sz w:val="28"/>
                <w:szCs w:val="28"/>
                <w:lang w:eastAsia="ru-RU"/>
              </w:rPr>
              <w:lastRenderedPageBreak/>
              <w:t xml:space="preserve">фіксацією партнера на плечах, згинання і розгинання рук в упорі лежачи - ноги партнера на спині – партнер у положенні </w:t>
            </w:r>
            <w:proofErr w:type="spellStart"/>
            <w:r w:rsidRPr="00B86C75">
              <w:rPr>
                <w:rFonts w:ascii="Times New Roman" w:hAnsi="Times New Roman"/>
                <w:sz w:val="28"/>
                <w:szCs w:val="28"/>
                <w:lang w:eastAsia="ru-RU"/>
              </w:rPr>
              <w:t>сід</w:t>
            </w:r>
            <w:proofErr w:type="spellEnd"/>
            <w:r w:rsidRPr="00B86C75">
              <w:rPr>
                <w:rFonts w:ascii="Times New Roman" w:hAnsi="Times New Roman"/>
                <w:sz w:val="28"/>
                <w:szCs w:val="28"/>
                <w:lang w:eastAsia="ru-RU"/>
              </w:rPr>
              <w:t xml:space="preserve">, піднімання на носки в нахилі з утримуванням партнера на поясниці («ослик»), жим лежачи </w:t>
            </w:r>
            <w:proofErr w:type="spellStart"/>
            <w:r w:rsidRPr="00B86C75">
              <w:rPr>
                <w:rFonts w:ascii="Times New Roman" w:hAnsi="Times New Roman"/>
                <w:sz w:val="28"/>
                <w:szCs w:val="28"/>
                <w:lang w:eastAsia="ru-RU"/>
              </w:rPr>
              <w:t>–утримуючи</w:t>
            </w:r>
            <w:proofErr w:type="spellEnd"/>
            <w:r w:rsidRPr="00B86C75">
              <w:rPr>
                <w:rFonts w:ascii="Times New Roman" w:hAnsi="Times New Roman"/>
                <w:sz w:val="28"/>
                <w:szCs w:val="28"/>
                <w:lang w:eastAsia="ru-RU"/>
              </w:rPr>
              <w:t xml:space="preserve"> партнера за руки - кисті зімкнуті («дзеркальне» положення), </w:t>
            </w:r>
            <w:proofErr w:type="spellStart"/>
            <w:r w:rsidRPr="00B86C75">
              <w:rPr>
                <w:rFonts w:ascii="Times New Roman" w:hAnsi="Times New Roman"/>
                <w:sz w:val="28"/>
                <w:szCs w:val="28"/>
                <w:lang w:eastAsia="ru-RU"/>
              </w:rPr>
              <w:t>пробігання</w:t>
            </w:r>
            <w:proofErr w:type="spellEnd"/>
            <w:r w:rsidRPr="00B86C75">
              <w:rPr>
                <w:rFonts w:ascii="Times New Roman" w:hAnsi="Times New Roman"/>
                <w:sz w:val="28"/>
                <w:szCs w:val="28"/>
                <w:lang w:eastAsia="ru-RU"/>
              </w:rPr>
              <w:t xml:space="preserve"> коротких відрізків з партнером на плечах, ходьба у </w:t>
            </w:r>
            <w:proofErr w:type="spellStart"/>
            <w:r w:rsidRPr="00B86C75">
              <w:rPr>
                <w:rFonts w:ascii="Times New Roman" w:hAnsi="Times New Roman"/>
                <w:sz w:val="28"/>
                <w:szCs w:val="28"/>
                <w:lang w:eastAsia="ru-RU"/>
              </w:rPr>
              <w:t>півприсіді</w:t>
            </w:r>
            <w:proofErr w:type="spellEnd"/>
            <w:r w:rsidRPr="00B86C75">
              <w:rPr>
                <w:rFonts w:ascii="Times New Roman" w:hAnsi="Times New Roman"/>
                <w:sz w:val="28"/>
                <w:szCs w:val="28"/>
                <w:lang w:eastAsia="ru-RU"/>
              </w:rPr>
              <w:t xml:space="preserve"> з партнером на плечах, випади з партнером на плечах; нахил вліво-вправо з партнером на плечах та ін.;</w:t>
            </w:r>
          </w:p>
          <w:p w:rsidR="001F737D" w:rsidRPr="00B86C75" w:rsidRDefault="001F737D" w:rsidP="00CA5118">
            <w:pPr>
              <w:pStyle w:val="aa"/>
              <w:numPr>
                <w:ilvl w:val="0"/>
                <w:numId w:val="13"/>
              </w:numPr>
              <w:tabs>
                <w:tab w:val="left" w:pos="454"/>
              </w:tabs>
              <w:spacing w:after="0" w:line="240" w:lineRule="auto"/>
              <w:ind w:left="0" w:firstLine="0"/>
              <w:jc w:val="both"/>
              <w:rPr>
                <w:rFonts w:ascii="Times New Roman" w:hAnsi="Times New Roman"/>
                <w:sz w:val="28"/>
                <w:szCs w:val="28"/>
                <w:u w:val="single"/>
                <w:lang w:eastAsia="ru-RU"/>
              </w:rPr>
            </w:pPr>
            <w:r w:rsidRPr="00B86C75">
              <w:rPr>
                <w:rFonts w:ascii="Times New Roman" w:hAnsi="Times New Roman"/>
                <w:sz w:val="28"/>
                <w:szCs w:val="28"/>
                <w:lang w:eastAsia="ru-RU"/>
              </w:rPr>
              <w:t xml:space="preserve">виконування комплекси вправ з вільною вагою (штанги, гантелі, гирі): жим штанги (гантелей) лежачи на горизонтальній лаві та під кутом 45 градусів, розведення гантелей лежачи, </w:t>
            </w:r>
            <w:proofErr w:type="spellStart"/>
            <w:r w:rsidRPr="00B86C75">
              <w:rPr>
                <w:rFonts w:ascii="Times New Roman" w:hAnsi="Times New Roman"/>
                <w:sz w:val="28"/>
                <w:szCs w:val="28"/>
                <w:lang w:eastAsia="ru-RU"/>
              </w:rPr>
              <w:t>пулл-овер</w:t>
            </w:r>
            <w:proofErr w:type="spellEnd"/>
            <w:r w:rsidRPr="00B86C75">
              <w:rPr>
                <w:rFonts w:ascii="Times New Roman" w:hAnsi="Times New Roman"/>
                <w:sz w:val="28"/>
                <w:szCs w:val="28"/>
                <w:lang w:eastAsia="ru-RU"/>
              </w:rPr>
              <w:t xml:space="preserve"> з гантеллю (штангою), тяга гантелі (гирі) в нахилі, тяга штанги в нахилі («Т-гриф»), жим штанги (гантелей) сидячи, жим двох </w:t>
            </w:r>
            <w:proofErr w:type="spellStart"/>
            <w:r w:rsidRPr="00B86C75">
              <w:rPr>
                <w:rFonts w:ascii="Times New Roman" w:hAnsi="Times New Roman"/>
                <w:sz w:val="28"/>
                <w:szCs w:val="28"/>
                <w:lang w:eastAsia="ru-RU"/>
              </w:rPr>
              <w:t>гирь</w:t>
            </w:r>
            <w:proofErr w:type="spellEnd"/>
            <w:r w:rsidRPr="00B86C75">
              <w:rPr>
                <w:rFonts w:ascii="Times New Roman" w:hAnsi="Times New Roman"/>
                <w:sz w:val="28"/>
                <w:szCs w:val="28"/>
                <w:lang w:eastAsia="ru-RU"/>
              </w:rPr>
              <w:t xml:space="preserve"> стоячи, піднімання зігнутих рук з гантелями через сторони вверх (жими Арнольда), згинання рук зі штангою (гантелями), згинання рук з гантелями з поворотом кистей сидячи, розгинання рук з гантеллю з-за голови сидячи (стоячи) («французький жим»), присідання з легкою штангою на плечах (кількість можливих повторів більше 20), розгинання ніг в станку сидячи, згинання ніг в станку лежачи на животі.</w:t>
            </w:r>
          </w:p>
        </w:tc>
      </w:tr>
      <w:tr w:rsidR="001F737D" w:rsidRPr="00E6135C" w:rsidTr="00DF4148">
        <w:trPr>
          <w:trHeight w:val="2642"/>
        </w:trPr>
        <w:tc>
          <w:tcPr>
            <w:tcW w:w="3697" w:type="dxa"/>
          </w:tcPr>
          <w:p w:rsidR="001F737D" w:rsidRDefault="001F737D" w:rsidP="00B86C75">
            <w:pPr>
              <w:spacing w:after="0" w:line="240" w:lineRule="auto"/>
              <w:jc w:val="both"/>
              <w:rPr>
                <w:rFonts w:ascii="Times New Roman" w:hAnsi="Times New Roman"/>
                <w:b/>
                <w:sz w:val="28"/>
                <w:szCs w:val="28"/>
                <w:u w:val="single"/>
                <w:lang w:eastAsia="ru-RU"/>
              </w:rPr>
            </w:pPr>
            <w:r>
              <w:rPr>
                <w:rFonts w:ascii="Times New Roman" w:hAnsi="Times New Roman"/>
                <w:b/>
                <w:sz w:val="28"/>
                <w:szCs w:val="28"/>
                <w:u w:val="single"/>
                <w:lang w:eastAsia="ru-RU"/>
              </w:rPr>
              <w:lastRenderedPageBreak/>
              <w:t>Акробатика.</w:t>
            </w:r>
          </w:p>
          <w:p w:rsidR="001F737D" w:rsidRDefault="001F737D" w:rsidP="00B86C75">
            <w:pPr>
              <w:spacing w:after="0" w:line="240" w:lineRule="auto"/>
              <w:jc w:val="both"/>
              <w:rPr>
                <w:rFonts w:ascii="Times New Roman" w:hAnsi="Times New Roman"/>
                <w:sz w:val="28"/>
                <w:szCs w:val="28"/>
                <w:lang w:eastAsia="ru-RU"/>
              </w:rPr>
            </w:pPr>
            <w:r w:rsidRPr="00DF4148">
              <w:rPr>
                <w:rFonts w:ascii="Times New Roman" w:hAnsi="Times New Roman"/>
                <w:sz w:val="28"/>
                <w:szCs w:val="28"/>
                <w:lang w:eastAsia="ru-RU"/>
              </w:rPr>
              <w:t>1. Техніка виконання акробатичних елементів.</w:t>
            </w:r>
          </w:p>
          <w:p w:rsidR="001F737D" w:rsidRPr="00DF4148" w:rsidRDefault="001F737D" w:rsidP="00B86C75">
            <w:pPr>
              <w:spacing w:after="0" w:line="240" w:lineRule="auto"/>
              <w:jc w:val="both"/>
              <w:rPr>
                <w:rFonts w:ascii="Times New Roman" w:hAnsi="Times New Roman"/>
                <w:sz w:val="28"/>
                <w:szCs w:val="28"/>
                <w:lang w:eastAsia="ru-RU"/>
              </w:rPr>
            </w:pPr>
            <w:r w:rsidRPr="00DF4148">
              <w:rPr>
                <w:rFonts w:ascii="Times New Roman" w:hAnsi="Times New Roman"/>
                <w:sz w:val="28"/>
                <w:szCs w:val="28"/>
                <w:lang w:eastAsia="ru-RU"/>
              </w:rPr>
              <w:t>2. Техніка перекиду вперед, назад зі зброєю.</w:t>
            </w:r>
          </w:p>
        </w:tc>
        <w:tc>
          <w:tcPr>
            <w:tcW w:w="6358" w:type="dxa"/>
          </w:tcPr>
          <w:p w:rsidR="001F737D"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B86C75" w:rsidRDefault="001F737D" w:rsidP="00CA5118">
            <w:pPr>
              <w:pStyle w:val="aa"/>
              <w:numPr>
                <w:ilvl w:val="0"/>
                <w:numId w:val="13"/>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техніку виконання акробатичних елементів;</w:t>
            </w:r>
          </w:p>
          <w:p w:rsidR="001F737D" w:rsidRPr="00B86C75" w:rsidRDefault="001F737D" w:rsidP="00CA5118">
            <w:pPr>
              <w:pStyle w:val="aa"/>
              <w:numPr>
                <w:ilvl w:val="0"/>
                <w:numId w:val="13"/>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особливості виконання перекидів вперед, назад зі зброєю.</w:t>
            </w:r>
          </w:p>
          <w:p w:rsidR="001F737D" w:rsidRPr="00DF4148" w:rsidRDefault="001F737D" w:rsidP="00CA5118">
            <w:pPr>
              <w:tabs>
                <w:tab w:val="left" w:pos="454"/>
              </w:tabs>
              <w:spacing w:after="0" w:line="240" w:lineRule="auto"/>
              <w:jc w:val="both"/>
              <w:rPr>
                <w:rFonts w:ascii="Times New Roman" w:hAnsi="Times New Roman"/>
                <w:b/>
                <w:sz w:val="28"/>
                <w:szCs w:val="28"/>
                <w:lang w:eastAsia="ru-RU"/>
              </w:rPr>
            </w:pPr>
            <w:r w:rsidRPr="00DF4148">
              <w:rPr>
                <w:rFonts w:ascii="Times New Roman" w:hAnsi="Times New Roman"/>
                <w:b/>
                <w:sz w:val="28"/>
                <w:szCs w:val="28"/>
                <w:lang w:eastAsia="ru-RU"/>
              </w:rPr>
              <w:t>Уміє:</w:t>
            </w:r>
          </w:p>
          <w:p w:rsidR="001F737D" w:rsidRPr="00B86C75" w:rsidRDefault="001F737D" w:rsidP="00CA5118">
            <w:pPr>
              <w:pStyle w:val="aa"/>
              <w:numPr>
                <w:ilvl w:val="0"/>
                <w:numId w:val="15"/>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виконувати довгий перекид уперед, перекид назад, стійку на лопатках («берізка»), «міст» із положення лежачи, перекиди вперед та назад із пістолетом.</w:t>
            </w:r>
          </w:p>
        </w:tc>
      </w:tr>
      <w:tr w:rsidR="001F737D" w:rsidRPr="00E6135C" w:rsidTr="00DF4148">
        <w:trPr>
          <w:trHeight w:val="2298"/>
        </w:trPr>
        <w:tc>
          <w:tcPr>
            <w:tcW w:w="3697" w:type="dxa"/>
          </w:tcPr>
          <w:p w:rsidR="001F737D" w:rsidRDefault="001F737D" w:rsidP="00B86C75">
            <w:pPr>
              <w:spacing w:after="0" w:line="240" w:lineRule="auto"/>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Метання</w:t>
            </w:r>
            <w:r>
              <w:rPr>
                <w:rFonts w:ascii="Times New Roman" w:hAnsi="Times New Roman"/>
                <w:b/>
                <w:sz w:val="28"/>
                <w:szCs w:val="28"/>
                <w:u w:val="single"/>
                <w:lang w:eastAsia="ru-RU"/>
              </w:rPr>
              <w:t>.</w:t>
            </w:r>
          </w:p>
          <w:p w:rsidR="001F737D" w:rsidRPr="00DF4148" w:rsidRDefault="001F737D" w:rsidP="00B86C75">
            <w:pPr>
              <w:spacing w:after="0" w:line="240" w:lineRule="auto"/>
              <w:jc w:val="both"/>
              <w:rPr>
                <w:rFonts w:ascii="Times New Roman" w:hAnsi="Times New Roman"/>
                <w:sz w:val="28"/>
                <w:szCs w:val="28"/>
                <w:lang w:eastAsia="ru-RU"/>
              </w:rPr>
            </w:pPr>
            <w:r w:rsidRPr="00DF4148">
              <w:rPr>
                <w:rFonts w:ascii="Times New Roman" w:hAnsi="Times New Roman"/>
                <w:sz w:val="28"/>
                <w:szCs w:val="28"/>
                <w:lang w:eastAsia="ru-RU"/>
              </w:rPr>
              <w:t>Техніка метання:</w:t>
            </w:r>
            <w:r w:rsidRPr="00DF4148">
              <w:rPr>
                <w:rFonts w:ascii="Times New Roman" w:hAnsi="Times New Roman"/>
                <w:sz w:val="28"/>
                <w:szCs w:val="28"/>
                <w:lang w:eastAsia="ru-RU"/>
              </w:rPr>
              <w:br/>
              <w:t>а) малого м’яча;</w:t>
            </w:r>
            <w:r w:rsidRPr="00DF4148">
              <w:rPr>
                <w:rFonts w:ascii="Times New Roman" w:hAnsi="Times New Roman"/>
                <w:sz w:val="28"/>
                <w:szCs w:val="28"/>
                <w:lang w:eastAsia="ru-RU"/>
              </w:rPr>
              <w:br/>
              <w:t xml:space="preserve">б) </w:t>
            </w:r>
            <w:proofErr w:type="spellStart"/>
            <w:r w:rsidRPr="00DF4148">
              <w:rPr>
                <w:rFonts w:ascii="Times New Roman" w:hAnsi="Times New Roman"/>
                <w:sz w:val="28"/>
                <w:szCs w:val="28"/>
                <w:lang w:eastAsia="ru-RU"/>
              </w:rPr>
              <w:t>легкоатличної</w:t>
            </w:r>
            <w:proofErr w:type="spellEnd"/>
            <w:r w:rsidRPr="00DF4148">
              <w:rPr>
                <w:rFonts w:ascii="Times New Roman" w:hAnsi="Times New Roman"/>
                <w:sz w:val="28"/>
                <w:szCs w:val="28"/>
                <w:lang w:eastAsia="ru-RU"/>
              </w:rPr>
              <w:t xml:space="preserve"> гранати;</w:t>
            </w:r>
            <w:r w:rsidRPr="00DF4148">
              <w:rPr>
                <w:rFonts w:ascii="Times New Roman" w:hAnsi="Times New Roman"/>
                <w:sz w:val="28"/>
                <w:szCs w:val="28"/>
                <w:lang w:eastAsia="ru-RU"/>
              </w:rPr>
              <w:br/>
              <w:t>в) гранати Ф-1 на точність та дальність із різних вихідних положень.</w:t>
            </w:r>
          </w:p>
        </w:tc>
        <w:tc>
          <w:tcPr>
            <w:tcW w:w="6358" w:type="dxa"/>
          </w:tcPr>
          <w:p w:rsidR="001F737D" w:rsidRPr="00DF4148"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B86C75" w:rsidRDefault="001F737D" w:rsidP="00CA5118">
            <w:pPr>
              <w:pStyle w:val="aa"/>
              <w:numPr>
                <w:ilvl w:val="0"/>
                <w:numId w:val="15"/>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техніку метання малого м</w:t>
            </w:r>
            <w:r w:rsidRPr="00B86C75">
              <w:rPr>
                <w:rFonts w:ascii="Times New Roman" w:hAnsi="Times New Roman"/>
                <w:sz w:val="28"/>
                <w:szCs w:val="28"/>
                <w:lang w:val="ru-RU" w:eastAsia="ru-RU"/>
              </w:rPr>
              <w:t>’</w:t>
            </w:r>
            <w:proofErr w:type="spellStart"/>
            <w:r w:rsidRPr="00B86C75">
              <w:rPr>
                <w:rFonts w:ascii="Times New Roman" w:hAnsi="Times New Roman"/>
                <w:sz w:val="28"/>
                <w:szCs w:val="28"/>
                <w:lang w:eastAsia="ru-RU"/>
              </w:rPr>
              <w:t>яча</w:t>
            </w:r>
            <w:proofErr w:type="spellEnd"/>
            <w:r w:rsidRPr="00B86C75">
              <w:rPr>
                <w:rFonts w:ascii="Times New Roman" w:hAnsi="Times New Roman"/>
                <w:sz w:val="28"/>
                <w:szCs w:val="28"/>
                <w:lang w:eastAsia="ru-RU"/>
              </w:rPr>
              <w:t>, легкоатлетичної гранати та гранати Ф-1 на точність та дальність із різних вихідних положень.</w:t>
            </w:r>
          </w:p>
          <w:p w:rsidR="001F737D"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Уміє:</w:t>
            </w:r>
            <w:r w:rsidRPr="00DF4148">
              <w:rPr>
                <w:rFonts w:ascii="Times New Roman" w:hAnsi="Times New Roman"/>
                <w:sz w:val="28"/>
                <w:szCs w:val="28"/>
                <w:lang w:eastAsia="ru-RU"/>
              </w:rPr>
              <w:t xml:space="preserve"> </w:t>
            </w:r>
          </w:p>
          <w:p w:rsidR="001F737D" w:rsidRPr="00B86C75" w:rsidRDefault="001F737D" w:rsidP="00CA5118">
            <w:pPr>
              <w:pStyle w:val="aa"/>
              <w:numPr>
                <w:ilvl w:val="0"/>
                <w:numId w:val="15"/>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метати малий м</w:t>
            </w:r>
            <w:r w:rsidRPr="00B86C75">
              <w:rPr>
                <w:rFonts w:ascii="Times New Roman" w:hAnsi="Times New Roman"/>
                <w:sz w:val="28"/>
                <w:szCs w:val="28"/>
                <w:lang w:val="ru-RU" w:eastAsia="ru-RU"/>
              </w:rPr>
              <w:t>’</w:t>
            </w:r>
            <w:proofErr w:type="spellStart"/>
            <w:r w:rsidRPr="00B86C75">
              <w:rPr>
                <w:rFonts w:ascii="Times New Roman" w:hAnsi="Times New Roman"/>
                <w:sz w:val="28"/>
                <w:szCs w:val="28"/>
                <w:lang w:eastAsia="ru-RU"/>
              </w:rPr>
              <w:t>яч</w:t>
            </w:r>
            <w:proofErr w:type="spellEnd"/>
            <w:r w:rsidRPr="00B86C75">
              <w:rPr>
                <w:rFonts w:ascii="Times New Roman" w:hAnsi="Times New Roman"/>
                <w:sz w:val="28"/>
                <w:szCs w:val="28"/>
                <w:lang w:eastAsia="ru-RU"/>
              </w:rPr>
              <w:t>, легкоатлетичні гранати та гранати Ф-1 на точність та дальність із різних вихідних положень.</w:t>
            </w:r>
          </w:p>
        </w:tc>
      </w:tr>
      <w:tr w:rsidR="001F737D" w:rsidRPr="00E6135C" w:rsidTr="00DF4148">
        <w:trPr>
          <w:trHeight w:val="2642"/>
        </w:trPr>
        <w:tc>
          <w:tcPr>
            <w:tcW w:w="3697" w:type="dxa"/>
          </w:tcPr>
          <w:p w:rsidR="001F737D" w:rsidRPr="00DF4148" w:rsidRDefault="001F737D" w:rsidP="00DF4148">
            <w:pPr>
              <w:spacing w:after="0" w:line="240" w:lineRule="auto"/>
              <w:jc w:val="both"/>
              <w:rPr>
                <w:rFonts w:ascii="Times New Roman" w:hAnsi="Times New Roman"/>
                <w:b/>
                <w:sz w:val="28"/>
                <w:szCs w:val="28"/>
                <w:u w:val="single"/>
                <w:lang w:eastAsia="ru-RU"/>
              </w:rPr>
            </w:pPr>
            <w:r w:rsidRPr="00B86C75">
              <w:rPr>
                <w:rFonts w:ascii="Times New Roman" w:hAnsi="Times New Roman"/>
                <w:b/>
                <w:sz w:val="28"/>
                <w:szCs w:val="28"/>
                <w:lang w:eastAsia="ru-RU"/>
              </w:rPr>
              <w:lastRenderedPageBreak/>
              <w:t xml:space="preserve">Розділ </w:t>
            </w:r>
            <w:r w:rsidRPr="00DF4148">
              <w:rPr>
                <w:rFonts w:ascii="Times New Roman" w:hAnsi="Times New Roman"/>
                <w:b/>
                <w:sz w:val="28"/>
                <w:szCs w:val="28"/>
                <w:lang w:val="en-US" w:eastAsia="ru-RU"/>
              </w:rPr>
              <w:t>IV</w:t>
            </w:r>
            <w:r w:rsidRPr="00DF4148">
              <w:rPr>
                <w:rFonts w:ascii="Times New Roman" w:hAnsi="Times New Roman"/>
                <w:b/>
                <w:sz w:val="28"/>
                <w:szCs w:val="28"/>
                <w:lang w:eastAsia="ru-RU"/>
              </w:rPr>
              <w:t>. Основи самозахисту</w:t>
            </w:r>
            <w:r>
              <w:rPr>
                <w:rFonts w:ascii="Times New Roman" w:hAnsi="Times New Roman"/>
                <w:sz w:val="28"/>
                <w:szCs w:val="28"/>
                <w:lang w:eastAsia="ru-RU"/>
              </w:rPr>
              <w:t>.</w:t>
            </w:r>
          </w:p>
          <w:p w:rsidR="001F737D" w:rsidRPr="00DF4148" w:rsidRDefault="001F737D" w:rsidP="00DF4148">
            <w:pPr>
              <w:spacing w:after="0" w:line="240" w:lineRule="auto"/>
              <w:jc w:val="both"/>
              <w:rPr>
                <w:rFonts w:ascii="Times New Roman" w:hAnsi="Times New Roman"/>
                <w:b/>
                <w:sz w:val="28"/>
                <w:szCs w:val="28"/>
                <w:u w:val="single"/>
                <w:lang w:eastAsia="ru-RU"/>
              </w:rPr>
            </w:pPr>
            <w:r>
              <w:rPr>
                <w:rFonts w:ascii="Times New Roman" w:hAnsi="Times New Roman"/>
                <w:b/>
                <w:sz w:val="28"/>
                <w:szCs w:val="28"/>
                <w:u w:val="single"/>
                <w:lang w:eastAsia="ru-RU"/>
              </w:rPr>
              <w:t>Стійки та переміщення.</w:t>
            </w:r>
          </w:p>
        </w:tc>
        <w:tc>
          <w:tcPr>
            <w:tcW w:w="6358" w:type="dxa"/>
          </w:tcPr>
          <w:p w:rsidR="001F737D" w:rsidRPr="00DF4148"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B86C75" w:rsidRDefault="001F737D" w:rsidP="00CA5118">
            <w:pPr>
              <w:pStyle w:val="aa"/>
              <w:numPr>
                <w:ilvl w:val="0"/>
                <w:numId w:val="15"/>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правила безпечної поведінки під час опрацювання вправ і прийомів самозахисту;</w:t>
            </w:r>
          </w:p>
          <w:p w:rsidR="001F737D" w:rsidRPr="00B86C75" w:rsidRDefault="001F737D" w:rsidP="00CA5118">
            <w:pPr>
              <w:pStyle w:val="aa"/>
              <w:numPr>
                <w:ilvl w:val="0"/>
                <w:numId w:val="15"/>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техніку прийомів самострахування;</w:t>
            </w:r>
          </w:p>
          <w:p w:rsidR="001F737D" w:rsidRDefault="001F737D" w:rsidP="00CA5118">
            <w:pPr>
              <w:pStyle w:val="aa"/>
              <w:numPr>
                <w:ilvl w:val="0"/>
                <w:numId w:val="15"/>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базову стійку та техніку переміщення в стійці;</w:t>
            </w:r>
          </w:p>
          <w:p w:rsidR="001F737D" w:rsidRPr="00B86C75" w:rsidRDefault="001F737D" w:rsidP="00CA5118">
            <w:pPr>
              <w:pStyle w:val="aa"/>
              <w:numPr>
                <w:ilvl w:val="0"/>
                <w:numId w:val="15"/>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 xml:space="preserve">особливості зміни стійки під час </w:t>
            </w:r>
            <w:proofErr w:type="spellStart"/>
            <w:r w:rsidRPr="00B86C75">
              <w:rPr>
                <w:rFonts w:ascii="Times New Roman" w:hAnsi="Times New Roman"/>
                <w:sz w:val="28"/>
                <w:szCs w:val="28"/>
                <w:lang w:eastAsia="ru-RU"/>
              </w:rPr>
              <w:t>відпрацюння</w:t>
            </w:r>
            <w:proofErr w:type="spellEnd"/>
            <w:r w:rsidRPr="00B86C75">
              <w:rPr>
                <w:rFonts w:ascii="Times New Roman" w:hAnsi="Times New Roman"/>
                <w:sz w:val="28"/>
                <w:szCs w:val="28"/>
                <w:lang w:eastAsia="ru-RU"/>
              </w:rPr>
              <w:t xml:space="preserve"> прийомів та проводить аналогію зі стійками для стрільби та переміщень зі зброєю.</w:t>
            </w:r>
          </w:p>
          <w:p w:rsidR="001F737D" w:rsidRPr="00DF4148"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Уміє:</w:t>
            </w:r>
            <w:r w:rsidRPr="00DF4148">
              <w:rPr>
                <w:rFonts w:ascii="Times New Roman" w:hAnsi="Times New Roman"/>
                <w:sz w:val="28"/>
                <w:szCs w:val="28"/>
                <w:lang w:eastAsia="ru-RU"/>
              </w:rPr>
              <w:t xml:space="preserve"> </w:t>
            </w:r>
          </w:p>
          <w:p w:rsidR="001F737D" w:rsidRPr="00B86C75" w:rsidRDefault="001F737D" w:rsidP="00CA5118">
            <w:pPr>
              <w:pStyle w:val="aa"/>
              <w:numPr>
                <w:ilvl w:val="0"/>
                <w:numId w:val="16"/>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ставати у бойову стійку без зброї та зі зброєю;</w:t>
            </w:r>
          </w:p>
          <w:p w:rsidR="001F737D" w:rsidRPr="00B86C75" w:rsidRDefault="001F737D" w:rsidP="00CA5118">
            <w:pPr>
              <w:pStyle w:val="aa"/>
              <w:numPr>
                <w:ilvl w:val="0"/>
                <w:numId w:val="16"/>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пересуватися в стійці кроком, приставним кроком, вперед-назад, вліво-вправо, по-колу лицем до середини, теж лицем назовні, за заданим партнером напрямком та темпом руху.</w:t>
            </w:r>
          </w:p>
        </w:tc>
      </w:tr>
      <w:tr w:rsidR="001F737D" w:rsidRPr="00E6135C" w:rsidTr="00DF4148">
        <w:trPr>
          <w:trHeight w:val="2642"/>
        </w:trPr>
        <w:tc>
          <w:tcPr>
            <w:tcW w:w="3697" w:type="dxa"/>
          </w:tcPr>
          <w:p w:rsidR="001F737D" w:rsidRPr="00DF4148" w:rsidRDefault="001F737D" w:rsidP="00DF4148">
            <w:pPr>
              <w:spacing w:after="0" w:line="240" w:lineRule="auto"/>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Удари руками та ногами і захист від них</w:t>
            </w:r>
            <w:r>
              <w:rPr>
                <w:rFonts w:ascii="Times New Roman" w:hAnsi="Times New Roman"/>
                <w:b/>
                <w:sz w:val="28"/>
                <w:szCs w:val="28"/>
                <w:u w:val="single"/>
                <w:lang w:eastAsia="ru-RU"/>
              </w:rPr>
              <w:t>.</w:t>
            </w:r>
          </w:p>
        </w:tc>
        <w:tc>
          <w:tcPr>
            <w:tcW w:w="6358" w:type="dxa"/>
          </w:tcPr>
          <w:p w:rsidR="001F737D" w:rsidRPr="00DF4148"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B86C75" w:rsidRDefault="001F737D" w:rsidP="00CA5118">
            <w:pPr>
              <w:pStyle w:val="aa"/>
              <w:numPr>
                <w:ilvl w:val="0"/>
                <w:numId w:val="16"/>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техніку нанесення ударів руками та ногами;</w:t>
            </w:r>
          </w:p>
          <w:p w:rsidR="001F737D" w:rsidRPr="00B86C75" w:rsidRDefault="001F737D" w:rsidP="00CA5118">
            <w:pPr>
              <w:pStyle w:val="aa"/>
              <w:numPr>
                <w:ilvl w:val="0"/>
                <w:numId w:val="16"/>
              </w:numPr>
              <w:tabs>
                <w:tab w:val="left" w:pos="454"/>
              </w:tabs>
              <w:spacing w:after="0" w:line="240" w:lineRule="auto"/>
              <w:ind w:left="0" w:firstLine="0"/>
              <w:jc w:val="both"/>
              <w:rPr>
                <w:rFonts w:ascii="Times New Roman" w:hAnsi="Times New Roman"/>
                <w:sz w:val="28"/>
                <w:szCs w:val="28"/>
                <w:lang w:eastAsia="ru-RU"/>
              </w:rPr>
            </w:pPr>
            <w:r w:rsidRPr="00B86C75">
              <w:rPr>
                <w:rFonts w:ascii="Times New Roman" w:hAnsi="Times New Roman"/>
                <w:sz w:val="28"/>
                <w:szCs w:val="28"/>
                <w:lang w:eastAsia="ru-RU"/>
              </w:rPr>
              <w:t>особливості захисних дій проти ударів руками та ногами (без контратаки та з контратакою).</w:t>
            </w:r>
          </w:p>
          <w:p w:rsidR="001F737D"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Уміє</w:t>
            </w:r>
            <w:r w:rsidRPr="00DF4148">
              <w:rPr>
                <w:rFonts w:ascii="Times New Roman" w:hAnsi="Times New Roman"/>
                <w:sz w:val="28"/>
                <w:szCs w:val="28"/>
                <w:lang w:eastAsia="ru-RU"/>
              </w:rPr>
              <w:t xml:space="preserve">: </w:t>
            </w:r>
          </w:p>
          <w:p w:rsidR="001F737D" w:rsidRPr="00CD2D63" w:rsidRDefault="001F737D" w:rsidP="00CA5118">
            <w:pPr>
              <w:pStyle w:val="aa"/>
              <w:numPr>
                <w:ilvl w:val="0"/>
                <w:numId w:val="16"/>
              </w:numPr>
              <w:tabs>
                <w:tab w:val="left" w:pos="454"/>
              </w:tabs>
              <w:spacing w:after="0" w:line="240" w:lineRule="auto"/>
              <w:ind w:left="0" w:firstLine="0"/>
              <w:jc w:val="both"/>
              <w:rPr>
                <w:rFonts w:ascii="Times New Roman" w:hAnsi="Times New Roman"/>
                <w:sz w:val="28"/>
                <w:szCs w:val="28"/>
                <w:lang w:eastAsia="ru-RU"/>
              </w:rPr>
            </w:pPr>
            <w:r w:rsidRPr="00CD2D63">
              <w:rPr>
                <w:rFonts w:ascii="Times New Roman" w:hAnsi="Times New Roman"/>
                <w:sz w:val="28"/>
                <w:szCs w:val="28"/>
                <w:lang w:eastAsia="ru-RU"/>
              </w:rPr>
              <w:t>виконувати техніку прямих ударів лівою та правою рукою - захист підставлянням рук, збиванням рукою, відхилянням;</w:t>
            </w:r>
          </w:p>
          <w:p w:rsidR="001F737D" w:rsidRPr="00CD2D63" w:rsidRDefault="001F737D" w:rsidP="00CA5118">
            <w:pPr>
              <w:pStyle w:val="aa"/>
              <w:numPr>
                <w:ilvl w:val="0"/>
                <w:numId w:val="16"/>
              </w:numPr>
              <w:tabs>
                <w:tab w:val="left" w:pos="454"/>
              </w:tabs>
              <w:spacing w:after="0" w:line="240" w:lineRule="auto"/>
              <w:ind w:left="0" w:firstLine="0"/>
              <w:jc w:val="both"/>
              <w:rPr>
                <w:rFonts w:ascii="Times New Roman" w:hAnsi="Times New Roman"/>
                <w:sz w:val="28"/>
                <w:szCs w:val="28"/>
                <w:lang w:eastAsia="ru-RU"/>
              </w:rPr>
            </w:pPr>
            <w:r w:rsidRPr="00CD2D63">
              <w:rPr>
                <w:rFonts w:ascii="Times New Roman" w:hAnsi="Times New Roman"/>
                <w:sz w:val="28"/>
                <w:szCs w:val="28"/>
                <w:lang w:eastAsia="ru-RU"/>
              </w:rPr>
              <w:t>техніку бокових ударів лівою та правою рукою – захист блокуванням зігнутою рукою вертикально та блокуванням викидаючи випрямлену руку на зустріч ударові; нахилом - «нирок» - вниз;</w:t>
            </w:r>
          </w:p>
          <w:p w:rsidR="001F737D" w:rsidRPr="00CD2D63" w:rsidRDefault="001F737D" w:rsidP="00CA5118">
            <w:pPr>
              <w:pStyle w:val="aa"/>
              <w:numPr>
                <w:ilvl w:val="0"/>
                <w:numId w:val="16"/>
              </w:numPr>
              <w:tabs>
                <w:tab w:val="left" w:pos="454"/>
              </w:tabs>
              <w:spacing w:after="0" w:line="240" w:lineRule="auto"/>
              <w:ind w:left="0" w:firstLine="0"/>
              <w:jc w:val="both"/>
              <w:rPr>
                <w:rFonts w:ascii="Times New Roman" w:hAnsi="Times New Roman"/>
                <w:sz w:val="28"/>
                <w:szCs w:val="28"/>
                <w:lang w:eastAsia="ru-RU"/>
              </w:rPr>
            </w:pPr>
            <w:r w:rsidRPr="00CD2D63">
              <w:rPr>
                <w:rFonts w:ascii="Times New Roman" w:hAnsi="Times New Roman"/>
                <w:sz w:val="28"/>
                <w:szCs w:val="28"/>
                <w:lang w:eastAsia="ru-RU"/>
              </w:rPr>
              <w:t>техніку аперкотів лівою та правою рукою -  захист накладан</w:t>
            </w:r>
            <w:r>
              <w:rPr>
                <w:rFonts w:ascii="Times New Roman" w:hAnsi="Times New Roman"/>
                <w:sz w:val="28"/>
                <w:szCs w:val="28"/>
                <w:lang w:eastAsia="ru-RU"/>
              </w:rPr>
              <w:t>ням рук, зміщенням вправо-вліво;</w:t>
            </w:r>
          </w:p>
          <w:p w:rsidR="001F737D" w:rsidRPr="00CD2D63" w:rsidRDefault="001F737D" w:rsidP="00CA5118">
            <w:pPr>
              <w:pStyle w:val="aa"/>
              <w:numPr>
                <w:ilvl w:val="0"/>
                <w:numId w:val="16"/>
              </w:numPr>
              <w:tabs>
                <w:tab w:val="left" w:pos="454"/>
              </w:tabs>
              <w:spacing w:after="0" w:line="240" w:lineRule="auto"/>
              <w:ind w:left="0" w:firstLine="0"/>
              <w:jc w:val="both"/>
              <w:rPr>
                <w:rFonts w:ascii="Times New Roman" w:hAnsi="Times New Roman"/>
                <w:sz w:val="28"/>
                <w:szCs w:val="28"/>
                <w:lang w:eastAsia="ru-RU"/>
              </w:rPr>
            </w:pPr>
            <w:r w:rsidRPr="00CD2D63">
              <w:rPr>
                <w:rFonts w:ascii="Times New Roman" w:hAnsi="Times New Roman"/>
                <w:sz w:val="28"/>
                <w:szCs w:val="28"/>
                <w:lang w:eastAsia="ru-RU"/>
              </w:rPr>
              <w:t xml:space="preserve">особливості </w:t>
            </w:r>
            <w:r>
              <w:rPr>
                <w:rFonts w:ascii="Times New Roman" w:hAnsi="Times New Roman"/>
                <w:sz w:val="28"/>
                <w:szCs w:val="28"/>
                <w:lang w:eastAsia="ru-RU"/>
              </w:rPr>
              <w:t>нанесення даних ударів долонями;</w:t>
            </w:r>
          </w:p>
          <w:p w:rsidR="001F737D" w:rsidRPr="00CD2D63" w:rsidRDefault="001F737D" w:rsidP="00CA5118">
            <w:pPr>
              <w:pStyle w:val="aa"/>
              <w:numPr>
                <w:ilvl w:val="0"/>
                <w:numId w:val="16"/>
              </w:numPr>
              <w:tabs>
                <w:tab w:val="left" w:pos="454"/>
              </w:tabs>
              <w:spacing w:after="0" w:line="240" w:lineRule="auto"/>
              <w:ind w:left="0" w:firstLine="0"/>
              <w:jc w:val="both"/>
              <w:rPr>
                <w:rFonts w:ascii="Times New Roman" w:hAnsi="Times New Roman"/>
                <w:sz w:val="28"/>
                <w:szCs w:val="28"/>
                <w:lang w:eastAsia="ru-RU"/>
              </w:rPr>
            </w:pPr>
            <w:r w:rsidRPr="00CD2D63">
              <w:rPr>
                <w:rFonts w:ascii="Times New Roman" w:hAnsi="Times New Roman"/>
                <w:sz w:val="28"/>
                <w:szCs w:val="28"/>
                <w:lang w:eastAsia="ru-RU"/>
              </w:rPr>
              <w:t>техніку прямих ударів лівою та правою ногою - захист підставлянням зігнутої ноги, блокуванням рукою з одн</w:t>
            </w:r>
            <w:r>
              <w:rPr>
                <w:rFonts w:ascii="Times New Roman" w:hAnsi="Times New Roman"/>
                <w:sz w:val="28"/>
                <w:szCs w:val="28"/>
                <w:lang w:eastAsia="ru-RU"/>
              </w:rPr>
              <w:t>очасним зміщенням з лінії атаки;</w:t>
            </w:r>
          </w:p>
          <w:p w:rsidR="001F737D" w:rsidRPr="00CD2D63" w:rsidRDefault="001F737D" w:rsidP="00CA5118">
            <w:pPr>
              <w:pStyle w:val="aa"/>
              <w:numPr>
                <w:ilvl w:val="0"/>
                <w:numId w:val="16"/>
              </w:numPr>
              <w:tabs>
                <w:tab w:val="left" w:pos="454"/>
              </w:tabs>
              <w:spacing w:after="0" w:line="240" w:lineRule="auto"/>
              <w:ind w:left="0" w:firstLine="0"/>
              <w:jc w:val="both"/>
              <w:rPr>
                <w:rFonts w:ascii="Times New Roman" w:hAnsi="Times New Roman"/>
                <w:sz w:val="28"/>
                <w:szCs w:val="28"/>
                <w:lang w:eastAsia="ru-RU"/>
              </w:rPr>
            </w:pPr>
            <w:r w:rsidRPr="00CD2D63">
              <w:rPr>
                <w:rFonts w:ascii="Times New Roman" w:hAnsi="Times New Roman"/>
                <w:sz w:val="28"/>
                <w:szCs w:val="28"/>
                <w:lang w:eastAsia="ru-RU"/>
              </w:rPr>
              <w:t>техніку бокових ударів лівою та правою ногою - захист підставленням зігнутої ноги, блокуванням рукою з одн</w:t>
            </w:r>
            <w:r>
              <w:rPr>
                <w:rFonts w:ascii="Times New Roman" w:hAnsi="Times New Roman"/>
                <w:sz w:val="28"/>
                <w:szCs w:val="28"/>
                <w:lang w:eastAsia="ru-RU"/>
              </w:rPr>
              <w:t>очасним зміщенням з лінії атаки;</w:t>
            </w:r>
          </w:p>
          <w:p w:rsidR="001F737D" w:rsidRPr="00CD2D63" w:rsidRDefault="001F737D" w:rsidP="00CA5118">
            <w:pPr>
              <w:pStyle w:val="aa"/>
              <w:numPr>
                <w:ilvl w:val="0"/>
                <w:numId w:val="16"/>
              </w:numPr>
              <w:tabs>
                <w:tab w:val="left" w:pos="454"/>
              </w:tabs>
              <w:spacing w:after="0" w:line="240" w:lineRule="auto"/>
              <w:ind w:left="0" w:firstLine="0"/>
              <w:jc w:val="both"/>
              <w:rPr>
                <w:rFonts w:ascii="Times New Roman" w:hAnsi="Times New Roman"/>
                <w:sz w:val="28"/>
                <w:szCs w:val="28"/>
                <w:lang w:eastAsia="ru-RU"/>
              </w:rPr>
            </w:pPr>
            <w:r w:rsidRPr="00CD2D63">
              <w:rPr>
                <w:rFonts w:ascii="Times New Roman" w:hAnsi="Times New Roman"/>
                <w:sz w:val="28"/>
                <w:szCs w:val="28"/>
                <w:lang w:eastAsia="ru-RU"/>
              </w:rPr>
              <w:t>техніка кругових ударів лівою та правою ногою - захист блокуванням зігнутою ногою, блокуванням двома руками.</w:t>
            </w:r>
          </w:p>
        </w:tc>
      </w:tr>
      <w:tr w:rsidR="001F737D" w:rsidRPr="00E6135C" w:rsidTr="00DF4148">
        <w:trPr>
          <w:trHeight w:val="1266"/>
        </w:trPr>
        <w:tc>
          <w:tcPr>
            <w:tcW w:w="3697" w:type="dxa"/>
          </w:tcPr>
          <w:p w:rsidR="001F737D" w:rsidRDefault="001F737D" w:rsidP="00CD2D63">
            <w:pPr>
              <w:spacing w:after="0" w:line="240" w:lineRule="auto"/>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Захвати.</w:t>
            </w:r>
          </w:p>
          <w:p w:rsidR="001F737D" w:rsidRPr="00DF4148" w:rsidRDefault="001F737D" w:rsidP="005437F4">
            <w:pPr>
              <w:spacing w:after="0" w:line="240" w:lineRule="auto"/>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Звільнення від</w:t>
            </w:r>
            <w:r w:rsidR="005437F4">
              <w:rPr>
                <w:rFonts w:ascii="Times New Roman" w:hAnsi="Times New Roman"/>
                <w:b/>
                <w:sz w:val="28"/>
                <w:szCs w:val="28"/>
                <w:u w:val="single"/>
                <w:lang w:val="en-US" w:eastAsia="ru-RU"/>
              </w:rPr>
              <w:t xml:space="preserve"> </w:t>
            </w:r>
            <w:r w:rsidRPr="00DF4148">
              <w:rPr>
                <w:rFonts w:ascii="Times New Roman" w:hAnsi="Times New Roman"/>
                <w:b/>
                <w:sz w:val="28"/>
                <w:szCs w:val="28"/>
                <w:u w:val="single"/>
                <w:lang w:eastAsia="ru-RU"/>
              </w:rPr>
              <w:t>захватів.</w:t>
            </w:r>
          </w:p>
        </w:tc>
        <w:tc>
          <w:tcPr>
            <w:tcW w:w="6358" w:type="dxa"/>
          </w:tcPr>
          <w:p w:rsidR="001F737D"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CA5118" w:rsidRDefault="001F737D" w:rsidP="00CA5118">
            <w:pPr>
              <w:pStyle w:val="aa"/>
              <w:numPr>
                <w:ilvl w:val="0"/>
                <w:numId w:val="17"/>
              </w:numPr>
              <w:tabs>
                <w:tab w:val="left" w:pos="312"/>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техніку захватів за руки, тулуб, шию та техніку звільнення від них;</w:t>
            </w:r>
          </w:p>
          <w:p w:rsidR="001F737D" w:rsidRDefault="001F737D" w:rsidP="00CA5118">
            <w:pPr>
              <w:pStyle w:val="aa"/>
              <w:numPr>
                <w:ilvl w:val="0"/>
                <w:numId w:val="17"/>
              </w:numPr>
              <w:tabs>
                <w:tab w:val="left" w:pos="312"/>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особливості нанесення «</w:t>
            </w:r>
            <w:proofErr w:type="spellStart"/>
            <w:r w:rsidRPr="00CA5118">
              <w:rPr>
                <w:rFonts w:ascii="Times New Roman" w:hAnsi="Times New Roman"/>
                <w:sz w:val="28"/>
                <w:szCs w:val="28"/>
                <w:lang w:eastAsia="ru-RU"/>
              </w:rPr>
              <w:t>шокуючих</w:t>
            </w:r>
            <w:proofErr w:type="spellEnd"/>
            <w:r w:rsidRPr="00CA5118">
              <w:rPr>
                <w:rFonts w:ascii="Times New Roman" w:hAnsi="Times New Roman"/>
                <w:sz w:val="28"/>
                <w:szCs w:val="28"/>
                <w:lang w:eastAsia="ru-RU"/>
              </w:rPr>
              <w:t>» ударів рукою та ногою перед виконанням звільнення від захватів.</w:t>
            </w:r>
          </w:p>
          <w:p w:rsidR="001F737D" w:rsidRPr="00CA5118" w:rsidRDefault="001F737D" w:rsidP="00CA5118">
            <w:pPr>
              <w:tabs>
                <w:tab w:val="left" w:pos="312"/>
                <w:tab w:val="left" w:pos="454"/>
              </w:tabs>
              <w:spacing w:after="0" w:line="240" w:lineRule="auto"/>
              <w:jc w:val="both"/>
              <w:rPr>
                <w:rFonts w:ascii="Times New Roman" w:hAnsi="Times New Roman"/>
                <w:sz w:val="28"/>
                <w:szCs w:val="28"/>
                <w:lang w:eastAsia="ru-RU"/>
              </w:rPr>
            </w:pPr>
            <w:r w:rsidRPr="00CA5118">
              <w:rPr>
                <w:rFonts w:ascii="Times New Roman" w:hAnsi="Times New Roman"/>
                <w:b/>
                <w:sz w:val="28"/>
                <w:szCs w:val="28"/>
                <w:lang w:eastAsia="ru-RU"/>
              </w:rPr>
              <w:t>Уміє:</w:t>
            </w:r>
            <w:r w:rsidRPr="00CA5118">
              <w:rPr>
                <w:rFonts w:ascii="Times New Roman" w:hAnsi="Times New Roman"/>
                <w:sz w:val="28"/>
                <w:szCs w:val="28"/>
                <w:lang w:eastAsia="ru-RU"/>
              </w:rPr>
              <w:t xml:space="preserve">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 xml:space="preserve">виконувати та звільнятися від захватів за кисті, </w:t>
            </w:r>
            <w:r w:rsidRPr="00CA5118">
              <w:rPr>
                <w:rFonts w:ascii="Times New Roman" w:hAnsi="Times New Roman"/>
                <w:sz w:val="28"/>
                <w:szCs w:val="28"/>
                <w:lang w:eastAsia="ru-RU"/>
              </w:rPr>
              <w:lastRenderedPageBreak/>
              <w:t>плече, передпліччя, тулуб, шию, задушливих захватів, захватів за одяг в районі кисті, плеча, грудної клітки, спини;</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 xml:space="preserve">на початковому етапі уміє нанести імітований </w:t>
            </w:r>
            <w:proofErr w:type="spellStart"/>
            <w:r w:rsidRPr="00CA5118">
              <w:rPr>
                <w:rFonts w:ascii="Times New Roman" w:hAnsi="Times New Roman"/>
                <w:sz w:val="28"/>
                <w:szCs w:val="28"/>
                <w:lang w:eastAsia="ru-RU"/>
              </w:rPr>
              <w:t>шокуючий</w:t>
            </w:r>
            <w:proofErr w:type="spellEnd"/>
            <w:r w:rsidRPr="00CA5118">
              <w:rPr>
                <w:rFonts w:ascii="Times New Roman" w:hAnsi="Times New Roman"/>
                <w:sz w:val="28"/>
                <w:szCs w:val="28"/>
                <w:lang w:eastAsia="ru-RU"/>
              </w:rPr>
              <w:t xml:space="preserve"> удар рукою та ногою та звільнятися від захвата, на другому рівні - провести контратаку з ударом, на третьому рівні - виконати кидок противника після звільнення від захвату з подальшим добиванням або фіксацією.</w:t>
            </w:r>
          </w:p>
        </w:tc>
      </w:tr>
      <w:tr w:rsidR="001F737D" w:rsidRPr="00E6135C" w:rsidTr="00DF4148">
        <w:trPr>
          <w:trHeight w:val="2642"/>
        </w:trPr>
        <w:tc>
          <w:tcPr>
            <w:tcW w:w="3697" w:type="dxa"/>
          </w:tcPr>
          <w:p w:rsidR="001F737D" w:rsidRPr="00DF4148" w:rsidRDefault="001F737D" w:rsidP="00DF4148">
            <w:pPr>
              <w:spacing w:after="0" w:line="240" w:lineRule="auto"/>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lastRenderedPageBreak/>
              <w:t>Больові прийоми</w:t>
            </w:r>
            <w:r>
              <w:rPr>
                <w:rFonts w:ascii="Times New Roman" w:hAnsi="Times New Roman"/>
                <w:b/>
                <w:sz w:val="28"/>
                <w:szCs w:val="28"/>
                <w:u w:val="single"/>
                <w:lang w:eastAsia="ru-RU"/>
              </w:rPr>
              <w:t>.</w:t>
            </w:r>
            <w:r w:rsidRPr="00DF4148">
              <w:rPr>
                <w:rFonts w:ascii="Times New Roman" w:hAnsi="Times New Roman"/>
                <w:b/>
                <w:sz w:val="28"/>
                <w:szCs w:val="28"/>
                <w:u w:val="single"/>
                <w:lang w:eastAsia="ru-RU"/>
              </w:rPr>
              <w:t xml:space="preserve"> </w:t>
            </w:r>
          </w:p>
        </w:tc>
        <w:tc>
          <w:tcPr>
            <w:tcW w:w="6358" w:type="dxa"/>
          </w:tcPr>
          <w:p w:rsidR="001F737D"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 xml:space="preserve">техніку виконання больових прийомів та особливості роботи </w:t>
            </w:r>
            <w:proofErr w:type="spellStart"/>
            <w:r w:rsidRPr="00CA5118">
              <w:rPr>
                <w:rFonts w:ascii="Times New Roman" w:hAnsi="Times New Roman"/>
                <w:sz w:val="28"/>
                <w:szCs w:val="28"/>
                <w:lang w:eastAsia="ru-RU"/>
              </w:rPr>
              <w:t>біоланок</w:t>
            </w:r>
            <w:proofErr w:type="spellEnd"/>
            <w:r w:rsidRPr="00CA5118">
              <w:rPr>
                <w:rFonts w:ascii="Times New Roman" w:hAnsi="Times New Roman"/>
                <w:sz w:val="28"/>
                <w:szCs w:val="28"/>
                <w:lang w:eastAsia="ru-RU"/>
              </w:rPr>
              <w:t xml:space="preserve"> під час навантаження на суглоби в процесі їх проведення.</w:t>
            </w:r>
          </w:p>
          <w:p w:rsidR="001F737D" w:rsidRDefault="001F737D" w:rsidP="00CA5118">
            <w:pPr>
              <w:tabs>
                <w:tab w:val="left" w:pos="454"/>
              </w:tabs>
              <w:spacing w:after="0" w:line="240" w:lineRule="auto"/>
              <w:jc w:val="both"/>
              <w:rPr>
                <w:rFonts w:ascii="Times New Roman" w:hAnsi="Times New Roman"/>
                <w:b/>
                <w:sz w:val="28"/>
                <w:szCs w:val="28"/>
                <w:lang w:eastAsia="ru-RU"/>
              </w:rPr>
            </w:pPr>
            <w:r w:rsidRPr="00DF4148">
              <w:rPr>
                <w:rFonts w:ascii="Times New Roman" w:hAnsi="Times New Roman"/>
                <w:b/>
                <w:sz w:val="28"/>
                <w:szCs w:val="28"/>
                <w:lang w:eastAsia="ru-RU"/>
              </w:rPr>
              <w:t xml:space="preserve">Уміє: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 xml:space="preserve">виконувати больові прийоми на кисті, ліктьові та плечові суглоби з одночасним переміщенням (по спіралі або дузі).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 xml:space="preserve">виконувати важелі на </w:t>
            </w:r>
            <w:proofErr w:type="spellStart"/>
            <w:r w:rsidRPr="00CA5118">
              <w:rPr>
                <w:rFonts w:ascii="Times New Roman" w:hAnsi="Times New Roman"/>
                <w:sz w:val="28"/>
                <w:szCs w:val="28"/>
                <w:lang w:eastAsia="ru-RU"/>
              </w:rPr>
              <w:t>кистеві</w:t>
            </w:r>
            <w:proofErr w:type="spellEnd"/>
            <w:r w:rsidRPr="00CA5118">
              <w:rPr>
                <w:rFonts w:ascii="Times New Roman" w:hAnsi="Times New Roman"/>
                <w:sz w:val="28"/>
                <w:szCs w:val="28"/>
                <w:lang w:eastAsia="ru-RU"/>
              </w:rPr>
              <w:t xml:space="preserve"> суглоби, «</w:t>
            </w:r>
            <w:proofErr w:type="spellStart"/>
            <w:r w:rsidRPr="00CA5118">
              <w:rPr>
                <w:rFonts w:ascii="Times New Roman" w:hAnsi="Times New Roman"/>
                <w:sz w:val="28"/>
                <w:szCs w:val="28"/>
                <w:lang w:eastAsia="ru-RU"/>
              </w:rPr>
              <w:t>скуручування</w:t>
            </w:r>
            <w:proofErr w:type="spellEnd"/>
            <w:r w:rsidRPr="00CA5118">
              <w:rPr>
                <w:rFonts w:ascii="Times New Roman" w:hAnsi="Times New Roman"/>
                <w:sz w:val="28"/>
                <w:szCs w:val="28"/>
                <w:lang w:eastAsia="ru-RU"/>
              </w:rPr>
              <w:t xml:space="preserve"> назовні», «намотування» з подальшим відтягуванням противника на себе; затисненням кисті; важіль ліктя вниз; прийоми загину руки за спину; важелі згинанням руки в лікті.</w:t>
            </w:r>
          </w:p>
        </w:tc>
      </w:tr>
      <w:tr w:rsidR="001F737D" w:rsidRPr="00E6135C" w:rsidTr="00DF4148">
        <w:trPr>
          <w:trHeight w:val="1238"/>
        </w:trPr>
        <w:tc>
          <w:tcPr>
            <w:tcW w:w="3697" w:type="dxa"/>
          </w:tcPr>
          <w:p w:rsidR="001F737D" w:rsidRPr="00DF4148" w:rsidRDefault="001F737D" w:rsidP="00DF4148">
            <w:pPr>
              <w:spacing w:after="0" w:line="240" w:lineRule="auto"/>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Кидки</w:t>
            </w:r>
            <w:r>
              <w:rPr>
                <w:rFonts w:ascii="Times New Roman" w:hAnsi="Times New Roman"/>
                <w:b/>
                <w:sz w:val="28"/>
                <w:szCs w:val="28"/>
                <w:u w:val="single"/>
                <w:lang w:eastAsia="ru-RU"/>
              </w:rPr>
              <w:t>.</w:t>
            </w:r>
          </w:p>
        </w:tc>
        <w:tc>
          <w:tcPr>
            <w:tcW w:w="6358" w:type="dxa"/>
          </w:tcPr>
          <w:p w:rsidR="001F737D"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способи виконання кидків та техніку самострахування падінням або перекатом.</w:t>
            </w:r>
          </w:p>
          <w:p w:rsidR="001F737D"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Уміє:</w:t>
            </w:r>
            <w:r w:rsidRPr="00DF4148">
              <w:rPr>
                <w:rFonts w:ascii="Times New Roman" w:hAnsi="Times New Roman"/>
                <w:sz w:val="28"/>
                <w:szCs w:val="28"/>
                <w:lang w:eastAsia="ru-RU"/>
              </w:rPr>
              <w:t xml:space="preserve">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виконувати кидки висіканням ноги, через стегно.</w:t>
            </w:r>
          </w:p>
        </w:tc>
      </w:tr>
      <w:tr w:rsidR="001F737D" w:rsidRPr="00E6135C" w:rsidTr="00DF4148">
        <w:trPr>
          <w:trHeight w:val="2642"/>
        </w:trPr>
        <w:tc>
          <w:tcPr>
            <w:tcW w:w="3697" w:type="dxa"/>
          </w:tcPr>
          <w:p w:rsidR="001F737D" w:rsidRPr="00DF4148" w:rsidRDefault="001F737D" w:rsidP="00DF4148">
            <w:pPr>
              <w:spacing w:after="0" w:line="240" w:lineRule="auto"/>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Захист від нападу зі зброєю</w:t>
            </w:r>
            <w:r>
              <w:rPr>
                <w:rFonts w:ascii="Times New Roman" w:hAnsi="Times New Roman"/>
                <w:b/>
                <w:sz w:val="28"/>
                <w:szCs w:val="28"/>
                <w:u w:val="single"/>
                <w:lang w:eastAsia="ru-RU"/>
              </w:rPr>
              <w:t>.</w:t>
            </w:r>
          </w:p>
        </w:tc>
        <w:tc>
          <w:tcPr>
            <w:tcW w:w="6358" w:type="dxa"/>
          </w:tcPr>
          <w:p w:rsidR="001F737D"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основні зони ураження зброєю та можливі наслідки пошкоджень;</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специфіку поведінки при нападі зі зброєю.</w:t>
            </w:r>
          </w:p>
          <w:p w:rsidR="001F737D" w:rsidRDefault="001F737D" w:rsidP="00CA5118">
            <w:pPr>
              <w:tabs>
                <w:tab w:val="left" w:pos="454"/>
              </w:tabs>
              <w:spacing w:after="0" w:line="240" w:lineRule="auto"/>
              <w:jc w:val="both"/>
              <w:rPr>
                <w:rFonts w:ascii="Times New Roman" w:hAnsi="Times New Roman"/>
                <w:b/>
                <w:sz w:val="28"/>
                <w:szCs w:val="28"/>
                <w:lang w:eastAsia="ru-RU"/>
              </w:rPr>
            </w:pPr>
            <w:r w:rsidRPr="00DF4148">
              <w:rPr>
                <w:rFonts w:ascii="Times New Roman" w:hAnsi="Times New Roman"/>
                <w:b/>
                <w:sz w:val="28"/>
                <w:szCs w:val="28"/>
                <w:lang w:eastAsia="ru-RU"/>
              </w:rPr>
              <w:t xml:space="preserve">Уміє: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 xml:space="preserve">виконувати – захист під час ударів ножем знизу та прямих ударів - захватом кисті та важелем на кистьовий суглоб; захист від удару ножем зверху блокуванням – захватом кисті – проводкою на больовий прийом; захист від погрози пістолетом попереду – захватом кисті та важелем на кистьовий суглоб; захист від погрози пістолетом позаду – розворотом – з одночасним важелем на ліктьовий суглоб; захист від удару палицею зверху – зміщенням вперед - із одночасним блокуванням – захватом та важелем на ліктьовий суглоб.  </w:t>
            </w:r>
          </w:p>
        </w:tc>
      </w:tr>
      <w:tr w:rsidR="001F737D" w:rsidRPr="00E6135C" w:rsidTr="00DF4148">
        <w:trPr>
          <w:trHeight w:val="2149"/>
        </w:trPr>
        <w:tc>
          <w:tcPr>
            <w:tcW w:w="3697" w:type="dxa"/>
          </w:tcPr>
          <w:p w:rsidR="001F737D" w:rsidRPr="00DF4148" w:rsidRDefault="001F737D" w:rsidP="00DF4148">
            <w:pPr>
              <w:spacing w:after="0" w:line="240" w:lineRule="auto"/>
              <w:jc w:val="both"/>
              <w:rPr>
                <w:rFonts w:ascii="Times New Roman" w:hAnsi="Times New Roman"/>
                <w:b/>
                <w:sz w:val="28"/>
                <w:szCs w:val="28"/>
                <w:u w:val="single"/>
                <w:lang w:eastAsia="ru-RU"/>
              </w:rPr>
            </w:pPr>
            <w:r>
              <w:rPr>
                <w:rFonts w:ascii="Times New Roman" w:hAnsi="Times New Roman"/>
                <w:b/>
                <w:sz w:val="28"/>
                <w:szCs w:val="28"/>
                <w:u w:val="single"/>
                <w:lang w:eastAsia="ru-RU"/>
              </w:rPr>
              <w:lastRenderedPageBreak/>
              <w:t>Бій з використанням палиці.</w:t>
            </w:r>
          </w:p>
        </w:tc>
        <w:tc>
          <w:tcPr>
            <w:tcW w:w="6358" w:type="dxa"/>
          </w:tcPr>
          <w:p w:rsidR="001F737D" w:rsidRPr="00DF4148"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правила володіння палицею; зони ураження та можливі наслідки ураження палицею.</w:t>
            </w:r>
          </w:p>
          <w:p w:rsidR="001F737D" w:rsidRPr="00DF4148" w:rsidRDefault="001F737D" w:rsidP="00CA5118">
            <w:pPr>
              <w:tabs>
                <w:tab w:val="left" w:pos="454"/>
              </w:tabs>
              <w:spacing w:after="0" w:line="240" w:lineRule="auto"/>
              <w:jc w:val="both"/>
              <w:rPr>
                <w:rFonts w:ascii="Times New Roman" w:hAnsi="Times New Roman"/>
                <w:b/>
                <w:sz w:val="28"/>
                <w:szCs w:val="28"/>
                <w:lang w:eastAsia="ru-RU"/>
              </w:rPr>
            </w:pPr>
            <w:r w:rsidRPr="00DF4148">
              <w:rPr>
                <w:rFonts w:ascii="Times New Roman" w:hAnsi="Times New Roman"/>
                <w:b/>
                <w:sz w:val="28"/>
                <w:szCs w:val="28"/>
                <w:lang w:eastAsia="ru-RU"/>
              </w:rPr>
              <w:t xml:space="preserve">Уміє: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виконувати захват палиці; удари зверху та збоку; переміщення у бойовій стійці; бій з палицею, що утримується прямим і зворотнім хватом .</w:t>
            </w:r>
          </w:p>
        </w:tc>
      </w:tr>
      <w:tr w:rsidR="001F737D" w:rsidRPr="00E6135C" w:rsidTr="00DF4148">
        <w:trPr>
          <w:trHeight w:val="1951"/>
        </w:trPr>
        <w:tc>
          <w:tcPr>
            <w:tcW w:w="3697" w:type="dxa"/>
          </w:tcPr>
          <w:p w:rsidR="001F737D" w:rsidRPr="00DF4148" w:rsidRDefault="001F737D" w:rsidP="00DF4148">
            <w:pPr>
              <w:spacing w:after="0" w:line="240" w:lineRule="auto"/>
              <w:jc w:val="both"/>
              <w:rPr>
                <w:rFonts w:ascii="Times New Roman" w:hAnsi="Times New Roman"/>
                <w:sz w:val="28"/>
                <w:szCs w:val="28"/>
                <w:lang w:eastAsia="ru-RU"/>
              </w:rPr>
            </w:pPr>
            <w:r w:rsidRPr="00DF4148">
              <w:rPr>
                <w:rFonts w:ascii="Times New Roman" w:hAnsi="Times New Roman"/>
                <w:b/>
                <w:sz w:val="28"/>
                <w:szCs w:val="28"/>
                <w:lang w:val="en-US" w:eastAsia="ru-RU"/>
              </w:rPr>
              <w:t>V</w:t>
            </w:r>
            <w:r w:rsidRPr="00DF4148">
              <w:rPr>
                <w:rFonts w:ascii="Times New Roman" w:hAnsi="Times New Roman"/>
                <w:b/>
                <w:sz w:val="28"/>
                <w:szCs w:val="28"/>
                <w:lang w:val="ru-RU" w:eastAsia="ru-RU"/>
              </w:rPr>
              <w:t xml:space="preserve"> </w:t>
            </w:r>
            <w:r w:rsidRPr="00DF4148">
              <w:rPr>
                <w:rFonts w:ascii="Times New Roman" w:hAnsi="Times New Roman"/>
                <w:b/>
                <w:sz w:val="28"/>
                <w:szCs w:val="28"/>
                <w:lang w:eastAsia="ru-RU"/>
              </w:rPr>
              <w:t>Спортивні ігри (футбол, баскетбол, волейбол, гандбол тощо)</w:t>
            </w:r>
            <w:r>
              <w:rPr>
                <w:rFonts w:ascii="Times New Roman" w:hAnsi="Times New Roman"/>
                <w:b/>
                <w:sz w:val="28"/>
                <w:szCs w:val="28"/>
                <w:lang w:eastAsia="ru-RU"/>
              </w:rPr>
              <w:t>.</w:t>
            </w:r>
          </w:p>
          <w:p w:rsidR="001F737D" w:rsidRPr="00DF4148" w:rsidRDefault="001F737D" w:rsidP="00DF4148">
            <w:pPr>
              <w:spacing w:after="0" w:line="240" w:lineRule="auto"/>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Тактичні та технічні елементи ігор</w:t>
            </w:r>
            <w:r>
              <w:rPr>
                <w:rFonts w:ascii="Times New Roman" w:hAnsi="Times New Roman"/>
                <w:b/>
                <w:sz w:val="28"/>
                <w:szCs w:val="28"/>
                <w:u w:val="single"/>
                <w:lang w:eastAsia="ru-RU"/>
              </w:rPr>
              <w:t>.</w:t>
            </w:r>
          </w:p>
        </w:tc>
        <w:tc>
          <w:tcPr>
            <w:tcW w:w="6358" w:type="dxa"/>
          </w:tcPr>
          <w:p w:rsidR="001F737D" w:rsidRPr="00DF4148"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основні тактичні та технічні елементи ігор, може їх назвати та вказати під час певних епізодів гри.</w:t>
            </w:r>
          </w:p>
          <w:p w:rsidR="001F737D" w:rsidRPr="00DF4148" w:rsidRDefault="001F737D" w:rsidP="00CA5118">
            <w:pPr>
              <w:tabs>
                <w:tab w:val="left" w:pos="454"/>
              </w:tabs>
              <w:spacing w:after="0" w:line="240" w:lineRule="auto"/>
              <w:jc w:val="both"/>
              <w:rPr>
                <w:rFonts w:ascii="Times New Roman" w:hAnsi="Times New Roman"/>
                <w:b/>
                <w:sz w:val="28"/>
                <w:szCs w:val="28"/>
                <w:lang w:eastAsia="ru-RU"/>
              </w:rPr>
            </w:pPr>
            <w:r w:rsidRPr="00DF4148">
              <w:rPr>
                <w:rFonts w:ascii="Times New Roman" w:hAnsi="Times New Roman"/>
                <w:b/>
                <w:sz w:val="28"/>
                <w:szCs w:val="28"/>
                <w:lang w:eastAsia="ru-RU"/>
              </w:rPr>
              <w:t xml:space="preserve">Уміє: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 xml:space="preserve">виконувати основні тактичні та технічні елементи ігор за вибором (не менше 3-х ігор). </w:t>
            </w:r>
          </w:p>
        </w:tc>
      </w:tr>
      <w:tr w:rsidR="001F737D" w:rsidRPr="00E6135C" w:rsidTr="00DF4148">
        <w:trPr>
          <w:trHeight w:val="1269"/>
        </w:trPr>
        <w:tc>
          <w:tcPr>
            <w:tcW w:w="3697" w:type="dxa"/>
          </w:tcPr>
          <w:p w:rsidR="001F737D" w:rsidRPr="00DF4148" w:rsidRDefault="001F737D" w:rsidP="00CA5118">
            <w:pPr>
              <w:spacing w:after="0" w:line="240" w:lineRule="auto"/>
              <w:jc w:val="both"/>
              <w:rPr>
                <w:rFonts w:ascii="Times New Roman" w:hAnsi="Times New Roman"/>
                <w:b/>
                <w:sz w:val="28"/>
                <w:szCs w:val="28"/>
                <w:u w:val="single"/>
                <w:lang w:eastAsia="ru-RU"/>
              </w:rPr>
            </w:pPr>
            <w:r w:rsidRPr="00DF4148">
              <w:rPr>
                <w:rFonts w:ascii="Times New Roman" w:hAnsi="Times New Roman"/>
                <w:b/>
                <w:sz w:val="28"/>
                <w:szCs w:val="28"/>
                <w:u w:val="single"/>
                <w:lang w:eastAsia="ru-RU"/>
              </w:rPr>
              <w:t>Проведення ігор із залученням учнів до їх суддівства</w:t>
            </w:r>
            <w:r>
              <w:rPr>
                <w:rFonts w:ascii="Times New Roman" w:hAnsi="Times New Roman"/>
                <w:b/>
                <w:sz w:val="28"/>
                <w:szCs w:val="28"/>
                <w:u w:val="single"/>
                <w:lang w:eastAsia="ru-RU"/>
              </w:rPr>
              <w:t>.</w:t>
            </w:r>
          </w:p>
        </w:tc>
        <w:tc>
          <w:tcPr>
            <w:tcW w:w="6358" w:type="dxa"/>
          </w:tcPr>
          <w:p w:rsidR="001F737D" w:rsidRPr="00DF4148"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Знає</w:t>
            </w:r>
            <w:r w:rsidRPr="00DF4148">
              <w:rPr>
                <w:rFonts w:ascii="Times New Roman" w:hAnsi="Times New Roman"/>
                <w:sz w:val="28"/>
                <w:szCs w:val="28"/>
                <w:lang w:eastAsia="ru-RU"/>
              </w:rPr>
              <w:t xml:space="preserve">: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правила ігор та жести судді.</w:t>
            </w:r>
          </w:p>
          <w:p w:rsidR="001F737D" w:rsidRPr="00DF4148" w:rsidRDefault="001F737D" w:rsidP="00CA5118">
            <w:pPr>
              <w:tabs>
                <w:tab w:val="left" w:pos="454"/>
              </w:tabs>
              <w:spacing w:after="0" w:line="240" w:lineRule="auto"/>
              <w:jc w:val="both"/>
              <w:rPr>
                <w:rFonts w:ascii="Times New Roman" w:hAnsi="Times New Roman"/>
                <w:sz w:val="28"/>
                <w:szCs w:val="28"/>
                <w:lang w:eastAsia="ru-RU"/>
              </w:rPr>
            </w:pPr>
            <w:r w:rsidRPr="00DF4148">
              <w:rPr>
                <w:rFonts w:ascii="Times New Roman" w:hAnsi="Times New Roman"/>
                <w:b/>
                <w:sz w:val="28"/>
                <w:szCs w:val="28"/>
                <w:lang w:eastAsia="ru-RU"/>
              </w:rPr>
              <w:t>Уміє:</w:t>
            </w:r>
            <w:r w:rsidRPr="00DF4148">
              <w:rPr>
                <w:rFonts w:ascii="Times New Roman" w:hAnsi="Times New Roman"/>
                <w:sz w:val="28"/>
                <w:szCs w:val="28"/>
                <w:lang w:eastAsia="ru-RU"/>
              </w:rPr>
              <w:t xml:space="preserve"> </w:t>
            </w:r>
          </w:p>
          <w:p w:rsidR="001F737D" w:rsidRPr="00CA5118" w:rsidRDefault="001F737D" w:rsidP="00CA5118">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CA5118">
              <w:rPr>
                <w:rFonts w:ascii="Times New Roman" w:hAnsi="Times New Roman"/>
                <w:sz w:val="28"/>
                <w:szCs w:val="28"/>
                <w:lang w:eastAsia="ru-RU"/>
              </w:rPr>
              <w:t>проводити суддівство гри на учнівському рівні.</w:t>
            </w:r>
          </w:p>
        </w:tc>
      </w:tr>
    </w:tbl>
    <w:p w:rsidR="001F737D" w:rsidRPr="00DF4148" w:rsidRDefault="001F737D" w:rsidP="00CA5118">
      <w:pPr>
        <w:spacing w:after="0" w:line="240" w:lineRule="auto"/>
        <w:jc w:val="center"/>
        <w:rPr>
          <w:rFonts w:ascii="Times New Roman" w:hAnsi="Times New Roman"/>
          <w:b/>
          <w:sz w:val="28"/>
          <w:szCs w:val="28"/>
          <w:lang w:eastAsia="ru-RU"/>
        </w:rPr>
      </w:pPr>
      <w:r w:rsidRPr="00DF4148">
        <w:rPr>
          <w:rFonts w:ascii="Times New Roman" w:hAnsi="Times New Roman"/>
          <w:sz w:val="28"/>
          <w:szCs w:val="28"/>
          <w:lang w:val="ru-RU" w:eastAsia="ru-RU"/>
        </w:rPr>
        <w:br w:type="page"/>
      </w:r>
      <w:r w:rsidRPr="00DF4148">
        <w:rPr>
          <w:rFonts w:ascii="Times New Roman" w:hAnsi="Times New Roman"/>
          <w:b/>
          <w:sz w:val="28"/>
          <w:szCs w:val="28"/>
          <w:lang w:val="ru-RU" w:eastAsia="ru-RU"/>
        </w:rPr>
        <w:lastRenderedPageBreak/>
        <w:t xml:space="preserve">2 </w:t>
      </w:r>
      <w:proofErr w:type="gramStart"/>
      <w:r w:rsidRPr="00DF4148">
        <w:rPr>
          <w:rFonts w:ascii="Times New Roman" w:hAnsi="Times New Roman"/>
          <w:b/>
          <w:sz w:val="28"/>
          <w:szCs w:val="28"/>
          <w:lang w:eastAsia="ru-RU"/>
        </w:rPr>
        <w:t>р</w:t>
      </w:r>
      <w:proofErr w:type="gramEnd"/>
      <w:r w:rsidRPr="00DF4148">
        <w:rPr>
          <w:rFonts w:ascii="Times New Roman" w:hAnsi="Times New Roman"/>
          <w:b/>
          <w:sz w:val="28"/>
          <w:szCs w:val="28"/>
          <w:lang w:eastAsia="ru-RU"/>
        </w:rPr>
        <w:t>ік навчання</w:t>
      </w:r>
    </w:p>
    <w:p w:rsidR="001F737D" w:rsidRPr="00DF4148" w:rsidRDefault="001F737D" w:rsidP="00DF4148">
      <w:pPr>
        <w:spacing w:after="0" w:line="240" w:lineRule="auto"/>
        <w:rPr>
          <w:rFonts w:ascii="Times New Roman" w:hAnsi="Times New Roman"/>
          <w:sz w:val="28"/>
          <w:szCs w:val="28"/>
          <w:lang w:val="ru-RU" w:eastAsia="ru-RU"/>
        </w:rPr>
      </w:pPr>
    </w:p>
    <w:tbl>
      <w:tblPr>
        <w:tblW w:w="100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7"/>
        <w:gridCol w:w="6358"/>
      </w:tblGrid>
      <w:tr w:rsidR="001F737D" w:rsidRPr="00E6135C" w:rsidTr="00DF4148">
        <w:trPr>
          <w:trHeight w:val="829"/>
        </w:trPr>
        <w:tc>
          <w:tcPr>
            <w:tcW w:w="3697" w:type="dxa"/>
          </w:tcPr>
          <w:p w:rsidR="001F737D" w:rsidRPr="00CA5118" w:rsidRDefault="001F737D" w:rsidP="00CA5118">
            <w:pPr>
              <w:spacing w:after="0" w:line="240" w:lineRule="auto"/>
              <w:jc w:val="center"/>
              <w:rPr>
                <w:rFonts w:ascii="Times New Roman" w:hAnsi="Times New Roman"/>
                <w:b/>
                <w:sz w:val="28"/>
                <w:szCs w:val="28"/>
                <w:lang w:eastAsia="ru-RU"/>
              </w:rPr>
            </w:pPr>
            <w:r w:rsidRPr="00CA5118">
              <w:rPr>
                <w:rFonts w:ascii="Times New Roman" w:hAnsi="Times New Roman"/>
                <w:b/>
                <w:sz w:val="28"/>
                <w:szCs w:val="28"/>
                <w:lang w:eastAsia="ru-RU"/>
              </w:rPr>
              <w:t>Зміст навчального матеріалу</w:t>
            </w:r>
          </w:p>
        </w:tc>
        <w:tc>
          <w:tcPr>
            <w:tcW w:w="6358" w:type="dxa"/>
          </w:tcPr>
          <w:p w:rsidR="001F737D" w:rsidRPr="00CA5118" w:rsidRDefault="001F737D" w:rsidP="00CA5118">
            <w:pPr>
              <w:spacing w:after="0" w:line="240" w:lineRule="auto"/>
              <w:jc w:val="center"/>
              <w:rPr>
                <w:rFonts w:ascii="Times New Roman" w:hAnsi="Times New Roman"/>
                <w:b/>
                <w:sz w:val="28"/>
                <w:szCs w:val="28"/>
                <w:lang w:eastAsia="ru-RU"/>
              </w:rPr>
            </w:pPr>
            <w:r w:rsidRPr="00CA5118">
              <w:rPr>
                <w:rFonts w:ascii="Times New Roman" w:hAnsi="Times New Roman"/>
                <w:b/>
                <w:sz w:val="28"/>
                <w:szCs w:val="28"/>
                <w:lang w:eastAsia="ru-RU"/>
              </w:rPr>
              <w:t>Державні вимоги до рівня загальноосвітньої підготовки учнів</w:t>
            </w:r>
          </w:p>
        </w:tc>
      </w:tr>
      <w:tr w:rsidR="001F737D" w:rsidRPr="00E6135C" w:rsidTr="00DF4148">
        <w:trPr>
          <w:trHeight w:val="2642"/>
        </w:trPr>
        <w:tc>
          <w:tcPr>
            <w:tcW w:w="3697" w:type="dxa"/>
          </w:tcPr>
          <w:p w:rsidR="001F737D" w:rsidRPr="00DF4148" w:rsidRDefault="001F737D" w:rsidP="00DF4148">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Розділ </w:t>
            </w:r>
            <w:r w:rsidRPr="00DF4148">
              <w:rPr>
                <w:rFonts w:ascii="Times New Roman" w:hAnsi="Times New Roman"/>
                <w:b/>
                <w:sz w:val="28"/>
                <w:szCs w:val="28"/>
                <w:lang w:val="en-US" w:eastAsia="ru-RU"/>
              </w:rPr>
              <w:t>I</w:t>
            </w:r>
            <w:r w:rsidRPr="00DF4148">
              <w:rPr>
                <w:rFonts w:ascii="Times New Roman" w:hAnsi="Times New Roman"/>
                <w:b/>
                <w:sz w:val="28"/>
                <w:szCs w:val="28"/>
                <w:lang w:eastAsia="ru-RU"/>
              </w:rPr>
              <w:t>.</w:t>
            </w:r>
            <w:r>
              <w:rPr>
                <w:rFonts w:ascii="Times New Roman" w:hAnsi="Times New Roman"/>
                <w:b/>
                <w:sz w:val="28"/>
                <w:szCs w:val="28"/>
                <w:lang w:eastAsia="ru-RU"/>
              </w:rPr>
              <w:t xml:space="preserve"> </w:t>
            </w:r>
            <w:r w:rsidRPr="00DF4148">
              <w:rPr>
                <w:rFonts w:ascii="Times New Roman" w:hAnsi="Times New Roman"/>
                <w:b/>
                <w:sz w:val="28"/>
                <w:szCs w:val="28"/>
                <w:lang w:eastAsia="ru-RU"/>
              </w:rPr>
              <w:t>Тактична підготовка</w:t>
            </w:r>
            <w:r>
              <w:rPr>
                <w:rFonts w:ascii="Times New Roman" w:hAnsi="Times New Roman"/>
                <w:b/>
                <w:sz w:val="28"/>
                <w:szCs w:val="28"/>
                <w:lang w:eastAsia="ru-RU"/>
              </w:rPr>
              <w:t>.</w:t>
            </w:r>
          </w:p>
          <w:p w:rsidR="001F737D" w:rsidRDefault="001F737D" w:rsidP="00CA511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t>Дій сол</w:t>
            </w:r>
            <w:r>
              <w:rPr>
                <w:rFonts w:ascii="Times New Roman" w:hAnsi="Times New Roman"/>
                <w:b/>
                <w:sz w:val="28"/>
                <w:szCs w:val="28"/>
                <w:u w:val="single"/>
                <w:lang w:eastAsia="ru-RU"/>
              </w:rPr>
              <w:t>дата в бою у складі відділення.</w:t>
            </w:r>
          </w:p>
          <w:p w:rsidR="001F737D" w:rsidRDefault="001F737D" w:rsidP="00CA511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1. Способи потайного зближення з противником і зняття позиції.</w:t>
            </w:r>
          </w:p>
          <w:p w:rsidR="001F737D" w:rsidRDefault="001F737D" w:rsidP="00CA511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2. Спостереження та виявлення цілей.</w:t>
            </w:r>
          </w:p>
          <w:p w:rsidR="001F737D" w:rsidRDefault="001F737D" w:rsidP="00CA511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 xml:space="preserve">3. Демаскуючі ознаки різних цілей. </w:t>
            </w:r>
          </w:p>
          <w:p w:rsidR="001F737D" w:rsidRDefault="001F737D" w:rsidP="00CA511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4. Способи знищення противника в оборонному бою та наступі.</w:t>
            </w:r>
          </w:p>
          <w:p w:rsidR="001F737D" w:rsidRDefault="001F737D" w:rsidP="00CA511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5. Формація відділення у лісовому бою.</w:t>
            </w:r>
          </w:p>
          <w:p w:rsidR="001F737D" w:rsidRDefault="001F737D" w:rsidP="00CA511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6. Бій за фортифікаційні споруди.</w:t>
            </w:r>
          </w:p>
          <w:p w:rsidR="001F737D" w:rsidRPr="00DF4148" w:rsidRDefault="001F737D" w:rsidP="00CA511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7. Особливості бойових дій в лісі,</w:t>
            </w:r>
            <w:r>
              <w:rPr>
                <w:rFonts w:ascii="Times New Roman" w:hAnsi="Times New Roman"/>
                <w:sz w:val="28"/>
                <w:szCs w:val="28"/>
                <w:lang w:eastAsia="ru-RU"/>
              </w:rPr>
              <w:t xml:space="preserve"> </w:t>
            </w:r>
            <w:r w:rsidRPr="00DF4148">
              <w:rPr>
                <w:rFonts w:ascii="Times New Roman" w:hAnsi="Times New Roman"/>
                <w:sz w:val="28"/>
                <w:szCs w:val="28"/>
                <w:lang w:eastAsia="ru-RU"/>
              </w:rPr>
              <w:t>населеному пункті.</w:t>
            </w:r>
          </w:p>
        </w:tc>
        <w:tc>
          <w:tcPr>
            <w:tcW w:w="6358" w:type="dxa"/>
          </w:tcPr>
          <w:p w:rsidR="001F737D" w:rsidRPr="00A91CBB" w:rsidRDefault="001F737D" w:rsidP="00A91CBB">
            <w:pPr>
              <w:tabs>
                <w:tab w:val="left" w:pos="312"/>
              </w:tabs>
              <w:spacing w:after="0" w:line="240" w:lineRule="auto"/>
              <w:jc w:val="both"/>
              <w:rPr>
                <w:rFonts w:ascii="Times New Roman" w:hAnsi="Times New Roman"/>
                <w:sz w:val="28"/>
                <w:szCs w:val="28"/>
                <w:lang w:eastAsia="ru-RU"/>
              </w:rPr>
            </w:pPr>
            <w:r w:rsidRPr="00A91CBB">
              <w:rPr>
                <w:rFonts w:ascii="Times New Roman" w:hAnsi="Times New Roman"/>
                <w:b/>
                <w:sz w:val="28"/>
                <w:szCs w:val="28"/>
                <w:lang w:eastAsia="ru-RU"/>
              </w:rPr>
              <w:t>Знає:</w:t>
            </w:r>
            <w:r w:rsidRPr="00A91CBB">
              <w:rPr>
                <w:rFonts w:ascii="Times New Roman" w:hAnsi="Times New Roman"/>
                <w:sz w:val="28"/>
                <w:szCs w:val="28"/>
                <w:lang w:eastAsia="ru-RU"/>
              </w:rPr>
              <w:t xml:space="preserve">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способи пересування солдата в бою в пішому порядку і на машинах;</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способи потайного зближення з противником у складі відділення та заняття позицій;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завдання спостереження;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прийоми спостереження за противником, місцевістю та сигналами командира на місцевості;</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демаскуючі ознаки різних цілей та їх виявлення;</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способи знищення противника в бою: в обороні та наступі на відкритій місцевості, в лісі, населеному пункті;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формацію відділення у лісовому бою та особливості бою за фортифікаційні споруди;</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специфіку бойових дій в горах;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способи відбиття диверсійних атак;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особливості бойових дій вночі та взимку.</w:t>
            </w:r>
          </w:p>
          <w:p w:rsidR="001F737D" w:rsidRPr="00A91CBB" w:rsidRDefault="001F737D" w:rsidP="00A91CBB">
            <w:pPr>
              <w:tabs>
                <w:tab w:val="left" w:pos="312"/>
              </w:tabs>
              <w:spacing w:after="0" w:line="240" w:lineRule="auto"/>
              <w:jc w:val="both"/>
              <w:rPr>
                <w:rFonts w:ascii="Times New Roman" w:hAnsi="Times New Roman"/>
                <w:b/>
                <w:sz w:val="28"/>
                <w:szCs w:val="28"/>
                <w:lang w:eastAsia="ru-RU"/>
              </w:rPr>
            </w:pPr>
            <w:r w:rsidRPr="00A91CBB">
              <w:rPr>
                <w:rFonts w:ascii="Times New Roman" w:hAnsi="Times New Roman"/>
                <w:b/>
                <w:sz w:val="28"/>
                <w:szCs w:val="28"/>
                <w:lang w:eastAsia="ru-RU"/>
              </w:rPr>
              <w:t xml:space="preserve">Уміє: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потаємно переміщатися для зближення із противником у складі відділення;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здійснювати спостереження за противником, місцевістю та реагувати на сигнали командира на місцевості;</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виконувати імітацію бойового контакту під час бою відділення на відкритій місцевості, в лісі, горах, при відбитті диверсійних атак противника;</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виконує імітацію бойових дій вночі та взимку. </w:t>
            </w:r>
          </w:p>
        </w:tc>
      </w:tr>
      <w:tr w:rsidR="001F737D" w:rsidRPr="00E6135C" w:rsidTr="00CA5118">
        <w:trPr>
          <w:trHeight w:val="688"/>
        </w:trPr>
        <w:tc>
          <w:tcPr>
            <w:tcW w:w="3697" w:type="dxa"/>
          </w:tcPr>
          <w:p w:rsidR="001F737D" w:rsidRDefault="001F737D" w:rsidP="00B11365">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t>Дії солдата в бою у складі бойових груп (двійки, трійки)</w:t>
            </w:r>
            <w:r>
              <w:rPr>
                <w:rFonts w:ascii="Times New Roman" w:hAnsi="Times New Roman"/>
                <w:b/>
                <w:sz w:val="28"/>
                <w:szCs w:val="28"/>
                <w:u w:val="single"/>
                <w:lang w:eastAsia="ru-RU"/>
              </w:rPr>
              <w:t>.</w:t>
            </w:r>
          </w:p>
          <w:p w:rsidR="001F737D"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1. Способи відходу з лінії атаки з різними видами зброї.</w:t>
            </w:r>
          </w:p>
          <w:p w:rsidR="001F737D"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2. Поняття про зачистки приміщень.</w:t>
            </w:r>
          </w:p>
          <w:p w:rsidR="001F737D"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3.</w:t>
            </w:r>
            <w:r>
              <w:rPr>
                <w:rFonts w:ascii="Times New Roman" w:hAnsi="Times New Roman"/>
                <w:sz w:val="28"/>
                <w:szCs w:val="28"/>
                <w:lang w:eastAsia="ru-RU"/>
              </w:rPr>
              <w:t xml:space="preserve"> </w:t>
            </w:r>
            <w:r w:rsidRPr="00DF4148">
              <w:rPr>
                <w:rFonts w:ascii="Times New Roman" w:hAnsi="Times New Roman"/>
                <w:sz w:val="28"/>
                <w:szCs w:val="28"/>
                <w:lang w:eastAsia="ru-RU"/>
              </w:rPr>
              <w:t>Ведення бою на різних територіях.</w:t>
            </w:r>
          </w:p>
          <w:p w:rsidR="001F737D" w:rsidRPr="00DF4148"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4.</w:t>
            </w:r>
            <w:r>
              <w:rPr>
                <w:rFonts w:ascii="Times New Roman" w:hAnsi="Times New Roman"/>
                <w:sz w:val="28"/>
                <w:szCs w:val="28"/>
                <w:lang w:eastAsia="ru-RU"/>
              </w:rPr>
              <w:t xml:space="preserve"> </w:t>
            </w:r>
            <w:r w:rsidRPr="00DF4148">
              <w:rPr>
                <w:rFonts w:ascii="Times New Roman" w:hAnsi="Times New Roman"/>
                <w:sz w:val="28"/>
                <w:szCs w:val="28"/>
                <w:lang w:eastAsia="ru-RU"/>
              </w:rPr>
              <w:t>Відтягнення пораненого в умовах бою різної інтенсивності.</w:t>
            </w:r>
          </w:p>
        </w:tc>
        <w:tc>
          <w:tcPr>
            <w:tcW w:w="6358" w:type="dxa"/>
          </w:tcPr>
          <w:p w:rsidR="001F737D" w:rsidRPr="00A91CBB" w:rsidRDefault="001F737D" w:rsidP="00A91CBB">
            <w:pPr>
              <w:tabs>
                <w:tab w:val="left" w:pos="312"/>
              </w:tabs>
              <w:spacing w:after="0" w:line="240" w:lineRule="auto"/>
              <w:jc w:val="both"/>
              <w:rPr>
                <w:rFonts w:ascii="Times New Roman" w:hAnsi="Times New Roman"/>
                <w:b/>
                <w:sz w:val="28"/>
                <w:szCs w:val="28"/>
                <w:lang w:eastAsia="ru-RU"/>
              </w:rPr>
            </w:pPr>
            <w:r w:rsidRPr="00A91CBB">
              <w:rPr>
                <w:rFonts w:ascii="Times New Roman" w:hAnsi="Times New Roman"/>
                <w:b/>
                <w:sz w:val="28"/>
                <w:szCs w:val="28"/>
                <w:lang w:eastAsia="ru-RU"/>
              </w:rPr>
              <w:t xml:space="preserve">Знає: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способи відходу з ліній атаки з автоматом та пістолетом;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особливості роботи при зачистках приміщень;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відтягнення пораненого в умовах бою різної інтенсивності.</w:t>
            </w:r>
          </w:p>
          <w:p w:rsidR="001F737D" w:rsidRPr="00A91CBB" w:rsidRDefault="001F737D" w:rsidP="00A91CBB">
            <w:pPr>
              <w:tabs>
                <w:tab w:val="left" w:pos="312"/>
              </w:tabs>
              <w:spacing w:after="0" w:line="240" w:lineRule="auto"/>
              <w:jc w:val="both"/>
              <w:rPr>
                <w:rFonts w:ascii="Times New Roman" w:hAnsi="Times New Roman"/>
                <w:sz w:val="28"/>
                <w:szCs w:val="28"/>
                <w:lang w:eastAsia="ru-RU"/>
              </w:rPr>
            </w:pPr>
            <w:r w:rsidRPr="00A91CBB">
              <w:rPr>
                <w:rFonts w:ascii="Times New Roman" w:hAnsi="Times New Roman"/>
                <w:b/>
                <w:sz w:val="28"/>
                <w:szCs w:val="28"/>
                <w:lang w:eastAsia="ru-RU"/>
              </w:rPr>
              <w:t>Уміє</w:t>
            </w:r>
            <w:r w:rsidRPr="00A91CBB">
              <w:rPr>
                <w:rFonts w:ascii="Times New Roman" w:hAnsi="Times New Roman"/>
                <w:sz w:val="28"/>
                <w:szCs w:val="28"/>
                <w:lang w:eastAsia="ru-RU"/>
              </w:rPr>
              <w:t xml:space="preserve">: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відходити з лінії атаки з автоматом та пістолетом;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діяти під час поранення товариша;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переміщатися по сходовій клітці у двійках та трійках;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входити у приміщення та займати сектори для стрільби;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зачищати приміщення з проходженням кутів </w:t>
            </w:r>
            <w:r w:rsidRPr="00A91CBB">
              <w:rPr>
                <w:rFonts w:ascii="Times New Roman" w:hAnsi="Times New Roman"/>
                <w:sz w:val="28"/>
                <w:szCs w:val="28"/>
                <w:lang w:eastAsia="ru-RU"/>
              </w:rPr>
              <w:lastRenderedPageBreak/>
              <w:t>різної складності та використанням ручних гранат.</w:t>
            </w:r>
          </w:p>
        </w:tc>
      </w:tr>
      <w:tr w:rsidR="001F737D" w:rsidRPr="00E6135C" w:rsidTr="00DF4148">
        <w:trPr>
          <w:trHeight w:val="2642"/>
        </w:trPr>
        <w:tc>
          <w:tcPr>
            <w:tcW w:w="3697" w:type="dxa"/>
          </w:tcPr>
          <w:p w:rsidR="001F737D" w:rsidRDefault="001F737D" w:rsidP="00B11365">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lastRenderedPageBreak/>
              <w:t>Робота малої тактичної групи</w:t>
            </w:r>
            <w:r>
              <w:rPr>
                <w:rFonts w:ascii="Times New Roman" w:hAnsi="Times New Roman"/>
                <w:b/>
                <w:sz w:val="28"/>
                <w:szCs w:val="28"/>
                <w:u w:val="single"/>
                <w:lang w:eastAsia="ru-RU"/>
              </w:rPr>
              <w:t>.</w:t>
            </w:r>
          </w:p>
          <w:p w:rsidR="001F737D"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1. Способи переміщення та перешикувань в умовах вогневих контактів.</w:t>
            </w:r>
          </w:p>
          <w:p w:rsidR="001F737D"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2. Тактика ведення бою в складі групи в полі, лісі, місті, горах.</w:t>
            </w:r>
          </w:p>
          <w:p w:rsidR="001F737D" w:rsidRPr="00DF4148"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 xml:space="preserve">3. Особливості роботи розвідувальної, диверсійної та </w:t>
            </w:r>
            <w:proofErr w:type="spellStart"/>
            <w:r w:rsidRPr="00DF4148">
              <w:rPr>
                <w:rFonts w:ascii="Times New Roman" w:hAnsi="Times New Roman"/>
                <w:sz w:val="28"/>
                <w:szCs w:val="28"/>
                <w:lang w:eastAsia="ru-RU"/>
              </w:rPr>
              <w:t>антидиверсійної</w:t>
            </w:r>
            <w:proofErr w:type="spellEnd"/>
            <w:r w:rsidRPr="00DF4148">
              <w:rPr>
                <w:rFonts w:ascii="Times New Roman" w:hAnsi="Times New Roman"/>
                <w:sz w:val="28"/>
                <w:szCs w:val="28"/>
                <w:lang w:eastAsia="ru-RU"/>
              </w:rPr>
              <w:t xml:space="preserve"> групи.</w:t>
            </w:r>
          </w:p>
        </w:tc>
        <w:tc>
          <w:tcPr>
            <w:tcW w:w="6358" w:type="dxa"/>
          </w:tcPr>
          <w:p w:rsidR="001F737D" w:rsidRPr="00A91CBB" w:rsidRDefault="001F737D" w:rsidP="00A91CBB">
            <w:pPr>
              <w:spacing w:after="0" w:line="240" w:lineRule="auto"/>
              <w:jc w:val="both"/>
              <w:rPr>
                <w:rFonts w:ascii="Times New Roman" w:hAnsi="Times New Roman"/>
                <w:sz w:val="28"/>
                <w:szCs w:val="28"/>
                <w:lang w:eastAsia="ru-RU"/>
              </w:rPr>
            </w:pPr>
            <w:r w:rsidRPr="00A91CBB">
              <w:rPr>
                <w:rFonts w:ascii="Times New Roman" w:hAnsi="Times New Roman"/>
                <w:b/>
                <w:sz w:val="28"/>
                <w:szCs w:val="28"/>
                <w:lang w:eastAsia="ru-RU"/>
              </w:rPr>
              <w:t>Знає</w:t>
            </w:r>
            <w:r w:rsidRPr="00A91CBB">
              <w:rPr>
                <w:rFonts w:ascii="Times New Roman" w:hAnsi="Times New Roman"/>
                <w:sz w:val="28"/>
                <w:szCs w:val="28"/>
                <w:lang w:eastAsia="ru-RU"/>
              </w:rPr>
              <w:t xml:space="preserve">: </w:t>
            </w:r>
          </w:p>
          <w:p w:rsidR="001F737D" w:rsidRPr="00A91CBB" w:rsidRDefault="001F737D" w:rsidP="00A91CBB">
            <w:pPr>
              <w:pStyle w:val="aa"/>
              <w:numPr>
                <w:ilvl w:val="0"/>
                <w:numId w:val="18"/>
              </w:numPr>
              <w:tabs>
                <w:tab w:val="left" w:pos="454"/>
              </w:tabs>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способи переміщення в складі групи, шикування та перешикування в умовах вогневих контактів з різних напрямків;</w:t>
            </w:r>
          </w:p>
          <w:p w:rsidR="001F737D" w:rsidRPr="00A91CBB" w:rsidRDefault="001F737D" w:rsidP="00A91CBB">
            <w:pPr>
              <w:pStyle w:val="aa"/>
              <w:numPr>
                <w:ilvl w:val="0"/>
                <w:numId w:val="18"/>
              </w:numPr>
              <w:tabs>
                <w:tab w:val="left" w:pos="454"/>
              </w:tabs>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тактику ведення бою в складі малої тактичної групи в полі, лісі, горах;</w:t>
            </w:r>
          </w:p>
          <w:p w:rsidR="001F737D" w:rsidRPr="00A91CBB" w:rsidRDefault="001F737D" w:rsidP="00A91CBB">
            <w:pPr>
              <w:pStyle w:val="aa"/>
              <w:numPr>
                <w:ilvl w:val="0"/>
                <w:numId w:val="18"/>
              </w:numPr>
              <w:tabs>
                <w:tab w:val="left" w:pos="454"/>
              </w:tabs>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специфіку роботи групи </w:t>
            </w:r>
            <w:r>
              <w:rPr>
                <w:rFonts w:ascii="Times New Roman" w:hAnsi="Times New Roman"/>
                <w:sz w:val="28"/>
                <w:szCs w:val="28"/>
                <w:lang w:eastAsia="ru-RU"/>
              </w:rPr>
              <w:t>(</w:t>
            </w:r>
            <w:r w:rsidRPr="00A91CBB">
              <w:rPr>
                <w:rFonts w:ascii="Times New Roman" w:hAnsi="Times New Roman"/>
                <w:sz w:val="28"/>
                <w:szCs w:val="28"/>
                <w:lang w:eastAsia="ru-RU"/>
              </w:rPr>
              <w:t xml:space="preserve">розвідувальної, диверсійної та </w:t>
            </w:r>
            <w:proofErr w:type="spellStart"/>
            <w:r w:rsidRPr="00A91CBB">
              <w:rPr>
                <w:rFonts w:ascii="Times New Roman" w:hAnsi="Times New Roman"/>
                <w:sz w:val="28"/>
                <w:szCs w:val="28"/>
                <w:lang w:eastAsia="ru-RU"/>
              </w:rPr>
              <w:t>антидиверсійної</w:t>
            </w:r>
            <w:proofErr w:type="spellEnd"/>
            <w:r>
              <w:rPr>
                <w:rFonts w:ascii="Times New Roman" w:hAnsi="Times New Roman"/>
                <w:sz w:val="28"/>
                <w:szCs w:val="28"/>
                <w:lang w:eastAsia="ru-RU"/>
              </w:rPr>
              <w:t>)</w:t>
            </w:r>
            <w:r w:rsidRPr="00A91CBB">
              <w:rPr>
                <w:rFonts w:ascii="Times New Roman" w:hAnsi="Times New Roman"/>
                <w:sz w:val="28"/>
                <w:szCs w:val="28"/>
                <w:lang w:eastAsia="ru-RU"/>
              </w:rPr>
              <w:t>.</w:t>
            </w:r>
          </w:p>
          <w:p w:rsidR="001F737D" w:rsidRPr="00A91CBB" w:rsidRDefault="001F737D" w:rsidP="00A91CBB">
            <w:pPr>
              <w:tabs>
                <w:tab w:val="left" w:pos="454"/>
              </w:tabs>
              <w:spacing w:after="0" w:line="240" w:lineRule="auto"/>
              <w:ind w:left="28"/>
              <w:jc w:val="both"/>
              <w:rPr>
                <w:rFonts w:ascii="Times New Roman" w:hAnsi="Times New Roman"/>
                <w:sz w:val="28"/>
                <w:szCs w:val="28"/>
                <w:lang w:eastAsia="ru-RU"/>
              </w:rPr>
            </w:pPr>
            <w:r w:rsidRPr="00A91CBB">
              <w:rPr>
                <w:rFonts w:ascii="Times New Roman" w:hAnsi="Times New Roman"/>
                <w:sz w:val="28"/>
                <w:szCs w:val="28"/>
                <w:lang w:eastAsia="ru-RU"/>
              </w:rPr>
              <w:t>У</w:t>
            </w:r>
            <w:r w:rsidRPr="00A91CBB">
              <w:rPr>
                <w:rFonts w:ascii="Times New Roman" w:hAnsi="Times New Roman"/>
                <w:b/>
                <w:sz w:val="28"/>
                <w:szCs w:val="28"/>
                <w:lang w:eastAsia="ru-RU"/>
              </w:rPr>
              <w:t>міє:</w:t>
            </w:r>
            <w:r w:rsidRPr="00A91CBB">
              <w:rPr>
                <w:rFonts w:ascii="Times New Roman" w:hAnsi="Times New Roman"/>
                <w:sz w:val="28"/>
                <w:szCs w:val="28"/>
                <w:lang w:eastAsia="ru-RU"/>
              </w:rPr>
              <w:t xml:space="preserve"> </w:t>
            </w:r>
          </w:p>
          <w:p w:rsidR="001F737D" w:rsidRPr="00A91CBB" w:rsidRDefault="001F737D" w:rsidP="00A91CBB">
            <w:pPr>
              <w:pStyle w:val="aa"/>
              <w:numPr>
                <w:ilvl w:val="0"/>
                <w:numId w:val="18"/>
              </w:numPr>
              <w:tabs>
                <w:tab w:val="left" w:pos="454"/>
              </w:tabs>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здійснювати переміщення в складі групи, шикування та перешикування, розвороти групи флангами в умовах розгорнутого строю; </w:t>
            </w:r>
          </w:p>
          <w:p w:rsidR="001F737D" w:rsidRPr="00A91CBB" w:rsidRDefault="001F737D" w:rsidP="00A91CBB">
            <w:pPr>
              <w:pStyle w:val="aa"/>
              <w:numPr>
                <w:ilvl w:val="0"/>
                <w:numId w:val="18"/>
              </w:numPr>
              <w:tabs>
                <w:tab w:val="left" w:pos="454"/>
              </w:tabs>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здійснювати охоплення противника («підкова»), перешиковуватися під час імітацій вогневих контактів з різних напрямків та з декількох напрямків одночасно; </w:t>
            </w:r>
          </w:p>
          <w:p w:rsidR="001F737D" w:rsidRPr="00A91CBB" w:rsidRDefault="001F737D" w:rsidP="00A91CBB">
            <w:pPr>
              <w:pStyle w:val="aa"/>
              <w:numPr>
                <w:ilvl w:val="0"/>
                <w:numId w:val="18"/>
              </w:numPr>
              <w:tabs>
                <w:tab w:val="left" w:pos="454"/>
              </w:tabs>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імітувати ведення бою в складі малої тактичної групи в полі, лісі, місті, горах; </w:t>
            </w:r>
          </w:p>
          <w:p w:rsidR="001F737D" w:rsidRPr="00A91CBB" w:rsidRDefault="001F737D" w:rsidP="00A91CBB">
            <w:pPr>
              <w:pStyle w:val="aa"/>
              <w:numPr>
                <w:ilvl w:val="0"/>
                <w:numId w:val="18"/>
              </w:numPr>
              <w:tabs>
                <w:tab w:val="left" w:pos="454"/>
              </w:tabs>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виконувати елементи роботи групи </w:t>
            </w:r>
            <w:r>
              <w:rPr>
                <w:rFonts w:ascii="Times New Roman" w:hAnsi="Times New Roman"/>
                <w:sz w:val="28"/>
                <w:szCs w:val="28"/>
                <w:lang w:eastAsia="ru-RU"/>
              </w:rPr>
              <w:t>(</w:t>
            </w:r>
            <w:r w:rsidRPr="00A91CBB">
              <w:rPr>
                <w:rFonts w:ascii="Times New Roman" w:hAnsi="Times New Roman"/>
                <w:sz w:val="28"/>
                <w:szCs w:val="28"/>
                <w:lang w:eastAsia="ru-RU"/>
              </w:rPr>
              <w:t xml:space="preserve">розвідувальної, диверсійної та </w:t>
            </w:r>
            <w:proofErr w:type="spellStart"/>
            <w:r w:rsidRPr="00A91CBB">
              <w:rPr>
                <w:rFonts w:ascii="Times New Roman" w:hAnsi="Times New Roman"/>
                <w:sz w:val="28"/>
                <w:szCs w:val="28"/>
                <w:lang w:eastAsia="ru-RU"/>
              </w:rPr>
              <w:t>антидиверсійної</w:t>
            </w:r>
            <w:proofErr w:type="spellEnd"/>
            <w:r>
              <w:rPr>
                <w:rFonts w:ascii="Times New Roman" w:hAnsi="Times New Roman"/>
                <w:sz w:val="28"/>
                <w:szCs w:val="28"/>
                <w:lang w:eastAsia="ru-RU"/>
              </w:rPr>
              <w:t>)</w:t>
            </w:r>
            <w:r w:rsidRPr="00A91CBB">
              <w:rPr>
                <w:rFonts w:ascii="Times New Roman" w:hAnsi="Times New Roman"/>
                <w:sz w:val="28"/>
                <w:szCs w:val="28"/>
                <w:lang w:eastAsia="ru-RU"/>
              </w:rPr>
              <w:t>.</w:t>
            </w:r>
          </w:p>
        </w:tc>
      </w:tr>
      <w:tr w:rsidR="001F737D" w:rsidRPr="00E6135C" w:rsidTr="00DF4148">
        <w:trPr>
          <w:trHeight w:val="1268"/>
        </w:trPr>
        <w:tc>
          <w:tcPr>
            <w:tcW w:w="3697" w:type="dxa"/>
          </w:tcPr>
          <w:p w:rsidR="001F737D" w:rsidRDefault="001F737D" w:rsidP="00B11365">
            <w:pPr>
              <w:spacing w:after="0" w:line="240" w:lineRule="auto"/>
              <w:rPr>
                <w:rFonts w:ascii="Times New Roman" w:hAnsi="Times New Roman"/>
                <w:b/>
                <w:sz w:val="28"/>
                <w:szCs w:val="28"/>
                <w:u w:val="single"/>
                <w:lang w:eastAsia="ru-RU"/>
              </w:rPr>
            </w:pPr>
            <w:r w:rsidRPr="00DF4148">
              <w:rPr>
                <w:rFonts w:ascii="Times New Roman" w:hAnsi="Times New Roman"/>
                <w:b/>
                <w:sz w:val="28"/>
                <w:szCs w:val="28"/>
                <w:lang w:val="en-US" w:eastAsia="ru-RU"/>
              </w:rPr>
              <w:t>II</w:t>
            </w:r>
            <w:r w:rsidRPr="00DF4148">
              <w:rPr>
                <w:rFonts w:ascii="Times New Roman" w:hAnsi="Times New Roman"/>
                <w:b/>
                <w:sz w:val="28"/>
                <w:szCs w:val="28"/>
                <w:lang w:eastAsia="ru-RU"/>
              </w:rPr>
              <w:t>. Військова топографія та туризм</w:t>
            </w:r>
            <w:r>
              <w:rPr>
                <w:rFonts w:ascii="Times New Roman" w:hAnsi="Times New Roman"/>
                <w:b/>
                <w:sz w:val="28"/>
                <w:szCs w:val="28"/>
                <w:lang w:eastAsia="ru-RU"/>
              </w:rPr>
              <w:t>.</w:t>
            </w:r>
            <w:r w:rsidRPr="00DF4148">
              <w:rPr>
                <w:rFonts w:ascii="Times New Roman" w:hAnsi="Times New Roman"/>
                <w:sz w:val="28"/>
                <w:szCs w:val="28"/>
                <w:lang w:eastAsia="ru-RU"/>
              </w:rPr>
              <w:br/>
            </w:r>
            <w:r w:rsidRPr="00DF4148">
              <w:rPr>
                <w:rFonts w:ascii="Times New Roman" w:hAnsi="Times New Roman"/>
                <w:b/>
                <w:sz w:val="28"/>
                <w:szCs w:val="28"/>
                <w:u w:val="single"/>
                <w:lang w:eastAsia="ru-RU"/>
              </w:rPr>
              <w:t>Основи військової топографії</w:t>
            </w:r>
            <w:r>
              <w:rPr>
                <w:rFonts w:ascii="Times New Roman" w:hAnsi="Times New Roman"/>
                <w:b/>
                <w:sz w:val="28"/>
                <w:szCs w:val="28"/>
                <w:u w:val="single"/>
                <w:lang w:eastAsia="ru-RU"/>
              </w:rPr>
              <w:t>.</w:t>
            </w:r>
          </w:p>
          <w:p w:rsidR="001F737D"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1. Завдання та зміст орієнтування.</w:t>
            </w:r>
          </w:p>
          <w:p w:rsidR="001F737D"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2. Визначення свого місцезнаходження та необхідного напрямку руху на місцевості.</w:t>
            </w:r>
          </w:p>
          <w:p w:rsidR="001F737D"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3. Рух за азимутом та обхід перешкод.</w:t>
            </w:r>
          </w:p>
          <w:p w:rsidR="001F737D" w:rsidRPr="00DF4148"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4. Способи розвідки місцевості та складання схем орієнтирів.</w:t>
            </w:r>
          </w:p>
        </w:tc>
        <w:tc>
          <w:tcPr>
            <w:tcW w:w="6358" w:type="dxa"/>
          </w:tcPr>
          <w:p w:rsidR="001F737D" w:rsidRPr="00A91CBB" w:rsidRDefault="001F737D" w:rsidP="00A91CBB">
            <w:pPr>
              <w:tabs>
                <w:tab w:val="left" w:pos="454"/>
              </w:tabs>
              <w:spacing w:after="0" w:line="240" w:lineRule="auto"/>
              <w:jc w:val="both"/>
              <w:rPr>
                <w:rFonts w:ascii="Times New Roman" w:hAnsi="Times New Roman"/>
                <w:sz w:val="28"/>
                <w:szCs w:val="28"/>
                <w:lang w:eastAsia="ru-RU"/>
              </w:rPr>
            </w:pPr>
            <w:r w:rsidRPr="00A91CBB">
              <w:rPr>
                <w:rFonts w:ascii="Times New Roman" w:hAnsi="Times New Roman"/>
                <w:b/>
                <w:sz w:val="28"/>
                <w:szCs w:val="28"/>
                <w:lang w:eastAsia="ru-RU"/>
              </w:rPr>
              <w:t>Знає:</w:t>
            </w:r>
            <w:r w:rsidRPr="00A91CBB">
              <w:rPr>
                <w:rFonts w:ascii="Times New Roman" w:hAnsi="Times New Roman"/>
                <w:sz w:val="28"/>
                <w:szCs w:val="28"/>
                <w:lang w:eastAsia="ru-RU"/>
              </w:rPr>
              <w:t xml:space="preserve">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завдання та зміст орієнтування;</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способи визначення свого місцезнаходження і необхідного напрямку руху на місцевості;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прийоми визначення відстаней до орієнтирів;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способи визначення сторін горизонту і дотримання напрямку руху на місцевості;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особливості руху за азимутом;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способи розвідки місцевості та її завдання;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складання схеми орієнтирів.</w:t>
            </w:r>
          </w:p>
          <w:p w:rsidR="001F737D" w:rsidRPr="00A91CBB" w:rsidRDefault="001F737D" w:rsidP="00A91CBB">
            <w:pPr>
              <w:tabs>
                <w:tab w:val="left" w:pos="454"/>
              </w:tabs>
              <w:spacing w:after="0" w:line="240" w:lineRule="auto"/>
              <w:jc w:val="both"/>
              <w:rPr>
                <w:rFonts w:ascii="Times New Roman" w:hAnsi="Times New Roman"/>
                <w:sz w:val="28"/>
                <w:szCs w:val="28"/>
                <w:lang w:eastAsia="ru-RU"/>
              </w:rPr>
            </w:pPr>
            <w:r w:rsidRPr="00A91CBB">
              <w:rPr>
                <w:rFonts w:ascii="Times New Roman" w:hAnsi="Times New Roman"/>
                <w:b/>
                <w:sz w:val="28"/>
                <w:szCs w:val="28"/>
                <w:lang w:eastAsia="ru-RU"/>
              </w:rPr>
              <w:t>Уміє</w:t>
            </w:r>
            <w:r w:rsidRPr="00A91CBB">
              <w:rPr>
                <w:rFonts w:ascii="Times New Roman" w:hAnsi="Times New Roman"/>
                <w:sz w:val="28"/>
                <w:szCs w:val="28"/>
                <w:lang w:eastAsia="ru-RU"/>
              </w:rPr>
              <w:t xml:space="preserve">: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вибирати та нумерувати орієнтири у напрямку руху чи спостереження;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визначити необхідний напрямок руху на місцевості та своє місцезнаходження;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визначати відстань до орієнтирів окоміром, парними кроками, за допомогою елементів зброї і підручних предметів;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виконувати орієнтування за компасом;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визначати магнітні азимути та рухатися по заданому магнітному азимуту;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визначати сторони горизонту; </w:t>
            </w:r>
          </w:p>
          <w:p w:rsidR="001F737D" w:rsidRPr="00A91CBB" w:rsidRDefault="001F737D" w:rsidP="00A91CBB">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доповідати про своє місцезнаходження; </w:t>
            </w:r>
          </w:p>
          <w:p w:rsidR="001F737D" w:rsidRPr="00A91CBB" w:rsidRDefault="001F737D" w:rsidP="00A91CBB">
            <w:pPr>
              <w:pStyle w:val="aa"/>
              <w:numPr>
                <w:ilvl w:val="0"/>
                <w:numId w:val="18"/>
              </w:numPr>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визначати напрямок руху за годинником, </w:t>
            </w:r>
            <w:r w:rsidRPr="00A91CBB">
              <w:rPr>
                <w:rFonts w:ascii="Times New Roman" w:hAnsi="Times New Roman"/>
                <w:sz w:val="28"/>
                <w:szCs w:val="28"/>
                <w:lang w:eastAsia="ru-RU"/>
              </w:rPr>
              <w:lastRenderedPageBreak/>
              <w:t xml:space="preserve">сонцем, місцевими предметами, Полярній зірці; </w:t>
            </w:r>
          </w:p>
          <w:p w:rsidR="001F737D" w:rsidRPr="00A91CBB" w:rsidRDefault="001F737D" w:rsidP="00A91CBB">
            <w:pPr>
              <w:pStyle w:val="aa"/>
              <w:numPr>
                <w:ilvl w:val="0"/>
                <w:numId w:val="18"/>
              </w:numPr>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рухатися за допомогою компаса у заданому напрямку; </w:t>
            </w:r>
          </w:p>
          <w:p w:rsidR="001F737D" w:rsidRPr="00A91CBB" w:rsidRDefault="001F737D" w:rsidP="00A91CBB">
            <w:pPr>
              <w:pStyle w:val="aa"/>
              <w:numPr>
                <w:ilvl w:val="0"/>
                <w:numId w:val="18"/>
              </w:numPr>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скласти схему маршруту руху з визначенням магнітних азимутів і напрямів руху за ними; </w:t>
            </w:r>
          </w:p>
          <w:p w:rsidR="001F737D" w:rsidRPr="00A91CBB" w:rsidRDefault="001F737D" w:rsidP="00A91CBB">
            <w:pPr>
              <w:pStyle w:val="aa"/>
              <w:numPr>
                <w:ilvl w:val="0"/>
                <w:numId w:val="18"/>
              </w:numPr>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виконувати рух за азимутом з обходом перешкод; </w:t>
            </w:r>
          </w:p>
          <w:p w:rsidR="001F737D" w:rsidRPr="00A91CBB" w:rsidRDefault="001F737D" w:rsidP="00A91CBB">
            <w:pPr>
              <w:pStyle w:val="aa"/>
              <w:numPr>
                <w:ilvl w:val="0"/>
                <w:numId w:val="18"/>
              </w:numPr>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визначити зворотній шлях; </w:t>
            </w:r>
          </w:p>
          <w:p w:rsidR="001F737D" w:rsidRPr="00A91CBB" w:rsidRDefault="001F737D" w:rsidP="00A91CBB">
            <w:pPr>
              <w:pStyle w:val="aa"/>
              <w:numPr>
                <w:ilvl w:val="0"/>
                <w:numId w:val="18"/>
              </w:numPr>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провести розвідку місцевості в ролі спостерігача; </w:t>
            </w:r>
          </w:p>
          <w:p w:rsidR="001F737D" w:rsidRPr="00A91CBB" w:rsidRDefault="001F737D" w:rsidP="00A91CBB">
            <w:pPr>
              <w:pStyle w:val="aa"/>
              <w:numPr>
                <w:ilvl w:val="0"/>
                <w:numId w:val="18"/>
              </w:numPr>
              <w:spacing w:after="0" w:line="240" w:lineRule="auto"/>
              <w:ind w:left="28" w:firstLine="0"/>
              <w:jc w:val="both"/>
              <w:rPr>
                <w:rFonts w:ascii="Times New Roman" w:hAnsi="Times New Roman"/>
                <w:sz w:val="28"/>
                <w:szCs w:val="28"/>
                <w:lang w:eastAsia="ru-RU"/>
              </w:rPr>
            </w:pPr>
            <w:r w:rsidRPr="00A91CBB">
              <w:rPr>
                <w:rFonts w:ascii="Times New Roman" w:hAnsi="Times New Roman"/>
                <w:sz w:val="28"/>
                <w:szCs w:val="28"/>
                <w:lang w:eastAsia="ru-RU"/>
              </w:rPr>
              <w:t>здійснювати огляд місцевості на місці дозорного.</w:t>
            </w:r>
          </w:p>
        </w:tc>
      </w:tr>
      <w:tr w:rsidR="001F737D" w:rsidRPr="00E6135C" w:rsidTr="00DF4148">
        <w:trPr>
          <w:trHeight w:val="2642"/>
        </w:trPr>
        <w:tc>
          <w:tcPr>
            <w:tcW w:w="3697" w:type="dxa"/>
          </w:tcPr>
          <w:p w:rsidR="001F737D"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lastRenderedPageBreak/>
              <w:t>Організація подорожей та військових «операцій»</w:t>
            </w:r>
            <w:r>
              <w:rPr>
                <w:rFonts w:ascii="Times New Roman" w:hAnsi="Times New Roman"/>
                <w:b/>
                <w:sz w:val="28"/>
                <w:szCs w:val="28"/>
                <w:u w:val="single"/>
                <w:lang w:eastAsia="ru-RU"/>
              </w:rPr>
              <w:t>.</w:t>
            </w:r>
          </w:p>
          <w:p w:rsidR="001F737D"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1. Проведення подорожей з краєзнавчою метою, розподіл посад в даній подорожі.</w:t>
            </w:r>
          </w:p>
          <w:p w:rsidR="001F737D"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2. Специфіка проведення велосипедних подорожей, гірських походів.</w:t>
            </w:r>
          </w:p>
          <w:p w:rsidR="001F737D" w:rsidRPr="00DF4148"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3. Особливості проведення подорожей зимою.</w:t>
            </w:r>
          </w:p>
          <w:p w:rsidR="001F737D" w:rsidRPr="00DF4148"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 xml:space="preserve">4. Розподіл спорядження та амуніції. </w:t>
            </w:r>
          </w:p>
          <w:p w:rsidR="001F737D" w:rsidRPr="00DF4148"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5. Техніка подолання перешкод.</w:t>
            </w:r>
          </w:p>
          <w:p w:rsidR="001F737D" w:rsidRPr="00DF4148"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 xml:space="preserve">6. Рух групи вночі. </w:t>
            </w:r>
          </w:p>
        </w:tc>
        <w:tc>
          <w:tcPr>
            <w:tcW w:w="6358" w:type="dxa"/>
          </w:tcPr>
          <w:p w:rsidR="001F737D" w:rsidRPr="00A91CBB" w:rsidRDefault="001F737D" w:rsidP="00A91CBB">
            <w:pPr>
              <w:tabs>
                <w:tab w:val="left" w:pos="312"/>
              </w:tabs>
              <w:spacing w:after="0" w:line="240" w:lineRule="auto"/>
              <w:jc w:val="both"/>
              <w:rPr>
                <w:rFonts w:ascii="Times New Roman" w:hAnsi="Times New Roman"/>
                <w:sz w:val="28"/>
                <w:szCs w:val="28"/>
                <w:lang w:eastAsia="ru-RU"/>
              </w:rPr>
            </w:pPr>
            <w:r w:rsidRPr="00A91CBB">
              <w:rPr>
                <w:rFonts w:ascii="Times New Roman" w:hAnsi="Times New Roman"/>
                <w:b/>
                <w:sz w:val="28"/>
                <w:szCs w:val="28"/>
                <w:lang w:eastAsia="ru-RU"/>
              </w:rPr>
              <w:t>Знає:</w:t>
            </w:r>
            <w:r w:rsidRPr="00A91CBB">
              <w:rPr>
                <w:rFonts w:ascii="Times New Roman" w:hAnsi="Times New Roman"/>
                <w:sz w:val="28"/>
                <w:szCs w:val="28"/>
                <w:lang w:eastAsia="ru-RU"/>
              </w:rPr>
              <w:t xml:space="preserve">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особливості проведення подорожей з краєзнавчою метою та розподіл краєзнавчих посад;</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основні вимоги до проведення велосипедних подорожей та організації гірських походів;</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особливості руху групи вночі під час планування військових операцій; техніку подолання природних перешкод на маршруті руху із самостійним наведенням засобів подолання.</w:t>
            </w:r>
          </w:p>
          <w:p w:rsidR="001F737D" w:rsidRPr="00A91CBB" w:rsidRDefault="001F737D" w:rsidP="00A91CBB">
            <w:pPr>
              <w:tabs>
                <w:tab w:val="left" w:pos="312"/>
              </w:tabs>
              <w:spacing w:after="0" w:line="240" w:lineRule="auto"/>
              <w:jc w:val="both"/>
              <w:rPr>
                <w:rFonts w:ascii="Times New Roman" w:hAnsi="Times New Roman"/>
                <w:sz w:val="28"/>
                <w:szCs w:val="28"/>
                <w:lang w:eastAsia="ru-RU"/>
              </w:rPr>
            </w:pPr>
            <w:r w:rsidRPr="00A91CBB">
              <w:rPr>
                <w:rFonts w:ascii="Times New Roman" w:hAnsi="Times New Roman"/>
                <w:b/>
                <w:sz w:val="28"/>
                <w:szCs w:val="28"/>
                <w:lang w:eastAsia="ru-RU"/>
              </w:rPr>
              <w:t>Уміє:</w:t>
            </w:r>
            <w:r w:rsidRPr="00A91CBB">
              <w:rPr>
                <w:rFonts w:ascii="Times New Roman" w:hAnsi="Times New Roman"/>
                <w:sz w:val="28"/>
                <w:szCs w:val="28"/>
                <w:lang w:eastAsia="ru-RU"/>
              </w:rPr>
              <w:t xml:space="preserve">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розподіляти посади та «працювати» на них під час краєзнавчих походів;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рухатися вночі в складі групи під час військових «операцій»;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виконувати техніку подолання природних перешкод на маршруті руху із самостійним наведенням засобів подолання;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здійснювати імітацію відходу групи з подальшим наведенням переправи в умовах вогневого контакту різної інтенсивності.</w:t>
            </w:r>
          </w:p>
        </w:tc>
      </w:tr>
      <w:tr w:rsidR="001F737D" w:rsidRPr="00E6135C" w:rsidTr="00A132AE">
        <w:trPr>
          <w:trHeight w:val="688"/>
        </w:trPr>
        <w:tc>
          <w:tcPr>
            <w:tcW w:w="3697" w:type="dxa"/>
          </w:tcPr>
          <w:p w:rsidR="001F737D"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t>Організація біваку (військового, туристського)</w:t>
            </w:r>
            <w:r>
              <w:rPr>
                <w:rFonts w:ascii="Times New Roman" w:hAnsi="Times New Roman"/>
                <w:b/>
                <w:sz w:val="28"/>
                <w:szCs w:val="28"/>
                <w:u w:val="single"/>
                <w:lang w:eastAsia="ru-RU"/>
              </w:rPr>
              <w:t>.</w:t>
            </w:r>
          </w:p>
          <w:p w:rsidR="001F737D"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 xml:space="preserve">1. Повторення вивченого матеріалу. </w:t>
            </w:r>
          </w:p>
          <w:p w:rsidR="001F737D"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2. Основи організації туристського біваку зимою, вночі, за умов дощу та штормового вітру.</w:t>
            </w:r>
          </w:p>
          <w:p w:rsidR="001F737D"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3. Основи побудови військового біваку на ворожій території.</w:t>
            </w:r>
          </w:p>
          <w:p w:rsidR="001F737D" w:rsidRPr="00DF4148"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 xml:space="preserve">4. Робота дозорних в умовах </w:t>
            </w:r>
            <w:r w:rsidRPr="00DF4148">
              <w:rPr>
                <w:rFonts w:ascii="Times New Roman" w:hAnsi="Times New Roman"/>
                <w:sz w:val="28"/>
                <w:szCs w:val="28"/>
                <w:lang w:eastAsia="ru-RU"/>
              </w:rPr>
              <w:lastRenderedPageBreak/>
              <w:t>підвищеної небезпеки.</w:t>
            </w:r>
          </w:p>
          <w:p w:rsidR="001F737D" w:rsidRPr="00DF4148" w:rsidRDefault="001F737D" w:rsidP="00DF4148">
            <w:pPr>
              <w:spacing w:after="0" w:line="240" w:lineRule="auto"/>
              <w:rPr>
                <w:rFonts w:ascii="Times New Roman" w:hAnsi="Times New Roman"/>
                <w:sz w:val="28"/>
                <w:szCs w:val="28"/>
                <w:lang w:eastAsia="ru-RU"/>
              </w:rPr>
            </w:pPr>
          </w:p>
        </w:tc>
        <w:tc>
          <w:tcPr>
            <w:tcW w:w="6358" w:type="dxa"/>
          </w:tcPr>
          <w:p w:rsidR="001F737D" w:rsidRPr="00A91CBB" w:rsidRDefault="001F737D" w:rsidP="00A91CBB">
            <w:pPr>
              <w:tabs>
                <w:tab w:val="left" w:pos="312"/>
              </w:tabs>
              <w:spacing w:after="0" w:line="240" w:lineRule="auto"/>
              <w:jc w:val="both"/>
              <w:rPr>
                <w:rFonts w:ascii="Times New Roman" w:hAnsi="Times New Roman"/>
                <w:sz w:val="28"/>
                <w:szCs w:val="28"/>
                <w:lang w:eastAsia="ru-RU"/>
              </w:rPr>
            </w:pPr>
            <w:r w:rsidRPr="00A91CBB">
              <w:rPr>
                <w:rFonts w:ascii="Times New Roman" w:hAnsi="Times New Roman"/>
                <w:b/>
                <w:sz w:val="28"/>
                <w:szCs w:val="28"/>
                <w:lang w:eastAsia="ru-RU"/>
              </w:rPr>
              <w:lastRenderedPageBreak/>
              <w:t>Знає:</w:t>
            </w:r>
            <w:r w:rsidRPr="00A91CBB">
              <w:rPr>
                <w:rFonts w:ascii="Times New Roman" w:hAnsi="Times New Roman"/>
                <w:sz w:val="28"/>
                <w:szCs w:val="28"/>
                <w:lang w:eastAsia="ru-RU"/>
              </w:rPr>
              <w:t xml:space="preserve">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особливості організації біваку зимою, вночі за умов дощу та штормового вітру;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специфіку побудови військового біваку диверсійною групою на ворожій території;</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особливості роботи дозорних під час підвищеної небезпеки нападу з використанням гранат, безшумної та снайперської зброї.</w:t>
            </w:r>
          </w:p>
          <w:p w:rsidR="001F737D" w:rsidRPr="00A91CBB" w:rsidRDefault="001F737D" w:rsidP="00A91CBB">
            <w:pPr>
              <w:tabs>
                <w:tab w:val="left" w:pos="312"/>
              </w:tabs>
              <w:spacing w:after="0" w:line="240" w:lineRule="auto"/>
              <w:jc w:val="both"/>
              <w:rPr>
                <w:rFonts w:ascii="Times New Roman" w:hAnsi="Times New Roman"/>
                <w:sz w:val="28"/>
                <w:szCs w:val="28"/>
                <w:lang w:eastAsia="ru-RU"/>
              </w:rPr>
            </w:pPr>
            <w:r w:rsidRPr="00A91CBB">
              <w:rPr>
                <w:rFonts w:ascii="Times New Roman" w:hAnsi="Times New Roman"/>
                <w:b/>
                <w:sz w:val="28"/>
                <w:szCs w:val="28"/>
                <w:lang w:eastAsia="ru-RU"/>
              </w:rPr>
              <w:t>Уміє:</w:t>
            </w:r>
            <w:r w:rsidRPr="00A91CBB">
              <w:rPr>
                <w:rFonts w:ascii="Times New Roman" w:hAnsi="Times New Roman"/>
                <w:sz w:val="28"/>
                <w:szCs w:val="28"/>
                <w:lang w:eastAsia="ru-RU"/>
              </w:rPr>
              <w:t xml:space="preserve">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виконувати імітацію постановки туристського біваку зимою, вночі під час дощу та штормового вітру;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керувати постановкою військового біваку на </w:t>
            </w:r>
            <w:r w:rsidRPr="00A91CBB">
              <w:rPr>
                <w:rFonts w:ascii="Times New Roman" w:hAnsi="Times New Roman"/>
                <w:sz w:val="28"/>
                <w:szCs w:val="28"/>
                <w:lang w:eastAsia="ru-RU"/>
              </w:rPr>
              <w:lastRenderedPageBreak/>
              <w:t xml:space="preserve">умовній «ворожій» території та виконувати дану постановку без керівника в складі умовної диверсійної групи; </w:t>
            </w:r>
          </w:p>
          <w:p w:rsidR="001F737D" w:rsidRPr="00A91CBB" w:rsidRDefault="001F737D" w:rsidP="00A91CBB">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розставити дозорних та виконувати роль дозорного під час підвищеної небезпеки нападу з використанням гранат, безшумної та снайперської зброї вдень та вночі.</w:t>
            </w:r>
          </w:p>
        </w:tc>
      </w:tr>
      <w:tr w:rsidR="001F737D" w:rsidRPr="00E6135C" w:rsidTr="00DF4148">
        <w:trPr>
          <w:trHeight w:val="2642"/>
        </w:trPr>
        <w:tc>
          <w:tcPr>
            <w:tcW w:w="3697" w:type="dxa"/>
          </w:tcPr>
          <w:p w:rsidR="001F737D"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lastRenderedPageBreak/>
              <w:t>Робота з туристичним спорядженням</w:t>
            </w:r>
            <w:r>
              <w:rPr>
                <w:rFonts w:ascii="Times New Roman" w:hAnsi="Times New Roman"/>
                <w:b/>
                <w:sz w:val="28"/>
                <w:szCs w:val="28"/>
                <w:u w:val="single"/>
                <w:lang w:eastAsia="ru-RU"/>
              </w:rPr>
              <w:t>.</w:t>
            </w:r>
          </w:p>
          <w:p w:rsidR="001F737D"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1. Повторення вивченого матеріалу.</w:t>
            </w:r>
          </w:p>
          <w:p w:rsidR="001F737D" w:rsidRPr="00DF4148"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2. Особливості припасування туристичного спорядження на військову екіпіровку та робота з ним.</w:t>
            </w:r>
          </w:p>
          <w:p w:rsidR="001F737D" w:rsidRPr="00DF4148" w:rsidRDefault="001F737D" w:rsidP="00DF4148">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 xml:space="preserve">3. Робота в умовах виконання військових завдань з одночасним подоланням природних та штучних перешкод, наведення переправ (імітація вогневих контактів). </w:t>
            </w:r>
          </w:p>
        </w:tc>
        <w:tc>
          <w:tcPr>
            <w:tcW w:w="6358" w:type="dxa"/>
          </w:tcPr>
          <w:p w:rsidR="001F737D" w:rsidRPr="00EE7381" w:rsidRDefault="001F737D" w:rsidP="00EE7381">
            <w:pPr>
              <w:spacing w:after="0" w:line="240" w:lineRule="auto"/>
              <w:jc w:val="both"/>
              <w:rPr>
                <w:rFonts w:ascii="Times New Roman" w:hAnsi="Times New Roman"/>
                <w:sz w:val="28"/>
                <w:szCs w:val="28"/>
                <w:lang w:eastAsia="ru-RU"/>
              </w:rPr>
            </w:pPr>
            <w:r w:rsidRPr="00EE7381">
              <w:rPr>
                <w:rFonts w:ascii="Times New Roman" w:hAnsi="Times New Roman"/>
                <w:b/>
                <w:sz w:val="28"/>
                <w:szCs w:val="28"/>
                <w:lang w:eastAsia="ru-RU"/>
              </w:rPr>
              <w:t>Знає:</w:t>
            </w:r>
            <w:r w:rsidRPr="00EE7381">
              <w:rPr>
                <w:rFonts w:ascii="Times New Roman" w:hAnsi="Times New Roman"/>
                <w:sz w:val="28"/>
                <w:szCs w:val="28"/>
                <w:lang w:eastAsia="ru-RU"/>
              </w:rPr>
              <w:t xml:space="preserve"> </w:t>
            </w:r>
          </w:p>
          <w:p w:rsidR="001F737D" w:rsidRPr="00A91CBB" w:rsidRDefault="001F737D" w:rsidP="00EE7381">
            <w:pPr>
              <w:pStyle w:val="aa"/>
              <w:numPr>
                <w:ilvl w:val="0"/>
                <w:numId w:val="18"/>
              </w:numPr>
              <w:tabs>
                <w:tab w:val="left" w:pos="454"/>
              </w:tabs>
              <w:spacing w:after="0" w:line="240" w:lineRule="auto"/>
              <w:ind w:left="28" w:hanging="28"/>
              <w:jc w:val="both"/>
              <w:rPr>
                <w:rFonts w:ascii="Times New Roman" w:hAnsi="Times New Roman"/>
                <w:sz w:val="28"/>
                <w:szCs w:val="28"/>
                <w:lang w:eastAsia="ru-RU"/>
              </w:rPr>
            </w:pPr>
            <w:r w:rsidRPr="00A91CBB">
              <w:rPr>
                <w:rFonts w:ascii="Times New Roman" w:hAnsi="Times New Roman"/>
                <w:sz w:val="28"/>
                <w:szCs w:val="28"/>
                <w:lang w:eastAsia="ru-RU"/>
              </w:rPr>
              <w:t>особливості одягання та припасування туристського спорядження на військову екіпіровку;</w:t>
            </w:r>
          </w:p>
          <w:p w:rsidR="001F737D" w:rsidRPr="00A91CBB" w:rsidRDefault="001F737D" w:rsidP="00EE7381">
            <w:pPr>
              <w:pStyle w:val="aa"/>
              <w:numPr>
                <w:ilvl w:val="0"/>
                <w:numId w:val="18"/>
              </w:numPr>
              <w:tabs>
                <w:tab w:val="left" w:pos="454"/>
              </w:tabs>
              <w:spacing w:after="0" w:line="240" w:lineRule="auto"/>
              <w:ind w:left="28" w:hanging="28"/>
              <w:jc w:val="both"/>
              <w:rPr>
                <w:rFonts w:ascii="Times New Roman" w:hAnsi="Times New Roman"/>
                <w:sz w:val="28"/>
                <w:szCs w:val="28"/>
                <w:lang w:eastAsia="ru-RU"/>
              </w:rPr>
            </w:pPr>
            <w:r w:rsidRPr="00A91CBB">
              <w:rPr>
                <w:rFonts w:ascii="Times New Roman" w:hAnsi="Times New Roman"/>
                <w:sz w:val="28"/>
                <w:szCs w:val="28"/>
                <w:lang w:eastAsia="ru-RU"/>
              </w:rPr>
              <w:t xml:space="preserve">специфіку роботи з карабінами, </w:t>
            </w:r>
            <w:proofErr w:type="spellStart"/>
            <w:r w:rsidRPr="00A91CBB">
              <w:rPr>
                <w:rFonts w:ascii="Times New Roman" w:hAnsi="Times New Roman"/>
                <w:sz w:val="28"/>
                <w:szCs w:val="28"/>
                <w:lang w:eastAsia="ru-RU"/>
              </w:rPr>
              <w:t>страхувальними</w:t>
            </w:r>
            <w:proofErr w:type="spellEnd"/>
            <w:r w:rsidRPr="00A91CBB">
              <w:rPr>
                <w:rFonts w:ascii="Times New Roman" w:hAnsi="Times New Roman"/>
                <w:sz w:val="28"/>
                <w:szCs w:val="28"/>
                <w:lang w:eastAsia="ru-RU"/>
              </w:rPr>
              <w:t xml:space="preserve"> системами, спусковим пристроєм «вісімка», «рогатка», туристськими блоками на смузі перешкод, під час спусків та переправ з використанням одночасно військової екіпіровки та амуніції (в тому числі тактичного наплічника та зброї).</w:t>
            </w:r>
          </w:p>
          <w:p w:rsidR="001F737D" w:rsidRPr="00EE7381" w:rsidRDefault="001F737D" w:rsidP="00EE7381">
            <w:pPr>
              <w:tabs>
                <w:tab w:val="left" w:pos="454"/>
              </w:tabs>
              <w:spacing w:after="0" w:line="240" w:lineRule="auto"/>
              <w:ind w:left="28" w:hanging="28"/>
              <w:jc w:val="both"/>
              <w:rPr>
                <w:rFonts w:ascii="Times New Roman" w:hAnsi="Times New Roman"/>
                <w:b/>
                <w:sz w:val="28"/>
                <w:szCs w:val="28"/>
                <w:lang w:eastAsia="ru-RU"/>
              </w:rPr>
            </w:pPr>
            <w:r w:rsidRPr="00EE7381">
              <w:rPr>
                <w:rFonts w:ascii="Times New Roman" w:hAnsi="Times New Roman"/>
                <w:b/>
                <w:sz w:val="28"/>
                <w:szCs w:val="28"/>
                <w:lang w:eastAsia="ru-RU"/>
              </w:rPr>
              <w:t xml:space="preserve">Уміє: </w:t>
            </w:r>
          </w:p>
          <w:p w:rsidR="001F737D" w:rsidRPr="00A91CBB" w:rsidRDefault="001F737D" w:rsidP="00EE7381">
            <w:pPr>
              <w:pStyle w:val="aa"/>
              <w:numPr>
                <w:ilvl w:val="0"/>
                <w:numId w:val="18"/>
              </w:numPr>
              <w:tabs>
                <w:tab w:val="left" w:pos="454"/>
              </w:tabs>
              <w:spacing w:after="0" w:line="240" w:lineRule="auto"/>
              <w:ind w:left="28" w:hanging="28"/>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виконувати елементи, що вивчалися під час першого року навчання; </w:t>
            </w:r>
          </w:p>
          <w:p w:rsidR="001F737D" w:rsidRPr="00A91CBB" w:rsidRDefault="001F737D" w:rsidP="00EE7381">
            <w:pPr>
              <w:pStyle w:val="aa"/>
              <w:numPr>
                <w:ilvl w:val="0"/>
                <w:numId w:val="18"/>
              </w:numPr>
              <w:tabs>
                <w:tab w:val="left" w:pos="454"/>
              </w:tabs>
              <w:spacing w:after="0" w:line="240" w:lineRule="auto"/>
              <w:ind w:left="28" w:hanging="28"/>
              <w:jc w:val="both"/>
              <w:rPr>
                <w:rFonts w:ascii="Times New Roman" w:hAnsi="Times New Roman"/>
                <w:sz w:val="28"/>
                <w:szCs w:val="28"/>
                <w:lang w:eastAsia="ru-RU"/>
              </w:rPr>
            </w:pPr>
            <w:r w:rsidRPr="00A91CBB">
              <w:rPr>
                <w:rFonts w:ascii="Times New Roman" w:hAnsi="Times New Roman"/>
                <w:sz w:val="28"/>
                <w:szCs w:val="28"/>
                <w:lang w:eastAsia="ru-RU"/>
              </w:rPr>
              <w:t xml:space="preserve">припасовувати туристичне спорядження на військову екіпіровку; </w:t>
            </w:r>
          </w:p>
          <w:p w:rsidR="001F737D" w:rsidRPr="00A91CBB" w:rsidRDefault="001F737D" w:rsidP="00EE7381">
            <w:pPr>
              <w:pStyle w:val="aa"/>
              <w:numPr>
                <w:ilvl w:val="0"/>
                <w:numId w:val="18"/>
              </w:numPr>
              <w:tabs>
                <w:tab w:val="left" w:pos="454"/>
              </w:tabs>
              <w:spacing w:after="0" w:line="240" w:lineRule="auto"/>
              <w:ind w:left="28" w:hanging="28"/>
              <w:jc w:val="both"/>
              <w:rPr>
                <w:rFonts w:ascii="Times New Roman" w:hAnsi="Times New Roman"/>
                <w:sz w:val="28"/>
                <w:szCs w:val="28"/>
                <w:lang w:eastAsia="ru-RU"/>
              </w:rPr>
            </w:pPr>
            <w:r w:rsidRPr="00A91CBB">
              <w:rPr>
                <w:rFonts w:ascii="Times New Roman" w:hAnsi="Times New Roman"/>
                <w:sz w:val="28"/>
                <w:szCs w:val="28"/>
                <w:lang w:eastAsia="ru-RU"/>
              </w:rPr>
              <w:t xml:space="preserve">здійснювати роботи з карабінами, </w:t>
            </w:r>
            <w:proofErr w:type="spellStart"/>
            <w:r w:rsidRPr="00A91CBB">
              <w:rPr>
                <w:rFonts w:ascii="Times New Roman" w:hAnsi="Times New Roman"/>
                <w:sz w:val="28"/>
                <w:szCs w:val="28"/>
                <w:lang w:eastAsia="ru-RU"/>
              </w:rPr>
              <w:t>страхувальними</w:t>
            </w:r>
            <w:proofErr w:type="spellEnd"/>
            <w:r w:rsidRPr="00A91CBB">
              <w:rPr>
                <w:rFonts w:ascii="Times New Roman" w:hAnsi="Times New Roman"/>
                <w:sz w:val="28"/>
                <w:szCs w:val="28"/>
                <w:lang w:eastAsia="ru-RU"/>
              </w:rPr>
              <w:t xml:space="preserve"> системами, спусковим пристроєм «вісімка», «рогатка», туристськими блоками на смузі перешкод, під час спусків та переправ будучи одягненим у камуфляж, розвантажувальний жилет, каску, використовуючи військову амуніцію (сумку для гранат, флягу з водою, дерев’яний макет автомата чи кулемета, тактичні наплічники різних розмірів та ваги;</w:t>
            </w:r>
          </w:p>
          <w:p w:rsidR="001F737D" w:rsidRPr="00A91CBB" w:rsidRDefault="001F737D" w:rsidP="00EE7381">
            <w:pPr>
              <w:pStyle w:val="aa"/>
              <w:numPr>
                <w:ilvl w:val="0"/>
                <w:numId w:val="18"/>
              </w:numPr>
              <w:tabs>
                <w:tab w:val="left" w:pos="454"/>
              </w:tabs>
              <w:spacing w:after="0" w:line="240" w:lineRule="auto"/>
              <w:ind w:left="28" w:hanging="28"/>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виконувати спуск за допомогою туристської «вісімки» - </w:t>
            </w:r>
            <w:proofErr w:type="spellStart"/>
            <w:r w:rsidRPr="00A91CBB">
              <w:rPr>
                <w:rFonts w:ascii="Times New Roman" w:hAnsi="Times New Roman"/>
                <w:sz w:val="28"/>
                <w:szCs w:val="28"/>
                <w:lang w:eastAsia="ru-RU"/>
              </w:rPr>
              <w:t>дюльфер</w:t>
            </w:r>
            <w:proofErr w:type="spellEnd"/>
            <w:r w:rsidRPr="00A91CBB">
              <w:rPr>
                <w:rFonts w:ascii="Times New Roman" w:hAnsi="Times New Roman"/>
                <w:sz w:val="28"/>
                <w:szCs w:val="28"/>
                <w:lang w:eastAsia="ru-RU"/>
              </w:rPr>
              <w:t xml:space="preserve">; </w:t>
            </w:r>
          </w:p>
          <w:p w:rsidR="001F737D" w:rsidRPr="00A91CBB" w:rsidRDefault="001F737D" w:rsidP="00EE7381">
            <w:pPr>
              <w:pStyle w:val="aa"/>
              <w:numPr>
                <w:ilvl w:val="0"/>
                <w:numId w:val="18"/>
              </w:numPr>
              <w:tabs>
                <w:tab w:val="left" w:pos="454"/>
              </w:tabs>
              <w:spacing w:after="0" w:line="240" w:lineRule="auto"/>
              <w:ind w:left="28" w:hanging="28"/>
              <w:jc w:val="both"/>
              <w:rPr>
                <w:rFonts w:ascii="Times New Roman" w:hAnsi="Times New Roman"/>
                <w:sz w:val="28"/>
                <w:szCs w:val="28"/>
                <w:lang w:eastAsia="ru-RU"/>
              </w:rPr>
            </w:pPr>
            <w:r w:rsidRPr="00A91CBB">
              <w:rPr>
                <w:rFonts w:ascii="Times New Roman" w:hAnsi="Times New Roman"/>
                <w:sz w:val="28"/>
                <w:szCs w:val="28"/>
                <w:lang w:eastAsia="ru-RU"/>
              </w:rPr>
              <w:t>здійснювати імітацію спуску з гвинтокрила за допомогою пристрою «вісімка» чи «рогатка» на драбинах спортивного майданчика – на початкових етапах в полегшених умовах.</w:t>
            </w:r>
          </w:p>
        </w:tc>
      </w:tr>
      <w:tr w:rsidR="001F737D" w:rsidRPr="00E6135C" w:rsidTr="00DF4148">
        <w:trPr>
          <w:trHeight w:val="2642"/>
        </w:trPr>
        <w:tc>
          <w:tcPr>
            <w:tcW w:w="3697" w:type="dxa"/>
          </w:tcPr>
          <w:p w:rsidR="001F737D" w:rsidRPr="00DF4148" w:rsidRDefault="001F737D" w:rsidP="00DF4148">
            <w:pPr>
              <w:spacing w:after="0" w:line="240" w:lineRule="auto"/>
              <w:rPr>
                <w:rFonts w:ascii="Times New Roman" w:hAnsi="Times New Roman"/>
                <w:b/>
                <w:sz w:val="28"/>
                <w:szCs w:val="28"/>
                <w:lang w:eastAsia="ru-RU"/>
              </w:rPr>
            </w:pPr>
            <w:r w:rsidRPr="00DF4148">
              <w:rPr>
                <w:rFonts w:ascii="Times New Roman" w:hAnsi="Times New Roman"/>
                <w:b/>
                <w:sz w:val="28"/>
                <w:szCs w:val="28"/>
                <w:lang w:val="en-US" w:eastAsia="ru-RU"/>
              </w:rPr>
              <w:t>III</w:t>
            </w:r>
            <w:r w:rsidRPr="00DF4148">
              <w:rPr>
                <w:rFonts w:ascii="Times New Roman" w:hAnsi="Times New Roman"/>
                <w:b/>
                <w:sz w:val="28"/>
                <w:szCs w:val="28"/>
                <w:lang w:eastAsia="ru-RU"/>
              </w:rPr>
              <w:t>. Прикладна фізична підготовка</w:t>
            </w:r>
            <w:r>
              <w:rPr>
                <w:rFonts w:ascii="Times New Roman" w:hAnsi="Times New Roman"/>
                <w:b/>
                <w:sz w:val="28"/>
                <w:szCs w:val="28"/>
                <w:lang w:eastAsia="ru-RU"/>
              </w:rPr>
              <w:t>.</w:t>
            </w:r>
          </w:p>
          <w:p w:rsidR="001F737D" w:rsidRDefault="001F737D" w:rsidP="00B11365">
            <w:pPr>
              <w:spacing w:after="0" w:line="240" w:lineRule="auto"/>
              <w:rPr>
                <w:rFonts w:ascii="Times New Roman" w:hAnsi="Times New Roman"/>
                <w:b/>
                <w:sz w:val="28"/>
                <w:szCs w:val="28"/>
                <w:u w:val="single"/>
                <w:lang w:eastAsia="ru-RU"/>
              </w:rPr>
            </w:pPr>
            <w:proofErr w:type="spellStart"/>
            <w:r w:rsidRPr="00DF4148">
              <w:rPr>
                <w:rFonts w:ascii="Times New Roman" w:hAnsi="Times New Roman"/>
                <w:b/>
                <w:sz w:val="28"/>
                <w:szCs w:val="28"/>
                <w:u w:val="single"/>
                <w:lang w:eastAsia="ru-RU"/>
              </w:rPr>
              <w:t>Загальнофізична</w:t>
            </w:r>
            <w:proofErr w:type="spellEnd"/>
            <w:r w:rsidRPr="00DF4148">
              <w:rPr>
                <w:rFonts w:ascii="Times New Roman" w:hAnsi="Times New Roman"/>
                <w:b/>
                <w:sz w:val="28"/>
                <w:szCs w:val="28"/>
                <w:u w:val="single"/>
                <w:lang w:eastAsia="ru-RU"/>
              </w:rPr>
              <w:t xml:space="preserve"> підготовка</w:t>
            </w:r>
            <w:r>
              <w:rPr>
                <w:rFonts w:ascii="Times New Roman" w:hAnsi="Times New Roman"/>
                <w:b/>
                <w:sz w:val="28"/>
                <w:szCs w:val="28"/>
                <w:u w:val="single"/>
                <w:lang w:eastAsia="ru-RU"/>
              </w:rPr>
              <w:t>.</w:t>
            </w:r>
          </w:p>
          <w:p w:rsidR="001F737D"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1. Повторення вивченого матеріалу.</w:t>
            </w:r>
          </w:p>
          <w:p w:rsidR="001F737D"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2. Перший комплекс вільних вправ.</w:t>
            </w:r>
          </w:p>
          <w:p w:rsidR="001F737D" w:rsidRPr="00DF4148" w:rsidRDefault="001F737D" w:rsidP="00B11365">
            <w:p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lastRenderedPageBreak/>
              <w:t>3. Комплексна силова вправа та комплексна вправа на спритність.</w:t>
            </w:r>
          </w:p>
        </w:tc>
        <w:tc>
          <w:tcPr>
            <w:tcW w:w="6358" w:type="dxa"/>
          </w:tcPr>
          <w:p w:rsidR="001F737D" w:rsidRPr="00EE7381" w:rsidRDefault="001F737D" w:rsidP="00EE7381">
            <w:pPr>
              <w:tabs>
                <w:tab w:val="left" w:pos="454"/>
              </w:tabs>
              <w:spacing w:after="0" w:line="240" w:lineRule="auto"/>
              <w:jc w:val="both"/>
              <w:rPr>
                <w:rFonts w:ascii="Times New Roman" w:hAnsi="Times New Roman"/>
                <w:sz w:val="28"/>
                <w:szCs w:val="28"/>
                <w:lang w:eastAsia="ru-RU"/>
              </w:rPr>
            </w:pPr>
            <w:r w:rsidRPr="00EE7381">
              <w:rPr>
                <w:rFonts w:ascii="Times New Roman" w:hAnsi="Times New Roman"/>
                <w:b/>
                <w:sz w:val="28"/>
                <w:szCs w:val="28"/>
                <w:lang w:eastAsia="ru-RU"/>
              </w:rPr>
              <w:lastRenderedPageBreak/>
              <w:t>Знає:</w:t>
            </w:r>
            <w:r w:rsidRPr="00EE7381">
              <w:rPr>
                <w:rFonts w:ascii="Times New Roman" w:hAnsi="Times New Roman"/>
                <w:sz w:val="28"/>
                <w:szCs w:val="28"/>
                <w:lang w:eastAsia="ru-RU"/>
              </w:rPr>
              <w:t xml:space="preserve"> </w:t>
            </w:r>
          </w:p>
          <w:p w:rsidR="001F737D" w:rsidRPr="00A91CBB" w:rsidRDefault="001F737D" w:rsidP="00EE7381">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перший комплекс вільних вправ; </w:t>
            </w:r>
          </w:p>
          <w:p w:rsidR="001F737D" w:rsidRPr="00A91CBB" w:rsidRDefault="001F737D" w:rsidP="00EE7381">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комплексну силову вправу та комплексну вправу на спритність.</w:t>
            </w:r>
          </w:p>
          <w:p w:rsidR="001F737D" w:rsidRDefault="001F737D" w:rsidP="00EE7381">
            <w:pPr>
              <w:tabs>
                <w:tab w:val="left" w:pos="454"/>
              </w:tabs>
              <w:spacing w:after="0" w:line="240" w:lineRule="auto"/>
              <w:jc w:val="both"/>
              <w:rPr>
                <w:rFonts w:ascii="Times New Roman" w:hAnsi="Times New Roman"/>
                <w:sz w:val="28"/>
                <w:szCs w:val="28"/>
                <w:lang w:eastAsia="ru-RU"/>
              </w:rPr>
            </w:pPr>
            <w:r w:rsidRPr="00EE7381">
              <w:rPr>
                <w:rFonts w:ascii="Times New Roman" w:hAnsi="Times New Roman"/>
                <w:b/>
                <w:sz w:val="28"/>
                <w:szCs w:val="28"/>
                <w:lang w:eastAsia="ru-RU"/>
              </w:rPr>
              <w:t>Уміє:</w:t>
            </w:r>
            <w:r w:rsidRPr="00EE7381">
              <w:rPr>
                <w:rFonts w:ascii="Times New Roman" w:hAnsi="Times New Roman"/>
                <w:sz w:val="28"/>
                <w:szCs w:val="28"/>
                <w:lang w:eastAsia="ru-RU"/>
              </w:rPr>
              <w:t xml:space="preserve"> </w:t>
            </w:r>
          </w:p>
          <w:p w:rsidR="001F737D" w:rsidRPr="00EE7381" w:rsidRDefault="001F737D" w:rsidP="00EE7381">
            <w:pPr>
              <w:pStyle w:val="aa"/>
              <w:numPr>
                <w:ilvl w:val="0"/>
                <w:numId w:val="19"/>
              </w:numPr>
              <w:tabs>
                <w:tab w:val="left" w:pos="454"/>
              </w:tabs>
              <w:spacing w:after="0" w:line="240" w:lineRule="auto"/>
              <w:ind w:left="0" w:firstLine="0"/>
              <w:jc w:val="both"/>
              <w:rPr>
                <w:rFonts w:ascii="Times New Roman" w:hAnsi="Times New Roman"/>
                <w:sz w:val="28"/>
                <w:szCs w:val="28"/>
                <w:lang w:eastAsia="ru-RU"/>
              </w:rPr>
            </w:pPr>
            <w:r w:rsidRPr="00EE7381">
              <w:rPr>
                <w:rFonts w:ascii="Times New Roman" w:hAnsi="Times New Roman"/>
                <w:sz w:val="28"/>
                <w:szCs w:val="28"/>
                <w:lang w:eastAsia="ru-RU"/>
              </w:rPr>
              <w:t>перший комплекс вільних вправ, комплексну силову вправу та комплексну вправу на спритність.</w:t>
            </w:r>
          </w:p>
        </w:tc>
      </w:tr>
      <w:tr w:rsidR="001F737D" w:rsidRPr="00E6135C" w:rsidTr="00DF4148">
        <w:trPr>
          <w:trHeight w:val="2642"/>
        </w:trPr>
        <w:tc>
          <w:tcPr>
            <w:tcW w:w="3697" w:type="dxa"/>
          </w:tcPr>
          <w:p w:rsidR="001F737D" w:rsidRPr="00DF4148"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lastRenderedPageBreak/>
              <w:t>Складання програм та проведення тренувань з вагою власного тіла, вагою партнера та вільно</w:t>
            </w:r>
            <w:r>
              <w:rPr>
                <w:rFonts w:ascii="Times New Roman" w:hAnsi="Times New Roman"/>
                <w:b/>
                <w:sz w:val="28"/>
                <w:szCs w:val="28"/>
                <w:u w:val="single"/>
                <w:lang w:eastAsia="ru-RU"/>
              </w:rPr>
              <w:t>ю вагою (штанги, гантелі, гирі).</w:t>
            </w:r>
          </w:p>
        </w:tc>
        <w:tc>
          <w:tcPr>
            <w:tcW w:w="6358" w:type="dxa"/>
          </w:tcPr>
          <w:p w:rsidR="001F737D" w:rsidRPr="00EE7381" w:rsidRDefault="001F737D" w:rsidP="00EE7381">
            <w:pPr>
              <w:tabs>
                <w:tab w:val="left" w:pos="454"/>
              </w:tabs>
              <w:spacing w:after="0" w:line="240" w:lineRule="auto"/>
              <w:jc w:val="both"/>
              <w:rPr>
                <w:rFonts w:ascii="Times New Roman" w:hAnsi="Times New Roman"/>
                <w:sz w:val="28"/>
                <w:szCs w:val="28"/>
                <w:lang w:eastAsia="ru-RU"/>
              </w:rPr>
            </w:pPr>
            <w:r w:rsidRPr="00EE7381">
              <w:rPr>
                <w:rFonts w:ascii="Times New Roman" w:hAnsi="Times New Roman"/>
                <w:b/>
                <w:sz w:val="28"/>
                <w:szCs w:val="28"/>
                <w:lang w:eastAsia="ru-RU"/>
              </w:rPr>
              <w:t>Знає:</w:t>
            </w:r>
            <w:r w:rsidRPr="00EE7381">
              <w:rPr>
                <w:rFonts w:ascii="Times New Roman" w:hAnsi="Times New Roman"/>
                <w:sz w:val="28"/>
                <w:szCs w:val="28"/>
                <w:lang w:eastAsia="ru-RU"/>
              </w:rPr>
              <w:t xml:space="preserve"> </w:t>
            </w:r>
          </w:p>
          <w:p w:rsidR="001F737D" w:rsidRPr="00A91CBB" w:rsidRDefault="001F737D" w:rsidP="00EE7381">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основи системи </w:t>
            </w:r>
            <w:proofErr w:type="spellStart"/>
            <w:r w:rsidRPr="00A91CBB">
              <w:rPr>
                <w:rFonts w:ascii="Times New Roman" w:hAnsi="Times New Roman"/>
                <w:sz w:val="28"/>
                <w:szCs w:val="28"/>
                <w:lang w:eastAsia="ru-RU"/>
              </w:rPr>
              <w:t>кроссфіт</w:t>
            </w:r>
            <w:proofErr w:type="spellEnd"/>
            <w:r w:rsidRPr="00A91CBB">
              <w:rPr>
                <w:rFonts w:ascii="Times New Roman" w:hAnsi="Times New Roman"/>
                <w:sz w:val="28"/>
                <w:szCs w:val="28"/>
                <w:lang w:eastAsia="ru-RU"/>
              </w:rPr>
              <w:t xml:space="preserve"> та використання доступного </w:t>
            </w:r>
            <w:proofErr w:type="spellStart"/>
            <w:r w:rsidRPr="00A91CBB">
              <w:rPr>
                <w:rFonts w:ascii="Times New Roman" w:hAnsi="Times New Roman"/>
                <w:sz w:val="28"/>
                <w:szCs w:val="28"/>
                <w:lang w:eastAsia="ru-RU"/>
              </w:rPr>
              <w:t>інвентаря</w:t>
            </w:r>
            <w:proofErr w:type="spellEnd"/>
            <w:r w:rsidRPr="00A91CBB">
              <w:rPr>
                <w:rFonts w:ascii="Times New Roman" w:hAnsi="Times New Roman"/>
                <w:sz w:val="28"/>
                <w:szCs w:val="28"/>
                <w:lang w:eastAsia="ru-RU"/>
              </w:rPr>
              <w:t xml:space="preserve"> – перекладина, бруси для роботи по даній системі; </w:t>
            </w:r>
          </w:p>
          <w:p w:rsidR="001F737D" w:rsidRPr="00A91CBB" w:rsidRDefault="001F737D" w:rsidP="00EE7381">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особливості роботи з гирями; вправи на перекладині; </w:t>
            </w:r>
          </w:p>
          <w:p w:rsidR="001F737D" w:rsidRPr="00A91CBB" w:rsidRDefault="001F737D" w:rsidP="00EE7381">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комбінації елементів вправ. </w:t>
            </w:r>
          </w:p>
          <w:p w:rsidR="001F737D" w:rsidRPr="00EE7381" w:rsidRDefault="001F737D" w:rsidP="00EE7381">
            <w:pPr>
              <w:tabs>
                <w:tab w:val="left" w:pos="454"/>
              </w:tabs>
              <w:spacing w:after="0" w:line="240" w:lineRule="auto"/>
              <w:jc w:val="both"/>
              <w:rPr>
                <w:rFonts w:ascii="Times New Roman" w:hAnsi="Times New Roman"/>
                <w:sz w:val="28"/>
                <w:szCs w:val="28"/>
                <w:lang w:eastAsia="ru-RU"/>
              </w:rPr>
            </w:pPr>
            <w:r w:rsidRPr="00EE7381">
              <w:rPr>
                <w:rFonts w:ascii="Times New Roman" w:hAnsi="Times New Roman"/>
                <w:b/>
                <w:sz w:val="28"/>
                <w:szCs w:val="28"/>
                <w:lang w:eastAsia="ru-RU"/>
              </w:rPr>
              <w:t>Уміє</w:t>
            </w:r>
            <w:r w:rsidRPr="00EE7381">
              <w:rPr>
                <w:rFonts w:ascii="Times New Roman" w:hAnsi="Times New Roman"/>
                <w:sz w:val="28"/>
                <w:szCs w:val="28"/>
                <w:lang w:eastAsia="ru-RU"/>
              </w:rPr>
              <w:t xml:space="preserve">: </w:t>
            </w:r>
          </w:p>
          <w:p w:rsidR="001F737D" w:rsidRPr="00A91CBB" w:rsidRDefault="001F737D" w:rsidP="00EE7381">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скласти систему </w:t>
            </w:r>
            <w:proofErr w:type="spellStart"/>
            <w:r w:rsidRPr="00A91CBB">
              <w:rPr>
                <w:rFonts w:ascii="Times New Roman" w:hAnsi="Times New Roman"/>
                <w:sz w:val="28"/>
                <w:szCs w:val="28"/>
                <w:lang w:eastAsia="ru-RU"/>
              </w:rPr>
              <w:t>кроссфіт</w:t>
            </w:r>
            <w:proofErr w:type="spellEnd"/>
            <w:r w:rsidRPr="00A91CBB">
              <w:rPr>
                <w:rFonts w:ascii="Times New Roman" w:hAnsi="Times New Roman"/>
                <w:sz w:val="28"/>
                <w:szCs w:val="28"/>
                <w:lang w:eastAsia="ru-RU"/>
              </w:rPr>
              <w:t>, використовуючи дані вправи - на початковому етапі використовуючи не більше 4-х вправ на різні м’язові групи у 3- 4 підходах без пауз;</w:t>
            </w:r>
          </w:p>
          <w:p w:rsidR="001F737D" w:rsidRPr="00A91CBB" w:rsidRDefault="001F737D" w:rsidP="00EE7381">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скласти комплекси вправ з гирями використовуючи такі вправи як: ривок – поштовх гирі, жим двох </w:t>
            </w:r>
            <w:proofErr w:type="spellStart"/>
            <w:r w:rsidRPr="00A91CBB">
              <w:rPr>
                <w:rFonts w:ascii="Times New Roman" w:hAnsi="Times New Roman"/>
                <w:sz w:val="28"/>
                <w:szCs w:val="28"/>
                <w:lang w:eastAsia="ru-RU"/>
              </w:rPr>
              <w:t>гирь</w:t>
            </w:r>
            <w:proofErr w:type="spellEnd"/>
            <w:r w:rsidRPr="00A91CBB">
              <w:rPr>
                <w:rFonts w:ascii="Times New Roman" w:hAnsi="Times New Roman"/>
                <w:sz w:val="28"/>
                <w:szCs w:val="28"/>
                <w:lang w:eastAsia="ru-RU"/>
              </w:rPr>
              <w:t xml:space="preserve"> стоячи, присідання з гирями перед грудьми, тяга гирі в нахилі, розгинання рук з гирею з- за голови («французький жим») згинання рук з гирею, піднімання плечей </w:t>
            </w:r>
            <w:proofErr w:type="spellStart"/>
            <w:r w:rsidRPr="00A91CBB">
              <w:rPr>
                <w:rFonts w:ascii="Times New Roman" w:hAnsi="Times New Roman"/>
                <w:sz w:val="28"/>
                <w:szCs w:val="28"/>
                <w:lang w:eastAsia="ru-RU"/>
              </w:rPr>
              <w:t>–гирі</w:t>
            </w:r>
            <w:proofErr w:type="spellEnd"/>
            <w:r w:rsidRPr="00A91CBB">
              <w:rPr>
                <w:rFonts w:ascii="Times New Roman" w:hAnsi="Times New Roman"/>
                <w:sz w:val="28"/>
                <w:szCs w:val="28"/>
                <w:lang w:eastAsia="ru-RU"/>
              </w:rPr>
              <w:t xml:space="preserve"> в опущених вздовж тулуба руках;</w:t>
            </w:r>
          </w:p>
          <w:p w:rsidR="001F737D" w:rsidRPr="00A91CBB" w:rsidRDefault="001F737D" w:rsidP="00EE7381">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жонглювати гирею 8, </w:t>
            </w:r>
            <w:smartTag w:uri="urn:schemas-microsoft-com:office:smarttags" w:element="metricconverter">
              <w:smartTagPr>
                <w:attr w:name="ProductID" w:val="12 кг"/>
              </w:smartTagPr>
              <w:r w:rsidRPr="00A91CBB">
                <w:rPr>
                  <w:rFonts w:ascii="Times New Roman" w:hAnsi="Times New Roman"/>
                  <w:sz w:val="28"/>
                  <w:szCs w:val="28"/>
                  <w:lang w:eastAsia="ru-RU"/>
                </w:rPr>
                <w:t>12 кг</w:t>
              </w:r>
            </w:smartTag>
            <w:r w:rsidRPr="00A91CBB">
              <w:rPr>
                <w:rFonts w:ascii="Times New Roman" w:hAnsi="Times New Roman"/>
                <w:sz w:val="28"/>
                <w:szCs w:val="28"/>
                <w:lang w:eastAsia="ru-RU"/>
              </w:rPr>
              <w:t>;</w:t>
            </w:r>
          </w:p>
          <w:p w:rsidR="001F737D" w:rsidRPr="00A91CBB" w:rsidRDefault="001F737D" w:rsidP="00EE7381">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виконувати комплекси вправ за системою </w:t>
            </w:r>
            <w:proofErr w:type="spellStart"/>
            <w:r w:rsidRPr="00A91CBB">
              <w:rPr>
                <w:rFonts w:ascii="Times New Roman" w:hAnsi="Times New Roman"/>
                <w:sz w:val="28"/>
                <w:szCs w:val="28"/>
                <w:lang w:eastAsia="ru-RU"/>
              </w:rPr>
              <w:t>пауерліфтинга</w:t>
            </w:r>
            <w:proofErr w:type="spellEnd"/>
            <w:r w:rsidRPr="00A91CBB">
              <w:rPr>
                <w:rFonts w:ascii="Times New Roman" w:hAnsi="Times New Roman"/>
                <w:sz w:val="28"/>
                <w:szCs w:val="28"/>
                <w:lang w:eastAsia="ru-RU"/>
              </w:rPr>
              <w:t xml:space="preserve">. </w:t>
            </w:r>
          </w:p>
        </w:tc>
      </w:tr>
      <w:tr w:rsidR="001F737D" w:rsidRPr="00E6135C" w:rsidTr="001836DB">
        <w:trPr>
          <w:trHeight w:val="1964"/>
        </w:trPr>
        <w:tc>
          <w:tcPr>
            <w:tcW w:w="3697" w:type="dxa"/>
          </w:tcPr>
          <w:p w:rsidR="001F737D" w:rsidRDefault="001F737D" w:rsidP="00DF4148">
            <w:pPr>
              <w:spacing w:after="0" w:line="240" w:lineRule="auto"/>
              <w:ind w:right="175"/>
              <w:rPr>
                <w:rFonts w:ascii="Times New Roman" w:hAnsi="Times New Roman"/>
                <w:b/>
                <w:sz w:val="28"/>
                <w:szCs w:val="28"/>
                <w:u w:val="single"/>
                <w:lang w:eastAsia="ru-RU"/>
              </w:rPr>
            </w:pPr>
            <w:r w:rsidRPr="00DF4148">
              <w:rPr>
                <w:rFonts w:ascii="Times New Roman" w:hAnsi="Times New Roman"/>
                <w:b/>
                <w:sz w:val="28"/>
                <w:szCs w:val="28"/>
                <w:u w:val="single"/>
                <w:lang w:eastAsia="ru-RU"/>
              </w:rPr>
              <w:t>Акробатика</w:t>
            </w:r>
            <w:r>
              <w:rPr>
                <w:rFonts w:ascii="Times New Roman" w:hAnsi="Times New Roman"/>
                <w:b/>
                <w:sz w:val="28"/>
                <w:szCs w:val="28"/>
                <w:u w:val="single"/>
                <w:lang w:eastAsia="ru-RU"/>
              </w:rPr>
              <w:t>.</w:t>
            </w:r>
          </w:p>
          <w:p w:rsidR="001F737D" w:rsidRPr="00DF4148" w:rsidRDefault="001F737D" w:rsidP="00DF4148">
            <w:pPr>
              <w:spacing w:after="0" w:line="240" w:lineRule="auto"/>
              <w:ind w:right="175"/>
              <w:rPr>
                <w:rFonts w:ascii="Times New Roman" w:hAnsi="Times New Roman"/>
                <w:sz w:val="28"/>
                <w:szCs w:val="28"/>
                <w:lang w:eastAsia="ru-RU"/>
              </w:rPr>
            </w:pPr>
            <w:r w:rsidRPr="00DF4148">
              <w:rPr>
                <w:rFonts w:ascii="Times New Roman" w:hAnsi="Times New Roman"/>
                <w:sz w:val="28"/>
                <w:szCs w:val="28"/>
                <w:lang w:eastAsia="ru-RU"/>
              </w:rPr>
              <w:t>1.</w:t>
            </w:r>
            <w:r>
              <w:rPr>
                <w:rFonts w:ascii="Times New Roman" w:hAnsi="Times New Roman"/>
                <w:sz w:val="28"/>
                <w:szCs w:val="28"/>
                <w:lang w:eastAsia="ru-RU"/>
              </w:rPr>
              <w:t xml:space="preserve"> </w:t>
            </w:r>
            <w:r w:rsidRPr="00DF4148">
              <w:rPr>
                <w:rFonts w:ascii="Times New Roman" w:hAnsi="Times New Roman"/>
                <w:sz w:val="28"/>
                <w:szCs w:val="28"/>
                <w:lang w:eastAsia="ru-RU"/>
              </w:rPr>
              <w:t>Повторення вивченого матеріалу.</w:t>
            </w:r>
          </w:p>
          <w:p w:rsidR="001F737D" w:rsidRPr="00DF4148" w:rsidRDefault="001F737D" w:rsidP="00DF4148">
            <w:pPr>
              <w:spacing w:after="0" w:line="240" w:lineRule="auto"/>
              <w:ind w:right="175"/>
              <w:rPr>
                <w:rFonts w:ascii="Times New Roman" w:hAnsi="Times New Roman"/>
                <w:sz w:val="28"/>
                <w:szCs w:val="28"/>
                <w:lang w:eastAsia="ru-RU"/>
              </w:rPr>
            </w:pPr>
            <w:r w:rsidRPr="00DF4148">
              <w:rPr>
                <w:rFonts w:ascii="Times New Roman" w:hAnsi="Times New Roman"/>
                <w:sz w:val="28"/>
                <w:szCs w:val="28"/>
                <w:lang w:eastAsia="ru-RU"/>
              </w:rPr>
              <w:t>2.</w:t>
            </w:r>
            <w:r>
              <w:rPr>
                <w:rFonts w:ascii="Times New Roman" w:hAnsi="Times New Roman"/>
                <w:sz w:val="28"/>
                <w:szCs w:val="28"/>
                <w:lang w:eastAsia="ru-RU"/>
              </w:rPr>
              <w:t xml:space="preserve"> Те</w:t>
            </w:r>
            <w:r w:rsidRPr="00DF4148">
              <w:rPr>
                <w:rFonts w:ascii="Times New Roman" w:hAnsi="Times New Roman"/>
                <w:sz w:val="28"/>
                <w:szCs w:val="28"/>
                <w:lang w:eastAsia="ru-RU"/>
              </w:rPr>
              <w:t>хніка виконання перекидів вперед і назад з автоматом.</w:t>
            </w:r>
          </w:p>
          <w:p w:rsidR="001F737D" w:rsidRPr="00DF4148" w:rsidRDefault="001F737D" w:rsidP="00DF4148">
            <w:pPr>
              <w:spacing w:after="0" w:line="240" w:lineRule="auto"/>
              <w:ind w:right="175"/>
              <w:rPr>
                <w:rFonts w:ascii="Times New Roman" w:hAnsi="Times New Roman"/>
                <w:sz w:val="28"/>
                <w:szCs w:val="28"/>
                <w:lang w:eastAsia="ru-RU"/>
              </w:rPr>
            </w:pPr>
            <w:r w:rsidRPr="00DF4148">
              <w:rPr>
                <w:rFonts w:ascii="Times New Roman" w:hAnsi="Times New Roman"/>
                <w:sz w:val="28"/>
                <w:szCs w:val="28"/>
                <w:lang w:eastAsia="ru-RU"/>
              </w:rPr>
              <w:t>3.</w:t>
            </w:r>
            <w:r>
              <w:rPr>
                <w:rFonts w:ascii="Times New Roman" w:hAnsi="Times New Roman"/>
                <w:sz w:val="28"/>
                <w:szCs w:val="28"/>
                <w:lang w:eastAsia="ru-RU"/>
              </w:rPr>
              <w:t xml:space="preserve"> </w:t>
            </w:r>
            <w:r w:rsidRPr="00DF4148">
              <w:rPr>
                <w:rFonts w:ascii="Times New Roman" w:hAnsi="Times New Roman"/>
                <w:sz w:val="28"/>
                <w:szCs w:val="28"/>
                <w:lang w:eastAsia="ru-RU"/>
              </w:rPr>
              <w:t>Особливості виконання акробатичних елементів під час тактичної роботи у складі групи.</w:t>
            </w:r>
          </w:p>
        </w:tc>
        <w:tc>
          <w:tcPr>
            <w:tcW w:w="6358" w:type="dxa"/>
          </w:tcPr>
          <w:p w:rsidR="001F737D" w:rsidRPr="00EE7381" w:rsidRDefault="001F737D" w:rsidP="00EE7381">
            <w:pPr>
              <w:tabs>
                <w:tab w:val="left" w:pos="454"/>
              </w:tabs>
              <w:spacing w:after="0" w:line="240" w:lineRule="auto"/>
              <w:ind w:right="175"/>
              <w:jc w:val="both"/>
              <w:rPr>
                <w:rFonts w:ascii="Times New Roman" w:hAnsi="Times New Roman"/>
                <w:sz w:val="28"/>
                <w:szCs w:val="28"/>
                <w:lang w:eastAsia="ru-RU"/>
              </w:rPr>
            </w:pPr>
            <w:r w:rsidRPr="00EE7381">
              <w:rPr>
                <w:rFonts w:ascii="Times New Roman" w:hAnsi="Times New Roman"/>
                <w:b/>
                <w:sz w:val="28"/>
                <w:szCs w:val="28"/>
                <w:lang w:eastAsia="ru-RU"/>
              </w:rPr>
              <w:t>Знає</w:t>
            </w:r>
            <w:r w:rsidRPr="00EE7381">
              <w:rPr>
                <w:rFonts w:ascii="Times New Roman" w:hAnsi="Times New Roman"/>
                <w:sz w:val="28"/>
                <w:szCs w:val="28"/>
                <w:lang w:eastAsia="ru-RU"/>
              </w:rPr>
              <w:t>:</w:t>
            </w:r>
          </w:p>
          <w:p w:rsidR="001F737D" w:rsidRPr="00A91CBB" w:rsidRDefault="001F737D" w:rsidP="00EE7381">
            <w:pPr>
              <w:pStyle w:val="aa"/>
              <w:numPr>
                <w:ilvl w:val="0"/>
                <w:numId w:val="18"/>
              </w:numPr>
              <w:tabs>
                <w:tab w:val="left" w:pos="454"/>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особливості виконання перекидів вперед і назад з автоматом; </w:t>
            </w:r>
          </w:p>
          <w:p w:rsidR="001F737D" w:rsidRPr="00A91CBB" w:rsidRDefault="001F737D" w:rsidP="00EE7381">
            <w:pPr>
              <w:pStyle w:val="aa"/>
              <w:numPr>
                <w:ilvl w:val="0"/>
                <w:numId w:val="18"/>
              </w:numPr>
              <w:tabs>
                <w:tab w:val="left" w:pos="454"/>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специфіку виконання даних перекидів на траві, землі, підлозі, під час тактичної роботи у складі групи.</w:t>
            </w:r>
          </w:p>
          <w:p w:rsidR="001F737D" w:rsidRPr="00EE7381" w:rsidRDefault="001F737D" w:rsidP="00EE7381">
            <w:pPr>
              <w:tabs>
                <w:tab w:val="left" w:pos="454"/>
              </w:tabs>
              <w:spacing w:after="0" w:line="240" w:lineRule="auto"/>
              <w:ind w:right="175"/>
              <w:jc w:val="both"/>
              <w:rPr>
                <w:rFonts w:ascii="Times New Roman" w:hAnsi="Times New Roman"/>
                <w:sz w:val="28"/>
                <w:szCs w:val="28"/>
                <w:lang w:eastAsia="ru-RU"/>
              </w:rPr>
            </w:pPr>
            <w:r w:rsidRPr="00EE7381">
              <w:rPr>
                <w:rFonts w:ascii="Times New Roman" w:hAnsi="Times New Roman"/>
                <w:b/>
                <w:sz w:val="28"/>
                <w:szCs w:val="28"/>
                <w:lang w:eastAsia="ru-RU"/>
              </w:rPr>
              <w:t>Уміє</w:t>
            </w:r>
            <w:r w:rsidRPr="00EE7381">
              <w:rPr>
                <w:rFonts w:ascii="Times New Roman" w:hAnsi="Times New Roman"/>
                <w:sz w:val="28"/>
                <w:szCs w:val="28"/>
                <w:lang w:eastAsia="ru-RU"/>
              </w:rPr>
              <w:t xml:space="preserve">: </w:t>
            </w:r>
          </w:p>
          <w:p w:rsidR="001F737D" w:rsidRPr="00A91CBB" w:rsidRDefault="001F737D" w:rsidP="00EE7381">
            <w:pPr>
              <w:pStyle w:val="aa"/>
              <w:numPr>
                <w:ilvl w:val="0"/>
                <w:numId w:val="18"/>
              </w:numPr>
              <w:tabs>
                <w:tab w:val="left" w:pos="454"/>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перекид вперед і назад з автоматом; </w:t>
            </w:r>
          </w:p>
          <w:p w:rsidR="001F737D" w:rsidRPr="00A91CBB" w:rsidRDefault="001F737D" w:rsidP="00EE7381">
            <w:pPr>
              <w:pStyle w:val="aa"/>
              <w:numPr>
                <w:ilvl w:val="0"/>
                <w:numId w:val="18"/>
              </w:numPr>
              <w:tabs>
                <w:tab w:val="left" w:pos="454"/>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техніку перекидів вперед і назад на траві, землі, підлозі та під час тактичної роботи у складі групи.</w:t>
            </w:r>
          </w:p>
        </w:tc>
      </w:tr>
      <w:tr w:rsidR="001F737D" w:rsidRPr="00E6135C" w:rsidTr="00CA5118">
        <w:trPr>
          <w:trHeight w:val="546"/>
        </w:trPr>
        <w:tc>
          <w:tcPr>
            <w:tcW w:w="3697" w:type="dxa"/>
          </w:tcPr>
          <w:p w:rsidR="001F737D" w:rsidRDefault="001F737D" w:rsidP="00DF4148">
            <w:pPr>
              <w:spacing w:after="0" w:line="240" w:lineRule="auto"/>
              <w:ind w:right="175"/>
              <w:rPr>
                <w:rFonts w:ascii="Times New Roman" w:hAnsi="Times New Roman"/>
                <w:b/>
                <w:sz w:val="28"/>
                <w:szCs w:val="28"/>
                <w:u w:val="single"/>
                <w:lang w:eastAsia="ru-RU"/>
              </w:rPr>
            </w:pPr>
            <w:r w:rsidRPr="00DF4148">
              <w:rPr>
                <w:rFonts w:ascii="Times New Roman" w:hAnsi="Times New Roman"/>
                <w:b/>
                <w:sz w:val="28"/>
                <w:szCs w:val="28"/>
                <w:u w:val="single"/>
                <w:lang w:eastAsia="ru-RU"/>
              </w:rPr>
              <w:t>Метання</w:t>
            </w:r>
            <w:r>
              <w:rPr>
                <w:rFonts w:ascii="Times New Roman" w:hAnsi="Times New Roman"/>
                <w:b/>
                <w:sz w:val="28"/>
                <w:szCs w:val="28"/>
                <w:u w:val="single"/>
                <w:lang w:eastAsia="ru-RU"/>
              </w:rPr>
              <w:t>.</w:t>
            </w:r>
          </w:p>
          <w:p w:rsidR="001F737D" w:rsidRPr="00DF4148" w:rsidRDefault="001F737D" w:rsidP="00DF4148">
            <w:pPr>
              <w:spacing w:after="0" w:line="240" w:lineRule="auto"/>
              <w:ind w:right="175"/>
              <w:rPr>
                <w:rFonts w:ascii="Times New Roman" w:hAnsi="Times New Roman"/>
                <w:sz w:val="28"/>
                <w:szCs w:val="28"/>
                <w:lang w:eastAsia="ru-RU"/>
              </w:rPr>
            </w:pPr>
            <w:r w:rsidRPr="00DF4148">
              <w:rPr>
                <w:rFonts w:ascii="Times New Roman" w:hAnsi="Times New Roman"/>
                <w:sz w:val="28"/>
                <w:szCs w:val="28"/>
                <w:lang w:eastAsia="ru-RU"/>
              </w:rPr>
              <w:t>1.</w:t>
            </w:r>
            <w:r>
              <w:rPr>
                <w:rFonts w:ascii="Times New Roman" w:hAnsi="Times New Roman"/>
                <w:sz w:val="28"/>
                <w:szCs w:val="28"/>
                <w:lang w:eastAsia="ru-RU"/>
              </w:rPr>
              <w:t xml:space="preserve"> </w:t>
            </w:r>
            <w:r w:rsidRPr="00DF4148">
              <w:rPr>
                <w:rFonts w:ascii="Times New Roman" w:hAnsi="Times New Roman"/>
                <w:sz w:val="28"/>
                <w:szCs w:val="28"/>
                <w:lang w:eastAsia="ru-RU"/>
              </w:rPr>
              <w:t>Повторення вивченого матеріалу .</w:t>
            </w:r>
          </w:p>
          <w:p w:rsidR="001F737D" w:rsidRPr="00DF4148" w:rsidRDefault="001F737D" w:rsidP="00DF4148">
            <w:pPr>
              <w:spacing w:after="0" w:line="240" w:lineRule="auto"/>
              <w:ind w:right="175"/>
              <w:rPr>
                <w:rFonts w:ascii="Times New Roman" w:hAnsi="Times New Roman"/>
                <w:sz w:val="28"/>
                <w:szCs w:val="28"/>
                <w:lang w:eastAsia="ru-RU"/>
              </w:rPr>
            </w:pPr>
            <w:r w:rsidRPr="00DF4148">
              <w:rPr>
                <w:rFonts w:ascii="Times New Roman" w:hAnsi="Times New Roman"/>
                <w:sz w:val="28"/>
                <w:szCs w:val="28"/>
                <w:lang w:eastAsia="ru-RU"/>
              </w:rPr>
              <w:t>2</w:t>
            </w:r>
            <w:r>
              <w:rPr>
                <w:rFonts w:ascii="Times New Roman" w:hAnsi="Times New Roman"/>
                <w:sz w:val="28"/>
                <w:szCs w:val="28"/>
                <w:lang w:eastAsia="ru-RU"/>
              </w:rPr>
              <w:t>. Основи метання гра</w:t>
            </w:r>
            <w:r w:rsidRPr="00DF4148">
              <w:rPr>
                <w:rFonts w:ascii="Times New Roman" w:hAnsi="Times New Roman"/>
                <w:sz w:val="28"/>
                <w:szCs w:val="28"/>
                <w:lang w:eastAsia="ru-RU"/>
              </w:rPr>
              <w:t>нати оборонної та наступальної</w:t>
            </w:r>
            <w:r>
              <w:rPr>
                <w:rFonts w:ascii="Times New Roman" w:hAnsi="Times New Roman"/>
                <w:sz w:val="28"/>
                <w:szCs w:val="28"/>
                <w:lang w:eastAsia="ru-RU"/>
              </w:rPr>
              <w:t xml:space="preserve"> </w:t>
            </w:r>
            <w:r>
              <w:rPr>
                <w:rFonts w:ascii="Times New Roman" w:hAnsi="Times New Roman"/>
                <w:sz w:val="28"/>
                <w:szCs w:val="28"/>
                <w:lang w:eastAsia="ru-RU"/>
              </w:rPr>
              <w:lastRenderedPageBreak/>
              <w:t>дій на точність та дальність (</w:t>
            </w:r>
            <w:r w:rsidRPr="00DF4148">
              <w:rPr>
                <w:rFonts w:ascii="Times New Roman" w:hAnsi="Times New Roman"/>
                <w:sz w:val="28"/>
                <w:szCs w:val="28"/>
                <w:lang w:eastAsia="ru-RU"/>
              </w:rPr>
              <w:t>в умовах тактичної роботи)</w:t>
            </w:r>
            <w:r>
              <w:rPr>
                <w:rFonts w:ascii="Times New Roman" w:hAnsi="Times New Roman"/>
                <w:sz w:val="28"/>
                <w:szCs w:val="28"/>
                <w:lang w:eastAsia="ru-RU"/>
              </w:rPr>
              <w:t>.</w:t>
            </w:r>
          </w:p>
        </w:tc>
        <w:tc>
          <w:tcPr>
            <w:tcW w:w="6358" w:type="dxa"/>
          </w:tcPr>
          <w:p w:rsidR="001F737D" w:rsidRPr="00EE7381" w:rsidRDefault="001F737D" w:rsidP="00EE7381">
            <w:pPr>
              <w:tabs>
                <w:tab w:val="left" w:pos="454"/>
              </w:tabs>
              <w:spacing w:after="0" w:line="240" w:lineRule="auto"/>
              <w:ind w:right="175"/>
              <w:jc w:val="both"/>
              <w:rPr>
                <w:rFonts w:ascii="Times New Roman" w:hAnsi="Times New Roman"/>
                <w:sz w:val="28"/>
                <w:szCs w:val="28"/>
                <w:lang w:eastAsia="ru-RU"/>
              </w:rPr>
            </w:pPr>
            <w:r w:rsidRPr="00EE7381">
              <w:rPr>
                <w:rFonts w:ascii="Times New Roman" w:hAnsi="Times New Roman"/>
                <w:b/>
                <w:sz w:val="28"/>
                <w:szCs w:val="28"/>
                <w:lang w:eastAsia="ru-RU"/>
              </w:rPr>
              <w:lastRenderedPageBreak/>
              <w:t>Знає</w:t>
            </w:r>
            <w:r w:rsidRPr="00EE7381">
              <w:rPr>
                <w:rFonts w:ascii="Times New Roman" w:hAnsi="Times New Roman"/>
                <w:sz w:val="28"/>
                <w:szCs w:val="28"/>
                <w:lang w:eastAsia="ru-RU"/>
              </w:rPr>
              <w:t xml:space="preserve">: </w:t>
            </w:r>
          </w:p>
          <w:p w:rsidR="001F737D" w:rsidRPr="00A91CBB" w:rsidRDefault="001F737D" w:rsidP="00EE7381">
            <w:pPr>
              <w:pStyle w:val="aa"/>
              <w:numPr>
                <w:ilvl w:val="0"/>
                <w:numId w:val="18"/>
              </w:numPr>
              <w:tabs>
                <w:tab w:val="left" w:pos="454"/>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особливості метань гранат оборонної та наступальної дії на точність та дальність під час тактичної роботи у складі групи.</w:t>
            </w:r>
          </w:p>
          <w:p w:rsidR="001F737D" w:rsidRPr="00EE7381" w:rsidRDefault="001F737D" w:rsidP="00EE7381">
            <w:pPr>
              <w:tabs>
                <w:tab w:val="left" w:pos="454"/>
              </w:tabs>
              <w:spacing w:after="0" w:line="240" w:lineRule="auto"/>
              <w:ind w:right="175"/>
              <w:jc w:val="both"/>
              <w:rPr>
                <w:rFonts w:ascii="Times New Roman" w:hAnsi="Times New Roman"/>
                <w:b/>
                <w:sz w:val="28"/>
                <w:szCs w:val="28"/>
                <w:lang w:eastAsia="ru-RU"/>
              </w:rPr>
            </w:pPr>
            <w:r w:rsidRPr="00EE7381">
              <w:rPr>
                <w:rFonts w:ascii="Times New Roman" w:hAnsi="Times New Roman"/>
                <w:b/>
                <w:sz w:val="28"/>
                <w:szCs w:val="28"/>
                <w:lang w:eastAsia="ru-RU"/>
              </w:rPr>
              <w:t xml:space="preserve">Уміє: </w:t>
            </w:r>
          </w:p>
          <w:p w:rsidR="001F737D" w:rsidRPr="00A91CBB" w:rsidRDefault="001F737D" w:rsidP="00EE7381">
            <w:pPr>
              <w:pStyle w:val="aa"/>
              <w:numPr>
                <w:ilvl w:val="0"/>
                <w:numId w:val="18"/>
              </w:numPr>
              <w:tabs>
                <w:tab w:val="left" w:pos="454"/>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lastRenderedPageBreak/>
              <w:t xml:space="preserve">здійснювати техніку метання гранат оборонної та наступальної дії на точність та дальність під час тактичної роботи у складі двійок, трійок, малої тактичної групи; </w:t>
            </w:r>
          </w:p>
          <w:p w:rsidR="001F737D" w:rsidRPr="00A91CBB" w:rsidRDefault="001F737D" w:rsidP="00EE7381">
            <w:pPr>
              <w:pStyle w:val="aa"/>
              <w:numPr>
                <w:ilvl w:val="0"/>
                <w:numId w:val="18"/>
              </w:numPr>
              <w:tabs>
                <w:tab w:val="left" w:pos="454"/>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виконувати дані метання під час імітованого бою на відкритій території, в населеному пункті, лісі та ін.</w:t>
            </w:r>
          </w:p>
        </w:tc>
      </w:tr>
      <w:tr w:rsidR="001F737D" w:rsidRPr="00E6135C" w:rsidTr="00DF4148">
        <w:trPr>
          <w:trHeight w:val="2642"/>
        </w:trPr>
        <w:tc>
          <w:tcPr>
            <w:tcW w:w="3697" w:type="dxa"/>
          </w:tcPr>
          <w:p w:rsidR="001F737D" w:rsidRPr="00DF4148" w:rsidRDefault="001F737D" w:rsidP="00DF4148">
            <w:pPr>
              <w:spacing w:after="0" w:line="240" w:lineRule="auto"/>
              <w:ind w:right="175"/>
              <w:rPr>
                <w:rFonts w:ascii="Times New Roman" w:hAnsi="Times New Roman"/>
                <w:b/>
                <w:sz w:val="28"/>
                <w:szCs w:val="28"/>
                <w:lang w:eastAsia="ru-RU"/>
              </w:rPr>
            </w:pPr>
            <w:r>
              <w:rPr>
                <w:rFonts w:ascii="Times New Roman" w:hAnsi="Times New Roman"/>
                <w:b/>
                <w:sz w:val="28"/>
                <w:szCs w:val="28"/>
                <w:lang w:eastAsia="ru-RU"/>
              </w:rPr>
              <w:lastRenderedPageBreak/>
              <w:t xml:space="preserve">Розділ </w:t>
            </w:r>
            <w:r w:rsidRPr="00DF4148">
              <w:rPr>
                <w:rFonts w:ascii="Times New Roman" w:hAnsi="Times New Roman"/>
                <w:b/>
                <w:sz w:val="28"/>
                <w:szCs w:val="28"/>
                <w:lang w:val="en-US" w:eastAsia="ru-RU"/>
              </w:rPr>
              <w:t>IV</w:t>
            </w:r>
            <w:r>
              <w:rPr>
                <w:rFonts w:ascii="Times New Roman" w:hAnsi="Times New Roman"/>
                <w:b/>
                <w:sz w:val="28"/>
                <w:szCs w:val="28"/>
                <w:lang w:eastAsia="ru-RU"/>
              </w:rPr>
              <w:t>.</w:t>
            </w:r>
            <w:r w:rsidRPr="00DF4148">
              <w:rPr>
                <w:rFonts w:ascii="Times New Roman" w:hAnsi="Times New Roman"/>
                <w:b/>
                <w:sz w:val="28"/>
                <w:szCs w:val="28"/>
                <w:lang w:val="ru-RU" w:eastAsia="ru-RU"/>
              </w:rPr>
              <w:t xml:space="preserve"> </w:t>
            </w:r>
            <w:r w:rsidRPr="00DF4148">
              <w:rPr>
                <w:rFonts w:ascii="Times New Roman" w:hAnsi="Times New Roman"/>
                <w:b/>
                <w:sz w:val="28"/>
                <w:szCs w:val="28"/>
                <w:lang w:eastAsia="ru-RU"/>
              </w:rPr>
              <w:t>Основи самозахисту</w:t>
            </w:r>
            <w:r>
              <w:rPr>
                <w:rFonts w:ascii="Times New Roman" w:hAnsi="Times New Roman"/>
                <w:b/>
                <w:sz w:val="28"/>
                <w:szCs w:val="28"/>
                <w:lang w:eastAsia="ru-RU"/>
              </w:rPr>
              <w:t>.</w:t>
            </w:r>
          </w:p>
          <w:p w:rsidR="001F737D" w:rsidRPr="00DF4148" w:rsidRDefault="001F737D" w:rsidP="00DF4148">
            <w:pPr>
              <w:spacing w:after="0" w:line="240" w:lineRule="auto"/>
              <w:ind w:right="175"/>
              <w:rPr>
                <w:rFonts w:ascii="Times New Roman" w:hAnsi="Times New Roman"/>
                <w:b/>
                <w:sz w:val="28"/>
                <w:szCs w:val="28"/>
                <w:u w:val="single"/>
                <w:lang w:eastAsia="ru-RU"/>
              </w:rPr>
            </w:pPr>
            <w:r w:rsidRPr="00DF4148">
              <w:rPr>
                <w:rFonts w:ascii="Times New Roman" w:hAnsi="Times New Roman"/>
                <w:b/>
                <w:sz w:val="28"/>
                <w:szCs w:val="28"/>
                <w:u w:val="single"/>
                <w:lang w:eastAsia="ru-RU"/>
              </w:rPr>
              <w:t>Стійки та переміщення</w:t>
            </w:r>
            <w:r>
              <w:rPr>
                <w:rFonts w:ascii="Times New Roman" w:hAnsi="Times New Roman"/>
                <w:b/>
                <w:sz w:val="28"/>
                <w:szCs w:val="28"/>
                <w:u w:val="single"/>
                <w:lang w:eastAsia="ru-RU"/>
              </w:rPr>
              <w:t>.</w:t>
            </w:r>
          </w:p>
        </w:tc>
        <w:tc>
          <w:tcPr>
            <w:tcW w:w="6358" w:type="dxa"/>
          </w:tcPr>
          <w:p w:rsidR="001F737D" w:rsidRPr="00EE7381" w:rsidRDefault="001F737D" w:rsidP="00EE7381">
            <w:pPr>
              <w:tabs>
                <w:tab w:val="left" w:pos="454"/>
              </w:tabs>
              <w:spacing w:after="0" w:line="240" w:lineRule="auto"/>
              <w:ind w:right="175"/>
              <w:jc w:val="both"/>
              <w:rPr>
                <w:rFonts w:ascii="Times New Roman" w:hAnsi="Times New Roman"/>
                <w:sz w:val="28"/>
                <w:szCs w:val="28"/>
                <w:lang w:eastAsia="ru-RU"/>
              </w:rPr>
            </w:pPr>
            <w:r w:rsidRPr="00EE7381">
              <w:rPr>
                <w:rFonts w:ascii="Times New Roman" w:hAnsi="Times New Roman"/>
                <w:b/>
                <w:sz w:val="28"/>
                <w:szCs w:val="28"/>
                <w:lang w:eastAsia="ru-RU"/>
              </w:rPr>
              <w:t>Знає</w:t>
            </w:r>
            <w:r w:rsidRPr="00EE7381">
              <w:rPr>
                <w:rFonts w:ascii="Times New Roman" w:hAnsi="Times New Roman"/>
                <w:sz w:val="28"/>
                <w:szCs w:val="28"/>
                <w:lang w:eastAsia="ru-RU"/>
              </w:rPr>
              <w:t>:</w:t>
            </w:r>
          </w:p>
          <w:p w:rsidR="001F737D" w:rsidRPr="00A91CBB" w:rsidRDefault="001F737D" w:rsidP="00EE7381">
            <w:pPr>
              <w:pStyle w:val="aa"/>
              <w:numPr>
                <w:ilvl w:val="0"/>
                <w:numId w:val="18"/>
              </w:numPr>
              <w:tabs>
                <w:tab w:val="left" w:pos="454"/>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способи пересування у стійці під час роботи проти декількох суперників, способи повернення в стійку після падінь, втрати рівноваги.</w:t>
            </w:r>
          </w:p>
          <w:p w:rsidR="001F737D" w:rsidRPr="00EE7381" w:rsidRDefault="001F737D" w:rsidP="00EE7381">
            <w:pPr>
              <w:tabs>
                <w:tab w:val="left" w:pos="454"/>
              </w:tabs>
              <w:spacing w:after="0" w:line="240" w:lineRule="auto"/>
              <w:ind w:right="175"/>
              <w:jc w:val="both"/>
              <w:rPr>
                <w:rFonts w:ascii="Times New Roman" w:hAnsi="Times New Roman"/>
                <w:b/>
                <w:sz w:val="28"/>
                <w:szCs w:val="28"/>
                <w:lang w:eastAsia="ru-RU"/>
              </w:rPr>
            </w:pPr>
            <w:r w:rsidRPr="00EE7381">
              <w:rPr>
                <w:rFonts w:ascii="Times New Roman" w:hAnsi="Times New Roman"/>
                <w:b/>
                <w:sz w:val="28"/>
                <w:szCs w:val="28"/>
                <w:lang w:eastAsia="ru-RU"/>
              </w:rPr>
              <w:t xml:space="preserve">Уміє: </w:t>
            </w:r>
          </w:p>
          <w:p w:rsidR="001F737D" w:rsidRPr="00A91CBB" w:rsidRDefault="001F737D" w:rsidP="00EE7381">
            <w:pPr>
              <w:pStyle w:val="aa"/>
              <w:numPr>
                <w:ilvl w:val="0"/>
                <w:numId w:val="18"/>
              </w:numPr>
              <w:tabs>
                <w:tab w:val="left" w:pos="454"/>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здійснювати пересування у стійці під час роботи проти декількох суперників; </w:t>
            </w:r>
          </w:p>
          <w:p w:rsidR="001F737D" w:rsidRPr="00A91CBB" w:rsidRDefault="001F737D" w:rsidP="00EE7381">
            <w:pPr>
              <w:pStyle w:val="aa"/>
              <w:numPr>
                <w:ilvl w:val="0"/>
                <w:numId w:val="18"/>
              </w:numPr>
              <w:tabs>
                <w:tab w:val="left" w:pos="454"/>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повертатися в стійку після падіння, перекидом назад, перекидом вперед, стрибком.</w:t>
            </w:r>
          </w:p>
        </w:tc>
      </w:tr>
      <w:tr w:rsidR="001F737D" w:rsidRPr="00E6135C" w:rsidTr="00DF4148">
        <w:trPr>
          <w:trHeight w:val="418"/>
        </w:trPr>
        <w:tc>
          <w:tcPr>
            <w:tcW w:w="3697" w:type="dxa"/>
          </w:tcPr>
          <w:p w:rsidR="001F737D" w:rsidRPr="00DF4148" w:rsidRDefault="001F737D" w:rsidP="00DF4148">
            <w:pPr>
              <w:spacing w:after="0" w:line="240" w:lineRule="auto"/>
              <w:ind w:right="175"/>
              <w:rPr>
                <w:rFonts w:ascii="Times New Roman" w:hAnsi="Times New Roman"/>
                <w:b/>
                <w:sz w:val="28"/>
                <w:szCs w:val="28"/>
                <w:u w:val="single"/>
                <w:lang w:eastAsia="ru-RU"/>
              </w:rPr>
            </w:pPr>
            <w:r w:rsidRPr="00DF4148">
              <w:rPr>
                <w:rFonts w:ascii="Times New Roman" w:hAnsi="Times New Roman"/>
                <w:b/>
                <w:sz w:val="28"/>
                <w:szCs w:val="28"/>
                <w:u w:val="single"/>
                <w:lang w:eastAsia="ru-RU"/>
              </w:rPr>
              <w:t>Удари руками та ногами  і захисти від них</w:t>
            </w:r>
            <w:r>
              <w:rPr>
                <w:rFonts w:ascii="Times New Roman" w:hAnsi="Times New Roman"/>
                <w:b/>
                <w:sz w:val="28"/>
                <w:szCs w:val="28"/>
                <w:u w:val="single"/>
                <w:lang w:eastAsia="ru-RU"/>
              </w:rPr>
              <w:t>.</w:t>
            </w:r>
          </w:p>
        </w:tc>
        <w:tc>
          <w:tcPr>
            <w:tcW w:w="6358" w:type="dxa"/>
          </w:tcPr>
          <w:p w:rsidR="001F737D" w:rsidRPr="00EE7381" w:rsidRDefault="001F737D" w:rsidP="00EE7381">
            <w:pPr>
              <w:spacing w:after="0" w:line="240" w:lineRule="auto"/>
              <w:ind w:right="175"/>
              <w:jc w:val="both"/>
              <w:rPr>
                <w:rFonts w:ascii="Times New Roman" w:hAnsi="Times New Roman"/>
                <w:b/>
                <w:sz w:val="28"/>
                <w:szCs w:val="28"/>
                <w:lang w:eastAsia="ru-RU"/>
              </w:rPr>
            </w:pPr>
            <w:r w:rsidRPr="00EE7381">
              <w:rPr>
                <w:rFonts w:ascii="Times New Roman" w:hAnsi="Times New Roman"/>
                <w:b/>
                <w:sz w:val="28"/>
                <w:szCs w:val="28"/>
                <w:lang w:eastAsia="ru-RU"/>
              </w:rPr>
              <w:t xml:space="preserve">Знає: </w:t>
            </w:r>
          </w:p>
          <w:p w:rsidR="001F737D" w:rsidRPr="00A91CBB" w:rsidRDefault="001F737D" w:rsidP="00EE7381">
            <w:pPr>
              <w:pStyle w:val="aa"/>
              <w:numPr>
                <w:ilvl w:val="0"/>
                <w:numId w:val="18"/>
              </w:numPr>
              <w:tabs>
                <w:tab w:val="left" w:pos="466"/>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техніку нанесення серій ударів руками, ногами, руками та ногами; </w:t>
            </w:r>
          </w:p>
          <w:p w:rsidR="001F737D" w:rsidRPr="00A91CBB" w:rsidRDefault="001F737D" w:rsidP="00EE7381">
            <w:pPr>
              <w:pStyle w:val="aa"/>
              <w:numPr>
                <w:ilvl w:val="0"/>
                <w:numId w:val="18"/>
              </w:numPr>
              <w:tabs>
                <w:tab w:val="left" w:pos="466"/>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особливості захисних дій проти нанесення серій ударів руками та ногами; техніку нанесення ударів ліктями та колінами.</w:t>
            </w:r>
          </w:p>
          <w:p w:rsidR="001F737D" w:rsidRPr="00EE7381" w:rsidRDefault="001F737D" w:rsidP="00EE7381">
            <w:pPr>
              <w:tabs>
                <w:tab w:val="left" w:pos="466"/>
              </w:tabs>
              <w:spacing w:after="0" w:line="240" w:lineRule="auto"/>
              <w:ind w:right="175"/>
              <w:jc w:val="both"/>
              <w:rPr>
                <w:rFonts w:ascii="Times New Roman" w:hAnsi="Times New Roman"/>
                <w:b/>
                <w:sz w:val="28"/>
                <w:szCs w:val="28"/>
                <w:lang w:eastAsia="ru-RU"/>
              </w:rPr>
            </w:pPr>
            <w:r w:rsidRPr="00EE7381">
              <w:rPr>
                <w:rFonts w:ascii="Times New Roman" w:hAnsi="Times New Roman"/>
                <w:b/>
                <w:sz w:val="28"/>
                <w:szCs w:val="28"/>
                <w:lang w:eastAsia="ru-RU"/>
              </w:rPr>
              <w:t xml:space="preserve">Уміє: </w:t>
            </w:r>
          </w:p>
          <w:p w:rsidR="001F737D" w:rsidRPr="00A91CBB" w:rsidRDefault="001F737D" w:rsidP="00EE7381">
            <w:pPr>
              <w:pStyle w:val="aa"/>
              <w:numPr>
                <w:ilvl w:val="0"/>
                <w:numId w:val="18"/>
              </w:numPr>
              <w:tabs>
                <w:tab w:val="left" w:pos="466"/>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наносити серії ударів руками;</w:t>
            </w:r>
          </w:p>
          <w:p w:rsidR="001F737D" w:rsidRPr="00A91CBB" w:rsidRDefault="001F737D" w:rsidP="00EE7381">
            <w:pPr>
              <w:pStyle w:val="aa"/>
              <w:numPr>
                <w:ilvl w:val="0"/>
                <w:numId w:val="18"/>
              </w:numPr>
              <w:tabs>
                <w:tab w:val="left" w:pos="466"/>
              </w:tabs>
              <w:spacing w:after="0" w:line="240" w:lineRule="auto"/>
              <w:ind w:left="0" w:right="175" w:firstLine="0"/>
              <w:jc w:val="both"/>
              <w:rPr>
                <w:rFonts w:ascii="Times New Roman" w:hAnsi="Times New Roman"/>
                <w:sz w:val="28"/>
                <w:szCs w:val="28"/>
                <w:lang w:eastAsia="ru-RU"/>
              </w:rPr>
            </w:pPr>
            <w:r w:rsidRPr="00EE7381">
              <w:rPr>
                <w:rFonts w:ascii="Times New Roman" w:hAnsi="Times New Roman"/>
                <w:sz w:val="28"/>
                <w:szCs w:val="28"/>
                <w:lang w:eastAsia="ru-RU"/>
              </w:rPr>
              <w:t>здійснювати захист проти серій ударів,</w:t>
            </w:r>
            <w:r w:rsidRPr="00A91CBB">
              <w:rPr>
                <w:rFonts w:ascii="Times New Roman" w:hAnsi="Times New Roman"/>
                <w:sz w:val="28"/>
                <w:szCs w:val="28"/>
                <w:lang w:eastAsia="ru-RU"/>
              </w:rPr>
              <w:t xml:space="preserve"> як і проти одиночних ударів.</w:t>
            </w:r>
          </w:p>
          <w:p w:rsidR="001F737D" w:rsidRPr="00A91CBB" w:rsidRDefault="001F737D" w:rsidP="00EE7381">
            <w:pPr>
              <w:pStyle w:val="aa"/>
              <w:numPr>
                <w:ilvl w:val="0"/>
                <w:numId w:val="18"/>
              </w:numPr>
              <w:tabs>
                <w:tab w:val="left" w:pos="466"/>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виконувати удари ногами;</w:t>
            </w:r>
          </w:p>
          <w:p w:rsidR="001F737D" w:rsidRPr="00A91CBB" w:rsidRDefault="001F737D" w:rsidP="00EE7381">
            <w:pPr>
              <w:pStyle w:val="aa"/>
              <w:numPr>
                <w:ilvl w:val="0"/>
                <w:numId w:val="18"/>
              </w:numPr>
              <w:tabs>
                <w:tab w:val="left" w:pos="466"/>
              </w:tabs>
              <w:spacing w:after="0" w:line="240" w:lineRule="auto"/>
              <w:ind w:left="0" w:right="175" w:firstLine="0"/>
              <w:jc w:val="both"/>
              <w:rPr>
                <w:rFonts w:ascii="Times New Roman" w:hAnsi="Times New Roman"/>
                <w:sz w:val="28"/>
                <w:szCs w:val="28"/>
                <w:u w:val="single"/>
                <w:lang w:eastAsia="ru-RU"/>
              </w:rPr>
            </w:pPr>
            <w:r w:rsidRPr="00A91CBB">
              <w:rPr>
                <w:rFonts w:ascii="Times New Roman" w:hAnsi="Times New Roman"/>
                <w:sz w:val="28"/>
                <w:szCs w:val="28"/>
                <w:lang w:eastAsia="ru-RU"/>
              </w:rPr>
              <w:t xml:space="preserve">наносити </w:t>
            </w:r>
            <w:r w:rsidRPr="00A91CBB">
              <w:rPr>
                <w:rFonts w:ascii="Times New Roman" w:hAnsi="Times New Roman"/>
                <w:sz w:val="28"/>
                <w:szCs w:val="28"/>
                <w:u w:val="single"/>
                <w:lang w:eastAsia="ru-RU"/>
              </w:rPr>
              <w:t>серії ударів ногами;</w:t>
            </w:r>
          </w:p>
          <w:p w:rsidR="001F737D" w:rsidRPr="00A91CBB" w:rsidRDefault="001F737D" w:rsidP="00EE7381">
            <w:pPr>
              <w:pStyle w:val="aa"/>
              <w:numPr>
                <w:ilvl w:val="0"/>
                <w:numId w:val="18"/>
              </w:numPr>
              <w:tabs>
                <w:tab w:val="left" w:pos="466"/>
              </w:tabs>
              <w:spacing w:after="0" w:line="240" w:lineRule="auto"/>
              <w:ind w:left="0" w:right="175" w:firstLine="0"/>
              <w:jc w:val="both"/>
              <w:rPr>
                <w:rFonts w:ascii="Times New Roman" w:hAnsi="Times New Roman"/>
                <w:sz w:val="28"/>
                <w:szCs w:val="28"/>
                <w:u w:val="single"/>
                <w:lang w:eastAsia="ru-RU"/>
              </w:rPr>
            </w:pPr>
            <w:r w:rsidRPr="00A91CBB">
              <w:rPr>
                <w:rFonts w:ascii="Times New Roman" w:hAnsi="Times New Roman"/>
                <w:sz w:val="28"/>
                <w:szCs w:val="28"/>
                <w:lang w:eastAsia="ru-RU"/>
              </w:rPr>
              <w:t xml:space="preserve">виконувати </w:t>
            </w:r>
            <w:r w:rsidRPr="00A91CBB">
              <w:rPr>
                <w:rFonts w:ascii="Times New Roman" w:hAnsi="Times New Roman"/>
                <w:sz w:val="28"/>
                <w:szCs w:val="28"/>
                <w:u w:val="single"/>
                <w:lang w:eastAsia="ru-RU"/>
              </w:rPr>
              <w:t>серії ударів руками та ногами;</w:t>
            </w:r>
          </w:p>
          <w:p w:rsidR="001F737D" w:rsidRPr="00A91CBB" w:rsidRDefault="001F737D" w:rsidP="00EE7381">
            <w:pPr>
              <w:pStyle w:val="aa"/>
              <w:numPr>
                <w:ilvl w:val="0"/>
                <w:numId w:val="18"/>
              </w:numPr>
              <w:tabs>
                <w:tab w:val="left" w:pos="466"/>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наносити удари колінами правою та лівою ногою фронтально та збоку;</w:t>
            </w:r>
          </w:p>
          <w:p w:rsidR="001F737D" w:rsidRPr="00A91CBB" w:rsidRDefault="001F737D" w:rsidP="00EE7381">
            <w:pPr>
              <w:pStyle w:val="aa"/>
              <w:numPr>
                <w:ilvl w:val="0"/>
                <w:numId w:val="18"/>
              </w:numPr>
              <w:tabs>
                <w:tab w:val="left" w:pos="466"/>
              </w:tabs>
              <w:spacing w:after="0" w:line="240" w:lineRule="auto"/>
              <w:ind w:left="0" w:right="175" w:firstLine="0"/>
              <w:jc w:val="both"/>
              <w:rPr>
                <w:rFonts w:ascii="Times New Roman" w:hAnsi="Times New Roman"/>
                <w:sz w:val="28"/>
                <w:szCs w:val="28"/>
                <w:lang w:eastAsia="ru-RU"/>
              </w:rPr>
            </w:pPr>
            <w:r w:rsidRPr="00A91CBB">
              <w:rPr>
                <w:rFonts w:ascii="Times New Roman" w:hAnsi="Times New Roman"/>
                <w:sz w:val="28"/>
                <w:szCs w:val="28"/>
                <w:lang w:eastAsia="ru-RU"/>
              </w:rPr>
              <w:t>виконувати захист від ударів ногами накладкою стопи на ударну ногу в момент початку виносу ноги для удару противником та контратака руками або ногами.</w:t>
            </w:r>
          </w:p>
        </w:tc>
      </w:tr>
      <w:tr w:rsidR="001F737D" w:rsidRPr="00E6135C" w:rsidTr="00CA5118">
        <w:trPr>
          <w:trHeight w:val="699"/>
        </w:trPr>
        <w:tc>
          <w:tcPr>
            <w:tcW w:w="3697" w:type="dxa"/>
          </w:tcPr>
          <w:p w:rsidR="001F737D" w:rsidRPr="00DF4148"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t>Захвати звільнення від захватів</w:t>
            </w:r>
            <w:r>
              <w:rPr>
                <w:rFonts w:ascii="Times New Roman" w:hAnsi="Times New Roman"/>
                <w:b/>
                <w:sz w:val="28"/>
                <w:szCs w:val="28"/>
                <w:u w:val="single"/>
                <w:lang w:eastAsia="ru-RU"/>
              </w:rPr>
              <w:t>.</w:t>
            </w:r>
          </w:p>
        </w:tc>
        <w:tc>
          <w:tcPr>
            <w:tcW w:w="6358" w:type="dxa"/>
          </w:tcPr>
          <w:p w:rsidR="001F737D" w:rsidRPr="00EE7381" w:rsidRDefault="001F737D" w:rsidP="00EE7381">
            <w:pPr>
              <w:tabs>
                <w:tab w:val="left" w:pos="454"/>
              </w:tabs>
              <w:spacing w:after="0" w:line="240" w:lineRule="auto"/>
              <w:jc w:val="both"/>
              <w:rPr>
                <w:rFonts w:ascii="Times New Roman" w:hAnsi="Times New Roman"/>
                <w:sz w:val="28"/>
                <w:szCs w:val="28"/>
                <w:lang w:eastAsia="ru-RU"/>
              </w:rPr>
            </w:pPr>
            <w:r w:rsidRPr="00EE7381">
              <w:rPr>
                <w:rFonts w:ascii="Times New Roman" w:hAnsi="Times New Roman"/>
                <w:b/>
                <w:sz w:val="28"/>
                <w:szCs w:val="28"/>
                <w:lang w:eastAsia="ru-RU"/>
              </w:rPr>
              <w:t>Знає:</w:t>
            </w:r>
            <w:r w:rsidRPr="00EE7381">
              <w:rPr>
                <w:rFonts w:ascii="Times New Roman" w:hAnsi="Times New Roman"/>
                <w:sz w:val="28"/>
                <w:szCs w:val="28"/>
                <w:lang w:eastAsia="ru-RU"/>
              </w:rPr>
              <w:t xml:space="preserve"> </w:t>
            </w:r>
          </w:p>
          <w:p w:rsidR="001F737D" w:rsidRPr="00A91CBB" w:rsidRDefault="001F737D" w:rsidP="00EE7381">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техніку звільнення від захватів у </w:t>
            </w:r>
            <w:proofErr w:type="spellStart"/>
            <w:r w:rsidRPr="00A91CBB">
              <w:rPr>
                <w:rFonts w:ascii="Times New Roman" w:hAnsi="Times New Roman"/>
                <w:sz w:val="28"/>
                <w:szCs w:val="28"/>
                <w:lang w:eastAsia="ru-RU"/>
              </w:rPr>
              <w:t>спаринговому</w:t>
            </w:r>
            <w:proofErr w:type="spellEnd"/>
            <w:r w:rsidRPr="00A91CBB">
              <w:rPr>
                <w:rFonts w:ascii="Times New Roman" w:hAnsi="Times New Roman"/>
                <w:sz w:val="28"/>
                <w:szCs w:val="28"/>
                <w:lang w:eastAsia="ru-RU"/>
              </w:rPr>
              <w:t xml:space="preserve"> режимі проти одного та двох противників.</w:t>
            </w:r>
          </w:p>
          <w:p w:rsidR="001F737D" w:rsidRPr="00EE7381" w:rsidRDefault="001F737D" w:rsidP="00EE7381">
            <w:pPr>
              <w:tabs>
                <w:tab w:val="left" w:pos="454"/>
              </w:tabs>
              <w:spacing w:after="0" w:line="240" w:lineRule="auto"/>
              <w:jc w:val="both"/>
              <w:rPr>
                <w:rFonts w:ascii="Times New Roman" w:hAnsi="Times New Roman"/>
                <w:sz w:val="28"/>
                <w:szCs w:val="28"/>
                <w:lang w:eastAsia="ru-RU"/>
              </w:rPr>
            </w:pPr>
            <w:r w:rsidRPr="00EE7381">
              <w:rPr>
                <w:rFonts w:ascii="Times New Roman" w:hAnsi="Times New Roman"/>
                <w:b/>
                <w:sz w:val="28"/>
                <w:szCs w:val="28"/>
                <w:lang w:eastAsia="ru-RU"/>
              </w:rPr>
              <w:t>Уміє:</w:t>
            </w:r>
            <w:r w:rsidRPr="00EE7381">
              <w:rPr>
                <w:rFonts w:ascii="Times New Roman" w:hAnsi="Times New Roman"/>
                <w:sz w:val="28"/>
                <w:szCs w:val="28"/>
                <w:lang w:eastAsia="ru-RU"/>
              </w:rPr>
              <w:t xml:space="preserve"> </w:t>
            </w:r>
          </w:p>
          <w:p w:rsidR="001F737D" w:rsidRPr="00A91CBB" w:rsidRDefault="001F737D" w:rsidP="00EE7381">
            <w:pPr>
              <w:pStyle w:val="aa"/>
              <w:numPr>
                <w:ilvl w:val="0"/>
                <w:numId w:val="18"/>
              </w:numPr>
              <w:tabs>
                <w:tab w:val="left" w:pos="454"/>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техніку звільнення від захватів у </w:t>
            </w:r>
            <w:proofErr w:type="spellStart"/>
            <w:r w:rsidRPr="00A91CBB">
              <w:rPr>
                <w:rFonts w:ascii="Times New Roman" w:hAnsi="Times New Roman"/>
                <w:sz w:val="28"/>
                <w:szCs w:val="28"/>
                <w:lang w:eastAsia="ru-RU"/>
              </w:rPr>
              <w:t>спаринговому</w:t>
            </w:r>
            <w:proofErr w:type="spellEnd"/>
            <w:r w:rsidRPr="00A91CBB">
              <w:rPr>
                <w:rFonts w:ascii="Times New Roman" w:hAnsi="Times New Roman"/>
                <w:sz w:val="28"/>
                <w:szCs w:val="28"/>
                <w:lang w:eastAsia="ru-RU"/>
              </w:rPr>
              <w:t xml:space="preserve"> режимі проти одного та двох противників (у повільному темпі на початковому етапі та у звичайному темпі після достатнього закріплення технічних дій).</w:t>
            </w:r>
          </w:p>
        </w:tc>
      </w:tr>
      <w:tr w:rsidR="001F737D" w:rsidRPr="00E6135C" w:rsidTr="00DF4148">
        <w:trPr>
          <w:trHeight w:val="2642"/>
        </w:trPr>
        <w:tc>
          <w:tcPr>
            <w:tcW w:w="3697" w:type="dxa"/>
          </w:tcPr>
          <w:p w:rsidR="001F737D" w:rsidRPr="00DF4148"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lastRenderedPageBreak/>
              <w:t>Больові прийоми</w:t>
            </w:r>
            <w:r>
              <w:rPr>
                <w:rFonts w:ascii="Times New Roman" w:hAnsi="Times New Roman"/>
                <w:b/>
                <w:sz w:val="28"/>
                <w:szCs w:val="28"/>
                <w:u w:val="single"/>
                <w:lang w:eastAsia="ru-RU"/>
              </w:rPr>
              <w:t>.</w:t>
            </w:r>
          </w:p>
        </w:tc>
        <w:tc>
          <w:tcPr>
            <w:tcW w:w="6358" w:type="dxa"/>
          </w:tcPr>
          <w:p w:rsidR="001F737D" w:rsidRPr="00EE7381" w:rsidRDefault="001F737D" w:rsidP="00E423AA">
            <w:pPr>
              <w:tabs>
                <w:tab w:val="left" w:pos="312"/>
              </w:tabs>
              <w:spacing w:after="0" w:line="240" w:lineRule="auto"/>
              <w:jc w:val="both"/>
              <w:rPr>
                <w:rFonts w:ascii="Times New Roman" w:hAnsi="Times New Roman"/>
                <w:sz w:val="28"/>
                <w:szCs w:val="28"/>
                <w:lang w:eastAsia="ru-RU"/>
              </w:rPr>
            </w:pPr>
            <w:r w:rsidRPr="00EE7381">
              <w:rPr>
                <w:rFonts w:ascii="Times New Roman" w:hAnsi="Times New Roman"/>
                <w:b/>
                <w:sz w:val="28"/>
                <w:szCs w:val="28"/>
                <w:lang w:eastAsia="ru-RU"/>
              </w:rPr>
              <w:t>Знає:</w:t>
            </w:r>
            <w:r w:rsidRPr="00EE7381">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техніку виконання больових прийомів у </w:t>
            </w:r>
            <w:proofErr w:type="spellStart"/>
            <w:r w:rsidRPr="00A91CBB">
              <w:rPr>
                <w:rFonts w:ascii="Times New Roman" w:hAnsi="Times New Roman"/>
                <w:sz w:val="28"/>
                <w:szCs w:val="28"/>
                <w:lang w:eastAsia="ru-RU"/>
              </w:rPr>
              <w:t>спаринговому</w:t>
            </w:r>
            <w:proofErr w:type="spellEnd"/>
            <w:r w:rsidRPr="00A91CBB">
              <w:rPr>
                <w:rFonts w:ascii="Times New Roman" w:hAnsi="Times New Roman"/>
                <w:sz w:val="28"/>
                <w:szCs w:val="28"/>
                <w:lang w:eastAsia="ru-RU"/>
              </w:rPr>
              <w:t xml:space="preserve"> режимі.</w:t>
            </w:r>
          </w:p>
          <w:p w:rsidR="001F737D" w:rsidRPr="00EE7381" w:rsidRDefault="001F737D" w:rsidP="00E423AA">
            <w:pPr>
              <w:tabs>
                <w:tab w:val="left" w:pos="312"/>
              </w:tabs>
              <w:spacing w:after="0" w:line="240" w:lineRule="auto"/>
              <w:jc w:val="both"/>
              <w:rPr>
                <w:rFonts w:ascii="Times New Roman" w:hAnsi="Times New Roman"/>
                <w:sz w:val="28"/>
                <w:szCs w:val="28"/>
                <w:lang w:eastAsia="ru-RU"/>
              </w:rPr>
            </w:pPr>
            <w:r w:rsidRPr="00EE7381">
              <w:rPr>
                <w:rFonts w:ascii="Times New Roman" w:hAnsi="Times New Roman"/>
                <w:b/>
                <w:sz w:val="28"/>
                <w:szCs w:val="28"/>
                <w:lang w:eastAsia="ru-RU"/>
              </w:rPr>
              <w:t>Уміє</w:t>
            </w:r>
            <w:r w:rsidRPr="00EE7381">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техніку больових прийомів у </w:t>
            </w:r>
            <w:proofErr w:type="spellStart"/>
            <w:r w:rsidRPr="00A91CBB">
              <w:rPr>
                <w:rFonts w:ascii="Times New Roman" w:hAnsi="Times New Roman"/>
                <w:sz w:val="28"/>
                <w:szCs w:val="28"/>
                <w:lang w:eastAsia="ru-RU"/>
              </w:rPr>
              <w:t>спаринговому</w:t>
            </w:r>
            <w:proofErr w:type="spellEnd"/>
            <w:r w:rsidRPr="00A91CBB">
              <w:rPr>
                <w:rFonts w:ascii="Times New Roman" w:hAnsi="Times New Roman"/>
                <w:sz w:val="28"/>
                <w:szCs w:val="28"/>
                <w:lang w:eastAsia="ru-RU"/>
              </w:rPr>
              <w:t xml:space="preserve"> режимі (у повільному темпі на початковому етапі та у швидшому під час достатнього закріплення прийомів).</w:t>
            </w:r>
          </w:p>
        </w:tc>
      </w:tr>
      <w:tr w:rsidR="001F737D" w:rsidRPr="00E6135C" w:rsidTr="00A132AE">
        <w:trPr>
          <w:trHeight w:val="1255"/>
        </w:trPr>
        <w:tc>
          <w:tcPr>
            <w:tcW w:w="3697" w:type="dxa"/>
          </w:tcPr>
          <w:p w:rsidR="001F737D" w:rsidRPr="00DF4148"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t>Кидки</w:t>
            </w:r>
            <w:r>
              <w:rPr>
                <w:rFonts w:ascii="Times New Roman" w:hAnsi="Times New Roman"/>
                <w:b/>
                <w:sz w:val="28"/>
                <w:szCs w:val="28"/>
                <w:u w:val="single"/>
                <w:lang w:eastAsia="ru-RU"/>
              </w:rPr>
              <w:t>.</w:t>
            </w:r>
          </w:p>
        </w:tc>
        <w:tc>
          <w:tcPr>
            <w:tcW w:w="6358" w:type="dxa"/>
          </w:tcPr>
          <w:p w:rsidR="001F737D" w:rsidRPr="00E423AA" w:rsidRDefault="001F737D" w:rsidP="00E423AA">
            <w:pPr>
              <w:tabs>
                <w:tab w:val="left" w:pos="312"/>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Знає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техніку виконання кидків у </w:t>
            </w:r>
            <w:proofErr w:type="spellStart"/>
            <w:r w:rsidRPr="00A91CBB">
              <w:rPr>
                <w:rFonts w:ascii="Times New Roman" w:hAnsi="Times New Roman"/>
                <w:sz w:val="28"/>
                <w:szCs w:val="28"/>
                <w:lang w:eastAsia="ru-RU"/>
              </w:rPr>
              <w:t>спаринговому</w:t>
            </w:r>
            <w:proofErr w:type="spellEnd"/>
            <w:r w:rsidRPr="00A91CBB">
              <w:rPr>
                <w:rFonts w:ascii="Times New Roman" w:hAnsi="Times New Roman"/>
                <w:sz w:val="28"/>
                <w:szCs w:val="28"/>
                <w:lang w:eastAsia="ru-RU"/>
              </w:rPr>
              <w:t xml:space="preserve"> режимі.</w:t>
            </w:r>
          </w:p>
          <w:p w:rsidR="001F737D" w:rsidRPr="00E423AA" w:rsidRDefault="001F737D" w:rsidP="00E423AA">
            <w:pPr>
              <w:tabs>
                <w:tab w:val="left" w:pos="312"/>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Уміє: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техніку виконання кидків у </w:t>
            </w:r>
            <w:proofErr w:type="spellStart"/>
            <w:r w:rsidRPr="00A91CBB">
              <w:rPr>
                <w:rFonts w:ascii="Times New Roman" w:hAnsi="Times New Roman"/>
                <w:sz w:val="28"/>
                <w:szCs w:val="28"/>
                <w:lang w:eastAsia="ru-RU"/>
              </w:rPr>
              <w:t>спаринговому</w:t>
            </w:r>
            <w:proofErr w:type="spellEnd"/>
            <w:r w:rsidRPr="00A91CBB">
              <w:rPr>
                <w:rFonts w:ascii="Times New Roman" w:hAnsi="Times New Roman"/>
                <w:sz w:val="28"/>
                <w:szCs w:val="28"/>
                <w:lang w:eastAsia="ru-RU"/>
              </w:rPr>
              <w:t xml:space="preserve"> режимі.</w:t>
            </w:r>
          </w:p>
        </w:tc>
      </w:tr>
      <w:tr w:rsidR="001F737D" w:rsidRPr="00E6135C" w:rsidTr="00DF4148">
        <w:trPr>
          <w:trHeight w:val="2642"/>
        </w:trPr>
        <w:tc>
          <w:tcPr>
            <w:tcW w:w="3697" w:type="dxa"/>
          </w:tcPr>
          <w:p w:rsidR="001F737D" w:rsidRPr="00DF4148"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t>Захист від нападу зі зброєю</w:t>
            </w:r>
            <w:r>
              <w:rPr>
                <w:rFonts w:ascii="Times New Roman" w:hAnsi="Times New Roman"/>
                <w:b/>
                <w:sz w:val="28"/>
                <w:szCs w:val="28"/>
                <w:u w:val="single"/>
                <w:lang w:eastAsia="ru-RU"/>
              </w:rPr>
              <w:t>.</w:t>
            </w:r>
          </w:p>
        </w:tc>
        <w:tc>
          <w:tcPr>
            <w:tcW w:w="6358" w:type="dxa"/>
          </w:tcPr>
          <w:p w:rsidR="001F737D" w:rsidRPr="00E423AA" w:rsidRDefault="001F737D" w:rsidP="00E423AA">
            <w:pPr>
              <w:tabs>
                <w:tab w:val="left" w:pos="312"/>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Знає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техніку захисту від погрози автоматом; </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техніку захисту від нападу зі зброєю у </w:t>
            </w:r>
            <w:proofErr w:type="spellStart"/>
            <w:r w:rsidRPr="00A91CBB">
              <w:rPr>
                <w:rFonts w:ascii="Times New Roman" w:hAnsi="Times New Roman"/>
                <w:sz w:val="28"/>
                <w:szCs w:val="28"/>
                <w:lang w:eastAsia="ru-RU"/>
              </w:rPr>
              <w:t>спаринговому</w:t>
            </w:r>
            <w:proofErr w:type="spellEnd"/>
            <w:r w:rsidRPr="00A91CBB">
              <w:rPr>
                <w:rFonts w:ascii="Times New Roman" w:hAnsi="Times New Roman"/>
                <w:sz w:val="28"/>
                <w:szCs w:val="28"/>
                <w:lang w:eastAsia="ru-RU"/>
              </w:rPr>
              <w:t xml:space="preserve"> режимі проти одного та двох противників. </w:t>
            </w:r>
          </w:p>
          <w:p w:rsidR="001F737D" w:rsidRPr="00E423AA" w:rsidRDefault="001F737D" w:rsidP="00E423AA">
            <w:pPr>
              <w:tabs>
                <w:tab w:val="left" w:pos="312"/>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Уміє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здійснювати захист від погрози автоматом;</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захищатися від нападу зі зброєю у </w:t>
            </w:r>
            <w:proofErr w:type="spellStart"/>
            <w:r w:rsidRPr="00A91CBB">
              <w:rPr>
                <w:rFonts w:ascii="Times New Roman" w:hAnsi="Times New Roman"/>
                <w:sz w:val="28"/>
                <w:szCs w:val="28"/>
                <w:lang w:eastAsia="ru-RU"/>
              </w:rPr>
              <w:t>спаринговому</w:t>
            </w:r>
            <w:proofErr w:type="spellEnd"/>
            <w:r w:rsidRPr="00A91CBB">
              <w:rPr>
                <w:rFonts w:ascii="Times New Roman" w:hAnsi="Times New Roman"/>
                <w:sz w:val="28"/>
                <w:szCs w:val="28"/>
                <w:lang w:eastAsia="ru-RU"/>
              </w:rPr>
              <w:t xml:space="preserve"> режимі проти одного та двох противників (у повільному темпі на початковому етапі та у швидкому під час достатнього закріплення технічних прийомів).</w:t>
            </w:r>
          </w:p>
        </w:tc>
      </w:tr>
      <w:tr w:rsidR="001F737D" w:rsidRPr="00E6135C" w:rsidTr="00A91CBB">
        <w:trPr>
          <w:trHeight w:val="1895"/>
        </w:trPr>
        <w:tc>
          <w:tcPr>
            <w:tcW w:w="3697" w:type="dxa"/>
          </w:tcPr>
          <w:p w:rsidR="001F737D" w:rsidRPr="00DF4148" w:rsidRDefault="001F737D" w:rsidP="00DF4148">
            <w:pPr>
              <w:spacing w:after="0" w:line="240" w:lineRule="auto"/>
              <w:rPr>
                <w:rFonts w:ascii="Times New Roman" w:hAnsi="Times New Roman"/>
                <w:b/>
                <w:sz w:val="28"/>
                <w:szCs w:val="28"/>
                <w:u w:val="single"/>
                <w:lang w:eastAsia="ru-RU"/>
              </w:rPr>
            </w:pPr>
            <w:r>
              <w:rPr>
                <w:rFonts w:ascii="Times New Roman" w:hAnsi="Times New Roman"/>
                <w:b/>
                <w:sz w:val="28"/>
                <w:szCs w:val="28"/>
                <w:u w:val="single"/>
                <w:lang w:eastAsia="ru-RU"/>
              </w:rPr>
              <w:t>Бій з використанням палиці.</w:t>
            </w:r>
          </w:p>
        </w:tc>
        <w:tc>
          <w:tcPr>
            <w:tcW w:w="6358" w:type="dxa"/>
          </w:tcPr>
          <w:p w:rsidR="001F737D" w:rsidRPr="00E423AA" w:rsidRDefault="001F737D" w:rsidP="00E423AA">
            <w:pPr>
              <w:tabs>
                <w:tab w:val="left" w:pos="312"/>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Знає</w:t>
            </w:r>
            <w:r w:rsidRPr="00E423AA">
              <w:rPr>
                <w:rFonts w:ascii="Times New Roman" w:hAnsi="Times New Roman"/>
                <w:sz w:val="28"/>
                <w:szCs w:val="28"/>
                <w:lang w:eastAsia="ru-RU"/>
              </w:rPr>
              <w:t>:</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особливості проведення бою на палицях проти одного та двох суперників.</w:t>
            </w:r>
          </w:p>
          <w:p w:rsidR="001F737D" w:rsidRPr="00E423AA" w:rsidRDefault="001F737D" w:rsidP="00E423AA">
            <w:pPr>
              <w:tabs>
                <w:tab w:val="left" w:pos="312"/>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Уміє: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вести бій з використанням палиці проти одного та двох суперників.</w:t>
            </w:r>
          </w:p>
        </w:tc>
      </w:tr>
      <w:tr w:rsidR="001F737D" w:rsidRPr="00E6135C" w:rsidTr="00E423AA">
        <w:trPr>
          <w:trHeight w:val="688"/>
        </w:trPr>
        <w:tc>
          <w:tcPr>
            <w:tcW w:w="3697" w:type="dxa"/>
          </w:tcPr>
          <w:p w:rsidR="001F737D" w:rsidRPr="00DF4148"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t>Бій з використанням ножа</w:t>
            </w:r>
            <w:r>
              <w:rPr>
                <w:rFonts w:ascii="Times New Roman" w:hAnsi="Times New Roman"/>
                <w:b/>
                <w:sz w:val="28"/>
                <w:szCs w:val="28"/>
                <w:u w:val="single"/>
                <w:lang w:eastAsia="ru-RU"/>
              </w:rPr>
              <w:t>.</w:t>
            </w:r>
          </w:p>
        </w:tc>
        <w:tc>
          <w:tcPr>
            <w:tcW w:w="6358" w:type="dxa"/>
          </w:tcPr>
          <w:p w:rsidR="001F737D" w:rsidRPr="00E423AA" w:rsidRDefault="001F737D" w:rsidP="00E423AA">
            <w:pPr>
              <w:tabs>
                <w:tab w:val="left" w:pos="312"/>
              </w:tabs>
              <w:spacing w:after="0" w:line="240" w:lineRule="auto"/>
              <w:jc w:val="both"/>
              <w:rPr>
                <w:rFonts w:ascii="Times New Roman" w:hAnsi="Times New Roman"/>
                <w:b/>
                <w:sz w:val="28"/>
                <w:szCs w:val="28"/>
                <w:lang w:eastAsia="ru-RU"/>
              </w:rPr>
            </w:pPr>
            <w:r w:rsidRPr="00E423AA">
              <w:rPr>
                <w:rFonts w:ascii="Times New Roman" w:hAnsi="Times New Roman"/>
                <w:b/>
                <w:sz w:val="28"/>
                <w:szCs w:val="28"/>
                <w:lang w:eastAsia="ru-RU"/>
              </w:rPr>
              <w:t>Знає:</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способи захвату ножа та правила володіння ножем;</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основні зони ураження ножем та можливі наслідки ураження;</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варіанти зупинки суперника кидком або ударом після проведення успішної атаки (оскільки ніж не має зупиняючої дії).</w:t>
            </w:r>
          </w:p>
          <w:p w:rsidR="001F737D" w:rsidRPr="00E423AA" w:rsidRDefault="001F737D" w:rsidP="00E423AA">
            <w:pPr>
              <w:tabs>
                <w:tab w:val="left" w:pos="312"/>
              </w:tabs>
              <w:spacing w:after="0" w:line="240" w:lineRule="auto"/>
              <w:jc w:val="both"/>
              <w:rPr>
                <w:rFonts w:ascii="Times New Roman" w:hAnsi="Times New Roman"/>
                <w:b/>
                <w:sz w:val="28"/>
                <w:szCs w:val="28"/>
                <w:lang w:eastAsia="ru-RU"/>
              </w:rPr>
            </w:pPr>
            <w:r w:rsidRPr="00E423AA">
              <w:rPr>
                <w:rFonts w:ascii="Times New Roman" w:hAnsi="Times New Roman"/>
                <w:b/>
                <w:sz w:val="28"/>
                <w:szCs w:val="28"/>
                <w:lang w:eastAsia="ru-RU"/>
              </w:rPr>
              <w:t xml:space="preserve">Уміє: </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виконувати способи переміщення з ножем у стійці; варіанти захвату ножа-прямим та зворотнім хватом; </w:t>
            </w:r>
          </w:p>
          <w:p w:rsidR="001F737D" w:rsidRPr="00A91CBB" w:rsidRDefault="001F737D" w:rsidP="00E423AA">
            <w:pPr>
              <w:pStyle w:val="aa"/>
              <w:numPr>
                <w:ilvl w:val="0"/>
                <w:numId w:val="18"/>
              </w:numPr>
              <w:tabs>
                <w:tab w:val="left" w:pos="312"/>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проводити бій з ножем, який утримується різними хватами.</w:t>
            </w:r>
          </w:p>
        </w:tc>
      </w:tr>
      <w:tr w:rsidR="001F737D" w:rsidRPr="00E6135C" w:rsidTr="00DF4148">
        <w:trPr>
          <w:trHeight w:val="2176"/>
        </w:trPr>
        <w:tc>
          <w:tcPr>
            <w:tcW w:w="3697" w:type="dxa"/>
          </w:tcPr>
          <w:p w:rsidR="001F737D" w:rsidRPr="00DF4148" w:rsidRDefault="001F737D" w:rsidP="00A91CBB">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lastRenderedPageBreak/>
              <w:t>Бій з використанням</w:t>
            </w:r>
            <w:r>
              <w:rPr>
                <w:rFonts w:ascii="Times New Roman" w:hAnsi="Times New Roman"/>
                <w:b/>
                <w:sz w:val="28"/>
                <w:szCs w:val="28"/>
                <w:u w:val="single"/>
                <w:lang w:eastAsia="ru-RU"/>
              </w:rPr>
              <w:t xml:space="preserve"> </w:t>
            </w:r>
            <w:r w:rsidRPr="00DF4148">
              <w:rPr>
                <w:rFonts w:ascii="Times New Roman" w:hAnsi="Times New Roman"/>
                <w:b/>
                <w:sz w:val="28"/>
                <w:szCs w:val="28"/>
                <w:u w:val="single"/>
                <w:lang w:eastAsia="ru-RU"/>
              </w:rPr>
              <w:t>автомата та ножа</w:t>
            </w:r>
            <w:r>
              <w:rPr>
                <w:rFonts w:ascii="Times New Roman" w:hAnsi="Times New Roman"/>
                <w:b/>
                <w:sz w:val="28"/>
                <w:szCs w:val="28"/>
                <w:u w:val="single"/>
                <w:lang w:eastAsia="ru-RU"/>
              </w:rPr>
              <w:t>.</w:t>
            </w:r>
          </w:p>
        </w:tc>
        <w:tc>
          <w:tcPr>
            <w:tcW w:w="6358" w:type="dxa"/>
          </w:tcPr>
          <w:p w:rsidR="001F737D" w:rsidRPr="00E423AA" w:rsidRDefault="001F737D" w:rsidP="00E423AA">
            <w:pPr>
              <w:tabs>
                <w:tab w:val="left" w:pos="481"/>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Знає: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особливості нанесення ударів автоматом та захист від них;</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специфіку бою на автоматах;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способи захисту ножем під час нападу з автоматом та перехід у контратаку.</w:t>
            </w:r>
          </w:p>
          <w:p w:rsidR="001F737D" w:rsidRPr="00E423AA" w:rsidRDefault="001F737D" w:rsidP="00E423AA">
            <w:pPr>
              <w:tabs>
                <w:tab w:val="left" w:pos="481"/>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Уміє: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наносити удари прикладом, стволом, магазином та захищатися за допомогою ножа, автомата та без зброї. </w:t>
            </w:r>
          </w:p>
        </w:tc>
      </w:tr>
      <w:tr w:rsidR="001F737D" w:rsidRPr="00E6135C" w:rsidTr="00DF4148">
        <w:trPr>
          <w:trHeight w:val="2642"/>
        </w:trPr>
        <w:tc>
          <w:tcPr>
            <w:tcW w:w="3697" w:type="dxa"/>
          </w:tcPr>
          <w:p w:rsidR="001F737D" w:rsidRPr="00DF4148"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t>Бій одночасно проти декількох противників</w:t>
            </w:r>
            <w:r>
              <w:rPr>
                <w:rFonts w:ascii="Times New Roman" w:hAnsi="Times New Roman"/>
                <w:b/>
                <w:sz w:val="28"/>
                <w:szCs w:val="28"/>
                <w:u w:val="single"/>
                <w:lang w:eastAsia="ru-RU"/>
              </w:rPr>
              <w:t>.</w:t>
            </w:r>
          </w:p>
        </w:tc>
        <w:tc>
          <w:tcPr>
            <w:tcW w:w="6358" w:type="dxa"/>
          </w:tcPr>
          <w:p w:rsidR="001F737D" w:rsidRPr="00E423AA" w:rsidRDefault="001F737D" w:rsidP="00E423AA">
            <w:pPr>
              <w:tabs>
                <w:tab w:val="left" w:pos="481"/>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Знає: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особливості ведення бою одночасно проти декількох противників (неозброєних та озброєних) за допомогою ножа, палиці та без зброї;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способи ведення бою на землі після падіння;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вимоги до поведінки під час загрози нападу декількох противників (з видимою зброєю та без зброї).</w:t>
            </w:r>
          </w:p>
          <w:p w:rsidR="001F737D" w:rsidRPr="00E423AA" w:rsidRDefault="001F737D" w:rsidP="00E423AA">
            <w:pPr>
              <w:tabs>
                <w:tab w:val="left" w:pos="481"/>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Уміє</w:t>
            </w:r>
            <w:r w:rsidRPr="00E423AA">
              <w:rPr>
                <w:rFonts w:ascii="Times New Roman" w:hAnsi="Times New Roman"/>
                <w:sz w:val="28"/>
                <w:szCs w:val="28"/>
                <w:lang w:eastAsia="ru-RU"/>
              </w:rPr>
              <w:t>:</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визначити напрямок атаки на випередження перед загрозою нападу декількох противників;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провести атаку на випередження з подальшою роботою на флангах противників;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провести контратаку з одночасним виходом на фланг противників;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використати одного з нападників у якості «живого щита»;</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вести бій на землі після падіння під час атаки з різних сторін - встати в бойову стійку при першій нагоді;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постійно вести огляд поля бою незалежно від проведення атакуючих чи захисних дій.</w:t>
            </w:r>
          </w:p>
        </w:tc>
      </w:tr>
      <w:tr w:rsidR="001F737D" w:rsidRPr="00E6135C" w:rsidTr="00DF4148">
        <w:trPr>
          <w:trHeight w:val="2642"/>
        </w:trPr>
        <w:tc>
          <w:tcPr>
            <w:tcW w:w="3697" w:type="dxa"/>
          </w:tcPr>
          <w:p w:rsidR="001F737D" w:rsidRPr="00DF4148" w:rsidRDefault="001F737D" w:rsidP="00DF4148">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Розділ </w:t>
            </w:r>
            <w:r w:rsidRPr="00DF4148">
              <w:rPr>
                <w:rFonts w:ascii="Times New Roman" w:hAnsi="Times New Roman"/>
                <w:b/>
                <w:sz w:val="28"/>
                <w:szCs w:val="28"/>
                <w:lang w:val="en-US" w:eastAsia="ru-RU"/>
              </w:rPr>
              <w:t>V</w:t>
            </w:r>
            <w:r w:rsidRPr="00DF4148">
              <w:rPr>
                <w:rFonts w:ascii="Times New Roman" w:hAnsi="Times New Roman"/>
                <w:b/>
                <w:sz w:val="28"/>
                <w:szCs w:val="28"/>
                <w:lang w:eastAsia="ru-RU"/>
              </w:rPr>
              <w:t>. Спортивні ігри</w:t>
            </w:r>
            <w:r>
              <w:rPr>
                <w:rFonts w:ascii="Times New Roman" w:hAnsi="Times New Roman"/>
                <w:b/>
                <w:sz w:val="28"/>
                <w:szCs w:val="28"/>
                <w:lang w:eastAsia="ru-RU"/>
              </w:rPr>
              <w:t>.</w:t>
            </w:r>
          </w:p>
          <w:p w:rsidR="001F737D" w:rsidRPr="00DF4148"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t>Тактичні та технічні елементи ігор</w:t>
            </w:r>
            <w:r>
              <w:rPr>
                <w:rFonts w:ascii="Times New Roman" w:hAnsi="Times New Roman"/>
                <w:b/>
                <w:sz w:val="28"/>
                <w:szCs w:val="28"/>
                <w:u w:val="single"/>
                <w:lang w:eastAsia="ru-RU"/>
              </w:rPr>
              <w:t>.</w:t>
            </w:r>
          </w:p>
        </w:tc>
        <w:tc>
          <w:tcPr>
            <w:tcW w:w="6358" w:type="dxa"/>
          </w:tcPr>
          <w:p w:rsidR="001F737D" w:rsidRPr="00E423AA" w:rsidRDefault="001F737D" w:rsidP="00E423AA">
            <w:pPr>
              <w:tabs>
                <w:tab w:val="left" w:pos="481"/>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Знає: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способи покращення тактичної та технічної майстерності.</w:t>
            </w:r>
          </w:p>
          <w:p w:rsidR="001F737D" w:rsidRPr="00E423AA" w:rsidRDefault="001F737D" w:rsidP="00E423AA">
            <w:pPr>
              <w:tabs>
                <w:tab w:val="left" w:pos="481"/>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Уміє: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виконувати основні тактичні та технічні елементи ігор за вибором (не менше трьох ігор), що вивчалися під час першого року навчання;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виконувати дані елементи в ускладнених умовах - змагання, несприятливі погодні умови; гра з кількісною перевагою суперника.</w:t>
            </w:r>
          </w:p>
        </w:tc>
      </w:tr>
      <w:tr w:rsidR="001F737D" w:rsidRPr="00E6135C" w:rsidTr="00DF4148">
        <w:trPr>
          <w:trHeight w:val="1954"/>
        </w:trPr>
        <w:tc>
          <w:tcPr>
            <w:tcW w:w="3697" w:type="dxa"/>
          </w:tcPr>
          <w:p w:rsidR="001F737D" w:rsidRPr="00DF4148"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lastRenderedPageBreak/>
              <w:t>Проведення ігор із залученням учнів до їх суддівства</w:t>
            </w:r>
            <w:r>
              <w:rPr>
                <w:rFonts w:ascii="Times New Roman" w:hAnsi="Times New Roman"/>
                <w:b/>
                <w:sz w:val="28"/>
                <w:szCs w:val="28"/>
                <w:u w:val="single"/>
                <w:lang w:eastAsia="ru-RU"/>
              </w:rPr>
              <w:t>.</w:t>
            </w:r>
          </w:p>
        </w:tc>
        <w:tc>
          <w:tcPr>
            <w:tcW w:w="6358" w:type="dxa"/>
          </w:tcPr>
          <w:p w:rsidR="001F737D" w:rsidRPr="00E423AA" w:rsidRDefault="001F737D" w:rsidP="00E423AA">
            <w:pPr>
              <w:tabs>
                <w:tab w:val="left" w:pos="481"/>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Знає: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правила ігор та жести судді;</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правила суддівства з одночасною роботою декількох суддів.</w:t>
            </w:r>
          </w:p>
          <w:p w:rsidR="001F737D" w:rsidRPr="00E423AA" w:rsidRDefault="001F737D" w:rsidP="00E423AA">
            <w:pPr>
              <w:tabs>
                <w:tab w:val="left" w:pos="481"/>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Уміє: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здійснювати суддівство ігор та змагань на шкільному рівні;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виконувати суддівство в ролі головного судді, бокових, других суддів та ін.</w:t>
            </w:r>
          </w:p>
        </w:tc>
      </w:tr>
      <w:tr w:rsidR="001F737D" w:rsidRPr="00E6135C" w:rsidTr="00DF4148">
        <w:trPr>
          <w:trHeight w:val="2202"/>
        </w:trPr>
        <w:tc>
          <w:tcPr>
            <w:tcW w:w="3697" w:type="dxa"/>
          </w:tcPr>
          <w:p w:rsidR="001F737D" w:rsidRPr="00DF4148" w:rsidRDefault="001F737D" w:rsidP="00DF4148">
            <w:pPr>
              <w:spacing w:after="0" w:line="240" w:lineRule="auto"/>
              <w:rPr>
                <w:rFonts w:ascii="Times New Roman" w:hAnsi="Times New Roman"/>
                <w:b/>
                <w:sz w:val="28"/>
                <w:szCs w:val="28"/>
                <w:u w:val="single"/>
                <w:lang w:eastAsia="ru-RU"/>
              </w:rPr>
            </w:pPr>
            <w:r w:rsidRPr="00DF4148">
              <w:rPr>
                <w:rFonts w:ascii="Times New Roman" w:hAnsi="Times New Roman"/>
                <w:b/>
                <w:sz w:val="28"/>
                <w:szCs w:val="28"/>
                <w:u w:val="single"/>
                <w:lang w:eastAsia="ru-RU"/>
              </w:rPr>
              <w:t>Проведення змагань</w:t>
            </w:r>
            <w:r>
              <w:rPr>
                <w:rFonts w:ascii="Times New Roman" w:hAnsi="Times New Roman"/>
                <w:b/>
                <w:sz w:val="28"/>
                <w:szCs w:val="28"/>
                <w:u w:val="single"/>
                <w:lang w:eastAsia="ru-RU"/>
              </w:rPr>
              <w:t>.</w:t>
            </w:r>
          </w:p>
        </w:tc>
        <w:tc>
          <w:tcPr>
            <w:tcW w:w="6358" w:type="dxa"/>
          </w:tcPr>
          <w:p w:rsidR="001F737D" w:rsidRPr="00E423AA" w:rsidRDefault="001F737D" w:rsidP="00E423AA">
            <w:pPr>
              <w:tabs>
                <w:tab w:val="left" w:pos="481"/>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Знає:</w:t>
            </w:r>
            <w:r w:rsidRPr="00E423AA">
              <w:rPr>
                <w:rFonts w:ascii="Times New Roman" w:hAnsi="Times New Roman"/>
                <w:sz w:val="28"/>
                <w:szCs w:val="28"/>
                <w:lang w:eastAsia="ru-RU"/>
              </w:rPr>
              <w:t xml:space="preserve"> </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особливості проведення змагань у загальноосвітньому навчальному закладі;</w:t>
            </w:r>
          </w:p>
          <w:p w:rsidR="001F737D" w:rsidRPr="00A91CBB" w:rsidRDefault="001F737D" w:rsidP="00E423AA">
            <w:pPr>
              <w:pStyle w:val="aa"/>
              <w:numPr>
                <w:ilvl w:val="0"/>
                <w:numId w:val="18"/>
              </w:numPr>
              <w:tabs>
                <w:tab w:val="left" w:pos="312"/>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самоврядування вихованців під час проведення змагань. </w:t>
            </w:r>
          </w:p>
          <w:p w:rsidR="001F737D" w:rsidRPr="00E423AA" w:rsidRDefault="001F737D" w:rsidP="00E423AA">
            <w:pPr>
              <w:tabs>
                <w:tab w:val="left" w:pos="481"/>
              </w:tabs>
              <w:spacing w:after="0" w:line="240" w:lineRule="auto"/>
              <w:jc w:val="both"/>
              <w:rPr>
                <w:rFonts w:ascii="Times New Roman" w:hAnsi="Times New Roman"/>
                <w:sz w:val="28"/>
                <w:szCs w:val="28"/>
                <w:lang w:eastAsia="ru-RU"/>
              </w:rPr>
            </w:pPr>
            <w:r w:rsidRPr="00E423AA">
              <w:rPr>
                <w:rFonts w:ascii="Times New Roman" w:hAnsi="Times New Roman"/>
                <w:b/>
                <w:sz w:val="28"/>
                <w:szCs w:val="28"/>
                <w:lang w:eastAsia="ru-RU"/>
              </w:rPr>
              <w:t>Уміє</w:t>
            </w:r>
            <w:r w:rsidRPr="00E423AA">
              <w:rPr>
                <w:rFonts w:ascii="Times New Roman" w:hAnsi="Times New Roman"/>
                <w:sz w:val="28"/>
                <w:szCs w:val="28"/>
                <w:lang w:eastAsia="ru-RU"/>
              </w:rPr>
              <w:t>:</w:t>
            </w:r>
          </w:p>
          <w:p w:rsidR="001F737D" w:rsidRPr="00A91CBB" w:rsidRDefault="001F737D" w:rsidP="00E423AA">
            <w:pPr>
              <w:pStyle w:val="aa"/>
              <w:numPr>
                <w:ilvl w:val="0"/>
                <w:numId w:val="18"/>
              </w:numPr>
              <w:tabs>
                <w:tab w:val="left" w:pos="481"/>
              </w:tabs>
              <w:spacing w:after="0" w:line="240" w:lineRule="auto"/>
              <w:ind w:left="0" w:firstLine="0"/>
              <w:jc w:val="both"/>
              <w:rPr>
                <w:rFonts w:ascii="Times New Roman" w:hAnsi="Times New Roman"/>
                <w:sz w:val="28"/>
                <w:szCs w:val="28"/>
                <w:lang w:eastAsia="ru-RU"/>
              </w:rPr>
            </w:pPr>
            <w:r w:rsidRPr="00A91CBB">
              <w:rPr>
                <w:rFonts w:ascii="Times New Roman" w:hAnsi="Times New Roman"/>
                <w:sz w:val="28"/>
                <w:szCs w:val="28"/>
                <w:lang w:eastAsia="ru-RU"/>
              </w:rPr>
              <w:t xml:space="preserve">виконувати обов’язки на різних посадах під час організації та проведення змагань – в оргкомітеті, суддівській, редакційній колегії та ін. </w:t>
            </w:r>
          </w:p>
        </w:tc>
      </w:tr>
    </w:tbl>
    <w:p w:rsidR="001F737D" w:rsidRPr="00DF4148" w:rsidRDefault="001F737D" w:rsidP="00DF4148">
      <w:pPr>
        <w:spacing w:after="0" w:line="240" w:lineRule="auto"/>
        <w:jc w:val="center"/>
        <w:rPr>
          <w:rFonts w:ascii="Times New Roman" w:hAnsi="Times New Roman"/>
          <w:b/>
          <w:sz w:val="28"/>
          <w:szCs w:val="28"/>
          <w:lang w:eastAsia="ru-RU"/>
        </w:rPr>
      </w:pPr>
      <w:r w:rsidRPr="00DF4148">
        <w:rPr>
          <w:rFonts w:ascii="Times New Roman" w:hAnsi="Times New Roman"/>
          <w:b/>
          <w:sz w:val="44"/>
          <w:szCs w:val="44"/>
          <w:lang w:eastAsia="ru-RU"/>
        </w:rPr>
        <w:br w:type="page"/>
      </w:r>
      <w:r w:rsidRPr="00DF4148">
        <w:rPr>
          <w:rFonts w:ascii="Times New Roman" w:hAnsi="Times New Roman"/>
          <w:b/>
          <w:sz w:val="28"/>
          <w:szCs w:val="28"/>
          <w:lang w:eastAsia="ru-RU"/>
        </w:rPr>
        <w:lastRenderedPageBreak/>
        <w:t>Спорядження, необхідне для роботи гуртка</w:t>
      </w:r>
    </w:p>
    <w:p w:rsidR="001F737D" w:rsidRPr="00DF4148" w:rsidRDefault="001F737D" w:rsidP="00DF4148">
      <w:pPr>
        <w:spacing w:after="0" w:line="240" w:lineRule="auto"/>
        <w:rPr>
          <w:rFonts w:ascii="Times New Roman" w:hAnsi="Times New Roman"/>
          <w:b/>
          <w:sz w:val="28"/>
          <w:szCs w:val="28"/>
          <w:lang w:eastAsia="ru-RU"/>
        </w:rPr>
      </w:pP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Туристичні намети – 5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proofErr w:type="spellStart"/>
      <w:r w:rsidRPr="00DF4148">
        <w:rPr>
          <w:rFonts w:ascii="Times New Roman" w:hAnsi="Times New Roman"/>
          <w:sz w:val="28"/>
          <w:szCs w:val="28"/>
          <w:lang w:eastAsia="ru-RU"/>
        </w:rPr>
        <w:t>Карімати</w:t>
      </w:r>
      <w:proofErr w:type="spellEnd"/>
      <w:r w:rsidRPr="00DF4148">
        <w:rPr>
          <w:rFonts w:ascii="Times New Roman" w:hAnsi="Times New Roman"/>
          <w:sz w:val="28"/>
          <w:szCs w:val="28"/>
          <w:lang w:eastAsia="ru-RU"/>
        </w:rPr>
        <w:t xml:space="preserve"> – 20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Спальні мішки – 20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Казани туристичні – 3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Триноги до казанів – 3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Захисна каска – 6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Індивідуальна страху вальна система – 6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 xml:space="preserve">Основна мотузка д. </w:t>
      </w:r>
      <w:smartTag w:uri="urn:schemas-microsoft-com:office:smarttags" w:element="metricconverter">
        <w:smartTagPr>
          <w:attr w:name="ProductID" w:val="10 мм"/>
        </w:smartTagPr>
        <w:r w:rsidRPr="00DF4148">
          <w:rPr>
            <w:rFonts w:ascii="Times New Roman" w:hAnsi="Times New Roman"/>
            <w:sz w:val="28"/>
            <w:szCs w:val="28"/>
            <w:lang w:eastAsia="ru-RU"/>
          </w:rPr>
          <w:t>10 мм</w:t>
        </w:r>
      </w:smartTag>
      <w:r w:rsidRPr="00DF4148">
        <w:rPr>
          <w:rFonts w:ascii="Times New Roman" w:hAnsi="Times New Roman"/>
          <w:sz w:val="28"/>
          <w:szCs w:val="28"/>
          <w:lang w:eastAsia="ru-RU"/>
        </w:rPr>
        <w:t xml:space="preserve"> – </w:t>
      </w:r>
      <w:smartTag w:uri="urn:schemas-microsoft-com:office:smarttags" w:element="metricconverter">
        <w:smartTagPr>
          <w:attr w:name="ProductID" w:val="200 м"/>
        </w:smartTagPr>
        <w:r w:rsidRPr="00DF4148">
          <w:rPr>
            <w:rFonts w:ascii="Times New Roman" w:hAnsi="Times New Roman"/>
            <w:sz w:val="28"/>
            <w:szCs w:val="28"/>
            <w:lang w:eastAsia="ru-RU"/>
          </w:rPr>
          <w:t>200 м</w:t>
        </w:r>
      </w:smartTag>
      <w:r w:rsidRPr="00DF4148">
        <w:rPr>
          <w:rFonts w:ascii="Times New Roman" w:hAnsi="Times New Roman"/>
          <w:sz w:val="28"/>
          <w:szCs w:val="28"/>
          <w:lang w:eastAsia="ru-RU"/>
        </w:rPr>
        <w:t>.</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Карабіни муровані – 25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Карабіни – автомат – 25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Вісімки (рогатки) спускові – 6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Компаси туристські – 8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 xml:space="preserve">Комплект першої допомоги (джгут, бинт, вата, шини, </w:t>
      </w:r>
      <w:proofErr w:type="spellStart"/>
      <w:r w:rsidRPr="00DF4148">
        <w:rPr>
          <w:rFonts w:ascii="Times New Roman" w:hAnsi="Times New Roman"/>
          <w:sz w:val="28"/>
          <w:szCs w:val="28"/>
          <w:lang w:eastAsia="ru-RU"/>
        </w:rPr>
        <w:t>т.д</w:t>
      </w:r>
      <w:proofErr w:type="spellEnd"/>
      <w:r w:rsidRPr="00DF4148">
        <w:rPr>
          <w:rFonts w:ascii="Times New Roman" w:hAnsi="Times New Roman"/>
          <w:sz w:val="28"/>
          <w:szCs w:val="28"/>
          <w:lang w:eastAsia="ru-RU"/>
        </w:rPr>
        <w:t xml:space="preserve">) </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Макети гранат для метання армійських – 3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Гранати легкоатлетичні – 3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Малі м</w:t>
      </w:r>
      <w:r w:rsidRPr="00DF4148">
        <w:rPr>
          <w:rFonts w:ascii="Times New Roman" w:hAnsi="Times New Roman"/>
          <w:sz w:val="28"/>
          <w:szCs w:val="28"/>
          <w:lang w:val="en-US" w:eastAsia="ru-RU"/>
        </w:rPr>
        <w:t>’</w:t>
      </w:r>
      <w:proofErr w:type="spellStart"/>
      <w:r w:rsidRPr="00DF4148">
        <w:rPr>
          <w:rFonts w:ascii="Times New Roman" w:hAnsi="Times New Roman"/>
          <w:sz w:val="28"/>
          <w:szCs w:val="28"/>
          <w:lang w:eastAsia="ru-RU"/>
        </w:rPr>
        <w:t>ячі</w:t>
      </w:r>
      <w:proofErr w:type="spellEnd"/>
      <w:r w:rsidRPr="00DF4148">
        <w:rPr>
          <w:rFonts w:ascii="Times New Roman" w:hAnsi="Times New Roman"/>
          <w:sz w:val="28"/>
          <w:szCs w:val="28"/>
          <w:lang w:eastAsia="ru-RU"/>
        </w:rPr>
        <w:t xml:space="preserve"> (метальні) – 3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Груші боксерські – 2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Комплект захисного спорядження – 4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 xml:space="preserve"> Рукавиці для тренувань (</w:t>
      </w:r>
      <w:proofErr w:type="spellStart"/>
      <w:r w:rsidRPr="00DF4148">
        <w:rPr>
          <w:rFonts w:ascii="Times New Roman" w:hAnsi="Times New Roman"/>
          <w:sz w:val="28"/>
          <w:szCs w:val="28"/>
          <w:lang w:eastAsia="ru-RU"/>
        </w:rPr>
        <w:t>фрі</w:t>
      </w:r>
      <w:proofErr w:type="spellEnd"/>
      <w:r w:rsidRPr="00DF4148">
        <w:rPr>
          <w:rFonts w:ascii="Times New Roman" w:hAnsi="Times New Roman"/>
          <w:sz w:val="28"/>
          <w:szCs w:val="28"/>
          <w:lang w:eastAsia="ru-RU"/>
        </w:rPr>
        <w:t xml:space="preserve"> - </w:t>
      </w:r>
      <w:proofErr w:type="spellStart"/>
      <w:r w:rsidRPr="00DF4148">
        <w:rPr>
          <w:rFonts w:ascii="Times New Roman" w:hAnsi="Times New Roman"/>
          <w:sz w:val="28"/>
          <w:szCs w:val="28"/>
          <w:lang w:eastAsia="ru-RU"/>
        </w:rPr>
        <w:t>файт</w:t>
      </w:r>
      <w:proofErr w:type="spellEnd"/>
      <w:r w:rsidRPr="00DF4148">
        <w:rPr>
          <w:rFonts w:ascii="Times New Roman" w:hAnsi="Times New Roman"/>
          <w:sz w:val="28"/>
          <w:szCs w:val="28"/>
          <w:lang w:eastAsia="ru-RU"/>
        </w:rPr>
        <w:t>) – 10 пар.</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 xml:space="preserve"> Макети автоматів дерев</w:t>
      </w:r>
      <w:r w:rsidRPr="00DF4148">
        <w:rPr>
          <w:rFonts w:ascii="Times New Roman" w:hAnsi="Times New Roman"/>
          <w:sz w:val="28"/>
          <w:szCs w:val="28"/>
          <w:lang w:val="en-US" w:eastAsia="ru-RU"/>
        </w:rPr>
        <w:t>’</w:t>
      </w:r>
      <w:proofErr w:type="spellStart"/>
      <w:r w:rsidRPr="00DF4148">
        <w:rPr>
          <w:rFonts w:ascii="Times New Roman" w:hAnsi="Times New Roman"/>
          <w:sz w:val="28"/>
          <w:szCs w:val="28"/>
          <w:lang w:eastAsia="ru-RU"/>
        </w:rPr>
        <w:t>яні</w:t>
      </w:r>
      <w:proofErr w:type="spellEnd"/>
      <w:r w:rsidRPr="00DF4148">
        <w:rPr>
          <w:rFonts w:ascii="Times New Roman" w:hAnsi="Times New Roman"/>
          <w:sz w:val="28"/>
          <w:szCs w:val="28"/>
          <w:lang w:eastAsia="ru-RU"/>
        </w:rPr>
        <w:t xml:space="preserve"> – 18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Каски армійські – 18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Речові мішки – 18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Тактичні рюкзаки – 6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Фляги армійські – 18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Сумки для гранат – 18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Макети пістолетів резинові – 10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Макети пістолетів дерев</w:t>
      </w:r>
      <w:r w:rsidRPr="00DF4148">
        <w:rPr>
          <w:rFonts w:ascii="Times New Roman" w:hAnsi="Times New Roman"/>
          <w:sz w:val="28"/>
          <w:szCs w:val="28"/>
          <w:lang w:val="en-US" w:eastAsia="ru-RU"/>
        </w:rPr>
        <w:t>’</w:t>
      </w:r>
      <w:proofErr w:type="spellStart"/>
      <w:r w:rsidRPr="00DF4148">
        <w:rPr>
          <w:rFonts w:ascii="Times New Roman" w:hAnsi="Times New Roman"/>
          <w:sz w:val="28"/>
          <w:szCs w:val="28"/>
          <w:lang w:eastAsia="ru-RU"/>
        </w:rPr>
        <w:t>яні</w:t>
      </w:r>
      <w:proofErr w:type="spellEnd"/>
      <w:r w:rsidRPr="00DF4148">
        <w:rPr>
          <w:rFonts w:ascii="Times New Roman" w:hAnsi="Times New Roman"/>
          <w:sz w:val="28"/>
          <w:szCs w:val="28"/>
          <w:lang w:eastAsia="ru-RU"/>
        </w:rPr>
        <w:t xml:space="preserve"> – 10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Макети ножів резинові – 18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Макети кулеметів дерев</w:t>
      </w:r>
      <w:r w:rsidRPr="00DF4148">
        <w:rPr>
          <w:rFonts w:ascii="Times New Roman" w:hAnsi="Times New Roman"/>
          <w:sz w:val="28"/>
          <w:szCs w:val="28"/>
          <w:lang w:val="en-US" w:eastAsia="ru-RU"/>
        </w:rPr>
        <w:t>’</w:t>
      </w:r>
      <w:proofErr w:type="spellStart"/>
      <w:r w:rsidRPr="00DF4148">
        <w:rPr>
          <w:rFonts w:ascii="Times New Roman" w:hAnsi="Times New Roman"/>
          <w:sz w:val="28"/>
          <w:szCs w:val="28"/>
          <w:lang w:eastAsia="ru-RU"/>
        </w:rPr>
        <w:t>яні</w:t>
      </w:r>
      <w:proofErr w:type="spellEnd"/>
      <w:r w:rsidRPr="00DF4148">
        <w:rPr>
          <w:rFonts w:ascii="Times New Roman" w:hAnsi="Times New Roman"/>
          <w:sz w:val="28"/>
          <w:szCs w:val="28"/>
          <w:lang w:eastAsia="ru-RU"/>
        </w:rPr>
        <w:t xml:space="preserve"> – 3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Лапи боксерські – 9 пар.</w:t>
      </w:r>
    </w:p>
    <w:p w:rsidR="001F737D" w:rsidRPr="00DF4148" w:rsidRDefault="001F737D" w:rsidP="00DF4148">
      <w:pPr>
        <w:numPr>
          <w:ilvl w:val="0"/>
          <w:numId w:val="1"/>
        </w:numPr>
        <w:spacing w:after="0" w:line="240" w:lineRule="auto"/>
        <w:rPr>
          <w:rFonts w:ascii="Times New Roman" w:hAnsi="Times New Roman"/>
          <w:sz w:val="28"/>
          <w:szCs w:val="28"/>
          <w:lang w:eastAsia="ru-RU"/>
        </w:rPr>
      </w:pPr>
      <w:proofErr w:type="spellStart"/>
      <w:r w:rsidRPr="00DF4148">
        <w:rPr>
          <w:rFonts w:ascii="Times New Roman" w:hAnsi="Times New Roman"/>
          <w:sz w:val="28"/>
          <w:szCs w:val="28"/>
          <w:lang w:eastAsia="ru-RU"/>
        </w:rPr>
        <w:t>Маківара</w:t>
      </w:r>
      <w:proofErr w:type="spellEnd"/>
      <w:r w:rsidRPr="00DF4148">
        <w:rPr>
          <w:rFonts w:ascii="Times New Roman" w:hAnsi="Times New Roman"/>
          <w:sz w:val="28"/>
          <w:szCs w:val="28"/>
          <w:lang w:eastAsia="ru-RU"/>
        </w:rPr>
        <w:t xml:space="preserve"> для карате – 2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Розвантажувальний жилет армійський (АК) – 2 шт.</w:t>
      </w:r>
    </w:p>
    <w:p w:rsidR="001F737D" w:rsidRPr="00DF4148" w:rsidRDefault="001F737D" w:rsidP="00DF4148">
      <w:pPr>
        <w:numPr>
          <w:ilvl w:val="0"/>
          <w:numId w:val="1"/>
        </w:numPr>
        <w:spacing w:after="0" w:line="240" w:lineRule="auto"/>
        <w:rPr>
          <w:rFonts w:ascii="Times New Roman" w:hAnsi="Times New Roman"/>
          <w:sz w:val="28"/>
          <w:szCs w:val="28"/>
          <w:lang w:eastAsia="ru-RU"/>
        </w:rPr>
      </w:pPr>
      <w:r w:rsidRPr="00DF4148">
        <w:rPr>
          <w:rFonts w:ascii="Times New Roman" w:hAnsi="Times New Roman"/>
          <w:sz w:val="28"/>
          <w:szCs w:val="28"/>
          <w:lang w:eastAsia="ru-RU"/>
        </w:rPr>
        <w:t>Тактичні ліхтарики – 10 шт.</w:t>
      </w:r>
    </w:p>
    <w:p w:rsidR="001F737D" w:rsidRPr="00DF4148" w:rsidRDefault="001F737D" w:rsidP="00DF4148">
      <w:pPr>
        <w:spacing w:after="0" w:line="240" w:lineRule="auto"/>
        <w:rPr>
          <w:rFonts w:ascii="Times New Roman" w:hAnsi="Times New Roman"/>
          <w:sz w:val="28"/>
          <w:szCs w:val="28"/>
          <w:lang w:eastAsia="ru-RU"/>
        </w:rPr>
      </w:pPr>
    </w:p>
    <w:p w:rsidR="001F737D" w:rsidRPr="00DF4148" w:rsidRDefault="001F737D" w:rsidP="00DF4148">
      <w:pPr>
        <w:spacing w:after="0" w:line="240" w:lineRule="auto"/>
        <w:jc w:val="center"/>
        <w:rPr>
          <w:rFonts w:ascii="Times New Roman" w:hAnsi="Times New Roman"/>
          <w:b/>
          <w:sz w:val="28"/>
          <w:szCs w:val="28"/>
          <w:lang w:eastAsia="ru-RU"/>
        </w:rPr>
      </w:pPr>
      <w:r w:rsidRPr="00DF4148">
        <w:rPr>
          <w:rFonts w:ascii="Times New Roman" w:hAnsi="Times New Roman"/>
          <w:sz w:val="28"/>
          <w:szCs w:val="28"/>
          <w:lang w:eastAsia="ru-RU"/>
        </w:rPr>
        <w:br w:type="page"/>
      </w:r>
      <w:r w:rsidRPr="00DF4148">
        <w:rPr>
          <w:rFonts w:ascii="Times New Roman" w:hAnsi="Times New Roman"/>
          <w:b/>
          <w:sz w:val="28"/>
          <w:szCs w:val="28"/>
          <w:lang w:eastAsia="ru-RU"/>
        </w:rPr>
        <w:lastRenderedPageBreak/>
        <w:t>Література</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proofErr w:type="spellStart"/>
      <w:r w:rsidRPr="0036594D">
        <w:rPr>
          <w:rFonts w:ascii="Times New Roman" w:hAnsi="Times New Roman"/>
          <w:sz w:val="28"/>
          <w:szCs w:val="28"/>
          <w:lang w:eastAsia="ru-RU"/>
        </w:rPr>
        <w:t>Баленко</w:t>
      </w:r>
      <w:proofErr w:type="spellEnd"/>
      <w:r w:rsidRPr="0036594D">
        <w:rPr>
          <w:rFonts w:ascii="Times New Roman" w:hAnsi="Times New Roman"/>
          <w:sz w:val="28"/>
          <w:szCs w:val="28"/>
          <w:lang w:eastAsia="ru-RU"/>
        </w:rPr>
        <w:t xml:space="preserve"> С.В. </w:t>
      </w:r>
      <w:proofErr w:type="spellStart"/>
      <w:r w:rsidRPr="0036594D">
        <w:rPr>
          <w:rFonts w:ascii="Times New Roman" w:hAnsi="Times New Roman"/>
          <w:sz w:val="28"/>
          <w:szCs w:val="28"/>
          <w:lang w:eastAsia="ru-RU"/>
        </w:rPr>
        <w:t>Учебник</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выживания</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Опыт</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элитного</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спецподраздиления.-М</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Яуза</w:t>
      </w:r>
      <w:proofErr w:type="spellEnd"/>
      <w:r w:rsidRPr="0036594D">
        <w:rPr>
          <w:rFonts w:ascii="Times New Roman" w:hAnsi="Times New Roman"/>
          <w:sz w:val="28"/>
          <w:szCs w:val="28"/>
          <w:lang w:eastAsia="ru-RU"/>
        </w:rPr>
        <w:t>, Камо, 2005.</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Бойовий статут Сухопутних військ (частина ІІІ, взвод, відділення, танк) - К: Варта, 1995.</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 xml:space="preserve">Булочко К.Т. </w:t>
      </w:r>
      <w:proofErr w:type="spellStart"/>
      <w:r w:rsidRPr="0036594D">
        <w:rPr>
          <w:rFonts w:ascii="Times New Roman" w:hAnsi="Times New Roman"/>
          <w:sz w:val="28"/>
          <w:szCs w:val="28"/>
          <w:lang w:eastAsia="ru-RU"/>
        </w:rPr>
        <w:t>Физическая</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подготовка</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разведчика</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Военное</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издательство</w:t>
      </w:r>
      <w:proofErr w:type="spellEnd"/>
      <w:r w:rsidRPr="0036594D">
        <w:rPr>
          <w:rFonts w:ascii="Times New Roman" w:hAnsi="Times New Roman"/>
          <w:sz w:val="28"/>
          <w:szCs w:val="28"/>
          <w:lang w:eastAsia="ru-RU"/>
        </w:rPr>
        <w:t xml:space="preserve"> Народного </w:t>
      </w:r>
      <w:proofErr w:type="spellStart"/>
      <w:r w:rsidRPr="0036594D">
        <w:rPr>
          <w:rFonts w:ascii="Times New Roman" w:hAnsi="Times New Roman"/>
          <w:sz w:val="28"/>
          <w:szCs w:val="28"/>
          <w:lang w:eastAsia="ru-RU"/>
        </w:rPr>
        <w:t>Комиссариата</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обороны</w:t>
      </w:r>
      <w:proofErr w:type="spellEnd"/>
      <w:r w:rsidRPr="0036594D">
        <w:rPr>
          <w:rFonts w:ascii="Times New Roman" w:hAnsi="Times New Roman"/>
          <w:sz w:val="28"/>
          <w:szCs w:val="28"/>
          <w:lang w:eastAsia="ru-RU"/>
        </w:rPr>
        <w:t>, 1945.</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 xml:space="preserve">Грабовський Ю.А., </w:t>
      </w:r>
      <w:proofErr w:type="spellStart"/>
      <w:r w:rsidRPr="0036594D">
        <w:rPr>
          <w:rFonts w:ascii="Times New Roman" w:hAnsi="Times New Roman"/>
          <w:sz w:val="28"/>
          <w:szCs w:val="28"/>
          <w:lang w:eastAsia="ru-RU"/>
        </w:rPr>
        <w:t>Скалій</w:t>
      </w:r>
      <w:proofErr w:type="spellEnd"/>
      <w:r w:rsidRPr="0036594D">
        <w:rPr>
          <w:rFonts w:ascii="Times New Roman" w:hAnsi="Times New Roman"/>
          <w:sz w:val="28"/>
          <w:szCs w:val="28"/>
          <w:lang w:eastAsia="ru-RU"/>
        </w:rPr>
        <w:t xml:space="preserve"> О.В., </w:t>
      </w:r>
      <w:proofErr w:type="spellStart"/>
      <w:r w:rsidRPr="0036594D">
        <w:rPr>
          <w:rFonts w:ascii="Times New Roman" w:hAnsi="Times New Roman"/>
          <w:sz w:val="28"/>
          <w:szCs w:val="28"/>
          <w:lang w:eastAsia="ru-RU"/>
        </w:rPr>
        <w:t>Скалій</w:t>
      </w:r>
      <w:proofErr w:type="spellEnd"/>
      <w:r w:rsidRPr="0036594D">
        <w:rPr>
          <w:rFonts w:ascii="Times New Roman" w:hAnsi="Times New Roman"/>
          <w:sz w:val="28"/>
          <w:szCs w:val="28"/>
          <w:lang w:eastAsia="ru-RU"/>
        </w:rPr>
        <w:t xml:space="preserve"> Т.В. Спортивний туризм. Навчальний посібник: Тернопіль: ТНПУ, 2007.</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Гудима А.А., Герасимів І.М., Фука М.М. Перша медична допомога. – Тернопіль, 2007.</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Дах, Ганс фон. Техніка бою. У 8-ми томах/Пер. з німецької - Львів: Вид-во Астролябія, 2015.</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Дах, Ганс фон. Тотальний опір. Інструкція з ведення малої війни для кожного. Львів: Вид-во Астролябія, 2015.</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 xml:space="preserve">Захист Вітчизни: підручник для учнів 11 класів. – Харків: </w:t>
      </w:r>
      <w:proofErr w:type="spellStart"/>
      <w:r w:rsidRPr="0036594D">
        <w:rPr>
          <w:rFonts w:ascii="Times New Roman" w:hAnsi="Times New Roman"/>
          <w:sz w:val="28"/>
          <w:szCs w:val="28"/>
          <w:lang w:eastAsia="ru-RU"/>
        </w:rPr>
        <w:t>Сиция</w:t>
      </w:r>
      <w:proofErr w:type="spellEnd"/>
      <w:r w:rsidRPr="0036594D">
        <w:rPr>
          <w:rFonts w:ascii="Times New Roman" w:hAnsi="Times New Roman"/>
          <w:sz w:val="28"/>
          <w:szCs w:val="28"/>
          <w:lang w:eastAsia="ru-RU"/>
        </w:rPr>
        <w:t>, 2012.</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 xml:space="preserve">Захист Вітчизни :підручник для 10-11 класів/за ред. </w:t>
      </w:r>
      <w:proofErr w:type="spellStart"/>
      <w:r w:rsidRPr="0036594D">
        <w:rPr>
          <w:rFonts w:ascii="Times New Roman" w:hAnsi="Times New Roman"/>
          <w:sz w:val="28"/>
          <w:szCs w:val="28"/>
          <w:lang w:eastAsia="ru-RU"/>
        </w:rPr>
        <w:t>Квашньова</w:t>
      </w:r>
      <w:proofErr w:type="spellEnd"/>
      <w:r w:rsidRPr="0036594D">
        <w:rPr>
          <w:rFonts w:ascii="Times New Roman" w:hAnsi="Times New Roman"/>
          <w:sz w:val="28"/>
          <w:szCs w:val="28"/>
          <w:lang w:eastAsia="ru-RU"/>
        </w:rPr>
        <w:t xml:space="preserve"> Ю.О., Литвиненко А.О. – К.: Вежа, 2006.</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 xml:space="preserve">Історія українського війська (1917-1995). Упор. </w:t>
      </w:r>
      <w:proofErr w:type="spellStart"/>
      <w:r w:rsidRPr="0036594D">
        <w:rPr>
          <w:rFonts w:ascii="Times New Roman" w:hAnsi="Times New Roman"/>
          <w:sz w:val="28"/>
          <w:szCs w:val="28"/>
          <w:lang w:eastAsia="ru-RU"/>
        </w:rPr>
        <w:t>Дашкева</w:t>
      </w:r>
      <w:proofErr w:type="spellEnd"/>
      <w:r w:rsidRPr="0036594D">
        <w:rPr>
          <w:rFonts w:ascii="Times New Roman" w:hAnsi="Times New Roman"/>
          <w:sz w:val="28"/>
          <w:szCs w:val="28"/>
          <w:lang w:eastAsia="ru-RU"/>
        </w:rPr>
        <w:t xml:space="preserve"> Я. - Львів: Сучасна школа, 1996.</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proofErr w:type="spellStart"/>
      <w:r w:rsidRPr="0036594D">
        <w:rPr>
          <w:rFonts w:ascii="Times New Roman" w:hAnsi="Times New Roman"/>
          <w:sz w:val="28"/>
          <w:szCs w:val="28"/>
          <w:lang w:eastAsia="ru-RU"/>
        </w:rPr>
        <w:t>Крылов</w:t>
      </w:r>
      <w:proofErr w:type="spellEnd"/>
      <w:r w:rsidRPr="0036594D">
        <w:rPr>
          <w:rFonts w:ascii="Times New Roman" w:hAnsi="Times New Roman"/>
          <w:sz w:val="28"/>
          <w:szCs w:val="28"/>
          <w:lang w:eastAsia="ru-RU"/>
        </w:rPr>
        <w:t xml:space="preserve"> А. Стиль </w:t>
      </w:r>
      <w:proofErr w:type="spellStart"/>
      <w:r w:rsidRPr="0036594D">
        <w:rPr>
          <w:rFonts w:ascii="Times New Roman" w:hAnsi="Times New Roman"/>
          <w:sz w:val="28"/>
          <w:szCs w:val="28"/>
          <w:lang w:eastAsia="ru-RU"/>
        </w:rPr>
        <w:t>спецназа</w:t>
      </w:r>
      <w:proofErr w:type="spellEnd"/>
      <w:r w:rsidRPr="0036594D">
        <w:rPr>
          <w:rFonts w:ascii="Times New Roman" w:hAnsi="Times New Roman"/>
          <w:sz w:val="28"/>
          <w:szCs w:val="28"/>
          <w:lang w:eastAsia="ru-RU"/>
        </w:rPr>
        <w:t xml:space="preserve">. Система </w:t>
      </w:r>
      <w:proofErr w:type="spellStart"/>
      <w:r w:rsidRPr="0036594D">
        <w:rPr>
          <w:rFonts w:ascii="Times New Roman" w:hAnsi="Times New Roman"/>
          <w:sz w:val="28"/>
          <w:szCs w:val="28"/>
          <w:lang w:eastAsia="ru-RU"/>
        </w:rPr>
        <w:t>боевого</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выживания</w:t>
      </w:r>
      <w:proofErr w:type="spellEnd"/>
      <w:r w:rsidRPr="0036594D">
        <w:rPr>
          <w:rFonts w:ascii="Times New Roman" w:hAnsi="Times New Roman"/>
          <w:sz w:val="28"/>
          <w:szCs w:val="28"/>
          <w:lang w:eastAsia="ru-RU"/>
        </w:rPr>
        <w:t xml:space="preserve">. – </w:t>
      </w:r>
      <w:proofErr w:type="spellStart"/>
      <w:r w:rsidRPr="0036594D">
        <w:rPr>
          <w:rFonts w:ascii="Times New Roman" w:hAnsi="Times New Roman"/>
          <w:sz w:val="28"/>
          <w:szCs w:val="28"/>
          <w:lang w:eastAsia="ru-RU"/>
        </w:rPr>
        <w:t>Ростов-н</w:t>
      </w:r>
      <w:proofErr w:type="spellEnd"/>
      <w:r w:rsidRPr="0036594D">
        <w:rPr>
          <w:rFonts w:ascii="Times New Roman" w:hAnsi="Times New Roman"/>
          <w:sz w:val="28"/>
          <w:szCs w:val="28"/>
          <w:lang w:eastAsia="ru-RU"/>
        </w:rPr>
        <w:t xml:space="preserve">/Д. </w:t>
      </w:r>
      <w:proofErr w:type="spellStart"/>
      <w:r w:rsidRPr="0036594D">
        <w:rPr>
          <w:rFonts w:ascii="Times New Roman" w:hAnsi="Times New Roman"/>
          <w:sz w:val="28"/>
          <w:szCs w:val="28"/>
          <w:lang w:eastAsia="ru-RU"/>
        </w:rPr>
        <w:t>Феникс</w:t>
      </w:r>
      <w:proofErr w:type="spellEnd"/>
      <w:r w:rsidRPr="0036594D">
        <w:rPr>
          <w:rFonts w:ascii="Times New Roman" w:hAnsi="Times New Roman"/>
          <w:sz w:val="28"/>
          <w:szCs w:val="28"/>
          <w:lang w:eastAsia="ru-RU"/>
        </w:rPr>
        <w:t>, 2004.</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 xml:space="preserve">Кудряшов Б. </w:t>
      </w:r>
      <w:proofErr w:type="spellStart"/>
      <w:r w:rsidRPr="0036594D">
        <w:rPr>
          <w:rFonts w:ascii="Times New Roman" w:hAnsi="Times New Roman"/>
          <w:sz w:val="28"/>
          <w:szCs w:val="28"/>
          <w:lang w:eastAsia="ru-RU"/>
        </w:rPr>
        <w:t>Энциклопедия</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выживания</w:t>
      </w:r>
      <w:proofErr w:type="spellEnd"/>
      <w:r w:rsidRPr="0036594D">
        <w:rPr>
          <w:rFonts w:ascii="Times New Roman" w:hAnsi="Times New Roman"/>
          <w:sz w:val="28"/>
          <w:szCs w:val="28"/>
          <w:lang w:eastAsia="ru-RU"/>
        </w:rPr>
        <w:t xml:space="preserve">. Один на один с </w:t>
      </w:r>
      <w:proofErr w:type="spellStart"/>
      <w:r w:rsidRPr="0036594D">
        <w:rPr>
          <w:rFonts w:ascii="Times New Roman" w:hAnsi="Times New Roman"/>
          <w:sz w:val="28"/>
          <w:szCs w:val="28"/>
          <w:lang w:eastAsia="ru-RU"/>
        </w:rPr>
        <w:t>природой</w:t>
      </w:r>
      <w:proofErr w:type="spellEnd"/>
      <w:r w:rsidRPr="0036594D">
        <w:rPr>
          <w:rFonts w:ascii="Times New Roman" w:hAnsi="Times New Roman"/>
          <w:sz w:val="28"/>
          <w:szCs w:val="28"/>
          <w:lang w:eastAsia="ru-RU"/>
        </w:rPr>
        <w:t>. Краснодар, 1996.</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proofErr w:type="spellStart"/>
      <w:r w:rsidRPr="0036594D">
        <w:rPr>
          <w:rFonts w:ascii="Times New Roman" w:hAnsi="Times New Roman"/>
          <w:sz w:val="28"/>
          <w:szCs w:val="28"/>
          <w:lang w:eastAsia="ru-RU"/>
        </w:rPr>
        <w:t>Мелецький</w:t>
      </w:r>
      <w:proofErr w:type="spellEnd"/>
      <w:r w:rsidRPr="0036594D">
        <w:rPr>
          <w:rFonts w:ascii="Times New Roman" w:hAnsi="Times New Roman"/>
          <w:sz w:val="28"/>
          <w:szCs w:val="28"/>
          <w:lang w:eastAsia="ru-RU"/>
        </w:rPr>
        <w:t xml:space="preserve"> В.М., </w:t>
      </w:r>
      <w:proofErr w:type="spellStart"/>
      <w:r w:rsidRPr="0036594D">
        <w:rPr>
          <w:rFonts w:ascii="Times New Roman" w:hAnsi="Times New Roman"/>
          <w:sz w:val="28"/>
          <w:szCs w:val="28"/>
          <w:lang w:eastAsia="ru-RU"/>
        </w:rPr>
        <w:t>Добровольський</w:t>
      </w:r>
      <w:proofErr w:type="spellEnd"/>
      <w:r w:rsidRPr="0036594D">
        <w:rPr>
          <w:rFonts w:ascii="Times New Roman" w:hAnsi="Times New Roman"/>
          <w:sz w:val="28"/>
          <w:szCs w:val="28"/>
          <w:lang w:eastAsia="ru-RU"/>
        </w:rPr>
        <w:t xml:space="preserve"> В.В., Корж Є.П., Кравцов А.К. Захист Вітчизни. Тактична підготовка: навчально-методичний посібник. - Черкаси: ЧОІПОПП, 2009.</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Настанова з фізичної підготовки у Збройних Силах України. - К.: 1997.</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eastAsia="ru-RU"/>
        </w:rPr>
        <w:t xml:space="preserve">НВФ </w:t>
      </w:r>
      <w:proofErr w:type="spellStart"/>
      <w:r w:rsidRPr="0036594D">
        <w:rPr>
          <w:rFonts w:ascii="Times New Roman" w:hAnsi="Times New Roman"/>
          <w:sz w:val="28"/>
          <w:szCs w:val="28"/>
          <w:lang w:eastAsia="ru-RU"/>
        </w:rPr>
        <w:t>Боевые</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действия</w:t>
      </w:r>
      <w:proofErr w:type="spellEnd"/>
      <w:r w:rsidRPr="0036594D">
        <w:rPr>
          <w:rFonts w:ascii="Times New Roman" w:hAnsi="Times New Roman"/>
          <w:sz w:val="28"/>
          <w:szCs w:val="28"/>
          <w:lang w:eastAsia="ru-RU"/>
        </w:rPr>
        <w:t xml:space="preserve"> на Кавказе (</w:t>
      </w:r>
      <w:proofErr w:type="spellStart"/>
      <w:r w:rsidRPr="0036594D">
        <w:rPr>
          <w:rFonts w:ascii="Times New Roman" w:hAnsi="Times New Roman"/>
          <w:sz w:val="28"/>
          <w:szCs w:val="28"/>
          <w:lang w:eastAsia="ru-RU"/>
        </w:rPr>
        <w:t>сост</w:t>
      </w:r>
      <w:proofErr w:type="spellEnd"/>
      <w:r w:rsidRPr="0036594D">
        <w:rPr>
          <w:rFonts w:ascii="Times New Roman" w:hAnsi="Times New Roman"/>
          <w:sz w:val="28"/>
          <w:szCs w:val="28"/>
          <w:lang w:eastAsia="ru-RU"/>
        </w:rPr>
        <w:t xml:space="preserve">. П.П. </w:t>
      </w:r>
      <w:proofErr w:type="spellStart"/>
      <w:r w:rsidRPr="0036594D">
        <w:rPr>
          <w:rFonts w:ascii="Times New Roman" w:hAnsi="Times New Roman"/>
          <w:sz w:val="28"/>
          <w:szCs w:val="28"/>
          <w:lang w:eastAsia="ru-RU"/>
        </w:rPr>
        <w:t>Потапов</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Минск</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Совреманная</w:t>
      </w:r>
      <w:proofErr w:type="spellEnd"/>
      <w:r w:rsidRPr="0036594D">
        <w:rPr>
          <w:rFonts w:ascii="Times New Roman" w:hAnsi="Times New Roman"/>
          <w:sz w:val="28"/>
          <w:szCs w:val="28"/>
          <w:lang w:eastAsia="ru-RU"/>
        </w:rPr>
        <w:t xml:space="preserve"> школа 2010.</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proofErr w:type="spellStart"/>
      <w:r w:rsidRPr="0036594D">
        <w:rPr>
          <w:rFonts w:ascii="Times New Roman" w:hAnsi="Times New Roman"/>
          <w:sz w:val="28"/>
          <w:szCs w:val="28"/>
          <w:lang w:eastAsia="ru-RU"/>
        </w:rPr>
        <w:t>Потапов</w:t>
      </w:r>
      <w:proofErr w:type="spellEnd"/>
      <w:r w:rsidRPr="0036594D">
        <w:rPr>
          <w:rFonts w:ascii="Times New Roman" w:hAnsi="Times New Roman"/>
          <w:sz w:val="28"/>
          <w:szCs w:val="28"/>
          <w:lang w:eastAsia="ru-RU"/>
        </w:rPr>
        <w:t xml:space="preserve"> П.П. </w:t>
      </w:r>
      <w:proofErr w:type="spellStart"/>
      <w:r w:rsidRPr="0036594D">
        <w:rPr>
          <w:rFonts w:ascii="Times New Roman" w:hAnsi="Times New Roman"/>
          <w:sz w:val="28"/>
          <w:szCs w:val="28"/>
          <w:lang w:eastAsia="ru-RU"/>
        </w:rPr>
        <w:t>Боевые</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действия</w:t>
      </w:r>
      <w:proofErr w:type="spellEnd"/>
      <w:r w:rsidRPr="0036594D">
        <w:rPr>
          <w:rFonts w:ascii="Times New Roman" w:hAnsi="Times New Roman"/>
          <w:sz w:val="28"/>
          <w:szCs w:val="28"/>
          <w:lang w:eastAsia="ru-RU"/>
        </w:rPr>
        <w:t xml:space="preserve"> в </w:t>
      </w:r>
      <w:proofErr w:type="spellStart"/>
      <w:r w:rsidRPr="0036594D">
        <w:rPr>
          <w:rFonts w:ascii="Times New Roman" w:hAnsi="Times New Roman"/>
          <w:sz w:val="28"/>
          <w:szCs w:val="28"/>
          <w:lang w:eastAsia="ru-RU"/>
        </w:rPr>
        <w:t>городских</w:t>
      </w:r>
      <w:proofErr w:type="spellEnd"/>
      <w:r w:rsidRPr="0036594D">
        <w:rPr>
          <w:rFonts w:ascii="Times New Roman" w:hAnsi="Times New Roman"/>
          <w:sz w:val="28"/>
          <w:szCs w:val="28"/>
          <w:lang w:eastAsia="ru-RU"/>
        </w:rPr>
        <w:t xml:space="preserve"> кварталах. </w:t>
      </w:r>
      <w:proofErr w:type="spellStart"/>
      <w:r w:rsidRPr="0036594D">
        <w:rPr>
          <w:rFonts w:ascii="Times New Roman" w:hAnsi="Times New Roman"/>
          <w:sz w:val="28"/>
          <w:szCs w:val="28"/>
          <w:lang w:eastAsia="ru-RU"/>
        </w:rPr>
        <w:t>Опыт</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спецподраздилений.-Минск</w:t>
      </w:r>
      <w:proofErr w:type="spellEnd"/>
      <w:r w:rsidRPr="0036594D">
        <w:rPr>
          <w:rFonts w:ascii="Times New Roman" w:hAnsi="Times New Roman"/>
          <w:sz w:val="28"/>
          <w:szCs w:val="28"/>
          <w:lang w:eastAsia="ru-RU"/>
        </w:rPr>
        <w:t>.:</w:t>
      </w:r>
      <w:proofErr w:type="spellStart"/>
      <w:r w:rsidRPr="0036594D">
        <w:rPr>
          <w:rFonts w:ascii="Times New Roman" w:hAnsi="Times New Roman"/>
          <w:sz w:val="28"/>
          <w:szCs w:val="28"/>
          <w:lang w:eastAsia="ru-RU"/>
        </w:rPr>
        <w:t>Современная</w:t>
      </w:r>
      <w:proofErr w:type="spellEnd"/>
      <w:r w:rsidRPr="0036594D">
        <w:rPr>
          <w:rFonts w:ascii="Times New Roman" w:hAnsi="Times New Roman"/>
          <w:sz w:val="28"/>
          <w:szCs w:val="28"/>
          <w:lang w:eastAsia="ru-RU"/>
        </w:rPr>
        <w:t xml:space="preserve"> школа. 2010.</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proofErr w:type="spellStart"/>
      <w:r w:rsidRPr="0036594D">
        <w:rPr>
          <w:rFonts w:ascii="Times New Roman" w:hAnsi="Times New Roman"/>
          <w:sz w:val="28"/>
          <w:szCs w:val="28"/>
          <w:lang w:eastAsia="ru-RU"/>
        </w:rPr>
        <w:t>Потапов</w:t>
      </w:r>
      <w:proofErr w:type="spellEnd"/>
      <w:r w:rsidRPr="0036594D">
        <w:rPr>
          <w:rFonts w:ascii="Times New Roman" w:hAnsi="Times New Roman"/>
          <w:sz w:val="28"/>
          <w:szCs w:val="28"/>
          <w:lang w:eastAsia="ru-RU"/>
        </w:rPr>
        <w:t xml:space="preserve"> А.А. </w:t>
      </w:r>
      <w:proofErr w:type="spellStart"/>
      <w:r w:rsidRPr="0036594D">
        <w:rPr>
          <w:rFonts w:ascii="Times New Roman" w:hAnsi="Times New Roman"/>
          <w:sz w:val="28"/>
          <w:szCs w:val="28"/>
          <w:lang w:eastAsia="ru-RU"/>
        </w:rPr>
        <w:t>Искусство</w:t>
      </w:r>
      <w:proofErr w:type="spellEnd"/>
      <w:r w:rsidRPr="0036594D">
        <w:rPr>
          <w:rFonts w:ascii="Times New Roman" w:hAnsi="Times New Roman"/>
          <w:sz w:val="28"/>
          <w:szCs w:val="28"/>
          <w:lang w:eastAsia="ru-RU"/>
        </w:rPr>
        <w:t xml:space="preserve"> снайпера .-2-е. </w:t>
      </w:r>
      <w:proofErr w:type="spellStart"/>
      <w:r w:rsidRPr="0036594D">
        <w:rPr>
          <w:rFonts w:ascii="Times New Roman" w:hAnsi="Times New Roman"/>
          <w:sz w:val="28"/>
          <w:szCs w:val="28"/>
          <w:lang w:eastAsia="ru-RU"/>
        </w:rPr>
        <w:t>исп</w:t>
      </w:r>
      <w:proofErr w:type="spellEnd"/>
      <w:r w:rsidRPr="0036594D">
        <w:rPr>
          <w:rFonts w:ascii="Times New Roman" w:hAnsi="Times New Roman"/>
          <w:sz w:val="28"/>
          <w:szCs w:val="28"/>
          <w:lang w:eastAsia="ru-RU"/>
        </w:rPr>
        <w:t xml:space="preserve">. и </w:t>
      </w:r>
      <w:proofErr w:type="spellStart"/>
      <w:r w:rsidRPr="0036594D">
        <w:rPr>
          <w:rFonts w:ascii="Times New Roman" w:hAnsi="Times New Roman"/>
          <w:sz w:val="28"/>
          <w:szCs w:val="28"/>
          <w:lang w:eastAsia="ru-RU"/>
        </w:rPr>
        <w:t>доп</w:t>
      </w:r>
      <w:proofErr w:type="spellEnd"/>
      <w:r w:rsidRPr="0036594D">
        <w:rPr>
          <w:rFonts w:ascii="Times New Roman" w:hAnsi="Times New Roman"/>
          <w:sz w:val="28"/>
          <w:szCs w:val="28"/>
          <w:lang w:eastAsia="ru-RU"/>
        </w:rPr>
        <w:t xml:space="preserve">. - М: </w:t>
      </w:r>
      <w:proofErr w:type="spellStart"/>
      <w:r w:rsidRPr="0036594D">
        <w:rPr>
          <w:rFonts w:ascii="Times New Roman" w:hAnsi="Times New Roman"/>
          <w:sz w:val="28"/>
          <w:szCs w:val="28"/>
          <w:lang w:eastAsia="ru-RU"/>
        </w:rPr>
        <w:t>изд-во</w:t>
      </w:r>
      <w:proofErr w:type="spellEnd"/>
      <w:r w:rsidRPr="0036594D">
        <w:rPr>
          <w:rFonts w:ascii="Times New Roman" w:hAnsi="Times New Roman"/>
          <w:sz w:val="28"/>
          <w:szCs w:val="28"/>
          <w:lang w:eastAsia="ru-RU"/>
        </w:rPr>
        <w:t>. ФАИР, 2010.</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proofErr w:type="spellStart"/>
      <w:r w:rsidRPr="0036594D">
        <w:rPr>
          <w:rFonts w:ascii="Times New Roman" w:hAnsi="Times New Roman"/>
          <w:sz w:val="28"/>
          <w:szCs w:val="28"/>
          <w:lang w:eastAsia="ru-RU"/>
        </w:rPr>
        <w:t>Потапов</w:t>
      </w:r>
      <w:proofErr w:type="spellEnd"/>
      <w:r w:rsidRPr="0036594D">
        <w:rPr>
          <w:rFonts w:ascii="Times New Roman" w:hAnsi="Times New Roman"/>
          <w:sz w:val="28"/>
          <w:szCs w:val="28"/>
          <w:lang w:eastAsia="ru-RU"/>
        </w:rPr>
        <w:t xml:space="preserve"> А.А. </w:t>
      </w:r>
      <w:proofErr w:type="spellStart"/>
      <w:r w:rsidRPr="0036594D">
        <w:rPr>
          <w:rFonts w:ascii="Times New Roman" w:hAnsi="Times New Roman"/>
          <w:sz w:val="28"/>
          <w:szCs w:val="28"/>
          <w:lang w:eastAsia="ru-RU"/>
        </w:rPr>
        <w:t>Приемы</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стрельбы</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из</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пистолета</w:t>
      </w:r>
      <w:proofErr w:type="spellEnd"/>
      <w:r w:rsidRPr="0036594D">
        <w:rPr>
          <w:rFonts w:ascii="Times New Roman" w:hAnsi="Times New Roman"/>
          <w:sz w:val="28"/>
          <w:szCs w:val="28"/>
          <w:lang w:eastAsia="ru-RU"/>
        </w:rPr>
        <w:t xml:space="preserve">: Практика </w:t>
      </w:r>
      <w:proofErr w:type="spellStart"/>
      <w:r w:rsidRPr="0036594D">
        <w:rPr>
          <w:rFonts w:ascii="Times New Roman" w:hAnsi="Times New Roman"/>
          <w:sz w:val="28"/>
          <w:szCs w:val="28"/>
          <w:lang w:eastAsia="ru-RU"/>
        </w:rPr>
        <w:t>Смерша</w:t>
      </w:r>
      <w:proofErr w:type="spellEnd"/>
      <w:r w:rsidRPr="0036594D">
        <w:rPr>
          <w:rFonts w:ascii="Times New Roman" w:hAnsi="Times New Roman"/>
          <w:sz w:val="28"/>
          <w:szCs w:val="28"/>
          <w:lang w:eastAsia="ru-RU"/>
        </w:rPr>
        <w:t xml:space="preserve"> - М: </w:t>
      </w:r>
      <w:proofErr w:type="spellStart"/>
      <w:r w:rsidRPr="0036594D">
        <w:rPr>
          <w:rFonts w:ascii="Times New Roman" w:hAnsi="Times New Roman"/>
          <w:sz w:val="28"/>
          <w:szCs w:val="28"/>
          <w:lang w:eastAsia="ru-RU"/>
        </w:rPr>
        <w:t>изд-во</w:t>
      </w:r>
      <w:proofErr w:type="spellEnd"/>
      <w:r w:rsidRPr="0036594D">
        <w:rPr>
          <w:rFonts w:ascii="Times New Roman" w:hAnsi="Times New Roman"/>
          <w:sz w:val="28"/>
          <w:szCs w:val="28"/>
          <w:lang w:eastAsia="ru-RU"/>
        </w:rPr>
        <w:t xml:space="preserve"> ФАИР, 2010.</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proofErr w:type="spellStart"/>
      <w:r w:rsidRPr="0036594D">
        <w:rPr>
          <w:rFonts w:ascii="Times New Roman" w:hAnsi="Times New Roman"/>
          <w:sz w:val="28"/>
          <w:szCs w:val="28"/>
          <w:lang w:eastAsia="ru-RU"/>
        </w:rPr>
        <w:t>Потапов</w:t>
      </w:r>
      <w:proofErr w:type="spellEnd"/>
      <w:r w:rsidRPr="0036594D">
        <w:rPr>
          <w:rFonts w:ascii="Times New Roman" w:hAnsi="Times New Roman"/>
          <w:sz w:val="28"/>
          <w:szCs w:val="28"/>
          <w:lang w:eastAsia="ru-RU"/>
        </w:rPr>
        <w:t xml:space="preserve"> А.А. Тактика </w:t>
      </w:r>
      <w:proofErr w:type="spellStart"/>
      <w:r w:rsidRPr="0036594D">
        <w:rPr>
          <w:rFonts w:ascii="Times New Roman" w:hAnsi="Times New Roman"/>
          <w:sz w:val="28"/>
          <w:szCs w:val="28"/>
          <w:lang w:eastAsia="ru-RU"/>
        </w:rPr>
        <w:t>антитеррора</w:t>
      </w:r>
      <w:proofErr w:type="spellEnd"/>
      <w:r w:rsidRPr="0036594D">
        <w:rPr>
          <w:rFonts w:ascii="Times New Roman" w:hAnsi="Times New Roman"/>
          <w:sz w:val="28"/>
          <w:szCs w:val="28"/>
          <w:lang w:eastAsia="ru-RU"/>
        </w:rPr>
        <w:t xml:space="preserve">. - М: </w:t>
      </w:r>
      <w:proofErr w:type="spellStart"/>
      <w:r w:rsidRPr="0036594D">
        <w:rPr>
          <w:rFonts w:ascii="Times New Roman" w:hAnsi="Times New Roman"/>
          <w:sz w:val="28"/>
          <w:szCs w:val="28"/>
          <w:lang w:eastAsia="ru-RU"/>
        </w:rPr>
        <w:t>изд-во</w:t>
      </w:r>
      <w:proofErr w:type="spellEnd"/>
      <w:r w:rsidRPr="0036594D">
        <w:rPr>
          <w:rFonts w:ascii="Times New Roman" w:hAnsi="Times New Roman"/>
          <w:sz w:val="28"/>
          <w:szCs w:val="28"/>
          <w:lang w:eastAsia="ru-RU"/>
        </w:rPr>
        <w:t>. ФАИР, 2010.</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proofErr w:type="spellStart"/>
      <w:r w:rsidRPr="0036594D">
        <w:rPr>
          <w:rFonts w:ascii="Times New Roman" w:hAnsi="Times New Roman"/>
          <w:sz w:val="28"/>
          <w:szCs w:val="28"/>
          <w:lang w:eastAsia="ru-RU"/>
        </w:rPr>
        <w:t>Потапов</w:t>
      </w:r>
      <w:proofErr w:type="spellEnd"/>
      <w:r w:rsidRPr="0036594D">
        <w:rPr>
          <w:rFonts w:ascii="Times New Roman" w:hAnsi="Times New Roman"/>
          <w:sz w:val="28"/>
          <w:szCs w:val="28"/>
          <w:lang w:eastAsia="ru-RU"/>
        </w:rPr>
        <w:t xml:space="preserve"> А.А. </w:t>
      </w:r>
      <w:proofErr w:type="spellStart"/>
      <w:r w:rsidRPr="0036594D">
        <w:rPr>
          <w:rFonts w:ascii="Times New Roman" w:hAnsi="Times New Roman"/>
          <w:sz w:val="28"/>
          <w:szCs w:val="28"/>
          <w:lang w:eastAsia="ru-RU"/>
        </w:rPr>
        <w:t>Тактическая</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стрельба</w:t>
      </w:r>
      <w:proofErr w:type="spellEnd"/>
      <w:r w:rsidRPr="0036594D">
        <w:rPr>
          <w:rFonts w:ascii="Times New Roman" w:hAnsi="Times New Roman"/>
          <w:sz w:val="28"/>
          <w:szCs w:val="28"/>
          <w:lang w:eastAsia="ru-RU"/>
        </w:rPr>
        <w:t xml:space="preserve">. 2-е </w:t>
      </w:r>
      <w:proofErr w:type="spellStart"/>
      <w:r w:rsidRPr="0036594D">
        <w:rPr>
          <w:rFonts w:ascii="Times New Roman" w:hAnsi="Times New Roman"/>
          <w:sz w:val="28"/>
          <w:szCs w:val="28"/>
          <w:lang w:eastAsia="ru-RU"/>
        </w:rPr>
        <w:t>изд</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испр</w:t>
      </w:r>
      <w:proofErr w:type="spellEnd"/>
      <w:r w:rsidRPr="0036594D">
        <w:rPr>
          <w:rFonts w:ascii="Times New Roman" w:hAnsi="Times New Roman"/>
          <w:sz w:val="28"/>
          <w:szCs w:val="28"/>
          <w:lang w:eastAsia="ru-RU"/>
        </w:rPr>
        <w:t xml:space="preserve">. и </w:t>
      </w:r>
      <w:proofErr w:type="spellStart"/>
      <w:r w:rsidRPr="0036594D">
        <w:rPr>
          <w:rFonts w:ascii="Times New Roman" w:hAnsi="Times New Roman"/>
          <w:sz w:val="28"/>
          <w:szCs w:val="28"/>
          <w:lang w:eastAsia="ru-RU"/>
        </w:rPr>
        <w:t>доп</w:t>
      </w:r>
      <w:proofErr w:type="spellEnd"/>
      <w:r w:rsidRPr="0036594D">
        <w:rPr>
          <w:rFonts w:ascii="Times New Roman" w:hAnsi="Times New Roman"/>
          <w:sz w:val="28"/>
          <w:szCs w:val="28"/>
          <w:lang w:eastAsia="ru-RU"/>
        </w:rPr>
        <w:t xml:space="preserve">./-М.: </w:t>
      </w:r>
      <w:proofErr w:type="spellStart"/>
      <w:r w:rsidRPr="0036594D">
        <w:rPr>
          <w:rFonts w:ascii="Times New Roman" w:hAnsi="Times New Roman"/>
          <w:sz w:val="28"/>
          <w:szCs w:val="28"/>
          <w:lang w:eastAsia="ru-RU"/>
        </w:rPr>
        <w:t>изд-во</w:t>
      </w:r>
      <w:proofErr w:type="spellEnd"/>
      <w:r w:rsidRPr="0036594D">
        <w:rPr>
          <w:rFonts w:ascii="Times New Roman" w:hAnsi="Times New Roman"/>
          <w:sz w:val="28"/>
          <w:szCs w:val="28"/>
          <w:lang w:eastAsia="ru-RU"/>
        </w:rPr>
        <w:t xml:space="preserve"> ФАИР, 2011.</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proofErr w:type="spellStart"/>
      <w:r w:rsidRPr="0036594D">
        <w:rPr>
          <w:rFonts w:ascii="Times New Roman" w:hAnsi="Times New Roman"/>
          <w:sz w:val="28"/>
          <w:szCs w:val="28"/>
          <w:lang w:eastAsia="ru-RU"/>
        </w:rPr>
        <w:t>Потапов</w:t>
      </w:r>
      <w:proofErr w:type="spellEnd"/>
      <w:r w:rsidRPr="0036594D">
        <w:rPr>
          <w:rFonts w:ascii="Times New Roman" w:hAnsi="Times New Roman"/>
          <w:sz w:val="28"/>
          <w:szCs w:val="28"/>
          <w:lang w:eastAsia="ru-RU"/>
        </w:rPr>
        <w:t xml:space="preserve"> П.П. </w:t>
      </w:r>
      <w:proofErr w:type="spellStart"/>
      <w:r w:rsidRPr="0036594D">
        <w:rPr>
          <w:rFonts w:ascii="Times New Roman" w:hAnsi="Times New Roman"/>
          <w:sz w:val="28"/>
          <w:szCs w:val="28"/>
          <w:lang w:eastAsia="ru-RU"/>
        </w:rPr>
        <w:t>Чеченский</w:t>
      </w:r>
      <w:proofErr w:type="spellEnd"/>
      <w:r w:rsidRPr="0036594D">
        <w:rPr>
          <w:rFonts w:ascii="Times New Roman" w:hAnsi="Times New Roman"/>
          <w:sz w:val="28"/>
          <w:szCs w:val="28"/>
          <w:lang w:eastAsia="ru-RU"/>
        </w:rPr>
        <w:t xml:space="preserve"> пояс. - </w:t>
      </w:r>
      <w:proofErr w:type="spellStart"/>
      <w:r w:rsidRPr="0036594D">
        <w:rPr>
          <w:rFonts w:ascii="Times New Roman" w:hAnsi="Times New Roman"/>
          <w:sz w:val="28"/>
          <w:szCs w:val="28"/>
          <w:lang w:eastAsia="ru-RU"/>
        </w:rPr>
        <w:t>Минск</w:t>
      </w:r>
      <w:proofErr w:type="spellEnd"/>
      <w:r w:rsidRPr="0036594D">
        <w:rPr>
          <w:rFonts w:ascii="Times New Roman" w:hAnsi="Times New Roman"/>
          <w:sz w:val="28"/>
          <w:szCs w:val="28"/>
          <w:lang w:eastAsia="ru-RU"/>
        </w:rPr>
        <w:t xml:space="preserve">: </w:t>
      </w:r>
      <w:proofErr w:type="spellStart"/>
      <w:r w:rsidRPr="0036594D">
        <w:rPr>
          <w:rFonts w:ascii="Times New Roman" w:hAnsi="Times New Roman"/>
          <w:sz w:val="28"/>
          <w:szCs w:val="28"/>
          <w:lang w:eastAsia="ru-RU"/>
        </w:rPr>
        <w:t>Современная</w:t>
      </w:r>
      <w:proofErr w:type="spellEnd"/>
      <w:r w:rsidRPr="0036594D">
        <w:rPr>
          <w:rFonts w:ascii="Times New Roman" w:hAnsi="Times New Roman"/>
          <w:sz w:val="28"/>
          <w:szCs w:val="28"/>
          <w:lang w:eastAsia="ru-RU"/>
        </w:rPr>
        <w:t xml:space="preserve"> школа. 2010.</w:t>
      </w:r>
    </w:p>
    <w:p w:rsidR="001F737D" w:rsidRPr="0036594D" w:rsidRDefault="001F737D" w:rsidP="0036594D">
      <w:pPr>
        <w:pStyle w:val="aa"/>
        <w:numPr>
          <w:ilvl w:val="0"/>
          <w:numId w:val="20"/>
        </w:numPr>
        <w:tabs>
          <w:tab w:val="left" w:pos="1134"/>
        </w:tabs>
        <w:spacing w:after="0" w:line="240" w:lineRule="auto"/>
        <w:ind w:left="0" w:firstLine="709"/>
        <w:jc w:val="both"/>
        <w:rPr>
          <w:rFonts w:ascii="Times New Roman" w:hAnsi="Times New Roman"/>
          <w:sz w:val="28"/>
          <w:szCs w:val="28"/>
          <w:lang w:eastAsia="ru-RU"/>
        </w:rPr>
      </w:pPr>
      <w:r w:rsidRPr="0036594D">
        <w:rPr>
          <w:rFonts w:ascii="Times New Roman" w:hAnsi="Times New Roman"/>
          <w:sz w:val="28"/>
          <w:szCs w:val="28"/>
          <w:lang w:val="en-US" w:eastAsia="ru-RU"/>
        </w:rPr>
        <w:t>SAS</w:t>
      </w:r>
      <w:r>
        <w:rPr>
          <w:rFonts w:ascii="Times New Roman" w:hAnsi="Times New Roman"/>
          <w:sz w:val="28"/>
          <w:szCs w:val="28"/>
          <w:lang w:eastAsia="ru-RU"/>
        </w:rPr>
        <w:t xml:space="preserve"> </w:t>
      </w:r>
      <w:proofErr w:type="spellStart"/>
      <w:r>
        <w:rPr>
          <w:rFonts w:ascii="Times New Roman" w:hAnsi="Times New Roman"/>
          <w:sz w:val="28"/>
          <w:szCs w:val="28"/>
          <w:lang w:eastAsia="ru-RU"/>
        </w:rPr>
        <w:t>Руководство</w:t>
      </w:r>
      <w:proofErr w:type="spellEnd"/>
      <w:r>
        <w:rPr>
          <w:rFonts w:ascii="Times New Roman" w:hAnsi="Times New Roman"/>
          <w:sz w:val="28"/>
          <w:szCs w:val="28"/>
          <w:lang w:eastAsia="ru-RU"/>
        </w:rPr>
        <w:t xml:space="preserve"> по </w:t>
      </w:r>
      <w:proofErr w:type="spellStart"/>
      <w:r>
        <w:rPr>
          <w:rFonts w:ascii="Times New Roman" w:hAnsi="Times New Roman"/>
          <w:sz w:val="28"/>
          <w:szCs w:val="28"/>
          <w:lang w:eastAsia="ru-RU"/>
        </w:rPr>
        <w:t>выживанию</w:t>
      </w:r>
      <w:proofErr w:type="spellEnd"/>
      <w:r>
        <w:rPr>
          <w:rFonts w:ascii="Times New Roman" w:hAnsi="Times New Roman"/>
          <w:sz w:val="28"/>
          <w:szCs w:val="28"/>
          <w:lang w:eastAsia="ru-RU"/>
        </w:rPr>
        <w:t xml:space="preserve">. </w:t>
      </w:r>
      <w:r w:rsidRPr="0036594D">
        <w:rPr>
          <w:rFonts w:ascii="Times New Roman" w:hAnsi="Times New Roman"/>
          <w:sz w:val="28"/>
          <w:szCs w:val="28"/>
          <w:lang w:eastAsia="ru-RU"/>
        </w:rPr>
        <w:t xml:space="preserve">Джон </w:t>
      </w:r>
      <w:proofErr w:type="spellStart"/>
      <w:r w:rsidRPr="0036594D">
        <w:rPr>
          <w:rFonts w:ascii="Times New Roman" w:hAnsi="Times New Roman"/>
          <w:sz w:val="28"/>
          <w:szCs w:val="28"/>
          <w:lang w:eastAsia="ru-RU"/>
        </w:rPr>
        <w:t>Уайзман</w:t>
      </w:r>
      <w:proofErr w:type="spellEnd"/>
      <w:r w:rsidRPr="0036594D">
        <w:rPr>
          <w:rFonts w:ascii="Times New Roman" w:hAnsi="Times New Roman"/>
          <w:sz w:val="28"/>
          <w:szCs w:val="28"/>
          <w:lang w:eastAsia="ru-RU"/>
        </w:rPr>
        <w:t xml:space="preserve">; пер. с англ. Ю. </w:t>
      </w:r>
      <w:proofErr w:type="spellStart"/>
      <w:r w:rsidRPr="0036594D">
        <w:rPr>
          <w:rFonts w:ascii="Times New Roman" w:hAnsi="Times New Roman"/>
          <w:sz w:val="28"/>
          <w:szCs w:val="28"/>
          <w:lang w:eastAsia="ru-RU"/>
        </w:rPr>
        <w:t>Суслова</w:t>
      </w:r>
      <w:proofErr w:type="spellEnd"/>
      <w:r w:rsidRPr="0036594D">
        <w:rPr>
          <w:rFonts w:ascii="Times New Roman" w:hAnsi="Times New Roman"/>
          <w:sz w:val="28"/>
          <w:szCs w:val="28"/>
          <w:lang w:eastAsia="ru-RU"/>
        </w:rPr>
        <w:t xml:space="preserve"> - М.: АСТ:</w:t>
      </w:r>
      <w:proofErr w:type="spellStart"/>
      <w:r w:rsidRPr="0036594D">
        <w:rPr>
          <w:rFonts w:ascii="Times New Roman" w:hAnsi="Times New Roman"/>
          <w:sz w:val="28"/>
          <w:szCs w:val="28"/>
          <w:lang w:eastAsia="ru-RU"/>
        </w:rPr>
        <w:t>Астрель</w:t>
      </w:r>
      <w:proofErr w:type="spellEnd"/>
      <w:r w:rsidRPr="0036594D">
        <w:rPr>
          <w:rFonts w:ascii="Times New Roman" w:hAnsi="Times New Roman"/>
          <w:sz w:val="28"/>
          <w:szCs w:val="28"/>
          <w:lang w:eastAsia="ru-RU"/>
        </w:rPr>
        <w:t>, 2005.</w:t>
      </w:r>
    </w:p>
    <w:p w:rsidR="001F737D" w:rsidRPr="00DF4148" w:rsidRDefault="001F737D" w:rsidP="00DF4148">
      <w:pPr>
        <w:spacing w:after="0" w:line="240" w:lineRule="auto"/>
        <w:rPr>
          <w:rFonts w:ascii="Times New Roman" w:hAnsi="Times New Roman"/>
          <w:sz w:val="28"/>
          <w:szCs w:val="28"/>
          <w:lang w:eastAsia="ru-RU"/>
        </w:rPr>
      </w:pPr>
    </w:p>
    <w:p w:rsidR="001F737D" w:rsidRPr="00DF4148" w:rsidRDefault="001F737D" w:rsidP="00DF4148">
      <w:pPr>
        <w:spacing w:after="0" w:line="240" w:lineRule="auto"/>
        <w:jc w:val="center"/>
        <w:rPr>
          <w:rFonts w:ascii="Times New Roman" w:hAnsi="Times New Roman"/>
          <w:b/>
          <w:sz w:val="28"/>
          <w:szCs w:val="28"/>
          <w:lang w:eastAsia="ru-RU"/>
        </w:rPr>
      </w:pPr>
      <w:r w:rsidRPr="00DF4148">
        <w:rPr>
          <w:rFonts w:ascii="Times New Roman" w:hAnsi="Times New Roman"/>
          <w:b/>
          <w:sz w:val="28"/>
          <w:szCs w:val="28"/>
          <w:lang w:eastAsia="ru-RU"/>
        </w:rPr>
        <w:t>Відеоматеріали</w:t>
      </w:r>
    </w:p>
    <w:p w:rsidR="001F737D" w:rsidRPr="00DF4148" w:rsidRDefault="001F737D" w:rsidP="0036594D">
      <w:pPr>
        <w:spacing w:after="0" w:line="240" w:lineRule="auto"/>
        <w:ind w:firstLine="709"/>
        <w:jc w:val="center"/>
        <w:rPr>
          <w:rFonts w:ascii="Times New Roman" w:hAnsi="Times New Roman"/>
          <w:b/>
          <w:sz w:val="28"/>
          <w:szCs w:val="28"/>
          <w:lang w:eastAsia="ru-RU"/>
        </w:rPr>
      </w:pPr>
      <w:r w:rsidRPr="00DF4148">
        <w:rPr>
          <w:rFonts w:ascii="Times New Roman" w:hAnsi="Times New Roman"/>
          <w:sz w:val="28"/>
          <w:szCs w:val="28"/>
          <w:lang w:eastAsia="ru-RU"/>
        </w:rPr>
        <w:lastRenderedPageBreak/>
        <w:t xml:space="preserve">1. </w:t>
      </w:r>
      <w:proofErr w:type="spellStart"/>
      <w:r w:rsidRPr="00DF4148">
        <w:rPr>
          <w:rFonts w:ascii="Times New Roman" w:hAnsi="Times New Roman"/>
          <w:sz w:val="28"/>
          <w:szCs w:val="28"/>
          <w:lang w:eastAsia="ru-RU"/>
        </w:rPr>
        <w:t>Блог</w:t>
      </w:r>
      <w:proofErr w:type="spellEnd"/>
      <w:r w:rsidRPr="00DF4148">
        <w:rPr>
          <w:rFonts w:ascii="Times New Roman" w:hAnsi="Times New Roman"/>
          <w:sz w:val="28"/>
          <w:szCs w:val="28"/>
          <w:lang w:eastAsia="ru-RU"/>
        </w:rPr>
        <w:t xml:space="preserve"> вчителя </w:t>
      </w:r>
      <w:r>
        <w:rPr>
          <w:rFonts w:ascii="Times New Roman" w:hAnsi="Times New Roman"/>
          <w:sz w:val="28"/>
          <w:szCs w:val="28"/>
          <w:lang w:eastAsia="ru-RU"/>
        </w:rPr>
        <w:t>«З</w:t>
      </w:r>
      <w:r w:rsidRPr="00DF4148">
        <w:rPr>
          <w:rFonts w:ascii="Times New Roman" w:hAnsi="Times New Roman"/>
          <w:sz w:val="28"/>
          <w:szCs w:val="28"/>
          <w:lang w:eastAsia="ru-RU"/>
        </w:rPr>
        <w:t xml:space="preserve">ахисту Вітчизни </w:t>
      </w:r>
      <w:r>
        <w:rPr>
          <w:rFonts w:ascii="Times New Roman" w:hAnsi="Times New Roman"/>
          <w:sz w:val="28"/>
          <w:szCs w:val="28"/>
          <w:lang w:eastAsia="ru-RU"/>
        </w:rPr>
        <w:t>«</w:t>
      </w:r>
      <w:r w:rsidRPr="00DF4148">
        <w:rPr>
          <w:rFonts w:ascii="Times New Roman" w:hAnsi="Times New Roman"/>
          <w:sz w:val="28"/>
          <w:szCs w:val="28"/>
          <w:lang w:eastAsia="ru-RU"/>
        </w:rPr>
        <w:t xml:space="preserve">Терлецького Віталія/ </w:t>
      </w:r>
      <w:proofErr w:type="spellStart"/>
      <w:r w:rsidRPr="00DF4148">
        <w:rPr>
          <w:rFonts w:ascii="Times New Roman" w:hAnsi="Times New Roman"/>
          <w:sz w:val="28"/>
          <w:szCs w:val="28"/>
          <w:lang w:val="en-US" w:eastAsia="ru-RU"/>
        </w:rPr>
        <w:t>zvterletskyivm</w:t>
      </w:r>
      <w:proofErr w:type="spellEnd"/>
      <w:r w:rsidRPr="00DF4148">
        <w:rPr>
          <w:rFonts w:ascii="Times New Roman" w:hAnsi="Times New Roman"/>
          <w:sz w:val="28"/>
          <w:szCs w:val="28"/>
          <w:lang w:eastAsia="ru-RU"/>
        </w:rPr>
        <w:t xml:space="preserve">. </w:t>
      </w:r>
      <w:proofErr w:type="spellStart"/>
      <w:proofErr w:type="gramStart"/>
      <w:r w:rsidRPr="00DF4148">
        <w:rPr>
          <w:rFonts w:ascii="Times New Roman" w:hAnsi="Times New Roman"/>
          <w:sz w:val="28"/>
          <w:szCs w:val="28"/>
          <w:lang w:val="en-US" w:eastAsia="ru-RU"/>
        </w:rPr>
        <w:t>blogspot</w:t>
      </w:r>
      <w:proofErr w:type="spellEnd"/>
      <w:proofErr w:type="gramEnd"/>
      <w:r w:rsidRPr="00DF4148">
        <w:rPr>
          <w:rFonts w:ascii="Times New Roman" w:hAnsi="Times New Roman"/>
          <w:sz w:val="28"/>
          <w:szCs w:val="28"/>
          <w:lang w:eastAsia="ru-RU"/>
        </w:rPr>
        <w:t xml:space="preserve">. </w:t>
      </w:r>
      <w:proofErr w:type="gramStart"/>
      <w:r w:rsidRPr="00DF4148">
        <w:rPr>
          <w:rFonts w:ascii="Times New Roman" w:hAnsi="Times New Roman"/>
          <w:sz w:val="28"/>
          <w:szCs w:val="28"/>
          <w:lang w:val="en-US" w:eastAsia="ru-RU"/>
        </w:rPr>
        <w:t>com</w:t>
      </w:r>
      <w:proofErr w:type="gramEnd"/>
      <w:r w:rsidRPr="00DF4148">
        <w:rPr>
          <w:rFonts w:ascii="Times New Roman" w:hAnsi="Times New Roman"/>
          <w:sz w:val="28"/>
          <w:szCs w:val="28"/>
          <w:lang w:eastAsia="ru-RU"/>
        </w:rPr>
        <w:t xml:space="preserve"> </w:t>
      </w:r>
      <w:r w:rsidRPr="00DF4148">
        <w:rPr>
          <w:rFonts w:ascii="Times New Roman" w:hAnsi="Times New Roman"/>
          <w:sz w:val="28"/>
          <w:szCs w:val="28"/>
          <w:lang w:eastAsia="ru-RU"/>
        </w:rPr>
        <w:br w:type="page"/>
      </w:r>
      <w:r w:rsidRPr="00DF4148">
        <w:rPr>
          <w:rFonts w:ascii="Times New Roman" w:hAnsi="Times New Roman"/>
          <w:b/>
          <w:sz w:val="28"/>
          <w:szCs w:val="28"/>
          <w:lang w:eastAsia="ru-RU"/>
        </w:rPr>
        <w:lastRenderedPageBreak/>
        <w:t>ДОДАТКИ</w:t>
      </w:r>
    </w:p>
    <w:p w:rsidR="001F737D" w:rsidRPr="00DF4148" w:rsidRDefault="001F737D" w:rsidP="00DF4148">
      <w:pPr>
        <w:spacing w:after="0" w:line="240" w:lineRule="auto"/>
        <w:jc w:val="center"/>
        <w:rPr>
          <w:rFonts w:ascii="Times New Roman" w:hAnsi="Times New Roman"/>
          <w:sz w:val="28"/>
          <w:szCs w:val="28"/>
          <w:lang w:eastAsia="ru-RU"/>
        </w:rPr>
      </w:pPr>
    </w:p>
    <w:p w:rsidR="001F737D" w:rsidRPr="00DF4148" w:rsidRDefault="001F737D" w:rsidP="00DF4148">
      <w:pPr>
        <w:spacing w:after="0" w:line="240" w:lineRule="auto"/>
        <w:jc w:val="center"/>
        <w:rPr>
          <w:rFonts w:ascii="Times New Roman" w:hAnsi="Times New Roman"/>
          <w:b/>
          <w:sz w:val="28"/>
          <w:szCs w:val="28"/>
          <w:lang w:eastAsia="ru-RU"/>
        </w:rPr>
      </w:pPr>
      <w:r w:rsidRPr="00DF4148">
        <w:rPr>
          <w:rFonts w:ascii="Times New Roman" w:hAnsi="Times New Roman"/>
          <w:b/>
          <w:sz w:val="28"/>
          <w:szCs w:val="28"/>
          <w:lang w:eastAsia="ru-RU"/>
        </w:rPr>
        <w:t>Додаток 1</w:t>
      </w:r>
    </w:p>
    <w:p w:rsidR="001F737D" w:rsidRPr="00DF4148" w:rsidRDefault="001F737D" w:rsidP="0036594D">
      <w:pPr>
        <w:tabs>
          <w:tab w:val="left" w:pos="1134"/>
        </w:tabs>
        <w:spacing w:after="0" w:line="240" w:lineRule="auto"/>
        <w:ind w:firstLine="709"/>
        <w:jc w:val="both"/>
        <w:rPr>
          <w:rFonts w:ascii="Times New Roman" w:hAnsi="Times New Roman"/>
          <w:b/>
          <w:sz w:val="28"/>
          <w:szCs w:val="28"/>
          <w:lang w:eastAsia="ru-RU"/>
        </w:rPr>
      </w:pPr>
      <w:r w:rsidRPr="00DF4148">
        <w:rPr>
          <w:rFonts w:ascii="Times New Roman" w:hAnsi="Times New Roman"/>
          <w:b/>
          <w:sz w:val="28"/>
          <w:szCs w:val="28"/>
          <w:lang w:eastAsia="ru-RU"/>
        </w:rPr>
        <w:t>Орієнтовний комплекс тренувань з вільною вагою штанги, гантелі, гирі.</w:t>
      </w:r>
    </w:p>
    <w:p w:rsidR="001F737D" w:rsidRPr="00DF4148" w:rsidRDefault="001F737D" w:rsidP="0036594D">
      <w:pPr>
        <w:tabs>
          <w:tab w:val="left" w:pos="1134"/>
        </w:tabs>
        <w:spacing w:after="0" w:line="240" w:lineRule="auto"/>
        <w:ind w:firstLine="709"/>
        <w:jc w:val="both"/>
        <w:rPr>
          <w:rFonts w:ascii="Times New Roman" w:hAnsi="Times New Roman"/>
          <w:sz w:val="28"/>
          <w:szCs w:val="28"/>
          <w:u w:val="single"/>
          <w:lang w:eastAsia="ru-RU"/>
        </w:rPr>
      </w:pPr>
      <w:r w:rsidRPr="00DF4148">
        <w:rPr>
          <w:rFonts w:ascii="Times New Roman" w:hAnsi="Times New Roman"/>
          <w:sz w:val="28"/>
          <w:szCs w:val="28"/>
          <w:u w:val="single"/>
          <w:lang w:eastAsia="ru-RU"/>
        </w:rPr>
        <w:t>Вівторок</w:t>
      </w:r>
      <w:r>
        <w:rPr>
          <w:rFonts w:ascii="Times New Roman" w:hAnsi="Times New Roman"/>
          <w:sz w:val="28"/>
          <w:szCs w:val="28"/>
          <w:u w:val="single"/>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 xml:space="preserve">Груди </w:t>
      </w:r>
    </w:p>
    <w:p w:rsidR="001F737D" w:rsidRPr="00DF4148" w:rsidRDefault="001F737D" w:rsidP="0036594D">
      <w:pPr>
        <w:numPr>
          <w:ilvl w:val="0"/>
          <w:numId w:val="6"/>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Жим штанги лежачи на лаві кут 45 градусів (1х20; 1х12; 1х10; 1х8; 1х6)</w:t>
      </w:r>
      <w:r>
        <w:rPr>
          <w:rFonts w:ascii="Times New Roman" w:hAnsi="Times New Roman"/>
          <w:sz w:val="28"/>
          <w:szCs w:val="28"/>
          <w:lang w:eastAsia="ru-RU"/>
        </w:rPr>
        <w:t>.</w:t>
      </w:r>
    </w:p>
    <w:p w:rsidR="001F737D" w:rsidRPr="00DF4148" w:rsidRDefault="001F737D" w:rsidP="0036594D">
      <w:pPr>
        <w:numPr>
          <w:ilvl w:val="0"/>
          <w:numId w:val="6"/>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Жим гантелей лежачи на горизонтальній лаві (4х10)</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Дельти</w:t>
      </w:r>
    </w:p>
    <w:p w:rsidR="001F737D" w:rsidRPr="00DF4148" w:rsidRDefault="001F737D" w:rsidP="0036594D">
      <w:pPr>
        <w:numPr>
          <w:ilvl w:val="0"/>
          <w:numId w:val="6"/>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Жим Арнольда 4х10</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proofErr w:type="spellStart"/>
      <w:r w:rsidRPr="0036594D">
        <w:rPr>
          <w:rFonts w:ascii="Times New Roman" w:hAnsi="Times New Roman"/>
          <w:i/>
          <w:sz w:val="28"/>
          <w:szCs w:val="28"/>
          <w:lang w:eastAsia="ru-RU"/>
        </w:rPr>
        <w:t>Тріцепс</w:t>
      </w:r>
      <w:proofErr w:type="spellEnd"/>
    </w:p>
    <w:p w:rsidR="001F737D" w:rsidRPr="00DF4148" w:rsidRDefault="001F737D" w:rsidP="0036594D">
      <w:pPr>
        <w:numPr>
          <w:ilvl w:val="0"/>
          <w:numId w:val="6"/>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Розгинання рук з </w:t>
      </w:r>
      <w:proofErr w:type="spellStart"/>
      <w:r w:rsidRPr="00DF4148">
        <w:rPr>
          <w:rFonts w:ascii="Times New Roman" w:hAnsi="Times New Roman"/>
          <w:sz w:val="28"/>
          <w:szCs w:val="28"/>
          <w:lang w:eastAsia="ru-RU"/>
        </w:rPr>
        <w:t>гантелею</w:t>
      </w:r>
      <w:proofErr w:type="spellEnd"/>
      <w:r w:rsidRPr="00DF4148">
        <w:rPr>
          <w:rFonts w:ascii="Times New Roman" w:hAnsi="Times New Roman"/>
          <w:sz w:val="28"/>
          <w:szCs w:val="28"/>
          <w:lang w:eastAsia="ru-RU"/>
        </w:rPr>
        <w:t xml:space="preserve"> з-за голови сидячи. 4х10</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Спина</w:t>
      </w:r>
    </w:p>
    <w:p w:rsidR="001F737D" w:rsidRPr="00DF4148" w:rsidRDefault="001F737D" w:rsidP="0036594D">
      <w:pPr>
        <w:numPr>
          <w:ilvl w:val="0"/>
          <w:numId w:val="6"/>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Підтягування на перекладині 4х10</w:t>
      </w:r>
      <w:r>
        <w:rPr>
          <w:rFonts w:ascii="Times New Roman" w:hAnsi="Times New Roman"/>
          <w:sz w:val="28"/>
          <w:szCs w:val="28"/>
          <w:lang w:eastAsia="ru-RU"/>
        </w:rPr>
        <w:t>.</w:t>
      </w:r>
    </w:p>
    <w:p w:rsidR="001F737D" w:rsidRPr="00DF4148" w:rsidRDefault="001F737D" w:rsidP="0036594D">
      <w:pPr>
        <w:numPr>
          <w:ilvl w:val="0"/>
          <w:numId w:val="6"/>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Підйом плечей з гант</w:t>
      </w:r>
      <w:r>
        <w:rPr>
          <w:rFonts w:ascii="Times New Roman" w:hAnsi="Times New Roman"/>
          <w:sz w:val="28"/>
          <w:szCs w:val="28"/>
          <w:lang w:eastAsia="ru-RU"/>
        </w:rPr>
        <w:t>елями (гирями) 1х12; 1х10; 2х8.</w:t>
      </w:r>
    </w:p>
    <w:p w:rsidR="001F737D" w:rsidRPr="00DF4148" w:rsidRDefault="001F737D" w:rsidP="0036594D">
      <w:pPr>
        <w:numPr>
          <w:ilvl w:val="0"/>
          <w:numId w:val="6"/>
        </w:numPr>
        <w:tabs>
          <w:tab w:val="left" w:pos="1134"/>
        </w:tabs>
        <w:spacing w:after="0" w:line="240" w:lineRule="auto"/>
        <w:ind w:left="0" w:firstLine="709"/>
        <w:jc w:val="both"/>
        <w:rPr>
          <w:rFonts w:ascii="Times New Roman" w:hAnsi="Times New Roman"/>
          <w:sz w:val="28"/>
          <w:szCs w:val="28"/>
          <w:lang w:eastAsia="ru-RU"/>
        </w:rPr>
      </w:pPr>
      <w:proofErr w:type="spellStart"/>
      <w:r w:rsidRPr="00DF4148">
        <w:rPr>
          <w:rFonts w:ascii="Times New Roman" w:hAnsi="Times New Roman"/>
          <w:sz w:val="28"/>
          <w:szCs w:val="28"/>
          <w:lang w:eastAsia="ru-RU"/>
        </w:rPr>
        <w:t>Гіперекстензія</w:t>
      </w:r>
      <w:proofErr w:type="spellEnd"/>
      <w:r w:rsidRPr="00DF4148">
        <w:rPr>
          <w:rFonts w:ascii="Times New Roman" w:hAnsi="Times New Roman"/>
          <w:sz w:val="28"/>
          <w:szCs w:val="28"/>
          <w:lang w:eastAsia="ru-RU"/>
        </w:rPr>
        <w:t xml:space="preserve"> 3х20</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Біцепс</w:t>
      </w:r>
    </w:p>
    <w:p w:rsidR="001F737D" w:rsidRPr="00DF4148" w:rsidRDefault="001F737D" w:rsidP="0036594D">
      <w:pPr>
        <w:numPr>
          <w:ilvl w:val="0"/>
          <w:numId w:val="6"/>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Згинання рук зі штангою стоячи 4х15</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Ноги</w:t>
      </w:r>
    </w:p>
    <w:p w:rsidR="001F737D" w:rsidRPr="00DF4148" w:rsidRDefault="001F737D" w:rsidP="0036594D">
      <w:pPr>
        <w:numPr>
          <w:ilvl w:val="0"/>
          <w:numId w:val="6"/>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Присідання з легкою штангою 4х20</w:t>
      </w:r>
      <w:r>
        <w:rPr>
          <w:rFonts w:ascii="Times New Roman" w:hAnsi="Times New Roman"/>
          <w:sz w:val="28"/>
          <w:szCs w:val="28"/>
          <w:lang w:eastAsia="ru-RU"/>
        </w:rPr>
        <w:t>.</w:t>
      </w:r>
    </w:p>
    <w:p w:rsidR="001F737D" w:rsidRPr="00DF4148" w:rsidRDefault="001F737D" w:rsidP="0036594D">
      <w:pPr>
        <w:numPr>
          <w:ilvl w:val="0"/>
          <w:numId w:val="6"/>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Згинання ніг в станку лежачи на животі 4х15</w:t>
      </w:r>
      <w:r>
        <w:rPr>
          <w:rFonts w:ascii="Times New Roman" w:hAnsi="Times New Roman"/>
          <w:sz w:val="28"/>
          <w:szCs w:val="28"/>
          <w:lang w:eastAsia="ru-RU"/>
        </w:rPr>
        <w:t>.</w:t>
      </w:r>
    </w:p>
    <w:p w:rsidR="001F737D" w:rsidRPr="00DF4148" w:rsidRDefault="001F737D" w:rsidP="0036594D">
      <w:pPr>
        <w:numPr>
          <w:ilvl w:val="0"/>
          <w:numId w:val="6"/>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Підйом на носки з бруска 4х15</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p>
    <w:p w:rsidR="001F737D" w:rsidRPr="00DF4148" w:rsidRDefault="001F737D" w:rsidP="0036594D">
      <w:pPr>
        <w:tabs>
          <w:tab w:val="left" w:pos="1134"/>
        </w:tabs>
        <w:spacing w:after="0" w:line="240" w:lineRule="auto"/>
        <w:ind w:firstLine="709"/>
        <w:jc w:val="both"/>
        <w:rPr>
          <w:rFonts w:ascii="Times New Roman" w:hAnsi="Times New Roman"/>
          <w:sz w:val="28"/>
          <w:szCs w:val="28"/>
          <w:u w:val="single"/>
          <w:lang w:eastAsia="ru-RU"/>
        </w:rPr>
      </w:pPr>
      <w:r w:rsidRPr="00DF4148">
        <w:rPr>
          <w:rFonts w:ascii="Times New Roman" w:hAnsi="Times New Roman"/>
          <w:sz w:val="28"/>
          <w:szCs w:val="28"/>
          <w:u w:val="single"/>
          <w:lang w:eastAsia="ru-RU"/>
        </w:rPr>
        <w:t>П’ятниця</w:t>
      </w:r>
      <w:r>
        <w:rPr>
          <w:rFonts w:ascii="Times New Roman" w:hAnsi="Times New Roman"/>
          <w:sz w:val="28"/>
          <w:szCs w:val="28"/>
          <w:u w:val="single"/>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Груди</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1. Жим штанги лежачи на горизонтальній лаві 1х20; 1х12; 1х10; 1х8; 1х6.</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2. Розведення гантелей лежачи 4х10</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3. Жим штанги з-за голови</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proofErr w:type="spellStart"/>
      <w:r w:rsidRPr="0036594D">
        <w:rPr>
          <w:rFonts w:ascii="Times New Roman" w:hAnsi="Times New Roman"/>
          <w:i/>
          <w:sz w:val="28"/>
          <w:szCs w:val="28"/>
          <w:lang w:eastAsia="ru-RU"/>
        </w:rPr>
        <w:t>Тріцепс</w:t>
      </w:r>
      <w:proofErr w:type="spellEnd"/>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4. Розгинання рук зі штангою зворотнім хватом лежачи 1х20; 1х12; 1х10; 1х8</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Спина</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5. Тяга гантелі (гирі) в нахилі 1х20; 1х12; 1х10; 1х8; 1х6</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6. </w:t>
      </w:r>
      <w:proofErr w:type="spellStart"/>
      <w:r w:rsidRPr="00DF4148">
        <w:rPr>
          <w:rFonts w:ascii="Times New Roman" w:hAnsi="Times New Roman"/>
          <w:sz w:val="28"/>
          <w:szCs w:val="28"/>
          <w:lang w:eastAsia="ru-RU"/>
        </w:rPr>
        <w:t>Гіперекстензія</w:t>
      </w:r>
      <w:proofErr w:type="spellEnd"/>
      <w:r w:rsidRPr="00DF4148">
        <w:rPr>
          <w:rFonts w:ascii="Times New Roman" w:hAnsi="Times New Roman"/>
          <w:sz w:val="28"/>
          <w:szCs w:val="28"/>
          <w:lang w:eastAsia="ru-RU"/>
        </w:rPr>
        <w:t xml:space="preserve"> 3х20</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7. Підйом плечей зі штангою 1х20; 1х12; 1х10; 1х8; 1х6</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Біцепс</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8. Згинання рук з гантелями з поворотами кисті 4х10</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9. Розгинання ніг в станку 4х15</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10. Згинання в станку 4х15</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11. Підйом на носки 4х15</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val="ru-RU" w:eastAsia="ru-RU"/>
        </w:rPr>
      </w:pPr>
    </w:p>
    <w:p w:rsidR="001F737D" w:rsidRPr="00DF4148" w:rsidRDefault="001F737D" w:rsidP="0036594D">
      <w:pPr>
        <w:tabs>
          <w:tab w:val="left" w:pos="1134"/>
        </w:tabs>
        <w:spacing w:after="0" w:line="240" w:lineRule="auto"/>
        <w:ind w:firstLine="709"/>
        <w:jc w:val="center"/>
        <w:rPr>
          <w:rFonts w:ascii="Times New Roman" w:hAnsi="Times New Roman"/>
          <w:b/>
          <w:sz w:val="28"/>
          <w:szCs w:val="28"/>
          <w:lang w:eastAsia="ru-RU"/>
        </w:rPr>
      </w:pPr>
      <w:r w:rsidRPr="00DF4148">
        <w:rPr>
          <w:rFonts w:ascii="Times New Roman" w:hAnsi="Times New Roman"/>
          <w:sz w:val="28"/>
          <w:szCs w:val="28"/>
          <w:lang w:eastAsia="ru-RU"/>
        </w:rPr>
        <w:br w:type="page"/>
      </w:r>
      <w:r w:rsidRPr="00DF4148">
        <w:rPr>
          <w:rFonts w:ascii="Times New Roman" w:hAnsi="Times New Roman"/>
          <w:b/>
          <w:sz w:val="28"/>
          <w:szCs w:val="28"/>
          <w:lang w:eastAsia="ru-RU"/>
        </w:rPr>
        <w:lastRenderedPageBreak/>
        <w:t>Додаток 2</w:t>
      </w:r>
    </w:p>
    <w:p w:rsidR="001F737D" w:rsidRPr="00DF4148" w:rsidRDefault="001F737D" w:rsidP="0036594D">
      <w:pPr>
        <w:tabs>
          <w:tab w:val="left" w:pos="1134"/>
        </w:tabs>
        <w:spacing w:after="0" w:line="240" w:lineRule="auto"/>
        <w:ind w:firstLine="709"/>
        <w:jc w:val="both"/>
        <w:rPr>
          <w:rFonts w:ascii="Times New Roman" w:hAnsi="Times New Roman"/>
          <w:b/>
          <w:sz w:val="28"/>
          <w:szCs w:val="28"/>
          <w:lang w:eastAsia="ru-RU"/>
        </w:rPr>
      </w:pPr>
      <w:r w:rsidRPr="00DF4148">
        <w:rPr>
          <w:rFonts w:ascii="Times New Roman" w:hAnsi="Times New Roman"/>
          <w:b/>
          <w:sz w:val="28"/>
          <w:szCs w:val="28"/>
          <w:lang w:eastAsia="ru-RU"/>
        </w:rPr>
        <w:t>Орієнтовний комплекс тренувань з вагою власного тіла</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Груди</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1. Згинання і розгинання рук на брусах. 4х10-12 (</w:t>
      </w:r>
      <w:proofErr w:type="spellStart"/>
      <w:r w:rsidRPr="00DF4148">
        <w:rPr>
          <w:rFonts w:ascii="Times New Roman" w:hAnsi="Times New Roman"/>
          <w:sz w:val="28"/>
          <w:szCs w:val="28"/>
          <w:lang w:eastAsia="ru-RU"/>
        </w:rPr>
        <w:t>макс</w:t>
      </w:r>
      <w:proofErr w:type="spellEnd"/>
      <w:r w:rsidRPr="00DF4148">
        <w:rPr>
          <w:rFonts w:ascii="Times New Roman" w:hAnsi="Times New Roman"/>
          <w:sz w:val="28"/>
          <w:szCs w:val="28"/>
          <w:lang w:eastAsia="ru-RU"/>
        </w:rPr>
        <w:t>.)</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2. Згинання і розгинання рук в упорі лежачи.4х10-20 (</w:t>
      </w:r>
      <w:proofErr w:type="spellStart"/>
      <w:r w:rsidRPr="00DF4148">
        <w:rPr>
          <w:rFonts w:ascii="Times New Roman" w:hAnsi="Times New Roman"/>
          <w:sz w:val="28"/>
          <w:szCs w:val="28"/>
          <w:lang w:eastAsia="ru-RU"/>
        </w:rPr>
        <w:t>макс</w:t>
      </w:r>
      <w:proofErr w:type="spellEnd"/>
      <w:r w:rsidRPr="00DF4148">
        <w:rPr>
          <w:rFonts w:ascii="Times New Roman" w:hAnsi="Times New Roman"/>
          <w:sz w:val="28"/>
          <w:szCs w:val="28"/>
          <w:lang w:eastAsia="ru-RU"/>
        </w:rPr>
        <w:t>.)</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3. Підтягування на перекладині. 4х12 (</w:t>
      </w:r>
      <w:proofErr w:type="spellStart"/>
      <w:r w:rsidRPr="00DF4148">
        <w:rPr>
          <w:rFonts w:ascii="Times New Roman" w:hAnsi="Times New Roman"/>
          <w:sz w:val="28"/>
          <w:szCs w:val="28"/>
          <w:lang w:eastAsia="ru-RU"/>
        </w:rPr>
        <w:t>макс</w:t>
      </w:r>
      <w:proofErr w:type="spellEnd"/>
      <w:r w:rsidRPr="00DF4148">
        <w:rPr>
          <w:rFonts w:ascii="Times New Roman" w:hAnsi="Times New Roman"/>
          <w:sz w:val="28"/>
          <w:szCs w:val="28"/>
          <w:lang w:eastAsia="ru-RU"/>
        </w:rPr>
        <w:t>.)</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4. Підтягування на перекладині зворотнім хватом. 4х12 (</w:t>
      </w:r>
      <w:proofErr w:type="spellStart"/>
      <w:r w:rsidRPr="00DF4148">
        <w:rPr>
          <w:rFonts w:ascii="Times New Roman" w:hAnsi="Times New Roman"/>
          <w:sz w:val="28"/>
          <w:szCs w:val="28"/>
          <w:lang w:eastAsia="ru-RU"/>
        </w:rPr>
        <w:t>макс</w:t>
      </w:r>
      <w:proofErr w:type="spellEnd"/>
      <w:r w:rsidRPr="00DF4148">
        <w:rPr>
          <w:rFonts w:ascii="Times New Roman" w:hAnsi="Times New Roman"/>
          <w:sz w:val="28"/>
          <w:szCs w:val="28"/>
          <w:lang w:eastAsia="ru-RU"/>
        </w:rPr>
        <w:t>.)</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5. Підйом колін до грудей у висі на перекладині (шведській стінці) 4х20 (</w:t>
      </w:r>
      <w:proofErr w:type="spellStart"/>
      <w:r w:rsidRPr="00DF4148">
        <w:rPr>
          <w:rFonts w:ascii="Times New Roman" w:hAnsi="Times New Roman"/>
          <w:sz w:val="28"/>
          <w:szCs w:val="28"/>
          <w:lang w:eastAsia="ru-RU"/>
        </w:rPr>
        <w:t>макс</w:t>
      </w:r>
      <w:proofErr w:type="spellEnd"/>
      <w:r w:rsidRPr="00DF4148">
        <w:rPr>
          <w:rFonts w:ascii="Times New Roman" w:hAnsi="Times New Roman"/>
          <w:sz w:val="28"/>
          <w:szCs w:val="28"/>
          <w:lang w:eastAsia="ru-RU"/>
        </w:rPr>
        <w:t>.)</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6. </w:t>
      </w:r>
      <w:proofErr w:type="spellStart"/>
      <w:r w:rsidRPr="00DF4148">
        <w:rPr>
          <w:rFonts w:ascii="Times New Roman" w:hAnsi="Times New Roman"/>
          <w:sz w:val="28"/>
          <w:szCs w:val="28"/>
          <w:lang w:eastAsia="ru-RU"/>
        </w:rPr>
        <w:t>Гіперекстензія</w:t>
      </w:r>
      <w:proofErr w:type="spellEnd"/>
      <w:r w:rsidRPr="00DF4148">
        <w:rPr>
          <w:rFonts w:ascii="Times New Roman" w:hAnsi="Times New Roman"/>
          <w:sz w:val="28"/>
          <w:szCs w:val="28"/>
          <w:lang w:eastAsia="ru-RU"/>
        </w:rPr>
        <w:t xml:space="preserve">  4х20</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7. Нахил тулуба в </w:t>
      </w:r>
      <w:proofErr w:type="spellStart"/>
      <w:r w:rsidRPr="00DF4148">
        <w:rPr>
          <w:rFonts w:ascii="Times New Roman" w:hAnsi="Times New Roman"/>
          <w:sz w:val="28"/>
          <w:szCs w:val="28"/>
          <w:lang w:eastAsia="ru-RU"/>
        </w:rPr>
        <w:t>сід</w:t>
      </w:r>
      <w:proofErr w:type="spellEnd"/>
      <w:r w:rsidRPr="00DF4148">
        <w:rPr>
          <w:rFonts w:ascii="Times New Roman" w:hAnsi="Times New Roman"/>
          <w:sz w:val="28"/>
          <w:szCs w:val="28"/>
          <w:lang w:eastAsia="ru-RU"/>
        </w:rPr>
        <w:t>.  4х25</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8. Присідання на двох (одній нозі)  4х </w:t>
      </w:r>
      <w:proofErr w:type="spellStart"/>
      <w:r w:rsidRPr="00DF4148">
        <w:rPr>
          <w:rFonts w:ascii="Times New Roman" w:hAnsi="Times New Roman"/>
          <w:sz w:val="28"/>
          <w:szCs w:val="28"/>
          <w:lang w:eastAsia="ru-RU"/>
        </w:rPr>
        <w:t>макс</w:t>
      </w:r>
      <w:proofErr w:type="spellEnd"/>
      <w:r w:rsidRPr="00DF4148">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9. Підйом на носки з бруска  4х25</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val="ru-RU" w:eastAsia="ru-RU"/>
        </w:rPr>
      </w:pPr>
      <w:r w:rsidRPr="00DF4148">
        <w:rPr>
          <w:rFonts w:ascii="Times New Roman" w:hAnsi="Times New Roman"/>
          <w:sz w:val="28"/>
          <w:szCs w:val="28"/>
          <w:lang w:eastAsia="ru-RU"/>
        </w:rPr>
        <w:t>10. Підйом ніг в сторони у висі на перекладині  4х20</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val="ru-RU" w:eastAsia="ru-RU"/>
        </w:rPr>
      </w:pPr>
    </w:p>
    <w:p w:rsidR="001F737D" w:rsidRPr="00DF4148" w:rsidRDefault="001F737D" w:rsidP="0036594D">
      <w:pPr>
        <w:tabs>
          <w:tab w:val="left" w:pos="1134"/>
        </w:tabs>
        <w:spacing w:after="0" w:line="240" w:lineRule="auto"/>
        <w:ind w:firstLine="709"/>
        <w:jc w:val="center"/>
        <w:rPr>
          <w:rFonts w:ascii="Times New Roman" w:hAnsi="Times New Roman"/>
          <w:b/>
          <w:sz w:val="28"/>
          <w:szCs w:val="28"/>
          <w:lang w:eastAsia="ru-RU"/>
        </w:rPr>
      </w:pPr>
      <w:r w:rsidRPr="00DF4148">
        <w:rPr>
          <w:rFonts w:ascii="Times New Roman" w:hAnsi="Times New Roman"/>
          <w:b/>
          <w:sz w:val="28"/>
          <w:szCs w:val="28"/>
          <w:lang w:eastAsia="ru-RU"/>
        </w:rPr>
        <w:t>Додаток 3</w:t>
      </w:r>
    </w:p>
    <w:p w:rsidR="001F737D" w:rsidRPr="00DF4148" w:rsidRDefault="001F737D" w:rsidP="0036594D">
      <w:pPr>
        <w:tabs>
          <w:tab w:val="left" w:pos="1134"/>
        </w:tabs>
        <w:spacing w:after="0" w:line="240" w:lineRule="auto"/>
        <w:ind w:firstLine="709"/>
        <w:jc w:val="both"/>
        <w:rPr>
          <w:rFonts w:ascii="Times New Roman" w:hAnsi="Times New Roman"/>
          <w:b/>
          <w:sz w:val="28"/>
          <w:szCs w:val="28"/>
          <w:lang w:eastAsia="ru-RU"/>
        </w:rPr>
      </w:pPr>
      <w:r w:rsidRPr="00DF4148">
        <w:rPr>
          <w:rFonts w:ascii="Times New Roman" w:hAnsi="Times New Roman"/>
          <w:b/>
          <w:sz w:val="28"/>
          <w:szCs w:val="28"/>
          <w:lang w:eastAsia="ru-RU"/>
        </w:rPr>
        <w:t>Орієнтовний комплекс вправ з вагою партнера (допомогою партнера)</w:t>
      </w:r>
    </w:p>
    <w:p w:rsidR="001F737D" w:rsidRPr="00DF4148" w:rsidRDefault="001F737D" w:rsidP="0036594D">
      <w:pPr>
        <w:numPr>
          <w:ilvl w:val="0"/>
          <w:numId w:val="2"/>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Жим лежачи – партнера тримаємо за кисті рук (дзеркальне положення). 4х </w:t>
      </w:r>
      <w:proofErr w:type="spellStart"/>
      <w:r w:rsidRPr="00DF4148">
        <w:rPr>
          <w:rFonts w:ascii="Times New Roman" w:hAnsi="Times New Roman"/>
          <w:sz w:val="28"/>
          <w:szCs w:val="28"/>
          <w:lang w:eastAsia="ru-RU"/>
        </w:rPr>
        <w:t>макс</w:t>
      </w:r>
      <w:proofErr w:type="spellEnd"/>
      <w:r w:rsidRPr="00DF4148">
        <w:rPr>
          <w:rFonts w:ascii="Times New Roman" w:hAnsi="Times New Roman"/>
          <w:sz w:val="28"/>
          <w:szCs w:val="28"/>
          <w:lang w:eastAsia="ru-RU"/>
        </w:rPr>
        <w:t>.</w:t>
      </w:r>
    </w:p>
    <w:p w:rsidR="001F737D" w:rsidRPr="00DF4148" w:rsidRDefault="001F737D" w:rsidP="0036594D">
      <w:pPr>
        <w:numPr>
          <w:ilvl w:val="0"/>
          <w:numId w:val="2"/>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Згинання і розгинання рук в упорі лежачи – ноги партнера на спині, партнер у положенні </w:t>
      </w:r>
      <w:proofErr w:type="spellStart"/>
      <w:r w:rsidRPr="00DF4148">
        <w:rPr>
          <w:rFonts w:ascii="Times New Roman" w:hAnsi="Times New Roman"/>
          <w:sz w:val="28"/>
          <w:szCs w:val="28"/>
          <w:lang w:eastAsia="ru-RU"/>
        </w:rPr>
        <w:t>сід</w:t>
      </w:r>
      <w:proofErr w:type="spellEnd"/>
      <w:r w:rsidRPr="00DF4148">
        <w:rPr>
          <w:rFonts w:ascii="Times New Roman" w:hAnsi="Times New Roman"/>
          <w:sz w:val="28"/>
          <w:szCs w:val="28"/>
          <w:lang w:eastAsia="ru-RU"/>
        </w:rPr>
        <w:t xml:space="preserve">. 4х </w:t>
      </w:r>
      <w:proofErr w:type="spellStart"/>
      <w:r w:rsidRPr="00DF4148">
        <w:rPr>
          <w:rFonts w:ascii="Times New Roman" w:hAnsi="Times New Roman"/>
          <w:sz w:val="28"/>
          <w:szCs w:val="28"/>
          <w:lang w:eastAsia="ru-RU"/>
        </w:rPr>
        <w:t>макс</w:t>
      </w:r>
      <w:proofErr w:type="spellEnd"/>
      <w:r w:rsidRPr="00DF4148">
        <w:rPr>
          <w:rFonts w:ascii="Times New Roman" w:hAnsi="Times New Roman"/>
          <w:sz w:val="28"/>
          <w:szCs w:val="28"/>
          <w:lang w:eastAsia="ru-RU"/>
        </w:rPr>
        <w:t>.</w:t>
      </w:r>
    </w:p>
    <w:p w:rsidR="001F737D" w:rsidRPr="00DF4148" w:rsidRDefault="001F737D" w:rsidP="0036594D">
      <w:pPr>
        <w:numPr>
          <w:ilvl w:val="0"/>
          <w:numId w:val="2"/>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Підтягування на перекладині – партнер створює опір. 4х12</w:t>
      </w:r>
      <w:r>
        <w:rPr>
          <w:rFonts w:ascii="Times New Roman" w:hAnsi="Times New Roman"/>
          <w:sz w:val="28"/>
          <w:szCs w:val="28"/>
          <w:lang w:eastAsia="ru-RU"/>
        </w:rPr>
        <w:t>.</w:t>
      </w:r>
    </w:p>
    <w:p w:rsidR="001F737D" w:rsidRPr="00DF4148" w:rsidRDefault="001F737D" w:rsidP="0036594D">
      <w:pPr>
        <w:numPr>
          <w:ilvl w:val="0"/>
          <w:numId w:val="2"/>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Підтягування на перекладині зворотнім хватом – партнер створює опір. 4х12</w:t>
      </w:r>
      <w:r>
        <w:rPr>
          <w:rFonts w:ascii="Times New Roman" w:hAnsi="Times New Roman"/>
          <w:sz w:val="28"/>
          <w:szCs w:val="28"/>
          <w:lang w:eastAsia="ru-RU"/>
        </w:rPr>
        <w:t>.</w:t>
      </w:r>
    </w:p>
    <w:p w:rsidR="001F737D" w:rsidRPr="00DF4148" w:rsidRDefault="001F737D" w:rsidP="0036594D">
      <w:pPr>
        <w:numPr>
          <w:ilvl w:val="0"/>
          <w:numId w:val="2"/>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Жим сидячи – партнер створює опір нахилившись зверху – хватом за кисті рук . 4х12</w:t>
      </w:r>
      <w:r>
        <w:rPr>
          <w:rFonts w:ascii="Times New Roman" w:hAnsi="Times New Roman"/>
          <w:sz w:val="28"/>
          <w:szCs w:val="28"/>
          <w:lang w:eastAsia="ru-RU"/>
        </w:rPr>
        <w:t>.</w:t>
      </w:r>
    </w:p>
    <w:p w:rsidR="001F737D" w:rsidRPr="00DF4148" w:rsidRDefault="001F737D" w:rsidP="0036594D">
      <w:pPr>
        <w:numPr>
          <w:ilvl w:val="0"/>
          <w:numId w:val="2"/>
        </w:numPr>
        <w:tabs>
          <w:tab w:val="left" w:pos="1134"/>
        </w:tabs>
        <w:spacing w:after="0" w:line="240" w:lineRule="auto"/>
        <w:ind w:left="0" w:firstLine="709"/>
        <w:jc w:val="both"/>
        <w:rPr>
          <w:rFonts w:ascii="Times New Roman" w:hAnsi="Times New Roman"/>
          <w:sz w:val="28"/>
          <w:szCs w:val="28"/>
          <w:lang w:eastAsia="ru-RU"/>
        </w:rPr>
      </w:pPr>
      <w:proofErr w:type="spellStart"/>
      <w:r w:rsidRPr="00DF4148">
        <w:rPr>
          <w:rFonts w:ascii="Times New Roman" w:hAnsi="Times New Roman"/>
          <w:sz w:val="28"/>
          <w:szCs w:val="28"/>
          <w:lang w:eastAsia="ru-RU"/>
        </w:rPr>
        <w:t>Півприсіди</w:t>
      </w:r>
      <w:proofErr w:type="spellEnd"/>
      <w:r w:rsidRPr="00DF4148">
        <w:rPr>
          <w:rFonts w:ascii="Times New Roman" w:hAnsi="Times New Roman"/>
          <w:sz w:val="28"/>
          <w:szCs w:val="28"/>
          <w:lang w:eastAsia="ru-RU"/>
        </w:rPr>
        <w:t xml:space="preserve"> з партнером на плечах. 4х12 (мала амплітуда)</w:t>
      </w:r>
      <w:r>
        <w:rPr>
          <w:rFonts w:ascii="Times New Roman" w:hAnsi="Times New Roman"/>
          <w:sz w:val="28"/>
          <w:szCs w:val="28"/>
          <w:lang w:eastAsia="ru-RU"/>
        </w:rPr>
        <w:t>.</w:t>
      </w:r>
    </w:p>
    <w:p w:rsidR="001F737D" w:rsidRPr="00DF4148" w:rsidRDefault="001F737D" w:rsidP="0036594D">
      <w:pPr>
        <w:numPr>
          <w:ilvl w:val="0"/>
          <w:numId w:val="2"/>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Нахил вперед з партнером на плечах 4х12</w:t>
      </w:r>
      <w:r>
        <w:rPr>
          <w:rFonts w:ascii="Times New Roman" w:hAnsi="Times New Roman"/>
          <w:sz w:val="28"/>
          <w:szCs w:val="28"/>
          <w:lang w:eastAsia="ru-RU"/>
        </w:rPr>
        <w:t>.</w:t>
      </w:r>
    </w:p>
    <w:p w:rsidR="001F737D" w:rsidRPr="00DF4148" w:rsidRDefault="001F737D" w:rsidP="0036594D">
      <w:pPr>
        <w:numPr>
          <w:ilvl w:val="0"/>
          <w:numId w:val="2"/>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Нахил в сторони з партнером на плечах. (мала амплітуда)</w:t>
      </w:r>
      <w:r>
        <w:rPr>
          <w:rFonts w:ascii="Times New Roman" w:hAnsi="Times New Roman"/>
          <w:sz w:val="28"/>
          <w:szCs w:val="28"/>
          <w:lang w:eastAsia="ru-RU"/>
        </w:rPr>
        <w:t>.</w:t>
      </w:r>
    </w:p>
    <w:p w:rsidR="001F737D" w:rsidRPr="00DF4148" w:rsidRDefault="001F737D" w:rsidP="0036594D">
      <w:pPr>
        <w:numPr>
          <w:ilvl w:val="0"/>
          <w:numId w:val="2"/>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Підйом на носки в нахилі (з бруска) з партнером на поясниці.</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p>
    <w:p w:rsidR="001F737D" w:rsidRPr="00DF4148" w:rsidRDefault="001F737D" w:rsidP="0036594D">
      <w:pPr>
        <w:tabs>
          <w:tab w:val="left" w:pos="1134"/>
        </w:tabs>
        <w:spacing w:after="0" w:line="240" w:lineRule="auto"/>
        <w:ind w:firstLine="709"/>
        <w:jc w:val="center"/>
        <w:rPr>
          <w:rFonts w:ascii="Times New Roman" w:hAnsi="Times New Roman"/>
          <w:b/>
          <w:sz w:val="28"/>
          <w:szCs w:val="28"/>
          <w:lang w:eastAsia="ru-RU"/>
        </w:rPr>
      </w:pPr>
      <w:r w:rsidRPr="00DF4148">
        <w:rPr>
          <w:rFonts w:ascii="Times New Roman" w:hAnsi="Times New Roman"/>
          <w:b/>
          <w:sz w:val="28"/>
          <w:szCs w:val="28"/>
          <w:lang w:eastAsia="ru-RU"/>
        </w:rPr>
        <w:t>Додаток 4</w:t>
      </w:r>
    </w:p>
    <w:p w:rsidR="001F737D" w:rsidRPr="00DF4148" w:rsidRDefault="001F737D" w:rsidP="0036594D">
      <w:pPr>
        <w:tabs>
          <w:tab w:val="left" w:pos="1134"/>
        </w:tabs>
        <w:spacing w:after="0" w:line="240" w:lineRule="auto"/>
        <w:ind w:firstLine="709"/>
        <w:jc w:val="center"/>
        <w:rPr>
          <w:rFonts w:ascii="Times New Roman" w:hAnsi="Times New Roman"/>
          <w:b/>
          <w:sz w:val="28"/>
          <w:szCs w:val="28"/>
          <w:lang w:eastAsia="ru-RU"/>
        </w:rPr>
      </w:pPr>
      <w:r w:rsidRPr="00DF4148">
        <w:rPr>
          <w:rFonts w:ascii="Times New Roman" w:hAnsi="Times New Roman"/>
          <w:b/>
          <w:sz w:val="28"/>
          <w:szCs w:val="28"/>
          <w:lang w:eastAsia="ru-RU"/>
        </w:rPr>
        <w:t>Орієнтовний комплекс вправ з гирями</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Груди</w:t>
      </w:r>
    </w:p>
    <w:p w:rsidR="001F737D" w:rsidRPr="00DF4148" w:rsidRDefault="001F737D" w:rsidP="0036594D">
      <w:pPr>
        <w:numPr>
          <w:ilvl w:val="0"/>
          <w:numId w:val="3"/>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Жим двох </w:t>
      </w:r>
      <w:proofErr w:type="spellStart"/>
      <w:r w:rsidRPr="00DF4148">
        <w:rPr>
          <w:rFonts w:ascii="Times New Roman" w:hAnsi="Times New Roman"/>
          <w:sz w:val="28"/>
          <w:szCs w:val="28"/>
          <w:lang w:eastAsia="ru-RU"/>
        </w:rPr>
        <w:t>гирь</w:t>
      </w:r>
      <w:proofErr w:type="spellEnd"/>
      <w:r w:rsidRPr="00DF4148">
        <w:rPr>
          <w:rFonts w:ascii="Times New Roman" w:hAnsi="Times New Roman"/>
          <w:sz w:val="28"/>
          <w:szCs w:val="28"/>
          <w:lang w:eastAsia="ru-RU"/>
        </w:rPr>
        <w:t xml:space="preserve"> лежачи на лаві (під кутом 45 градусів) 4х10</w:t>
      </w:r>
      <w:r>
        <w:rPr>
          <w:rFonts w:ascii="Times New Roman" w:hAnsi="Times New Roman"/>
          <w:sz w:val="28"/>
          <w:szCs w:val="28"/>
          <w:lang w:eastAsia="ru-RU"/>
        </w:rPr>
        <w:t>.</w:t>
      </w:r>
    </w:p>
    <w:p w:rsidR="001F737D" w:rsidRPr="00DF4148" w:rsidRDefault="001F737D" w:rsidP="0036594D">
      <w:pPr>
        <w:numPr>
          <w:ilvl w:val="0"/>
          <w:numId w:val="3"/>
        </w:numPr>
        <w:tabs>
          <w:tab w:val="left" w:pos="1134"/>
        </w:tabs>
        <w:spacing w:after="0" w:line="240" w:lineRule="auto"/>
        <w:ind w:left="0" w:firstLine="709"/>
        <w:jc w:val="both"/>
        <w:rPr>
          <w:rFonts w:ascii="Times New Roman" w:hAnsi="Times New Roman"/>
          <w:sz w:val="28"/>
          <w:szCs w:val="28"/>
          <w:lang w:eastAsia="ru-RU"/>
        </w:rPr>
      </w:pPr>
      <w:proofErr w:type="spellStart"/>
      <w:r w:rsidRPr="00DF4148">
        <w:rPr>
          <w:rFonts w:ascii="Times New Roman" w:hAnsi="Times New Roman"/>
          <w:sz w:val="28"/>
          <w:szCs w:val="28"/>
          <w:lang w:eastAsia="ru-RU"/>
        </w:rPr>
        <w:t>Пулл-овер</w:t>
      </w:r>
      <w:proofErr w:type="spellEnd"/>
      <w:r w:rsidRPr="00DF4148">
        <w:rPr>
          <w:rFonts w:ascii="Times New Roman" w:hAnsi="Times New Roman"/>
          <w:sz w:val="28"/>
          <w:szCs w:val="28"/>
          <w:lang w:eastAsia="ru-RU"/>
        </w:rPr>
        <w:t xml:space="preserve"> з гирею хватом за ручку. 4х10</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Спина</w:t>
      </w:r>
    </w:p>
    <w:p w:rsidR="001F737D" w:rsidRPr="00DF4148" w:rsidRDefault="001F737D" w:rsidP="0036594D">
      <w:pPr>
        <w:numPr>
          <w:ilvl w:val="0"/>
          <w:numId w:val="3"/>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Тяга гирі в нахилі. 4х10</w:t>
      </w:r>
      <w:r>
        <w:rPr>
          <w:rFonts w:ascii="Times New Roman" w:hAnsi="Times New Roman"/>
          <w:sz w:val="28"/>
          <w:szCs w:val="28"/>
          <w:lang w:eastAsia="ru-RU"/>
        </w:rPr>
        <w:t>.</w:t>
      </w:r>
    </w:p>
    <w:p w:rsidR="001F737D" w:rsidRPr="00DF4148" w:rsidRDefault="001F737D" w:rsidP="0036594D">
      <w:pPr>
        <w:numPr>
          <w:ilvl w:val="0"/>
          <w:numId w:val="3"/>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Нахил з гирями в сторони. 4х10</w:t>
      </w:r>
      <w:r>
        <w:rPr>
          <w:rFonts w:ascii="Times New Roman" w:hAnsi="Times New Roman"/>
          <w:sz w:val="28"/>
          <w:szCs w:val="28"/>
          <w:lang w:eastAsia="ru-RU"/>
        </w:rPr>
        <w:t>.</w:t>
      </w:r>
    </w:p>
    <w:p w:rsidR="001F737D" w:rsidRPr="00DF4148" w:rsidRDefault="001F737D" w:rsidP="0036594D">
      <w:pPr>
        <w:numPr>
          <w:ilvl w:val="0"/>
          <w:numId w:val="3"/>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Підйом плечей з гирями. 4х10</w:t>
      </w:r>
      <w:r>
        <w:rPr>
          <w:rFonts w:ascii="Times New Roman" w:hAnsi="Times New Roman"/>
          <w:sz w:val="28"/>
          <w:szCs w:val="28"/>
          <w:lang w:eastAsia="ru-RU"/>
        </w:rPr>
        <w:t>.</w:t>
      </w:r>
    </w:p>
    <w:p w:rsidR="001F737D" w:rsidRPr="00DF4148" w:rsidRDefault="001F737D" w:rsidP="0036594D">
      <w:pPr>
        <w:numPr>
          <w:ilvl w:val="0"/>
          <w:numId w:val="3"/>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Ривок гирі на витягнуті руки з полож</w:t>
      </w:r>
      <w:r>
        <w:rPr>
          <w:rFonts w:ascii="Times New Roman" w:hAnsi="Times New Roman"/>
          <w:sz w:val="28"/>
          <w:szCs w:val="28"/>
          <w:lang w:eastAsia="ru-RU"/>
        </w:rPr>
        <w:t>ення в нахилі («Лісоруб»). 4х10.</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 xml:space="preserve">Біцепс </w:t>
      </w:r>
    </w:p>
    <w:p w:rsidR="001F737D" w:rsidRPr="00DF4148" w:rsidRDefault="001F737D" w:rsidP="0036594D">
      <w:pPr>
        <w:numPr>
          <w:ilvl w:val="0"/>
          <w:numId w:val="3"/>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Згинання рук з гирею (фіксація долонями за середину). 4х10</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Дельти</w:t>
      </w:r>
    </w:p>
    <w:p w:rsidR="001F737D" w:rsidRPr="00DF4148" w:rsidRDefault="001F737D" w:rsidP="0036594D">
      <w:pPr>
        <w:numPr>
          <w:ilvl w:val="0"/>
          <w:numId w:val="3"/>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Жим двох </w:t>
      </w:r>
      <w:proofErr w:type="spellStart"/>
      <w:r w:rsidRPr="00DF4148">
        <w:rPr>
          <w:rFonts w:ascii="Times New Roman" w:hAnsi="Times New Roman"/>
          <w:sz w:val="28"/>
          <w:szCs w:val="28"/>
          <w:lang w:eastAsia="ru-RU"/>
        </w:rPr>
        <w:t>гирь</w:t>
      </w:r>
      <w:proofErr w:type="spellEnd"/>
      <w:r w:rsidRPr="00DF4148">
        <w:rPr>
          <w:rFonts w:ascii="Times New Roman" w:hAnsi="Times New Roman"/>
          <w:sz w:val="28"/>
          <w:szCs w:val="28"/>
          <w:lang w:eastAsia="ru-RU"/>
        </w:rPr>
        <w:t xml:space="preserve"> сидячи (стоячи). 4х10</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proofErr w:type="spellStart"/>
      <w:r w:rsidRPr="0036594D">
        <w:rPr>
          <w:rFonts w:ascii="Times New Roman" w:hAnsi="Times New Roman"/>
          <w:i/>
          <w:sz w:val="28"/>
          <w:szCs w:val="28"/>
          <w:lang w:eastAsia="ru-RU"/>
        </w:rPr>
        <w:t>Тріцепс</w:t>
      </w:r>
      <w:proofErr w:type="spellEnd"/>
    </w:p>
    <w:p w:rsidR="001F737D" w:rsidRPr="00DF4148" w:rsidRDefault="001F737D" w:rsidP="0036594D">
      <w:pPr>
        <w:numPr>
          <w:ilvl w:val="0"/>
          <w:numId w:val="3"/>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lastRenderedPageBreak/>
        <w:t>Розгинання рук з гирею з-за голови сидячи (стоячи). 4х10</w:t>
      </w:r>
      <w:r>
        <w:rPr>
          <w:rFonts w:ascii="Times New Roman" w:hAnsi="Times New Roman"/>
          <w:sz w:val="28"/>
          <w:szCs w:val="28"/>
          <w:lang w:eastAsia="ru-RU"/>
        </w:rPr>
        <w:t>.</w:t>
      </w:r>
    </w:p>
    <w:p w:rsidR="001F737D" w:rsidRPr="0036594D" w:rsidRDefault="001F737D" w:rsidP="0036594D">
      <w:pPr>
        <w:tabs>
          <w:tab w:val="left" w:pos="1134"/>
        </w:tabs>
        <w:spacing w:after="0" w:line="240" w:lineRule="auto"/>
        <w:ind w:firstLine="709"/>
        <w:jc w:val="both"/>
        <w:rPr>
          <w:rFonts w:ascii="Times New Roman" w:hAnsi="Times New Roman"/>
          <w:i/>
          <w:sz w:val="28"/>
          <w:szCs w:val="28"/>
          <w:lang w:eastAsia="ru-RU"/>
        </w:rPr>
      </w:pPr>
      <w:r w:rsidRPr="0036594D">
        <w:rPr>
          <w:rFonts w:ascii="Times New Roman" w:hAnsi="Times New Roman"/>
          <w:i/>
          <w:sz w:val="28"/>
          <w:szCs w:val="28"/>
          <w:lang w:eastAsia="ru-RU"/>
        </w:rPr>
        <w:t>Ноги</w:t>
      </w:r>
    </w:p>
    <w:p w:rsidR="001F737D" w:rsidRPr="00DF4148" w:rsidRDefault="001F737D" w:rsidP="0036594D">
      <w:pPr>
        <w:numPr>
          <w:ilvl w:val="0"/>
          <w:numId w:val="3"/>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Присідання з двома гирями перед грудьми.  4х10</w:t>
      </w:r>
      <w:r>
        <w:rPr>
          <w:rFonts w:ascii="Times New Roman" w:hAnsi="Times New Roman"/>
          <w:sz w:val="28"/>
          <w:szCs w:val="28"/>
          <w:lang w:eastAsia="ru-RU"/>
        </w:rPr>
        <w:t>.</w:t>
      </w:r>
    </w:p>
    <w:p w:rsidR="001F737D" w:rsidRPr="00DF4148" w:rsidRDefault="001F737D" w:rsidP="0036594D">
      <w:pPr>
        <w:numPr>
          <w:ilvl w:val="0"/>
          <w:numId w:val="3"/>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Підйом на носки з бруска – гиря в опущених руках. 4х10</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p>
    <w:p w:rsidR="001F737D" w:rsidRPr="00DF4148" w:rsidRDefault="001F737D" w:rsidP="0036594D">
      <w:pPr>
        <w:tabs>
          <w:tab w:val="left" w:pos="1134"/>
        </w:tabs>
        <w:spacing w:after="0" w:line="240" w:lineRule="auto"/>
        <w:ind w:firstLine="709"/>
        <w:jc w:val="center"/>
        <w:rPr>
          <w:rFonts w:ascii="Times New Roman" w:hAnsi="Times New Roman"/>
          <w:b/>
          <w:sz w:val="28"/>
          <w:szCs w:val="28"/>
          <w:lang w:eastAsia="ru-RU"/>
        </w:rPr>
      </w:pPr>
      <w:r w:rsidRPr="00DF4148">
        <w:rPr>
          <w:rFonts w:ascii="Times New Roman" w:hAnsi="Times New Roman"/>
          <w:b/>
          <w:sz w:val="28"/>
          <w:szCs w:val="28"/>
          <w:lang w:eastAsia="ru-RU"/>
        </w:rPr>
        <w:t>Додаток 5</w:t>
      </w:r>
    </w:p>
    <w:p w:rsidR="001F737D" w:rsidRPr="00DF4148" w:rsidRDefault="001F737D" w:rsidP="0036594D">
      <w:pPr>
        <w:tabs>
          <w:tab w:val="left" w:pos="1134"/>
        </w:tabs>
        <w:spacing w:after="0" w:line="240" w:lineRule="auto"/>
        <w:ind w:firstLine="709"/>
        <w:jc w:val="center"/>
        <w:rPr>
          <w:rFonts w:ascii="Times New Roman" w:hAnsi="Times New Roman"/>
          <w:b/>
          <w:sz w:val="28"/>
          <w:szCs w:val="28"/>
          <w:lang w:eastAsia="ru-RU"/>
        </w:rPr>
      </w:pPr>
      <w:r w:rsidRPr="00DF4148">
        <w:rPr>
          <w:rFonts w:ascii="Times New Roman" w:hAnsi="Times New Roman"/>
          <w:b/>
          <w:sz w:val="28"/>
          <w:szCs w:val="28"/>
          <w:lang w:eastAsia="ru-RU"/>
        </w:rPr>
        <w:t>Орієнтовна схема тренування</w:t>
      </w:r>
      <w:r>
        <w:rPr>
          <w:rFonts w:ascii="Times New Roman" w:hAnsi="Times New Roman"/>
          <w:b/>
          <w:sz w:val="28"/>
          <w:szCs w:val="28"/>
          <w:lang w:eastAsia="ru-RU"/>
        </w:rPr>
        <w:t xml:space="preserve"> </w:t>
      </w:r>
      <w:r w:rsidRPr="00DF4148">
        <w:rPr>
          <w:rFonts w:ascii="Times New Roman" w:hAnsi="Times New Roman"/>
          <w:b/>
          <w:sz w:val="28"/>
          <w:szCs w:val="28"/>
          <w:lang w:eastAsia="ru-RU"/>
        </w:rPr>
        <w:t>«Бій в місті»</w:t>
      </w:r>
    </w:p>
    <w:p w:rsidR="001F737D" w:rsidRPr="00DF4148" w:rsidRDefault="001F737D" w:rsidP="0036594D">
      <w:pPr>
        <w:numPr>
          <w:ilvl w:val="0"/>
          <w:numId w:val="4"/>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Переміщення їжаком вздовж стін з рухом у присіді під вікнами.</w:t>
      </w:r>
    </w:p>
    <w:p w:rsidR="001F737D" w:rsidRPr="00DF4148" w:rsidRDefault="001F737D" w:rsidP="0036594D">
      <w:pPr>
        <w:numPr>
          <w:ilvl w:val="0"/>
          <w:numId w:val="4"/>
        </w:numPr>
        <w:tabs>
          <w:tab w:val="left" w:pos="1134"/>
        </w:tabs>
        <w:spacing w:after="0" w:line="240" w:lineRule="auto"/>
        <w:ind w:left="0" w:firstLine="709"/>
        <w:jc w:val="both"/>
        <w:rPr>
          <w:rFonts w:ascii="Times New Roman" w:hAnsi="Times New Roman"/>
          <w:sz w:val="28"/>
          <w:szCs w:val="28"/>
          <w:lang w:eastAsia="ru-RU"/>
        </w:rPr>
      </w:pPr>
      <w:proofErr w:type="spellStart"/>
      <w:r w:rsidRPr="00DF4148">
        <w:rPr>
          <w:rFonts w:ascii="Times New Roman" w:hAnsi="Times New Roman"/>
          <w:sz w:val="28"/>
          <w:szCs w:val="28"/>
          <w:lang w:eastAsia="ru-RU"/>
        </w:rPr>
        <w:t>Зтискання</w:t>
      </w:r>
      <w:proofErr w:type="spellEnd"/>
      <w:r w:rsidRPr="00DF4148">
        <w:rPr>
          <w:rFonts w:ascii="Times New Roman" w:hAnsi="Times New Roman"/>
          <w:sz w:val="28"/>
          <w:szCs w:val="28"/>
          <w:lang w:eastAsia="ru-RU"/>
        </w:rPr>
        <w:t xml:space="preserve"> пружини на кутах – огляд – «Чисто!» - продовження руху вперед.</w:t>
      </w:r>
    </w:p>
    <w:p w:rsidR="001F737D" w:rsidRPr="00DF4148" w:rsidRDefault="001F737D" w:rsidP="0036594D">
      <w:pPr>
        <w:numPr>
          <w:ilvl w:val="0"/>
          <w:numId w:val="4"/>
        </w:numPr>
        <w:tabs>
          <w:tab w:val="left" w:pos="1134"/>
        </w:tabs>
        <w:spacing w:after="0" w:line="240" w:lineRule="auto"/>
        <w:ind w:left="0" w:firstLine="709"/>
        <w:jc w:val="both"/>
        <w:rPr>
          <w:rFonts w:ascii="Times New Roman" w:hAnsi="Times New Roman"/>
          <w:sz w:val="28"/>
          <w:szCs w:val="28"/>
          <w:lang w:eastAsia="ru-RU"/>
        </w:rPr>
      </w:pPr>
      <w:proofErr w:type="spellStart"/>
      <w:r w:rsidRPr="00DF4148">
        <w:rPr>
          <w:rFonts w:ascii="Times New Roman" w:hAnsi="Times New Roman"/>
          <w:sz w:val="28"/>
          <w:szCs w:val="28"/>
          <w:lang w:eastAsia="ru-RU"/>
        </w:rPr>
        <w:t>Зтискання</w:t>
      </w:r>
      <w:proofErr w:type="spellEnd"/>
      <w:r w:rsidRPr="00DF4148">
        <w:rPr>
          <w:rFonts w:ascii="Times New Roman" w:hAnsi="Times New Roman"/>
          <w:sz w:val="28"/>
          <w:szCs w:val="28"/>
          <w:lang w:eastAsia="ru-RU"/>
        </w:rPr>
        <w:t xml:space="preserve"> пружини на кутах – огляд – «Відхід!» - відхід групи: розтягнення на </w:t>
      </w:r>
      <w:smartTag w:uri="urn:schemas-microsoft-com:office:smarttags" w:element="metricconverter">
        <w:smartTagPr>
          <w:attr w:name="ProductID" w:val="2 м"/>
        </w:smartTagPr>
        <w:r w:rsidRPr="00DF4148">
          <w:rPr>
            <w:rFonts w:ascii="Times New Roman" w:hAnsi="Times New Roman"/>
            <w:sz w:val="28"/>
            <w:szCs w:val="28"/>
            <w:lang w:eastAsia="ru-RU"/>
          </w:rPr>
          <w:t>2</w:t>
        </w:r>
        <w:r>
          <w:rPr>
            <w:rFonts w:ascii="Times New Roman" w:hAnsi="Times New Roman"/>
            <w:sz w:val="28"/>
            <w:szCs w:val="28"/>
            <w:lang w:eastAsia="ru-RU"/>
          </w:rPr>
          <w:t xml:space="preserve"> </w:t>
        </w:r>
        <w:r w:rsidRPr="00DF4148">
          <w:rPr>
            <w:rFonts w:ascii="Times New Roman" w:hAnsi="Times New Roman"/>
            <w:sz w:val="28"/>
            <w:szCs w:val="28"/>
            <w:lang w:eastAsia="ru-RU"/>
          </w:rPr>
          <w:t>м</w:t>
        </w:r>
      </w:smartTag>
      <w:r w:rsidRPr="00DF4148">
        <w:rPr>
          <w:rFonts w:ascii="Times New Roman" w:hAnsi="Times New Roman"/>
          <w:sz w:val="28"/>
          <w:szCs w:val="28"/>
          <w:lang w:eastAsia="ru-RU"/>
        </w:rPr>
        <w:t>, із забезпеченням вогню по рог</w:t>
      </w:r>
      <w:r>
        <w:rPr>
          <w:rFonts w:ascii="Times New Roman" w:hAnsi="Times New Roman"/>
          <w:sz w:val="28"/>
          <w:szCs w:val="28"/>
          <w:lang w:eastAsia="ru-RU"/>
        </w:rPr>
        <w:t>у</w:t>
      </w:r>
      <w:r w:rsidRPr="00DF4148">
        <w:rPr>
          <w:rFonts w:ascii="Times New Roman" w:hAnsi="Times New Roman"/>
          <w:sz w:val="28"/>
          <w:szCs w:val="28"/>
          <w:lang w:eastAsia="ru-RU"/>
        </w:rPr>
        <w:t xml:space="preserve"> будинку – відхід по одному на місце передостаннього воїна в групі.</w:t>
      </w:r>
    </w:p>
    <w:p w:rsidR="001F737D" w:rsidRPr="00DF4148" w:rsidRDefault="001F737D" w:rsidP="0036594D">
      <w:pPr>
        <w:numPr>
          <w:ilvl w:val="0"/>
          <w:numId w:val="4"/>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Вогневий контакт на третьому поверсі – група заходить у приміщення: метання гранати після відкривання дверей – закрили двері – вибух гранати – заходять по одному одночасно з прикриттям товаришів.</w:t>
      </w:r>
    </w:p>
    <w:p w:rsidR="001F737D" w:rsidRPr="00DF4148" w:rsidRDefault="001F737D" w:rsidP="0036594D">
      <w:pPr>
        <w:numPr>
          <w:ilvl w:val="0"/>
          <w:numId w:val="4"/>
        </w:numPr>
        <w:tabs>
          <w:tab w:val="left" w:pos="1134"/>
        </w:tabs>
        <w:spacing w:after="0" w:line="240" w:lineRule="auto"/>
        <w:ind w:left="0" w:firstLine="709"/>
        <w:jc w:val="both"/>
        <w:rPr>
          <w:rFonts w:ascii="Times New Roman" w:hAnsi="Times New Roman"/>
          <w:sz w:val="28"/>
          <w:szCs w:val="28"/>
          <w:lang w:eastAsia="ru-RU"/>
        </w:rPr>
      </w:pPr>
      <w:r w:rsidRPr="00DF4148">
        <w:rPr>
          <w:rFonts w:ascii="Times New Roman" w:hAnsi="Times New Roman"/>
          <w:sz w:val="28"/>
          <w:szCs w:val="28"/>
          <w:lang w:eastAsia="ru-RU"/>
        </w:rPr>
        <w:t>Група переміщується їжаком вздовж стін – помічає рух у сусідньому будинку – розтягується і займає позиції під прикриттям іншого одноповерхового будинку (руїн). Розподіл обов’язків: спостереження за фасадом будинку та лівою(правою) стороною – група ділиться на трійки з призначенням команд</w:t>
      </w:r>
      <w:r>
        <w:rPr>
          <w:rFonts w:ascii="Times New Roman" w:hAnsi="Times New Roman"/>
          <w:sz w:val="28"/>
          <w:szCs w:val="28"/>
          <w:lang w:eastAsia="ru-RU"/>
        </w:rPr>
        <w:t>ира у кожній трійці. (Наприклад,</w:t>
      </w:r>
      <w:r w:rsidRPr="00DF4148">
        <w:rPr>
          <w:rFonts w:ascii="Times New Roman" w:hAnsi="Times New Roman"/>
          <w:sz w:val="28"/>
          <w:szCs w:val="28"/>
          <w:lang w:eastAsia="ru-RU"/>
        </w:rPr>
        <w:t xml:space="preserve"> командир: «Група</w:t>
      </w:r>
      <w:r>
        <w:rPr>
          <w:rFonts w:ascii="Times New Roman" w:hAnsi="Times New Roman"/>
          <w:sz w:val="28"/>
          <w:szCs w:val="28"/>
          <w:lang w:eastAsia="ru-RU"/>
        </w:rPr>
        <w:t xml:space="preserve"> (трійка) «Х</w:t>
      </w:r>
      <w:r w:rsidRPr="00DF4148">
        <w:rPr>
          <w:rFonts w:ascii="Times New Roman" w:hAnsi="Times New Roman"/>
          <w:sz w:val="28"/>
          <w:szCs w:val="28"/>
          <w:lang w:eastAsia="ru-RU"/>
        </w:rPr>
        <w:t>ороброго» - ведення спостереження за лівою стороною будинку. Група «Шустрого» - ведення спостереження за фасадом будинку. Я</w:t>
      </w:r>
      <w:r>
        <w:rPr>
          <w:rFonts w:ascii="Times New Roman" w:hAnsi="Times New Roman"/>
          <w:sz w:val="28"/>
          <w:szCs w:val="28"/>
          <w:lang w:eastAsia="ru-RU"/>
        </w:rPr>
        <w:t xml:space="preserve"> </w:t>
      </w:r>
      <w:r w:rsidRPr="00DF4148">
        <w:rPr>
          <w:rFonts w:ascii="Times New Roman" w:hAnsi="Times New Roman"/>
          <w:sz w:val="28"/>
          <w:szCs w:val="28"/>
          <w:lang w:eastAsia="ru-RU"/>
        </w:rPr>
        <w:t>(командир) розташуюсь по середині»)</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«Хоробрий» (командир трійки): «</w:t>
      </w:r>
      <w:proofErr w:type="spellStart"/>
      <w:r w:rsidRPr="00DF4148">
        <w:rPr>
          <w:rFonts w:ascii="Times New Roman" w:hAnsi="Times New Roman"/>
          <w:sz w:val="28"/>
          <w:szCs w:val="28"/>
          <w:lang w:eastAsia="ru-RU"/>
        </w:rPr>
        <w:t>Жгут</w:t>
      </w:r>
      <w:proofErr w:type="spellEnd"/>
      <w:r w:rsidRPr="00DF4148">
        <w:rPr>
          <w:rFonts w:ascii="Times New Roman" w:hAnsi="Times New Roman"/>
          <w:sz w:val="28"/>
          <w:szCs w:val="28"/>
          <w:lang w:eastAsia="ru-RU"/>
        </w:rPr>
        <w:t>» спостерігаєш за третім поверхом. «Котик» - ведеш спостереження за першим поверхом. Я спостерігаю за другим поверхом та балконом»</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p>
    <w:p w:rsidR="001F737D" w:rsidRPr="00DF4148" w:rsidRDefault="001F737D" w:rsidP="00EA00CC">
      <w:pPr>
        <w:tabs>
          <w:tab w:val="left" w:pos="1134"/>
        </w:tabs>
        <w:spacing w:after="0" w:line="240" w:lineRule="auto"/>
        <w:ind w:firstLine="709"/>
        <w:jc w:val="center"/>
        <w:rPr>
          <w:rFonts w:ascii="Times New Roman" w:hAnsi="Times New Roman"/>
          <w:b/>
          <w:sz w:val="28"/>
          <w:szCs w:val="28"/>
          <w:lang w:eastAsia="ru-RU"/>
        </w:rPr>
      </w:pPr>
      <w:r w:rsidRPr="00DF4148">
        <w:rPr>
          <w:rFonts w:ascii="Times New Roman" w:hAnsi="Times New Roman"/>
          <w:b/>
          <w:sz w:val="28"/>
          <w:szCs w:val="28"/>
          <w:lang w:eastAsia="ru-RU"/>
        </w:rPr>
        <w:t>Додаток 6</w:t>
      </w:r>
    </w:p>
    <w:p w:rsidR="001F737D" w:rsidRPr="00DF4148" w:rsidRDefault="001F737D" w:rsidP="00EA00CC">
      <w:pPr>
        <w:tabs>
          <w:tab w:val="left" w:pos="1134"/>
        </w:tabs>
        <w:spacing w:after="0" w:line="240" w:lineRule="auto"/>
        <w:ind w:firstLine="709"/>
        <w:jc w:val="center"/>
        <w:rPr>
          <w:rFonts w:ascii="Times New Roman" w:hAnsi="Times New Roman"/>
          <w:b/>
          <w:sz w:val="28"/>
          <w:szCs w:val="28"/>
          <w:lang w:eastAsia="ru-RU"/>
        </w:rPr>
      </w:pPr>
      <w:r w:rsidRPr="00DF4148">
        <w:rPr>
          <w:rFonts w:ascii="Times New Roman" w:hAnsi="Times New Roman"/>
          <w:b/>
          <w:sz w:val="28"/>
          <w:szCs w:val="28"/>
          <w:lang w:eastAsia="ru-RU"/>
        </w:rPr>
        <w:t>Орієнтовна програма тренування «Бій в лісі»</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val="ru-RU" w:eastAsia="ru-RU"/>
        </w:rPr>
      </w:pPr>
      <w:r w:rsidRPr="00DF4148">
        <w:rPr>
          <w:rFonts w:ascii="Times New Roman" w:hAnsi="Times New Roman"/>
          <w:sz w:val="28"/>
          <w:szCs w:val="28"/>
          <w:lang w:eastAsia="ru-RU"/>
        </w:rPr>
        <w:t xml:space="preserve">Вправа </w:t>
      </w:r>
      <w:r w:rsidRPr="00DF4148">
        <w:rPr>
          <w:rFonts w:ascii="Times New Roman" w:hAnsi="Times New Roman"/>
          <w:sz w:val="28"/>
          <w:szCs w:val="28"/>
          <w:lang w:val="en-US" w:eastAsia="ru-RU"/>
        </w:rPr>
        <w:t>I</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1. Переміщення в колоні по одному; дистанція </w:t>
      </w:r>
      <w:smartTag w:uri="urn:schemas-microsoft-com:office:smarttags" w:element="metricconverter">
        <w:smartTagPr>
          <w:attr w:name="ProductID" w:val="5 м"/>
        </w:smartTagPr>
        <w:r w:rsidRPr="00DF4148">
          <w:rPr>
            <w:rFonts w:ascii="Times New Roman" w:hAnsi="Times New Roman"/>
            <w:sz w:val="28"/>
            <w:szCs w:val="28"/>
            <w:lang w:eastAsia="ru-RU"/>
          </w:rPr>
          <w:t>5</w:t>
        </w:r>
        <w:r>
          <w:rPr>
            <w:rFonts w:ascii="Times New Roman" w:hAnsi="Times New Roman"/>
            <w:sz w:val="28"/>
            <w:szCs w:val="28"/>
            <w:lang w:eastAsia="ru-RU"/>
          </w:rPr>
          <w:t xml:space="preserve"> </w:t>
        </w:r>
        <w:r w:rsidRPr="00DF4148">
          <w:rPr>
            <w:rFonts w:ascii="Times New Roman" w:hAnsi="Times New Roman"/>
            <w:sz w:val="28"/>
            <w:szCs w:val="28"/>
            <w:lang w:eastAsia="ru-RU"/>
          </w:rPr>
          <w:t>м</w:t>
        </w:r>
      </w:smartTag>
      <w:r w:rsidRPr="00DF4148">
        <w:rPr>
          <w:rFonts w:ascii="Times New Roman" w:hAnsi="Times New Roman"/>
          <w:sz w:val="28"/>
          <w:szCs w:val="28"/>
          <w:lang w:eastAsia="ru-RU"/>
        </w:rPr>
        <w:t>; воїни займають сектора 45 градусів зліва і справа, останній в групі прикриває тил.</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2. Командир підозрює про можливу небезпеку по фронті і флангу – розташовує групу «клином».</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3. Вогневий контакт по фронту – група розтягується в розгорнутий стрій (інтервал </w:t>
      </w:r>
      <w:smartTag w:uri="urn:schemas-microsoft-com:office:smarttags" w:element="metricconverter">
        <w:smartTagPr>
          <w:attr w:name="ProductID" w:val="5 м"/>
        </w:smartTagPr>
        <w:r w:rsidRPr="00DF4148">
          <w:rPr>
            <w:rFonts w:ascii="Times New Roman" w:hAnsi="Times New Roman"/>
            <w:sz w:val="28"/>
            <w:szCs w:val="28"/>
            <w:lang w:eastAsia="ru-RU"/>
          </w:rPr>
          <w:t>5</w:t>
        </w:r>
        <w:r>
          <w:rPr>
            <w:rFonts w:ascii="Times New Roman" w:hAnsi="Times New Roman"/>
            <w:sz w:val="28"/>
            <w:szCs w:val="28"/>
            <w:lang w:eastAsia="ru-RU"/>
          </w:rPr>
          <w:t xml:space="preserve"> </w:t>
        </w:r>
        <w:r w:rsidRPr="00DF4148">
          <w:rPr>
            <w:rFonts w:ascii="Times New Roman" w:hAnsi="Times New Roman"/>
            <w:sz w:val="28"/>
            <w:szCs w:val="28"/>
            <w:lang w:eastAsia="ru-RU"/>
          </w:rPr>
          <w:t>м</w:t>
        </w:r>
      </w:smartTag>
      <w:r w:rsidRPr="00DF4148">
        <w:rPr>
          <w:rFonts w:ascii="Times New Roman" w:hAnsi="Times New Roman"/>
          <w:sz w:val="28"/>
          <w:szCs w:val="28"/>
          <w:lang w:eastAsia="ru-RU"/>
        </w:rPr>
        <w:t>) – вступає у вогневий контакт.</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4. Група наступає: команда «Справа по одному вперед».</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5. Група подавляє вогневі точки ворога і займає його позиції.</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p>
    <w:p w:rsidR="001F737D" w:rsidRPr="00DF4148" w:rsidRDefault="001F737D" w:rsidP="0036594D">
      <w:pPr>
        <w:tabs>
          <w:tab w:val="left" w:pos="1134"/>
        </w:tabs>
        <w:spacing w:after="0" w:line="240" w:lineRule="auto"/>
        <w:ind w:firstLine="709"/>
        <w:jc w:val="both"/>
        <w:rPr>
          <w:rFonts w:ascii="Times New Roman" w:hAnsi="Times New Roman"/>
          <w:sz w:val="28"/>
          <w:szCs w:val="28"/>
          <w:lang w:val="ru-RU" w:eastAsia="ru-RU"/>
        </w:rPr>
      </w:pPr>
      <w:r>
        <w:rPr>
          <w:rFonts w:ascii="Times New Roman" w:hAnsi="Times New Roman"/>
          <w:sz w:val="28"/>
          <w:szCs w:val="28"/>
          <w:lang w:eastAsia="ru-RU"/>
        </w:rPr>
        <w:t xml:space="preserve">Вправа </w:t>
      </w:r>
      <w:r w:rsidRPr="00DF4148">
        <w:rPr>
          <w:rFonts w:ascii="Times New Roman" w:hAnsi="Times New Roman"/>
          <w:sz w:val="28"/>
          <w:szCs w:val="28"/>
          <w:lang w:val="en-US" w:eastAsia="ru-RU"/>
        </w:rPr>
        <w:t>II</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1. Переміщення в колоні по - одному; дистанція </w:t>
      </w:r>
      <w:smartTag w:uri="urn:schemas-microsoft-com:office:smarttags" w:element="metricconverter">
        <w:smartTagPr>
          <w:attr w:name="ProductID" w:val="5 м"/>
        </w:smartTagPr>
        <w:r w:rsidRPr="00DF4148">
          <w:rPr>
            <w:rFonts w:ascii="Times New Roman" w:hAnsi="Times New Roman"/>
            <w:sz w:val="28"/>
            <w:szCs w:val="28"/>
            <w:lang w:eastAsia="ru-RU"/>
          </w:rPr>
          <w:t>5</w:t>
        </w:r>
        <w:r>
          <w:rPr>
            <w:rFonts w:ascii="Times New Roman" w:hAnsi="Times New Roman"/>
            <w:sz w:val="28"/>
            <w:szCs w:val="28"/>
            <w:lang w:eastAsia="ru-RU"/>
          </w:rPr>
          <w:t xml:space="preserve"> </w:t>
        </w:r>
        <w:r w:rsidRPr="00DF4148">
          <w:rPr>
            <w:rFonts w:ascii="Times New Roman" w:hAnsi="Times New Roman"/>
            <w:sz w:val="28"/>
            <w:szCs w:val="28"/>
            <w:lang w:eastAsia="ru-RU"/>
          </w:rPr>
          <w:t>м</w:t>
        </w:r>
      </w:smartTag>
      <w:r w:rsidRPr="00DF4148">
        <w:rPr>
          <w:rFonts w:ascii="Times New Roman" w:hAnsi="Times New Roman"/>
          <w:sz w:val="28"/>
          <w:szCs w:val="28"/>
          <w:lang w:eastAsia="ru-RU"/>
        </w:rPr>
        <w:t>, воїни займають сектора 45 градусів зліва і справа.</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2. Небезпека попереду група перешиковується в розгорнутий стрій і вступає в вогневий контакт.</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3. Група відступає швидко: команда «Відхід справа – зліва по-одному».</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lastRenderedPageBreak/>
        <w:t>4. Група відходить у теплу зону без втрат і поранених – розподіляє залишки амуніції; відходить тим самим маршрутом.</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Вправа </w:t>
      </w:r>
      <w:r w:rsidRPr="00DF4148">
        <w:rPr>
          <w:rFonts w:ascii="Times New Roman" w:hAnsi="Times New Roman"/>
          <w:sz w:val="28"/>
          <w:szCs w:val="28"/>
          <w:lang w:val="en-US" w:eastAsia="ru-RU"/>
        </w:rPr>
        <w:t>III</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1. Переміщення в колоні по-одному.</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2. Чагарники на маршруті групи зліва і справа - командир перешиковує групу в колону по двоє, щоб бути готовим до контакту з флангів (сам йде по центрі).</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3. Команда з правого флангу: «Контакт справа» - правий фланг веде вогневий контакт - лівий фланг контролює свій (лівий) фланг. Вогневу точку подавлено</w:t>
      </w:r>
      <w:r>
        <w:rPr>
          <w:rFonts w:ascii="Times New Roman" w:hAnsi="Times New Roman"/>
          <w:sz w:val="28"/>
          <w:szCs w:val="28"/>
          <w:lang w:eastAsia="ru-RU"/>
        </w:rPr>
        <w:t>.</w:t>
      </w:r>
      <w:r w:rsidRPr="00DF4148">
        <w:rPr>
          <w:rFonts w:ascii="Times New Roman" w:hAnsi="Times New Roman"/>
          <w:sz w:val="28"/>
          <w:szCs w:val="28"/>
          <w:lang w:eastAsia="ru-RU"/>
        </w:rPr>
        <w:t xml:space="preserve"> Команда «Стоп – фронтально». Група продовжує рух вперед.</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4. Звучить команда зліва :</w:t>
      </w:r>
      <w:r>
        <w:rPr>
          <w:rFonts w:ascii="Times New Roman" w:hAnsi="Times New Roman"/>
          <w:sz w:val="28"/>
          <w:szCs w:val="28"/>
          <w:lang w:eastAsia="ru-RU"/>
        </w:rPr>
        <w:t xml:space="preserve"> «</w:t>
      </w:r>
      <w:proofErr w:type="spellStart"/>
      <w:r w:rsidRPr="00DF4148">
        <w:rPr>
          <w:rFonts w:ascii="Times New Roman" w:hAnsi="Times New Roman"/>
          <w:sz w:val="28"/>
          <w:szCs w:val="28"/>
          <w:lang w:eastAsia="ru-RU"/>
        </w:rPr>
        <w:t>Плотний</w:t>
      </w:r>
      <w:proofErr w:type="spellEnd"/>
      <w:r w:rsidRPr="00DF4148">
        <w:rPr>
          <w:rFonts w:ascii="Times New Roman" w:hAnsi="Times New Roman"/>
          <w:sz w:val="28"/>
          <w:szCs w:val="28"/>
          <w:lang w:eastAsia="ru-RU"/>
        </w:rPr>
        <w:t xml:space="preserve"> зліва</w:t>
      </w:r>
      <w:r>
        <w:rPr>
          <w:rFonts w:ascii="Times New Roman" w:hAnsi="Times New Roman"/>
          <w:sz w:val="28"/>
          <w:szCs w:val="28"/>
          <w:lang w:eastAsia="ru-RU"/>
        </w:rPr>
        <w:t>»</w:t>
      </w:r>
      <w:r w:rsidRPr="00DF4148">
        <w:rPr>
          <w:rFonts w:ascii="Times New Roman" w:hAnsi="Times New Roman"/>
          <w:sz w:val="28"/>
          <w:szCs w:val="28"/>
          <w:lang w:eastAsia="ru-RU"/>
        </w:rPr>
        <w:t xml:space="preserve"> – всі воїни групи розвертаються вліво і ведуть контакт – вогневу точку подавлено, звучить команда: </w:t>
      </w:r>
      <w:r>
        <w:rPr>
          <w:rFonts w:ascii="Times New Roman" w:hAnsi="Times New Roman"/>
          <w:sz w:val="28"/>
          <w:szCs w:val="28"/>
          <w:lang w:eastAsia="ru-RU"/>
        </w:rPr>
        <w:t>«</w:t>
      </w:r>
      <w:r w:rsidRPr="00DF4148">
        <w:rPr>
          <w:rFonts w:ascii="Times New Roman" w:hAnsi="Times New Roman"/>
          <w:sz w:val="28"/>
          <w:szCs w:val="28"/>
          <w:lang w:val="ru-RU" w:eastAsia="ru-RU"/>
        </w:rPr>
        <w:t>Стоп фронтально</w:t>
      </w:r>
      <w:r w:rsidRPr="00DF4148">
        <w:rPr>
          <w:rFonts w:ascii="Times New Roman" w:hAnsi="Times New Roman"/>
          <w:sz w:val="28"/>
          <w:szCs w:val="28"/>
          <w:lang w:eastAsia="ru-RU"/>
        </w:rPr>
        <w:t>!»</w:t>
      </w:r>
      <w:r w:rsidRPr="00DF4148">
        <w:rPr>
          <w:rFonts w:ascii="Times New Roman" w:hAnsi="Times New Roman"/>
          <w:sz w:val="28"/>
          <w:szCs w:val="28"/>
          <w:lang w:val="ru-RU" w:eastAsia="ru-RU"/>
        </w:rPr>
        <w:t xml:space="preserve">- группа </w:t>
      </w:r>
      <w:r w:rsidRPr="00DF4148">
        <w:rPr>
          <w:rFonts w:ascii="Times New Roman" w:hAnsi="Times New Roman"/>
          <w:sz w:val="28"/>
          <w:szCs w:val="28"/>
          <w:lang w:eastAsia="ru-RU"/>
        </w:rPr>
        <w:t xml:space="preserve">встає </w:t>
      </w:r>
      <w:r w:rsidRPr="00DF4148">
        <w:rPr>
          <w:rFonts w:ascii="Times New Roman" w:hAnsi="Times New Roman"/>
          <w:sz w:val="28"/>
          <w:szCs w:val="28"/>
          <w:lang w:val="ru-RU" w:eastAsia="ru-RU"/>
        </w:rPr>
        <w:t xml:space="preserve">- </w:t>
      </w:r>
      <w:r w:rsidRPr="00DF4148">
        <w:rPr>
          <w:rFonts w:ascii="Times New Roman" w:hAnsi="Times New Roman"/>
          <w:sz w:val="28"/>
          <w:szCs w:val="28"/>
          <w:lang w:eastAsia="ru-RU"/>
        </w:rPr>
        <w:t xml:space="preserve">займає свої сектора і рухається вперед </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Вправа</w:t>
      </w:r>
      <w:r w:rsidRPr="00BA3D30">
        <w:rPr>
          <w:rFonts w:ascii="Times New Roman" w:hAnsi="Times New Roman"/>
          <w:sz w:val="28"/>
          <w:szCs w:val="28"/>
          <w:lang w:val="ru-RU" w:eastAsia="ru-RU"/>
        </w:rPr>
        <w:t xml:space="preserve"> </w:t>
      </w:r>
      <w:r w:rsidRPr="00DF4148">
        <w:rPr>
          <w:rFonts w:ascii="Times New Roman" w:hAnsi="Times New Roman"/>
          <w:sz w:val="28"/>
          <w:szCs w:val="28"/>
          <w:lang w:val="en-US" w:eastAsia="ru-RU"/>
        </w:rPr>
        <w:t>IV</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1. Група рухається в колоні по-одному </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2. Командир висилає дозорного – дозорний відходить від групи не далі</w:t>
      </w:r>
      <w:r>
        <w:rPr>
          <w:rFonts w:ascii="Times New Roman" w:hAnsi="Times New Roman"/>
          <w:sz w:val="28"/>
          <w:szCs w:val="28"/>
          <w:lang w:eastAsia="ru-RU"/>
        </w:rPr>
        <w:t>,</w:t>
      </w:r>
      <w:r w:rsidRPr="00DF4148">
        <w:rPr>
          <w:rFonts w:ascii="Times New Roman" w:hAnsi="Times New Roman"/>
          <w:sz w:val="28"/>
          <w:szCs w:val="28"/>
          <w:lang w:eastAsia="ru-RU"/>
        </w:rPr>
        <w:t xml:space="preserve"> ніж на десять метрів. </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3. Група рухається з дозорним.</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4. Дозорний підкликає заступника командира (передостанній воїн у групі) – заступник командира стає зліва або справа від дозорного по діагоналі</w:t>
      </w:r>
      <w:r>
        <w:rPr>
          <w:rFonts w:ascii="Times New Roman" w:hAnsi="Times New Roman"/>
          <w:sz w:val="28"/>
          <w:szCs w:val="28"/>
          <w:lang w:eastAsia="ru-RU"/>
        </w:rPr>
        <w:t>,</w:t>
      </w:r>
      <w:r w:rsidRPr="00DF4148">
        <w:rPr>
          <w:rFonts w:ascii="Times New Roman" w:hAnsi="Times New Roman"/>
          <w:sz w:val="28"/>
          <w:szCs w:val="28"/>
          <w:lang w:eastAsia="ru-RU"/>
        </w:rPr>
        <w:t xml:space="preserve"> але </w:t>
      </w:r>
      <w:r>
        <w:rPr>
          <w:rFonts w:ascii="Times New Roman" w:hAnsi="Times New Roman"/>
          <w:sz w:val="28"/>
          <w:szCs w:val="28"/>
          <w:lang w:eastAsia="ru-RU"/>
        </w:rPr>
        <w:t>тісно</w:t>
      </w:r>
      <w:r w:rsidRPr="00DF4148">
        <w:rPr>
          <w:rFonts w:ascii="Times New Roman" w:hAnsi="Times New Roman"/>
          <w:sz w:val="28"/>
          <w:szCs w:val="28"/>
          <w:lang w:eastAsia="ru-RU"/>
        </w:rPr>
        <w:t xml:space="preserve"> з дотиком тілами – вони радяться про подальші дії – група рухається далі вже з двома дозорними (дозорні рухаються як у двійці)</w:t>
      </w:r>
      <w:r>
        <w:rPr>
          <w:rFonts w:ascii="Times New Roman" w:hAnsi="Times New Roman"/>
          <w:sz w:val="28"/>
          <w:szCs w:val="28"/>
          <w:lang w:eastAsia="ru-RU"/>
        </w:rPr>
        <w:t>.</w:t>
      </w:r>
      <w:r w:rsidRPr="00DF4148">
        <w:rPr>
          <w:rFonts w:ascii="Times New Roman" w:hAnsi="Times New Roman"/>
          <w:sz w:val="28"/>
          <w:szCs w:val="28"/>
          <w:lang w:eastAsia="ru-RU"/>
        </w:rPr>
        <w:t xml:space="preserve"> </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5.</w:t>
      </w:r>
      <w:r>
        <w:rPr>
          <w:rFonts w:ascii="Times New Roman" w:hAnsi="Times New Roman"/>
          <w:sz w:val="28"/>
          <w:szCs w:val="28"/>
          <w:lang w:eastAsia="ru-RU"/>
        </w:rPr>
        <w:t xml:space="preserve"> </w:t>
      </w:r>
      <w:r w:rsidRPr="00DF4148">
        <w:rPr>
          <w:rFonts w:ascii="Times New Roman" w:hAnsi="Times New Roman"/>
          <w:sz w:val="28"/>
          <w:szCs w:val="28"/>
          <w:lang w:eastAsia="ru-RU"/>
        </w:rPr>
        <w:t>Заступник командира кличе командира групи – командир підходить до дозорних сідає з протилежного боку від заступника командира (тілесний контакт) – вони троє радяться.</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6. Дозорні (дозорний і заступник командира) йдуть далі – група підтягується до командира.</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7.</w:t>
      </w:r>
      <w:r>
        <w:rPr>
          <w:rFonts w:ascii="Times New Roman" w:hAnsi="Times New Roman"/>
          <w:sz w:val="28"/>
          <w:szCs w:val="28"/>
          <w:lang w:eastAsia="ru-RU"/>
        </w:rPr>
        <w:t xml:space="preserve"> </w:t>
      </w:r>
      <w:r w:rsidRPr="00DF4148">
        <w:rPr>
          <w:rFonts w:ascii="Times New Roman" w:hAnsi="Times New Roman"/>
          <w:sz w:val="28"/>
          <w:szCs w:val="28"/>
          <w:lang w:eastAsia="ru-RU"/>
        </w:rPr>
        <w:t>Група далі продовжує рух з двома дозорними.</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p>
    <w:p w:rsidR="001F737D" w:rsidRPr="00DF4148" w:rsidRDefault="001F737D" w:rsidP="0036594D">
      <w:pPr>
        <w:tabs>
          <w:tab w:val="left" w:pos="1134"/>
        </w:tabs>
        <w:spacing w:after="0" w:line="240" w:lineRule="auto"/>
        <w:ind w:firstLine="709"/>
        <w:jc w:val="both"/>
        <w:rPr>
          <w:rFonts w:ascii="Times New Roman" w:hAnsi="Times New Roman"/>
          <w:sz w:val="28"/>
          <w:szCs w:val="28"/>
          <w:lang w:val="ru-RU" w:eastAsia="ru-RU"/>
        </w:rPr>
      </w:pPr>
      <w:r>
        <w:rPr>
          <w:rFonts w:ascii="Times New Roman" w:hAnsi="Times New Roman"/>
          <w:sz w:val="28"/>
          <w:szCs w:val="28"/>
          <w:lang w:eastAsia="ru-RU"/>
        </w:rPr>
        <w:t>Вправа</w:t>
      </w:r>
      <w:r w:rsidRPr="00BA3D30">
        <w:rPr>
          <w:rFonts w:ascii="Times New Roman" w:hAnsi="Times New Roman"/>
          <w:sz w:val="28"/>
          <w:szCs w:val="28"/>
          <w:lang w:val="ru-RU" w:eastAsia="ru-RU"/>
        </w:rPr>
        <w:t xml:space="preserve"> </w:t>
      </w:r>
      <w:r w:rsidRPr="00DF4148">
        <w:rPr>
          <w:rFonts w:ascii="Times New Roman" w:hAnsi="Times New Roman"/>
          <w:sz w:val="28"/>
          <w:szCs w:val="28"/>
          <w:lang w:val="en-US" w:eastAsia="ru-RU"/>
        </w:rPr>
        <w:t>V</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1. Дві групи діють одна проти одної – рухаються назустріч – спочатку невидимі одна одній – потім вступають у візуальний контакт </w:t>
      </w:r>
      <w:proofErr w:type="spellStart"/>
      <w:r w:rsidRPr="00DF4148">
        <w:rPr>
          <w:rFonts w:ascii="Times New Roman" w:hAnsi="Times New Roman"/>
          <w:sz w:val="28"/>
          <w:szCs w:val="28"/>
          <w:lang w:eastAsia="ru-RU"/>
        </w:rPr>
        <w:t>–переходять</w:t>
      </w:r>
      <w:proofErr w:type="spellEnd"/>
      <w:r w:rsidRPr="00DF4148">
        <w:rPr>
          <w:rFonts w:ascii="Times New Roman" w:hAnsi="Times New Roman"/>
          <w:sz w:val="28"/>
          <w:szCs w:val="28"/>
          <w:lang w:eastAsia="ru-RU"/>
        </w:rPr>
        <w:t xml:space="preserve"> у розгорнутий стрій.</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2. Згідно попередньої домовленості, одна з них наступає, інша – відступає. Відступ та наступ здійснюється також узгоджено: по-одному або по – двоє в обох групах.</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3. Виграє група наступу, якщо зійшлася з відступаючою на відстань 50м. (або інша відстань). Група, що відступає виграє, якщо набрала розрив </w:t>
      </w:r>
      <w:smartTag w:uri="urn:schemas-microsoft-com:office:smarttags" w:element="metricconverter">
        <w:smartTagPr>
          <w:attr w:name="ProductID" w:val="150 м"/>
        </w:smartTagPr>
        <w:r w:rsidRPr="00DF4148">
          <w:rPr>
            <w:rFonts w:ascii="Times New Roman" w:hAnsi="Times New Roman"/>
            <w:sz w:val="28"/>
            <w:szCs w:val="28"/>
            <w:lang w:eastAsia="ru-RU"/>
          </w:rPr>
          <w:t>150 м</w:t>
        </w:r>
      </w:smartTag>
      <w:r w:rsidRPr="00DF4148">
        <w:rPr>
          <w:rFonts w:ascii="Times New Roman" w:hAnsi="Times New Roman"/>
          <w:sz w:val="28"/>
          <w:szCs w:val="28"/>
          <w:lang w:eastAsia="ru-RU"/>
        </w:rPr>
        <w:t xml:space="preserve"> (або інша відстань).</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Вправа</w:t>
      </w:r>
      <w:r w:rsidRPr="00BA3D30">
        <w:rPr>
          <w:rFonts w:ascii="Times New Roman" w:hAnsi="Times New Roman"/>
          <w:sz w:val="28"/>
          <w:szCs w:val="28"/>
          <w:lang w:val="ru-RU" w:eastAsia="ru-RU"/>
        </w:rPr>
        <w:t xml:space="preserve"> </w:t>
      </w:r>
      <w:r w:rsidRPr="00DF4148">
        <w:rPr>
          <w:rFonts w:ascii="Times New Roman" w:hAnsi="Times New Roman"/>
          <w:sz w:val="28"/>
          <w:szCs w:val="28"/>
          <w:lang w:val="en-US" w:eastAsia="ru-RU"/>
        </w:rPr>
        <w:t>VI</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Дві групи діють вночі одна проти одної. Одна диверсійна, інша </w:t>
      </w:r>
      <w:proofErr w:type="spellStart"/>
      <w:r w:rsidRPr="00DF4148">
        <w:rPr>
          <w:rFonts w:ascii="Times New Roman" w:hAnsi="Times New Roman"/>
          <w:sz w:val="28"/>
          <w:szCs w:val="28"/>
          <w:lang w:eastAsia="ru-RU"/>
        </w:rPr>
        <w:t>–антидиверсійна</w:t>
      </w:r>
      <w:proofErr w:type="spellEnd"/>
      <w:r w:rsidRPr="00DF4148">
        <w:rPr>
          <w:rFonts w:ascii="Times New Roman" w:hAnsi="Times New Roman"/>
          <w:sz w:val="28"/>
          <w:szCs w:val="28"/>
          <w:lang w:eastAsia="ru-RU"/>
        </w:rPr>
        <w:t xml:space="preserve">. Завдання диверсійної групи залишитися невидимою для противника. Завдання </w:t>
      </w:r>
      <w:proofErr w:type="spellStart"/>
      <w:r w:rsidRPr="00DF4148">
        <w:rPr>
          <w:rFonts w:ascii="Times New Roman" w:hAnsi="Times New Roman"/>
          <w:sz w:val="28"/>
          <w:szCs w:val="28"/>
          <w:lang w:eastAsia="ru-RU"/>
        </w:rPr>
        <w:t>антидиверсійної</w:t>
      </w:r>
      <w:proofErr w:type="spellEnd"/>
      <w:r w:rsidRPr="00DF4148">
        <w:rPr>
          <w:rFonts w:ascii="Times New Roman" w:hAnsi="Times New Roman"/>
          <w:sz w:val="28"/>
          <w:szCs w:val="28"/>
          <w:lang w:eastAsia="ru-RU"/>
        </w:rPr>
        <w:t xml:space="preserve"> – виявити </w:t>
      </w:r>
      <w:r>
        <w:rPr>
          <w:rFonts w:ascii="Times New Roman" w:hAnsi="Times New Roman"/>
          <w:sz w:val="28"/>
          <w:szCs w:val="28"/>
          <w:lang w:eastAsia="ru-RU"/>
        </w:rPr>
        <w:t>«</w:t>
      </w:r>
      <w:r w:rsidRPr="00DF4148">
        <w:rPr>
          <w:rFonts w:ascii="Times New Roman" w:hAnsi="Times New Roman"/>
          <w:sz w:val="28"/>
          <w:szCs w:val="28"/>
          <w:lang w:eastAsia="ru-RU"/>
        </w:rPr>
        <w:t>диверсантів</w:t>
      </w:r>
      <w:r>
        <w:rPr>
          <w:rFonts w:ascii="Times New Roman" w:hAnsi="Times New Roman"/>
          <w:sz w:val="28"/>
          <w:szCs w:val="28"/>
          <w:lang w:eastAsia="ru-RU"/>
        </w:rPr>
        <w:t>»</w:t>
      </w:r>
      <w:r w:rsidRPr="00DF4148">
        <w:rPr>
          <w:rFonts w:ascii="Times New Roman" w:hAnsi="Times New Roman"/>
          <w:sz w:val="28"/>
          <w:szCs w:val="28"/>
          <w:lang w:eastAsia="ru-RU"/>
        </w:rPr>
        <w:t xml:space="preserve">. </w:t>
      </w:r>
      <w:proofErr w:type="spellStart"/>
      <w:r w:rsidRPr="00DF4148">
        <w:rPr>
          <w:rFonts w:ascii="Times New Roman" w:hAnsi="Times New Roman"/>
          <w:sz w:val="28"/>
          <w:szCs w:val="28"/>
          <w:lang w:eastAsia="ru-RU"/>
        </w:rPr>
        <w:lastRenderedPageBreak/>
        <w:t>Антидиверсійна</w:t>
      </w:r>
      <w:proofErr w:type="spellEnd"/>
      <w:r w:rsidRPr="00DF4148">
        <w:rPr>
          <w:rFonts w:ascii="Times New Roman" w:hAnsi="Times New Roman"/>
          <w:sz w:val="28"/>
          <w:szCs w:val="28"/>
          <w:lang w:eastAsia="ru-RU"/>
        </w:rPr>
        <w:t xml:space="preserve"> група може використовувати тактичні ліхтарики для просвічування території.</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Техніка безпеки: при нічній роботі територія має бути добре знайома для учасників тренування. Попередньо розчищення від гострих гілок, скла та ін. Кожен учасник тренування обов</w:t>
      </w:r>
      <w:r>
        <w:rPr>
          <w:rFonts w:ascii="Times New Roman" w:hAnsi="Times New Roman"/>
          <w:sz w:val="28"/>
          <w:szCs w:val="28"/>
          <w:lang w:eastAsia="ru-RU"/>
        </w:rPr>
        <w:t>’</w:t>
      </w:r>
      <w:r w:rsidRPr="00DF4148">
        <w:rPr>
          <w:rFonts w:ascii="Times New Roman" w:hAnsi="Times New Roman"/>
          <w:sz w:val="28"/>
          <w:szCs w:val="28"/>
          <w:lang w:eastAsia="ru-RU"/>
        </w:rPr>
        <w:t xml:space="preserve">язково повинен мати з собою ліхтарик (необов’язково тактичний ). Потрібно обумовити сигнали ліхтариком, наприклад </w:t>
      </w:r>
      <w:r>
        <w:rPr>
          <w:rFonts w:ascii="Times New Roman" w:hAnsi="Times New Roman"/>
          <w:sz w:val="28"/>
          <w:szCs w:val="28"/>
          <w:lang w:eastAsia="ru-RU"/>
        </w:rPr>
        <w:t>«</w:t>
      </w:r>
      <w:r w:rsidRPr="00DF4148">
        <w:rPr>
          <w:rFonts w:ascii="Times New Roman" w:hAnsi="Times New Roman"/>
          <w:sz w:val="28"/>
          <w:szCs w:val="28"/>
          <w:lang w:eastAsia="ru-RU"/>
        </w:rPr>
        <w:t>Збірка</w:t>
      </w:r>
      <w:r>
        <w:rPr>
          <w:rFonts w:ascii="Times New Roman" w:hAnsi="Times New Roman"/>
          <w:sz w:val="28"/>
          <w:szCs w:val="28"/>
          <w:lang w:eastAsia="ru-RU"/>
        </w:rPr>
        <w:t>»</w:t>
      </w:r>
      <w:r w:rsidRPr="00DF4148">
        <w:rPr>
          <w:rFonts w:ascii="Times New Roman" w:hAnsi="Times New Roman"/>
          <w:sz w:val="28"/>
          <w:szCs w:val="28"/>
          <w:lang w:eastAsia="ru-RU"/>
        </w:rPr>
        <w:t xml:space="preserve"> – коли всі учасники збираються біля того, хто подав сигнал незалежно від попередньо поставленого завдання. Передбачити покарання за навмисний жарт з сигналами.</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p>
    <w:p w:rsidR="001F737D" w:rsidRPr="00DF4148" w:rsidRDefault="001F737D" w:rsidP="0036594D">
      <w:pPr>
        <w:tabs>
          <w:tab w:val="left" w:pos="1134"/>
        </w:tabs>
        <w:spacing w:after="0" w:line="240" w:lineRule="auto"/>
        <w:ind w:firstLine="709"/>
        <w:jc w:val="both"/>
        <w:rPr>
          <w:rFonts w:ascii="Times New Roman" w:hAnsi="Times New Roman"/>
          <w:sz w:val="28"/>
          <w:szCs w:val="28"/>
          <w:lang w:val="ru-RU" w:eastAsia="ru-RU"/>
        </w:rPr>
      </w:pPr>
      <w:r>
        <w:rPr>
          <w:rFonts w:ascii="Times New Roman" w:hAnsi="Times New Roman"/>
          <w:sz w:val="28"/>
          <w:szCs w:val="28"/>
          <w:lang w:eastAsia="ru-RU"/>
        </w:rPr>
        <w:t>Вправа</w:t>
      </w:r>
      <w:r w:rsidRPr="00EA00CC">
        <w:rPr>
          <w:rFonts w:ascii="Times New Roman" w:hAnsi="Times New Roman"/>
          <w:sz w:val="28"/>
          <w:szCs w:val="28"/>
          <w:lang w:val="ru-RU" w:eastAsia="ru-RU"/>
        </w:rPr>
        <w:t xml:space="preserve"> </w:t>
      </w:r>
      <w:r w:rsidRPr="00DF4148">
        <w:rPr>
          <w:rFonts w:ascii="Times New Roman" w:hAnsi="Times New Roman"/>
          <w:sz w:val="28"/>
          <w:szCs w:val="28"/>
          <w:lang w:val="en-US" w:eastAsia="ru-RU"/>
        </w:rPr>
        <w:t>VII</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Одна група перебуває в таборі (наметовому містечку ) і виставляє дозорних. Групи діють вночі. Кількість вартових не більша 60 % від членів групи - решту учасників відпочивають. Вартові змінюють один одного кожні 15 </w:t>
      </w:r>
      <w:proofErr w:type="spellStart"/>
      <w:r w:rsidRPr="00DF4148">
        <w:rPr>
          <w:rFonts w:ascii="Times New Roman" w:hAnsi="Times New Roman"/>
          <w:sz w:val="28"/>
          <w:szCs w:val="28"/>
          <w:lang w:eastAsia="ru-RU"/>
        </w:rPr>
        <w:t>хв</w:t>
      </w:r>
      <w:proofErr w:type="spellEnd"/>
      <w:r w:rsidRPr="00DF4148">
        <w:rPr>
          <w:rFonts w:ascii="Times New Roman" w:hAnsi="Times New Roman"/>
          <w:sz w:val="28"/>
          <w:szCs w:val="28"/>
          <w:lang w:eastAsia="ru-RU"/>
        </w:rPr>
        <w:t xml:space="preserve"> (можна інший інтервал ) Вартові визначають та розподіляють маршрути руху так щоб дані маршрути:</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а) Забезпечували повний обхід території;</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б) пересікалися –</w:t>
      </w:r>
      <w:r>
        <w:rPr>
          <w:rFonts w:ascii="Times New Roman" w:hAnsi="Times New Roman"/>
          <w:sz w:val="28"/>
          <w:szCs w:val="28"/>
          <w:lang w:eastAsia="ru-RU"/>
        </w:rPr>
        <w:t xml:space="preserve"> </w:t>
      </w:r>
      <w:r w:rsidRPr="00DF4148">
        <w:rPr>
          <w:rFonts w:ascii="Times New Roman" w:hAnsi="Times New Roman"/>
          <w:sz w:val="28"/>
          <w:szCs w:val="28"/>
          <w:lang w:eastAsia="ru-RU"/>
        </w:rPr>
        <w:t>вартові постійно бачили хоча б одного товариша на іншому фланзі;</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в) робили неможливим докинути гранату в табір (хоча практично дану територію умовно варто було б скоротити до </w:t>
      </w:r>
      <w:smartTag w:uri="urn:schemas-microsoft-com:office:smarttags" w:element="metricconverter">
        <w:smartTagPr>
          <w:attr w:name="ProductID" w:val="20 м"/>
        </w:smartTagPr>
        <w:r w:rsidRPr="00DF4148">
          <w:rPr>
            <w:rFonts w:ascii="Times New Roman" w:hAnsi="Times New Roman"/>
            <w:sz w:val="28"/>
            <w:szCs w:val="28"/>
            <w:lang w:eastAsia="ru-RU"/>
          </w:rPr>
          <w:t>20 м</w:t>
        </w:r>
      </w:smartTag>
      <w:r w:rsidRPr="00DF4148">
        <w:rPr>
          <w:rFonts w:ascii="Times New Roman" w:hAnsi="Times New Roman"/>
          <w:sz w:val="28"/>
          <w:szCs w:val="28"/>
          <w:lang w:eastAsia="ru-RU"/>
        </w:rPr>
        <w:t>)</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г) відносно добре проглядалась територія; </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д) на маршруті руху були природні прикриття для вартових (н. дерева,</w:t>
      </w:r>
      <w:r>
        <w:rPr>
          <w:rFonts w:ascii="Times New Roman" w:hAnsi="Times New Roman"/>
          <w:sz w:val="28"/>
          <w:szCs w:val="28"/>
          <w:lang w:eastAsia="ru-RU"/>
        </w:rPr>
        <w:t xml:space="preserve"> </w:t>
      </w:r>
      <w:r w:rsidRPr="00DF4148">
        <w:rPr>
          <w:rFonts w:ascii="Times New Roman" w:hAnsi="Times New Roman"/>
          <w:sz w:val="28"/>
          <w:szCs w:val="28"/>
          <w:lang w:eastAsia="ru-RU"/>
        </w:rPr>
        <w:t>ку</w:t>
      </w:r>
      <w:r>
        <w:rPr>
          <w:rFonts w:ascii="Times New Roman" w:hAnsi="Times New Roman"/>
          <w:sz w:val="28"/>
          <w:szCs w:val="28"/>
          <w:lang w:eastAsia="ru-RU"/>
        </w:rPr>
        <w:t>щі</w:t>
      </w:r>
      <w:r w:rsidRPr="00DF4148">
        <w:rPr>
          <w:rFonts w:ascii="Times New Roman" w:hAnsi="Times New Roman"/>
          <w:sz w:val="28"/>
          <w:szCs w:val="28"/>
          <w:lang w:eastAsia="ru-RU"/>
        </w:rPr>
        <w:t>) на випадок використання противником безшумної або снайперської зброї.</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Вартові періодично просвічують територію ховаючись за дерева, переміщуючись перебіжками або </w:t>
      </w:r>
      <w:proofErr w:type="spellStart"/>
      <w:r w:rsidRPr="00DF4148">
        <w:rPr>
          <w:rFonts w:ascii="Times New Roman" w:hAnsi="Times New Roman"/>
          <w:sz w:val="28"/>
          <w:szCs w:val="28"/>
          <w:lang w:eastAsia="ru-RU"/>
        </w:rPr>
        <w:t>петлянням</w:t>
      </w:r>
      <w:proofErr w:type="spellEnd"/>
      <w:r w:rsidRPr="00DF4148">
        <w:rPr>
          <w:rFonts w:ascii="Times New Roman" w:hAnsi="Times New Roman"/>
          <w:sz w:val="28"/>
          <w:szCs w:val="28"/>
          <w:lang w:eastAsia="ru-RU"/>
        </w:rPr>
        <w:t xml:space="preserve">. </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Інша група – диверсійна. Її задача проникнути в табір або підійти на відстань </w:t>
      </w:r>
      <w:smartTag w:uri="urn:schemas-microsoft-com:office:smarttags" w:element="metricconverter">
        <w:smartTagPr>
          <w:attr w:name="ProductID" w:val="15 м"/>
        </w:smartTagPr>
        <w:r w:rsidRPr="00DF4148">
          <w:rPr>
            <w:rFonts w:ascii="Times New Roman" w:hAnsi="Times New Roman"/>
            <w:sz w:val="28"/>
            <w:szCs w:val="28"/>
            <w:lang w:eastAsia="ru-RU"/>
          </w:rPr>
          <w:t>15 м</w:t>
        </w:r>
      </w:smartTag>
      <w:r w:rsidRPr="00DF4148">
        <w:rPr>
          <w:rFonts w:ascii="Times New Roman" w:hAnsi="Times New Roman"/>
          <w:sz w:val="28"/>
          <w:szCs w:val="28"/>
          <w:lang w:eastAsia="ru-RU"/>
        </w:rPr>
        <w:t xml:space="preserve"> до табору. Систему нарахування очок найкраще розділити за степенем проникнення в табір або наближення до вартових. Наприклад:</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10 балів – підійти до табору на відстань </w:t>
      </w:r>
      <w:smartTag w:uri="urn:schemas-microsoft-com:office:smarttags" w:element="metricconverter">
        <w:smartTagPr>
          <w:attr w:name="ProductID" w:val="15 м"/>
        </w:smartTagPr>
        <w:r w:rsidRPr="00DF4148">
          <w:rPr>
            <w:rFonts w:ascii="Times New Roman" w:hAnsi="Times New Roman"/>
            <w:sz w:val="28"/>
            <w:szCs w:val="28"/>
            <w:lang w:eastAsia="ru-RU"/>
          </w:rPr>
          <w:t>15 м</w:t>
        </w:r>
      </w:smartTag>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30 балів – торкнутися палаток наметового містечка</w:t>
      </w:r>
      <w:r>
        <w:rPr>
          <w:rFonts w:ascii="Times New Roman" w:hAnsi="Times New Roman"/>
          <w:sz w:val="28"/>
          <w:szCs w:val="28"/>
          <w:lang w:eastAsia="ru-RU"/>
        </w:rPr>
        <w:t>.</w:t>
      </w:r>
      <w:r w:rsidRPr="00DF4148">
        <w:rPr>
          <w:rFonts w:ascii="Times New Roman" w:hAnsi="Times New Roman"/>
          <w:sz w:val="28"/>
          <w:szCs w:val="28"/>
          <w:lang w:eastAsia="ru-RU"/>
        </w:rPr>
        <w:t xml:space="preserve"> </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val="ru-RU" w:eastAsia="ru-RU"/>
        </w:rPr>
      </w:pPr>
      <w:r w:rsidRPr="00DF4148">
        <w:rPr>
          <w:rFonts w:ascii="Times New Roman" w:hAnsi="Times New Roman"/>
          <w:sz w:val="28"/>
          <w:szCs w:val="28"/>
          <w:lang w:eastAsia="ru-RU"/>
        </w:rPr>
        <w:t xml:space="preserve">40 балів – кинути умовну гранату (тенісний </w:t>
      </w:r>
      <w:r w:rsidRPr="00DF4148">
        <w:rPr>
          <w:rFonts w:ascii="Times New Roman" w:hAnsi="Times New Roman"/>
          <w:sz w:val="28"/>
          <w:szCs w:val="28"/>
          <w:lang w:val="ru-RU" w:eastAsia="ru-RU"/>
        </w:rPr>
        <w:t>мяч) в палатку.</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val="ru-RU" w:eastAsia="ru-RU"/>
        </w:rPr>
        <w:t xml:space="preserve">60 </w:t>
      </w:r>
      <w:r w:rsidRPr="00DF4148">
        <w:rPr>
          <w:rFonts w:ascii="Times New Roman" w:hAnsi="Times New Roman"/>
          <w:sz w:val="28"/>
          <w:szCs w:val="28"/>
          <w:lang w:eastAsia="ru-RU"/>
        </w:rPr>
        <w:t>балів – торкнутися вартового</w:t>
      </w:r>
      <w:r>
        <w:rPr>
          <w:rFonts w:ascii="Times New Roman" w:hAnsi="Times New Roman"/>
          <w:sz w:val="28"/>
          <w:szCs w:val="28"/>
          <w:lang w:eastAsia="ru-RU"/>
        </w:rPr>
        <w:t>.</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Час виконання завдання – 1 година (можна й інший)</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DF4148">
        <w:rPr>
          <w:rFonts w:ascii="Times New Roman" w:hAnsi="Times New Roman"/>
          <w:sz w:val="28"/>
          <w:szCs w:val="28"/>
          <w:lang w:eastAsia="ru-RU"/>
        </w:rPr>
        <w:t>Диверсант</w:t>
      </w:r>
      <w:r>
        <w:rPr>
          <w:rFonts w:ascii="Times New Roman" w:hAnsi="Times New Roman"/>
          <w:sz w:val="28"/>
          <w:szCs w:val="28"/>
          <w:lang w:eastAsia="ru-RU"/>
        </w:rPr>
        <w:t>»</w:t>
      </w:r>
      <w:r w:rsidRPr="00DF4148">
        <w:rPr>
          <w:rFonts w:ascii="Times New Roman" w:hAnsi="Times New Roman"/>
          <w:sz w:val="28"/>
          <w:szCs w:val="28"/>
          <w:lang w:eastAsia="ru-RU"/>
        </w:rPr>
        <w:t xml:space="preserve"> якого вартові засвітили ліхтариком з будь-якої відстані вибуває з гри</w:t>
      </w:r>
      <w:r>
        <w:rPr>
          <w:rFonts w:ascii="Times New Roman" w:hAnsi="Times New Roman"/>
          <w:sz w:val="28"/>
          <w:szCs w:val="28"/>
          <w:lang w:eastAsia="ru-RU"/>
        </w:rPr>
        <w:t>.</w:t>
      </w:r>
      <w:r w:rsidRPr="00DF4148">
        <w:rPr>
          <w:rFonts w:ascii="Times New Roman" w:hAnsi="Times New Roman"/>
          <w:sz w:val="28"/>
          <w:szCs w:val="28"/>
          <w:lang w:eastAsia="ru-RU"/>
        </w:rPr>
        <w:t xml:space="preserve"> </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p>
    <w:p w:rsidR="001F737D" w:rsidRPr="00DF4148" w:rsidRDefault="001F737D" w:rsidP="00EA00CC">
      <w:pPr>
        <w:tabs>
          <w:tab w:val="left" w:pos="1134"/>
        </w:tabs>
        <w:spacing w:after="0" w:line="240" w:lineRule="auto"/>
        <w:ind w:firstLine="709"/>
        <w:jc w:val="center"/>
        <w:rPr>
          <w:rFonts w:ascii="Times New Roman" w:hAnsi="Times New Roman"/>
          <w:b/>
          <w:sz w:val="28"/>
          <w:szCs w:val="28"/>
          <w:lang w:eastAsia="ru-RU"/>
        </w:rPr>
      </w:pPr>
      <w:r w:rsidRPr="00DF4148">
        <w:rPr>
          <w:rFonts w:ascii="Times New Roman" w:hAnsi="Times New Roman"/>
          <w:b/>
          <w:sz w:val="28"/>
          <w:szCs w:val="28"/>
          <w:lang w:eastAsia="ru-RU"/>
        </w:rPr>
        <w:t>Додаток 7</w:t>
      </w:r>
    </w:p>
    <w:p w:rsidR="001F737D" w:rsidRPr="00DF4148" w:rsidRDefault="001F737D" w:rsidP="00EA00CC">
      <w:pPr>
        <w:tabs>
          <w:tab w:val="left" w:pos="1134"/>
        </w:tabs>
        <w:spacing w:after="0" w:line="240" w:lineRule="auto"/>
        <w:ind w:firstLine="709"/>
        <w:jc w:val="center"/>
        <w:rPr>
          <w:rFonts w:ascii="Times New Roman" w:hAnsi="Times New Roman"/>
          <w:sz w:val="28"/>
          <w:szCs w:val="28"/>
          <w:lang w:eastAsia="ru-RU"/>
        </w:rPr>
      </w:pPr>
      <w:r w:rsidRPr="00DF4148">
        <w:rPr>
          <w:rFonts w:ascii="Times New Roman" w:hAnsi="Times New Roman"/>
          <w:b/>
          <w:sz w:val="28"/>
          <w:szCs w:val="28"/>
          <w:lang w:eastAsia="ru-RU"/>
        </w:rPr>
        <w:t>Наведення переправи групи в умовах вогневого контакту</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Змагаються дві групи . Одна відходить, ведучи вогневий контакт, наводить переправу, переправляє зброю, амуніцію та переправляється сама на іншу сторону яру (умовної річки або провалля).</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 xml:space="preserve">Друга група наступає наскільки це їй дозволяє зробити противник. У групи, яка наводить переправу - 2 кулемети; у групи, яка наступає – 1. Коли група, </w:t>
      </w:r>
      <w:r>
        <w:rPr>
          <w:rFonts w:ascii="Times New Roman" w:hAnsi="Times New Roman"/>
          <w:sz w:val="28"/>
          <w:szCs w:val="28"/>
          <w:lang w:eastAsia="ru-RU"/>
        </w:rPr>
        <w:t xml:space="preserve">яка </w:t>
      </w:r>
      <w:r w:rsidRPr="00DF4148">
        <w:rPr>
          <w:rFonts w:ascii="Times New Roman" w:hAnsi="Times New Roman"/>
          <w:sz w:val="28"/>
          <w:szCs w:val="28"/>
          <w:lang w:eastAsia="ru-RU"/>
        </w:rPr>
        <w:t>має навести переправу</w:t>
      </w:r>
      <w:r>
        <w:rPr>
          <w:rFonts w:ascii="Times New Roman" w:hAnsi="Times New Roman"/>
          <w:sz w:val="28"/>
          <w:szCs w:val="28"/>
          <w:lang w:eastAsia="ru-RU"/>
        </w:rPr>
        <w:t>,</w:t>
      </w:r>
      <w:r w:rsidRPr="00DF4148">
        <w:rPr>
          <w:rFonts w:ascii="Times New Roman" w:hAnsi="Times New Roman"/>
          <w:sz w:val="28"/>
          <w:szCs w:val="28"/>
          <w:lang w:eastAsia="ru-RU"/>
        </w:rPr>
        <w:t xml:space="preserve"> досягає умовного яру, вона виставляє прикриття – двох кулеметників, які діють з добре прикритих позицій. Решту </w:t>
      </w:r>
      <w:r w:rsidRPr="00DF4148">
        <w:rPr>
          <w:rFonts w:ascii="Times New Roman" w:hAnsi="Times New Roman"/>
          <w:sz w:val="28"/>
          <w:szCs w:val="28"/>
          <w:lang w:eastAsia="ru-RU"/>
        </w:rPr>
        <w:lastRenderedPageBreak/>
        <w:t xml:space="preserve">воїнів даної групи наводять переправу, переправляють амуніцію та переправляються самі. Останніми переправляються кулеметники. Останній кулеметник переправляється кинувши дві димові шашки (в реальних умовах – 6), щоб закрити огляд противнику. Згідно правил гри воїни групи, яка наступає не повинні попасти відкрито під </w:t>
      </w:r>
      <w:r>
        <w:rPr>
          <w:rFonts w:ascii="Times New Roman" w:hAnsi="Times New Roman"/>
          <w:sz w:val="28"/>
          <w:szCs w:val="28"/>
          <w:lang w:eastAsia="ru-RU"/>
        </w:rPr>
        <w:t>огляд</w:t>
      </w:r>
      <w:r w:rsidRPr="00DF4148">
        <w:rPr>
          <w:rFonts w:ascii="Times New Roman" w:hAnsi="Times New Roman"/>
          <w:sz w:val="28"/>
          <w:szCs w:val="28"/>
          <w:lang w:eastAsia="ru-RU"/>
        </w:rPr>
        <w:t xml:space="preserve"> кулеметників. Це значно сповільнює їхнє пересування вперед. Гранати (тенісні м’ячі) можна використовувати на відстані не дальшій ніж </w:t>
      </w:r>
      <w:smartTag w:uri="urn:schemas-microsoft-com:office:smarttags" w:element="metricconverter">
        <w:smartTagPr>
          <w:attr w:name="ProductID" w:val="20 м"/>
        </w:smartTagPr>
        <w:r w:rsidRPr="00DF4148">
          <w:rPr>
            <w:rFonts w:ascii="Times New Roman" w:hAnsi="Times New Roman"/>
            <w:sz w:val="28"/>
            <w:szCs w:val="28"/>
            <w:lang w:eastAsia="ru-RU"/>
          </w:rPr>
          <w:t>20 м</w:t>
        </w:r>
      </w:smartTag>
      <w:r w:rsidRPr="00DF4148">
        <w:rPr>
          <w:rFonts w:ascii="Times New Roman" w:hAnsi="Times New Roman"/>
          <w:sz w:val="28"/>
          <w:szCs w:val="28"/>
          <w:lang w:eastAsia="ru-RU"/>
        </w:rPr>
        <w:t xml:space="preserve">. Кулеметники мають право попросити вийти з гри воїнів групи противника які дуже чітко попали в </w:t>
      </w:r>
      <w:r>
        <w:rPr>
          <w:rFonts w:ascii="Times New Roman" w:hAnsi="Times New Roman"/>
          <w:sz w:val="28"/>
          <w:szCs w:val="28"/>
          <w:lang w:eastAsia="ru-RU"/>
        </w:rPr>
        <w:t>«</w:t>
      </w:r>
      <w:r w:rsidRPr="00DF4148">
        <w:rPr>
          <w:rFonts w:ascii="Times New Roman" w:hAnsi="Times New Roman"/>
          <w:sz w:val="28"/>
          <w:szCs w:val="28"/>
          <w:lang w:val="ru-RU" w:eastAsia="ru-RU"/>
        </w:rPr>
        <w:t xml:space="preserve">зону </w:t>
      </w:r>
      <w:r w:rsidRPr="00DF4148">
        <w:rPr>
          <w:rFonts w:ascii="Times New Roman" w:hAnsi="Times New Roman"/>
          <w:sz w:val="28"/>
          <w:szCs w:val="28"/>
          <w:lang w:eastAsia="ru-RU"/>
        </w:rPr>
        <w:t>обстрілу</w:t>
      </w:r>
      <w:r>
        <w:rPr>
          <w:rFonts w:ascii="Times New Roman" w:hAnsi="Times New Roman"/>
          <w:sz w:val="28"/>
          <w:szCs w:val="28"/>
          <w:lang w:eastAsia="ru-RU"/>
        </w:rPr>
        <w:t>»</w:t>
      </w:r>
      <w:r w:rsidRPr="00DF4148">
        <w:rPr>
          <w:rFonts w:ascii="Times New Roman" w:hAnsi="Times New Roman"/>
          <w:sz w:val="28"/>
          <w:szCs w:val="28"/>
          <w:lang w:eastAsia="ru-RU"/>
        </w:rPr>
        <w:t xml:space="preserve"> (вправа на чесність).</w:t>
      </w:r>
    </w:p>
    <w:p w:rsidR="001F737D" w:rsidRPr="00DF4148" w:rsidRDefault="001F737D" w:rsidP="0036594D">
      <w:pPr>
        <w:tabs>
          <w:tab w:val="left" w:pos="1134"/>
        </w:tabs>
        <w:spacing w:after="0" w:line="240" w:lineRule="auto"/>
        <w:ind w:firstLine="709"/>
        <w:jc w:val="both"/>
        <w:rPr>
          <w:rFonts w:ascii="Times New Roman" w:hAnsi="Times New Roman"/>
          <w:sz w:val="28"/>
          <w:szCs w:val="28"/>
          <w:lang w:eastAsia="ru-RU"/>
        </w:rPr>
      </w:pPr>
      <w:r w:rsidRPr="00DF4148">
        <w:rPr>
          <w:rFonts w:ascii="Times New Roman" w:hAnsi="Times New Roman"/>
          <w:sz w:val="28"/>
          <w:szCs w:val="28"/>
          <w:lang w:eastAsia="ru-RU"/>
        </w:rPr>
        <w:t>Потім групи міняються ролями.</w:t>
      </w:r>
      <w:r w:rsidRPr="00DF4148">
        <w:rPr>
          <w:rFonts w:ascii="Times New Roman" w:hAnsi="Times New Roman"/>
          <w:sz w:val="28"/>
          <w:szCs w:val="28"/>
          <w:lang w:val="ru-RU" w:eastAsia="ru-RU"/>
        </w:rPr>
        <w:t xml:space="preserve"> </w:t>
      </w:r>
      <w:r w:rsidRPr="00DF4148">
        <w:rPr>
          <w:rFonts w:ascii="Times New Roman" w:hAnsi="Times New Roman"/>
          <w:sz w:val="28"/>
          <w:szCs w:val="28"/>
          <w:lang w:eastAsia="ru-RU"/>
        </w:rPr>
        <w:t>Виграє та, яка переправила більше воїнів та амуніції.</w:t>
      </w:r>
    </w:p>
    <w:p w:rsidR="001F737D" w:rsidRPr="00FA4F22" w:rsidRDefault="001F737D" w:rsidP="0036594D">
      <w:pPr>
        <w:tabs>
          <w:tab w:val="left" w:pos="1134"/>
        </w:tabs>
        <w:ind w:firstLine="709"/>
        <w:jc w:val="both"/>
        <w:rPr>
          <w:rFonts w:ascii="Times New Roman" w:hAnsi="Times New Roman"/>
          <w:sz w:val="28"/>
          <w:szCs w:val="28"/>
        </w:rPr>
      </w:pPr>
    </w:p>
    <w:p w:rsidR="001F737D" w:rsidRDefault="001F737D" w:rsidP="00FA4F22">
      <w:pPr>
        <w:ind w:right="175"/>
        <w:jc w:val="center"/>
        <w:rPr>
          <w:rFonts w:ascii="Times New Roman" w:hAnsi="Times New Roman"/>
          <w:b/>
          <w:sz w:val="28"/>
          <w:szCs w:val="28"/>
        </w:rPr>
      </w:pPr>
      <w:r w:rsidRPr="00FA4F22">
        <w:rPr>
          <w:rFonts w:ascii="Times New Roman" w:hAnsi="Times New Roman"/>
          <w:b/>
          <w:sz w:val="28"/>
          <w:szCs w:val="28"/>
        </w:rPr>
        <w:t>Додаток 8</w:t>
      </w:r>
    </w:p>
    <w:p w:rsidR="001F737D" w:rsidRPr="00FA4F22" w:rsidRDefault="001F737D" w:rsidP="00FA4F22">
      <w:pPr>
        <w:ind w:right="175"/>
        <w:jc w:val="center"/>
        <w:rPr>
          <w:rFonts w:ascii="Times New Roman" w:hAnsi="Times New Roman"/>
          <w:b/>
          <w:sz w:val="28"/>
          <w:szCs w:val="28"/>
        </w:rPr>
      </w:pPr>
      <w:r w:rsidRPr="00FA4F22">
        <w:rPr>
          <w:rFonts w:ascii="Times New Roman" w:hAnsi="Times New Roman"/>
          <w:b/>
          <w:sz w:val="28"/>
          <w:szCs w:val="28"/>
        </w:rPr>
        <w:t>Серії ударів руками</w:t>
      </w:r>
    </w:p>
    <w:p w:rsidR="001F737D" w:rsidRPr="00FA4F22" w:rsidRDefault="001F737D" w:rsidP="00FA4F22">
      <w:pPr>
        <w:ind w:right="175" w:firstLine="540"/>
        <w:rPr>
          <w:rFonts w:ascii="Times New Roman" w:hAnsi="Times New Roman"/>
          <w:sz w:val="28"/>
          <w:szCs w:val="28"/>
        </w:rPr>
      </w:pPr>
      <w:r w:rsidRPr="00FA4F22">
        <w:rPr>
          <w:rFonts w:ascii="Times New Roman" w:hAnsi="Times New Roman"/>
          <w:sz w:val="28"/>
          <w:szCs w:val="28"/>
        </w:rPr>
        <w:t xml:space="preserve">Лівий прямий-правий прямий; правий прямий - лівий прямий; лівий прямий-правий прямий-лівий прямий на відході ; правий прямий-лівий прямий </w:t>
      </w:r>
      <w:proofErr w:type="spellStart"/>
      <w:r w:rsidRPr="00FA4F22">
        <w:rPr>
          <w:rFonts w:ascii="Times New Roman" w:hAnsi="Times New Roman"/>
          <w:sz w:val="28"/>
          <w:szCs w:val="28"/>
        </w:rPr>
        <w:t>–правий</w:t>
      </w:r>
      <w:proofErr w:type="spellEnd"/>
      <w:r w:rsidRPr="00FA4F22">
        <w:rPr>
          <w:rFonts w:ascii="Times New Roman" w:hAnsi="Times New Roman"/>
          <w:sz w:val="28"/>
          <w:szCs w:val="28"/>
        </w:rPr>
        <w:t xml:space="preserve"> боковий; правий боковий – лівий боковий; лівий боковий – правий боковий - нирок-лівий боковий; правий боковий </w:t>
      </w:r>
      <w:proofErr w:type="spellStart"/>
      <w:r w:rsidRPr="00FA4F22">
        <w:rPr>
          <w:rFonts w:ascii="Times New Roman" w:hAnsi="Times New Roman"/>
          <w:sz w:val="28"/>
          <w:szCs w:val="28"/>
        </w:rPr>
        <w:t>–лівий</w:t>
      </w:r>
      <w:proofErr w:type="spellEnd"/>
      <w:r w:rsidRPr="00FA4F22">
        <w:rPr>
          <w:rFonts w:ascii="Times New Roman" w:hAnsi="Times New Roman"/>
          <w:sz w:val="28"/>
          <w:szCs w:val="28"/>
        </w:rPr>
        <w:t xml:space="preserve"> боковий - нирок-правий боковий; аперкот лівою - аперкот правою; аперкот правою </w:t>
      </w:r>
      <w:proofErr w:type="spellStart"/>
      <w:r w:rsidRPr="00FA4F22">
        <w:rPr>
          <w:rFonts w:ascii="Times New Roman" w:hAnsi="Times New Roman"/>
          <w:sz w:val="28"/>
          <w:szCs w:val="28"/>
        </w:rPr>
        <w:t>-аперкот</w:t>
      </w:r>
      <w:proofErr w:type="spellEnd"/>
      <w:r w:rsidRPr="00FA4F22">
        <w:rPr>
          <w:rFonts w:ascii="Times New Roman" w:hAnsi="Times New Roman"/>
          <w:sz w:val="28"/>
          <w:szCs w:val="28"/>
        </w:rPr>
        <w:t xml:space="preserve"> лівою (на рівні живота та голови); лівий прямий-зміщення вліво - аперкот правою; правий прямий - зміщення вправо - аперкот лівою; лівий прямий - правий боковий; правий прямий-лівий боковий; лівий боковий – правий прямий – </w:t>
      </w:r>
      <w:proofErr w:type="spellStart"/>
      <w:r w:rsidRPr="00FA4F22">
        <w:rPr>
          <w:rFonts w:ascii="Times New Roman" w:hAnsi="Times New Roman"/>
          <w:sz w:val="28"/>
          <w:szCs w:val="28"/>
        </w:rPr>
        <w:t>підшаг</w:t>
      </w:r>
      <w:proofErr w:type="spellEnd"/>
      <w:r w:rsidRPr="00FA4F22">
        <w:rPr>
          <w:rFonts w:ascii="Times New Roman" w:hAnsi="Times New Roman"/>
          <w:sz w:val="28"/>
          <w:szCs w:val="28"/>
        </w:rPr>
        <w:t xml:space="preserve"> вперед - лівий боковий; правий боковий – лівий прямий – </w:t>
      </w:r>
      <w:proofErr w:type="spellStart"/>
      <w:r w:rsidRPr="00FA4F22">
        <w:rPr>
          <w:rFonts w:ascii="Times New Roman" w:hAnsi="Times New Roman"/>
          <w:sz w:val="28"/>
          <w:szCs w:val="28"/>
        </w:rPr>
        <w:t>підшаг</w:t>
      </w:r>
      <w:proofErr w:type="spellEnd"/>
      <w:r w:rsidRPr="00FA4F22">
        <w:rPr>
          <w:rFonts w:ascii="Times New Roman" w:hAnsi="Times New Roman"/>
          <w:sz w:val="28"/>
          <w:szCs w:val="28"/>
        </w:rPr>
        <w:t xml:space="preserve"> вперед – правий боковий. </w:t>
      </w:r>
    </w:p>
    <w:p w:rsidR="001F737D" w:rsidRPr="00FA4F22" w:rsidRDefault="001F737D" w:rsidP="00FA4F22">
      <w:pPr>
        <w:ind w:right="175" w:firstLine="540"/>
        <w:rPr>
          <w:rFonts w:ascii="Times New Roman" w:hAnsi="Times New Roman"/>
          <w:sz w:val="28"/>
          <w:szCs w:val="28"/>
        </w:rPr>
      </w:pPr>
      <w:r w:rsidRPr="00FA4F22">
        <w:rPr>
          <w:rFonts w:ascii="Times New Roman" w:hAnsi="Times New Roman"/>
          <w:sz w:val="28"/>
          <w:szCs w:val="28"/>
          <w:u w:val="single"/>
        </w:rPr>
        <w:t>Захист проти серій ударів</w:t>
      </w:r>
      <w:r w:rsidRPr="00FA4F22">
        <w:rPr>
          <w:rFonts w:ascii="Times New Roman" w:hAnsi="Times New Roman"/>
          <w:sz w:val="28"/>
          <w:szCs w:val="28"/>
        </w:rPr>
        <w:t xml:space="preserve"> як і проти одиночних ударів: якщо серія починалася на прямий удар – збивання різнойменною рукою та одразу контратака прямим ударом на випередження іншого удару з серій противника; якщо серія починається з бокового – захист блокуванням зігнутою рукою вертикально (або викидаючи випрямлену руку на зустріч ударові) - прямий удар іншою рукою на випередження другого удару з серії противника. Інший варіант оборонної дії проти бокового удару; нирок вниз - боковий удар на випередження іншого удару серій противника. Проти аперкотів: накладання руки - зміщення вліво - вправо з швидким прямим ударом на випередження; виконувати бокові удари ліктями правою та лівою рукою </w:t>
      </w:r>
    </w:p>
    <w:p w:rsidR="001F737D" w:rsidRPr="00FA4F22" w:rsidRDefault="001F737D" w:rsidP="00FA4F22">
      <w:pPr>
        <w:rPr>
          <w:rFonts w:ascii="Times New Roman" w:hAnsi="Times New Roman"/>
          <w:sz w:val="28"/>
          <w:szCs w:val="28"/>
        </w:rPr>
      </w:pPr>
    </w:p>
    <w:p w:rsidR="001F737D" w:rsidRPr="00FA4F22" w:rsidRDefault="001F737D" w:rsidP="00FA4F22">
      <w:pPr>
        <w:ind w:right="175"/>
        <w:jc w:val="center"/>
        <w:rPr>
          <w:rFonts w:ascii="Times New Roman" w:hAnsi="Times New Roman"/>
          <w:b/>
          <w:sz w:val="28"/>
          <w:szCs w:val="28"/>
        </w:rPr>
      </w:pPr>
      <w:r w:rsidRPr="00FA4F22">
        <w:rPr>
          <w:rFonts w:ascii="Times New Roman" w:hAnsi="Times New Roman"/>
          <w:b/>
          <w:sz w:val="28"/>
          <w:szCs w:val="28"/>
        </w:rPr>
        <w:t>Додаток 9</w:t>
      </w:r>
    </w:p>
    <w:p w:rsidR="001F737D" w:rsidRPr="00FA4F22" w:rsidRDefault="001F737D" w:rsidP="00FA4F22">
      <w:pPr>
        <w:ind w:right="175"/>
        <w:jc w:val="center"/>
        <w:rPr>
          <w:rFonts w:ascii="Times New Roman" w:hAnsi="Times New Roman"/>
          <w:b/>
          <w:sz w:val="28"/>
          <w:szCs w:val="28"/>
        </w:rPr>
      </w:pPr>
      <w:r w:rsidRPr="00FA4F22">
        <w:rPr>
          <w:rFonts w:ascii="Times New Roman" w:hAnsi="Times New Roman"/>
          <w:b/>
          <w:sz w:val="28"/>
          <w:szCs w:val="28"/>
        </w:rPr>
        <w:t>Серії ударів ногами та  ногами і руками</w:t>
      </w:r>
    </w:p>
    <w:p w:rsidR="001F737D" w:rsidRPr="00FA4F22" w:rsidRDefault="001F737D" w:rsidP="00FA4F22">
      <w:pPr>
        <w:ind w:right="175" w:firstLine="360"/>
        <w:rPr>
          <w:rFonts w:ascii="Times New Roman" w:hAnsi="Times New Roman"/>
          <w:sz w:val="28"/>
          <w:szCs w:val="28"/>
        </w:rPr>
      </w:pPr>
      <w:r w:rsidRPr="00FA4F22">
        <w:rPr>
          <w:rFonts w:ascii="Times New Roman" w:hAnsi="Times New Roman"/>
          <w:sz w:val="28"/>
          <w:szCs w:val="28"/>
        </w:rPr>
        <w:t>Лівий прямий-правий прямий; лівий круговий («</w:t>
      </w:r>
      <w:proofErr w:type="spellStart"/>
      <w:r w:rsidRPr="00FA4F22">
        <w:rPr>
          <w:rFonts w:ascii="Times New Roman" w:hAnsi="Times New Roman"/>
          <w:sz w:val="28"/>
          <w:szCs w:val="28"/>
        </w:rPr>
        <w:t>лоукік</w:t>
      </w:r>
      <w:proofErr w:type="spellEnd"/>
      <w:r w:rsidRPr="00FA4F22">
        <w:rPr>
          <w:rFonts w:ascii="Times New Roman" w:hAnsi="Times New Roman"/>
          <w:sz w:val="28"/>
          <w:szCs w:val="28"/>
        </w:rPr>
        <w:t>»)- правий круговий; правий круговий (</w:t>
      </w:r>
      <w:proofErr w:type="spellStart"/>
      <w:r w:rsidRPr="00FA4F22">
        <w:rPr>
          <w:rFonts w:ascii="Times New Roman" w:hAnsi="Times New Roman"/>
          <w:sz w:val="28"/>
          <w:szCs w:val="28"/>
        </w:rPr>
        <w:t>лоукік</w:t>
      </w:r>
      <w:proofErr w:type="spellEnd"/>
      <w:r w:rsidRPr="00FA4F22">
        <w:rPr>
          <w:rFonts w:ascii="Times New Roman" w:hAnsi="Times New Roman"/>
          <w:sz w:val="28"/>
          <w:szCs w:val="28"/>
        </w:rPr>
        <w:t xml:space="preserve">) - лівий круговий; </w:t>
      </w:r>
    </w:p>
    <w:p w:rsidR="001F737D" w:rsidRPr="00FA4F22" w:rsidRDefault="001F737D" w:rsidP="00FA4F22">
      <w:pPr>
        <w:ind w:right="175" w:firstLine="360"/>
        <w:rPr>
          <w:rFonts w:ascii="Times New Roman" w:hAnsi="Times New Roman"/>
          <w:sz w:val="28"/>
          <w:szCs w:val="28"/>
        </w:rPr>
      </w:pPr>
      <w:r w:rsidRPr="00FA4F22">
        <w:rPr>
          <w:rFonts w:ascii="Times New Roman" w:hAnsi="Times New Roman"/>
          <w:sz w:val="28"/>
          <w:szCs w:val="28"/>
        </w:rPr>
        <w:lastRenderedPageBreak/>
        <w:t xml:space="preserve">Виконувати </w:t>
      </w:r>
      <w:r w:rsidRPr="00FA4F22">
        <w:rPr>
          <w:rFonts w:ascii="Times New Roman" w:hAnsi="Times New Roman"/>
          <w:sz w:val="28"/>
          <w:szCs w:val="28"/>
          <w:u w:val="single"/>
        </w:rPr>
        <w:t>серії ударів руками та ногами</w:t>
      </w:r>
      <w:r w:rsidRPr="00FA4F22">
        <w:rPr>
          <w:rFonts w:ascii="Times New Roman" w:hAnsi="Times New Roman"/>
          <w:sz w:val="28"/>
          <w:szCs w:val="28"/>
        </w:rPr>
        <w:t>: лівий прямий ногою-лівий прямий - правий прямий -</w:t>
      </w:r>
      <w:r>
        <w:rPr>
          <w:rFonts w:ascii="Times New Roman" w:hAnsi="Times New Roman"/>
          <w:sz w:val="28"/>
          <w:szCs w:val="28"/>
        </w:rPr>
        <w:t xml:space="preserve"> </w:t>
      </w:r>
      <w:r w:rsidRPr="00FA4F22">
        <w:rPr>
          <w:rFonts w:ascii="Times New Roman" w:hAnsi="Times New Roman"/>
          <w:sz w:val="28"/>
          <w:szCs w:val="28"/>
        </w:rPr>
        <w:t>правий прямий ногою; правий прямий ногою - правий прямий - лівий прямий - лівий прямий ногою; лівий прямий-правий прямий - правий прямий ногою; лівий прямий ногою</w:t>
      </w:r>
      <w:r>
        <w:rPr>
          <w:rFonts w:ascii="Times New Roman" w:hAnsi="Times New Roman"/>
          <w:sz w:val="28"/>
          <w:szCs w:val="28"/>
        </w:rPr>
        <w:t xml:space="preserve"> </w:t>
      </w:r>
      <w:r w:rsidRPr="00FA4F22">
        <w:rPr>
          <w:rFonts w:ascii="Times New Roman" w:hAnsi="Times New Roman"/>
          <w:sz w:val="28"/>
          <w:szCs w:val="28"/>
        </w:rPr>
        <w:t>- правий боковий; правий прямий ногою-лівий боковий; лівий прямий ногою - правий боковий; правий прямий ногою - лівий боковий; лівий прямий по діагоналі – розворот правий задній прямий ногою; правий прям</w:t>
      </w:r>
      <w:r>
        <w:rPr>
          <w:rFonts w:ascii="Times New Roman" w:hAnsi="Times New Roman"/>
          <w:sz w:val="28"/>
          <w:szCs w:val="28"/>
        </w:rPr>
        <w:t>и</w:t>
      </w:r>
      <w:r w:rsidRPr="00FA4F22">
        <w:rPr>
          <w:rFonts w:ascii="Times New Roman" w:hAnsi="Times New Roman"/>
          <w:sz w:val="28"/>
          <w:szCs w:val="28"/>
        </w:rPr>
        <w:t xml:space="preserve">й по діагоналі </w:t>
      </w:r>
      <w:proofErr w:type="spellStart"/>
      <w:r w:rsidRPr="00FA4F22">
        <w:rPr>
          <w:rFonts w:ascii="Times New Roman" w:hAnsi="Times New Roman"/>
          <w:sz w:val="28"/>
          <w:szCs w:val="28"/>
        </w:rPr>
        <w:t>–лівий</w:t>
      </w:r>
      <w:proofErr w:type="spellEnd"/>
      <w:r w:rsidRPr="00FA4F22">
        <w:rPr>
          <w:rFonts w:ascii="Times New Roman" w:hAnsi="Times New Roman"/>
          <w:sz w:val="28"/>
          <w:szCs w:val="28"/>
        </w:rPr>
        <w:t xml:space="preserve"> задній прямий ногою. </w:t>
      </w:r>
    </w:p>
    <w:p w:rsidR="001F737D" w:rsidRPr="00FA4F22" w:rsidRDefault="001F737D" w:rsidP="0036594D">
      <w:pPr>
        <w:tabs>
          <w:tab w:val="left" w:pos="1134"/>
        </w:tabs>
        <w:ind w:firstLine="709"/>
        <w:jc w:val="both"/>
        <w:rPr>
          <w:rFonts w:ascii="Times New Roman" w:hAnsi="Times New Roman"/>
          <w:sz w:val="28"/>
          <w:szCs w:val="28"/>
        </w:rPr>
      </w:pPr>
    </w:p>
    <w:sectPr w:rsidR="001F737D" w:rsidRPr="00FA4F22" w:rsidSect="00DD242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4FC0"/>
    <w:multiLevelType w:val="hybridMultilevel"/>
    <w:tmpl w:val="CB54F2E0"/>
    <w:lvl w:ilvl="0" w:tplc="FB129DDC">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7FB518C"/>
    <w:multiLevelType w:val="hybridMultilevel"/>
    <w:tmpl w:val="0CF6791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F4F00F2"/>
    <w:multiLevelType w:val="hybridMultilevel"/>
    <w:tmpl w:val="26D4E3EE"/>
    <w:lvl w:ilvl="0" w:tplc="4EB26D26">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08740AD"/>
    <w:multiLevelType w:val="hybridMultilevel"/>
    <w:tmpl w:val="7E9A6F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2434300"/>
    <w:multiLevelType w:val="hybridMultilevel"/>
    <w:tmpl w:val="F684E5F4"/>
    <w:lvl w:ilvl="0" w:tplc="4EB26D2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9C26256"/>
    <w:multiLevelType w:val="hybridMultilevel"/>
    <w:tmpl w:val="750CBEB4"/>
    <w:lvl w:ilvl="0" w:tplc="4EB26D26">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25A1794"/>
    <w:multiLevelType w:val="hybridMultilevel"/>
    <w:tmpl w:val="9CCA6F0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30FB3C8B"/>
    <w:multiLevelType w:val="hybridMultilevel"/>
    <w:tmpl w:val="F350F296"/>
    <w:lvl w:ilvl="0" w:tplc="4EB26D2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1CE72C0"/>
    <w:multiLevelType w:val="hybridMultilevel"/>
    <w:tmpl w:val="71A6729C"/>
    <w:lvl w:ilvl="0" w:tplc="DA3A72E6">
      <w:start w:val="2"/>
      <w:numFmt w:val="decimal"/>
      <w:lvlText w:val="%1"/>
      <w:lvlJc w:val="left"/>
      <w:pPr>
        <w:tabs>
          <w:tab w:val="num" w:pos="3600"/>
        </w:tabs>
        <w:ind w:left="3600" w:hanging="360"/>
      </w:pPr>
      <w:rPr>
        <w:rFonts w:cs="Times New Roman" w:hint="default"/>
      </w:rPr>
    </w:lvl>
    <w:lvl w:ilvl="1" w:tplc="04190019" w:tentative="1">
      <w:start w:val="1"/>
      <w:numFmt w:val="lowerLetter"/>
      <w:lvlText w:val="%2."/>
      <w:lvlJc w:val="left"/>
      <w:pPr>
        <w:tabs>
          <w:tab w:val="num" w:pos="4440"/>
        </w:tabs>
        <w:ind w:left="4440" w:hanging="360"/>
      </w:pPr>
      <w:rPr>
        <w:rFonts w:cs="Times New Roman"/>
      </w:rPr>
    </w:lvl>
    <w:lvl w:ilvl="2" w:tplc="0419001B" w:tentative="1">
      <w:start w:val="1"/>
      <w:numFmt w:val="lowerRoman"/>
      <w:lvlText w:val="%3."/>
      <w:lvlJc w:val="right"/>
      <w:pPr>
        <w:tabs>
          <w:tab w:val="num" w:pos="5160"/>
        </w:tabs>
        <w:ind w:left="5160" w:hanging="180"/>
      </w:pPr>
      <w:rPr>
        <w:rFonts w:cs="Times New Roman"/>
      </w:rPr>
    </w:lvl>
    <w:lvl w:ilvl="3" w:tplc="0419000F" w:tentative="1">
      <w:start w:val="1"/>
      <w:numFmt w:val="decimal"/>
      <w:lvlText w:val="%4."/>
      <w:lvlJc w:val="left"/>
      <w:pPr>
        <w:tabs>
          <w:tab w:val="num" w:pos="5880"/>
        </w:tabs>
        <w:ind w:left="5880" w:hanging="360"/>
      </w:pPr>
      <w:rPr>
        <w:rFonts w:cs="Times New Roman"/>
      </w:rPr>
    </w:lvl>
    <w:lvl w:ilvl="4" w:tplc="04190019" w:tentative="1">
      <w:start w:val="1"/>
      <w:numFmt w:val="lowerLetter"/>
      <w:lvlText w:val="%5."/>
      <w:lvlJc w:val="left"/>
      <w:pPr>
        <w:tabs>
          <w:tab w:val="num" w:pos="6600"/>
        </w:tabs>
        <w:ind w:left="6600" w:hanging="360"/>
      </w:pPr>
      <w:rPr>
        <w:rFonts w:cs="Times New Roman"/>
      </w:rPr>
    </w:lvl>
    <w:lvl w:ilvl="5" w:tplc="0419001B" w:tentative="1">
      <w:start w:val="1"/>
      <w:numFmt w:val="lowerRoman"/>
      <w:lvlText w:val="%6."/>
      <w:lvlJc w:val="right"/>
      <w:pPr>
        <w:tabs>
          <w:tab w:val="num" w:pos="7320"/>
        </w:tabs>
        <w:ind w:left="7320" w:hanging="180"/>
      </w:pPr>
      <w:rPr>
        <w:rFonts w:cs="Times New Roman"/>
      </w:rPr>
    </w:lvl>
    <w:lvl w:ilvl="6" w:tplc="0419000F" w:tentative="1">
      <w:start w:val="1"/>
      <w:numFmt w:val="decimal"/>
      <w:lvlText w:val="%7."/>
      <w:lvlJc w:val="left"/>
      <w:pPr>
        <w:tabs>
          <w:tab w:val="num" w:pos="8040"/>
        </w:tabs>
        <w:ind w:left="8040" w:hanging="360"/>
      </w:pPr>
      <w:rPr>
        <w:rFonts w:cs="Times New Roman"/>
      </w:rPr>
    </w:lvl>
    <w:lvl w:ilvl="7" w:tplc="04190019" w:tentative="1">
      <w:start w:val="1"/>
      <w:numFmt w:val="lowerLetter"/>
      <w:lvlText w:val="%8."/>
      <w:lvlJc w:val="left"/>
      <w:pPr>
        <w:tabs>
          <w:tab w:val="num" w:pos="8760"/>
        </w:tabs>
        <w:ind w:left="8760" w:hanging="360"/>
      </w:pPr>
      <w:rPr>
        <w:rFonts w:cs="Times New Roman"/>
      </w:rPr>
    </w:lvl>
    <w:lvl w:ilvl="8" w:tplc="0419001B" w:tentative="1">
      <w:start w:val="1"/>
      <w:numFmt w:val="lowerRoman"/>
      <w:lvlText w:val="%9."/>
      <w:lvlJc w:val="right"/>
      <w:pPr>
        <w:tabs>
          <w:tab w:val="num" w:pos="9480"/>
        </w:tabs>
        <w:ind w:left="9480" w:hanging="180"/>
      </w:pPr>
      <w:rPr>
        <w:rFonts w:cs="Times New Roman"/>
      </w:rPr>
    </w:lvl>
  </w:abstractNum>
  <w:abstractNum w:abstractNumId="9">
    <w:nsid w:val="3CAB3A91"/>
    <w:multiLevelType w:val="hybridMultilevel"/>
    <w:tmpl w:val="88A4A5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4291172"/>
    <w:multiLevelType w:val="hybridMultilevel"/>
    <w:tmpl w:val="90EE8296"/>
    <w:lvl w:ilvl="0" w:tplc="4EB26D26">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74F75E4"/>
    <w:multiLevelType w:val="hybridMultilevel"/>
    <w:tmpl w:val="0EDEA6B6"/>
    <w:lvl w:ilvl="0" w:tplc="4EB26D2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9E808D1"/>
    <w:multiLevelType w:val="hybridMultilevel"/>
    <w:tmpl w:val="4386E5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4806BF0"/>
    <w:multiLevelType w:val="hybridMultilevel"/>
    <w:tmpl w:val="F8E2BB2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39E75DA"/>
    <w:multiLevelType w:val="hybridMultilevel"/>
    <w:tmpl w:val="ECE0F758"/>
    <w:lvl w:ilvl="0" w:tplc="4EB26D26">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63B56EFB"/>
    <w:multiLevelType w:val="hybridMultilevel"/>
    <w:tmpl w:val="FB08003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64F262E4"/>
    <w:multiLevelType w:val="hybridMultilevel"/>
    <w:tmpl w:val="28722790"/>
    <w:lvl w:ilvl="0" w:tplc="50AC56D8">
      <w:start w:val="1"/>
      <w:numFmt w:val="decimal"/>
      <w:lvlText w:val="%1."/>
      <w:lvlJc w:val="left"/>
      <w:pPr>
        <w:tabs>
          <w:tab w:val="num" w:pos="-240"/>
        </w:tabs>
        <w:ind w:left="-240" w:hanging="360"/>
      </w:pPr>
      <w:rPr>
        <w:rFonts w:cs="Times New Roman" w:hint="default"/>
      </w:rPr>
    </w:lvl>
    <w:lvl w:ilvl="1" w:tplc="04190019" w:tentative="1">
      <w:start w:val="1"/>
      <w:numFmt w:val="lowerLetter"/>
      <w:lvlText w:val="%2."/>
      <w:lvlJc w:val="left"/>
      <w:pPr>
        <w:tabs>
          <w:tab w:val="num" w:pos="480"/>
        </w:tabs>
        <w:ind w:left="480" w:hanging="360"/>
      </w:pPr>
      <w:rPr>
        <w:rFonts w:cs="Times New Roman"/>
      </w:rPr>
    </w:lvl>
    <w:lvl w:ilvl="2" w:tplc="0419001B" w:tentative="1">
      <w:start w:val="1"/>
      <w:numFmt w:val="lowerRoman"/>
      <w:lvlText w:val="%3."/>
      <w:lvlJc w:val="right"/>
      <w:pPr>
        <w:tabs>
          <w:tab w:val="num" w:pos="1200"/>
        </w:tabs>
        <w:ind w:left="1200" w:hanging="180"/>
      </w:pPr>
      <w:rPr>
        <w:rFonts w:cs="Times New Roman"/>
      </w:rPr>
    </w:lvl>
    <w:lvl w:ilvl="3" w:tplc="0419000F" w:tentative="1">
      <w:start w:val="1"/>
      <w:numFmt w:val="decimal"/>
      <w:lvlText w:val="%4."/>
      <w:lvlJc w:val="left"/>
      <w:pPr>
        <w:tabs>
          <w:tab w:val="num" w:pos="1920"/>
        </w:tabs>
        <w:ind w:left="1920" w:hanging="360"/>
      </w:pPr>
      <w:rPr>
        <w:rFonts w:cs="Times New Roman"/>
      </w:rPr>
    </w:lvl>
    <w:lvl w:ilvl="4" w:tplc="04190019" w:tentative="1">
      <w:start w:val="1"/>
      <w:numFmt w:val="lowerLetter"/>
      <w:lvlText w:val="%5."/>
      <w:lvlJc w:val="left"/>
      <w:pPr>
        <w:tabs>
          <w:tab w:val="num" w:pos="2640"/>
        </w:tabs>
        <w:ind w:left="2640" w:hanging="360"/>
      </w:pPr>
      <w:rPr>
        <w:rFonts w:cs="Times New Roman"/>
      </w:rPr>
    </w:lvl>
    <w:lvl w:ilvl="5" w:tplc="0419001B" w:tentative="1">
      <w:start w:val="1"/>
      <w:numFmt w:val="lowerRoman"/>
      <w:lvlText w:val="%6."/>
      <w:lvlJc w:val="right"/>
      <w:pPr>
        <w:tabs>
          <w:tab w:val="num" w:pos="3360"/>
        </w:tabs>
        <w:ind w:left="3360" w:hanging="180"/>
      </w:pPr>
      <w:rPr>
        <w:rFonts w:cs="Times New Roman"/>
      </w:rPr>
    </w:lvl>
    <w:lvl w:ilvl="6" w:tplc="0419000F" w:tentative="1">
      <w:start w:val="1"/>
      <w:numFmt w:val="decimal"/>
      <w:lvlText w:val="%7."/>
      <w:lvlJc w:val="left"/>
      <w:pPr>
        <w:tabs>
          <w:tab w:val="num" w:pos="4080"/>
        </w:tabs>
        <w:ind w:left="4080" w:hanging="360"/>
      </w:pPr>
      <w:rPr>
        <w:rFonts w:cs="Times New Roman"/>
      </w:rPr>
    </w:lvl>
    <w:lvl w:ilvl="7" w:tplc="04190019" w:tentative="1">
      <w:start w:val="1"/>
      <w:numFmt w:val="lowerLetter"/>
      <w:lvlText w:val="%8."/>
      <w:lvlJc w:val="left"/>
      <w:pPr>
        <w:tabs>
          <w:tab w:val="num" w:pos="4800"/>
        </w:tabs>
        <w:ind w:left="4800" w:hanging="360"/>
      </w:pPr>
      <w:rPr>
        <w:rFonts w:cs="Times New Roman"/>
      </w:rPr>
    </w:lvl>
    <w:lvl w:ilvl="8" w:tplc="0419001B" w:tentative="1">
      <w:start w:val="1"/>
      <w:numFmt w:val="lowerRoman"/>
      <w:lvlText w:val="%9."/>
      <w:lvlJc w:val="right"/>
      <w:pPr>
        <w:tabs>
          <w:tab w:val="num" w:pos="5520"/>
        </w:tabs>
        <w:ind w:left="5520" w:hanging="180"/>
      </w:pPr>
      <w:rPr>
        <w:rFonts w:cs="Times New Roman"/>
      </w:rPr>
    </w:lvl>
  </w:abstractNum>
  <w:abstractNum w:abstractNumId="17">
    <w:nsid w:val="6BC53327"/>
    <w:multiLevelType w:val="hybridMultilevel"/>
    <w:tmpl w:val="890C2DCA"/>
    <w:lvl w:ilvl="0" w:tplc="4EB26D26">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BA2469E"/>
    <w:multiLevelType w:val="hybridMultilevel"/>
    <w:tmpl w:val="DBC0F6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DFC7489"/>
    <w:multiLevelType w:val="hybridMultilevel"/>
    <w:tmpl w:val="0C64AE02"/>
    <w:lvl w:ilvl="0" w:tplc="4EB26D2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9"/>
  </w:num>
  <w:num w:numId="4">
    <w:abstractNumId w:val="18"/>
  </w:num>
  <w:num w:numId="5">
    <w:abstractNumId w:val="3"/>
  </w:num>
  <w:num w:numId="6">
    <w:abstractNumId w:val="12"/>
  </w:num>
  <w:num w:numId="7">
    <w:abstractNumId w:val="8"/>
  </w:num>
  <w:num w:numId="8">
    <w:abstractNumId w:val="0"/>
  </w:num>
  <w:num w:numId="9">
    <w:abstractNumId w:val="1"/>
  </w:num>
  <w:num w:numId="10">
    <w:abstractNumId w:val="15"/>
  </w:num>
  <w:num w:numId="11">
    <w:abstractNumId w:val="14"/>
  </w:num>
  <w:num w:numId="12">
    <w:abstractNumId w:val="17"/>
  </w:num>
  <w:num w:numId="13">
    <w:abstractNumId w:val="10"/>
  </w:num>
  <w:num w:numId="14">
    <w:abstractNumId w:val="2"/>
  </w:num>
  <w:num w:numId="15">
    <w:abstractNumId w:val="5"/>
  </w:num>
  <w:num w:numId="16">
    <w:abstractNumId w:val="7"/>
  </w:num>
  <w:num w:numId="17">
    <w:abstractNumId w:val="11"/>
  </w:num>
  <w:num w:numId="18">
    <w:abstractNumId w:val="4"/>
  </w:num>
  <w:num w:numId="19">
    <w:abstractNumId w:val="19"/>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526"/>
    <w:rsid w:val="00020FAB"/>
    <w:rsid w:val="00034334"/>
    <w:rsid w:val="000F3BDA"/>
    <w:rsid w:val="00140DE3"/>
    <w:rsid w:val="001836DB"/>
    <w:rsid w:val="001F737D"/>
    <w:rsid w:val="0023656D"/>
    <w:rsid w:val="002828C0"/>
    <w:rsid w:val="0031016F"/>
    <w:rsid w:val="0036594D"/>
    <w:rsid w:val="005437F4"/>
    <w:rsid w:val="005F464C"/>
    <w:rsid w:val="00630860"/>
    <w:rsid w:val="00636FFB"/>
    <w:rsid w:val="007548C7"/>
    <w:rsid w:val="00760CC0"/>
    <w:rsid w:val="007809F2"/>
    <w:rsid w:val="00846342"/>
    <w:rsid w:val="00930082"/>
    <w:rsid w:val="00950130"/>
    <w:rsid w:val="00984753"/>
    <w:rsid w:val="009C38D5"/>
    <w:rsid w:val="00A132AE"/>
    <w:rsid w:val="00A91CBB"/>
    <w:rsid w:val="00A93555"/>
    <w:rsid w:val="00B11365"/>
    <w:rsid w:val="00B83692"/>
    <w:rsid w:val="00B86C75"/>
    <w:rsid w:val="00BA3D30"/>
    <w:rsid w:val="00BC6CE1"/>
    <w:rsid w:val="00CA5118"/>
    <w:rsid w:val="00CD2D63"/>
    <w:rsid w:val="00D86FF4"/>
    <w:rsid w:val="00DD242F"/>
    <w:rsid w:val="00DF4148"/>
    <w:rsid w:val="00E03272"/>
    <w:rsid w:val="00E423AA"/>
    <w:rsid w:val="00E6135C"/>
    <w:rsid w:val="00EA00CC"/>
    <w:rsid w:val="00EC7526"/>
    <w:rsid w:val="00EE7381"/>
    <w:rsid w:val="00FA4F2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42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F41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DF4148"/>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5">
    <w:name w:val="Нижний колонтитул Знак"/>
    <w:basedOn w:val="a0"/>
    <w:link w:val="a4"/>
    <w:uiPriority w:val="99"/>
    <w:locked/>
    <w:rsid w:val="00DF4148"/>
    <w:rPr>
      <w:rFonts w:ascii="Times New Roman" w:hAnsi="Times New Roman" w:cs="Times New Roman"/>
      <w:sz w:val="24"/>
      <w:szCs w:val="24"/>
      <w:lang w:val="ru-RU" w:eastAsia="ru-RU"/>
    </w:rPr>
  </w:style>
  <w:style w:type="character" w:styleId="a6">
    <w:name w:val="page number"/>
    <w:basedOn w:val="a0"/>
    <w:uiPriority w:val="99"/>
    <w:rsid w:val="00DF4148"/>
    <w:rPr>
      <w:rFonts w:cs="Times New Roman"/>
    </w:rPr>
  </w:style>
  <w:style w:type="paragraph" w:styleId="a7">
    <w:name w:val="header"/>
    <w:basedOn w:val="a"/>
    <w:link w:val="a8"/>
    <w:uiPriority w:val="99"/>
    <w:rsid w:val="00DF4148"/>
    <w:pPr>
      <w:tabs>
        <w:tab w:val="center" w:pos="4819"/>
        <w:tab w:val="right" w:pos="9639"/>
      </w:tabs>
      <w:spacing w:after="0" w:line="240" w:lineRule="auto"/>
    </w:pPr>
    <w:rPr>
      <w:rFonts w:ascii="Times New Roman" w:eastAsia="Times New Roman" w:hAnsi="Times New Roman"/>
      <w:sz w:val="24"/>
      <w:szCs w:val="24"/>
      <w:lang w:val="ru-RU" w:eastAsia="ru-RU"/>
    </w:rPr>
  </w:style>
  <w:style w:type="character" w:customStyle="1" w:styleId="a8">
    <w:name w:val="Верхний колонтитул Знак"/>
    <w:basedOn w:val="a0"/>
    <w:link w:val="a7"/>
    <w:uiPriority w:val="99"/>
    <w:locked/>
    <w:rsid w:val="00DF4148"/>
    <w:rPr>
      <w:rFonts w:ascii="Times New Roman" w:hAnsi="Times New Roman" w:cs="Times New Roman"/>
      <w:sz w:val="24"/>
      <w:szCs w:val="24"/>
      <w:lang w:val="ru-RU" w:eastAsia="ru-RU"/>
    </w:rPr>
  </w:style>
  <w:style w:type="paragraph" w:styleId="a9">
    <w:name w:val="No Spacing"/>
    <w:uiPriority w:val="99"/>
    <w:qFormat/>
    <w:rsid w:val="00DF4148"/>
    <w:rPr>
      <w:sz w:val="22"/>
      <w:szCs w:val="22"/>
      <w:lang w:eastAsia="en-US"/>
    </w:rPr>
  </w:style>
  <w:style w:type="paragraph" w:styleId="aa">
    <w:name w:val="List Paragraph"/>
    <w:basedOn w:val="a"/>
    <w:uiPriority w:val="99"/>
    <w:qFormat/>
    <w:rsid w:val="00140D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1</Pages>
  <Words>32718</Words>
  <Characters>18650</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HP</cp:lastModifiedBy>
  <cp:revision>12</cp:revision>
  <dcterms:created xsi:type="dcterms:W3CDTF">2017-12-08T06:37:00Z</dcterms:created>
  <dcterms:modified xsi:type="dcterms:W3CDTF">2018-09-03T18:51:00Z</dcterms:modified>
</cp:coreProperties>
</file>