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18" w:rsidRDefault="00B12218" w:rsidP="00B12218">
      <w:pPr>
        <w:jc w:val="center"/>
        <w:rPr>
          <w:b/>
        </w:rPr>
      </w:pPr>
      <w:r>
        <w:rPr>
          <w:b/>
          <w:noProof/>
          <w:lang w:eastAsia="uk-UA"/>
        </w:rPr>
        <w:drawing>
          <wp:inline distT="0" distB="0" distL="0" distR="0" wp14:anchorId="02057EE7" wp14:editId="27E20989">
            <wp:extent cx="462915" cy="570230"/>
            <wp:effectExtent l="0" t="0" r="0" b="127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218" w:rsidRDefault="00B12218" w:rsidP="00B12218">
      <w:pPr>
        <w:jc w:val="center"/>
        <w:rPr>
          <w:szCs w:val="28"/>
        </w:rPr>
      </w:pPr>
      <w:r>
        <w:rPr>
          <w:szCs w:val="28"/>
        </w:rPr>
        <w:t>УКРАЇНА</w:t>
      </w:r>
    </w:p>
    <w:p w:rsidR="00B12218" w:rsidRDefault="00B12218" w:rsidP="00B12218">
      <w:pPr>
        <w:jc w:val="center"/>
        <w:rPr>
          <w:szCs w:val="28"/>
        </w:rPr>
      </w:pPr>
      <w:r>
        <w:rPr>
          <w:szCs w:val="28"/>
        </w:rPr>
        <w:t>БОРЩІВСЬКА ЗАГАЛЬНООСВІТНЯ ШКОЛА І-ІІІ СТУПЕНІВ №1</w:t>
      </w:r>
    </w:p>
    <w:p w:rsidR="00B12218" w:rsidRDefault="00B12218" w:rsidP="00B12218">
      <w:pPr>
        <w:jc w:val="center"/>
        <w:rPr>
          <w:szCs w:val="28"/>
        </w:rPr>
      </w:pPr>
      <w:r>
        <w:rPr>
          <w:szCs w:val="28"/>
        </w:rPr>
        <w:t>ТЕРНОПІЛЬСЬКОЇ ОБЛАСТІ</w:t>
      </w:r>
    </w:p>
    <w:p w:rsidR="00B12218" w:rsidRDefault="00B12218" w:rsidP="00B12218">
      <w:pPr>
        <w:jc w:val="center"/>
        <w:rPr>
          <w:b/>
        </w:rPr>
      </w:pPr>
      <w:r>
        <w:rPr>
          <w:b/>
        </w:rPr>
        <w:t xml:space="preserve">вул. Шевченка, </w:t>
      </w:r>
      <w:smartTag w:uri="urn:schemas-microsoft-com:office:smarttags" w:element="metricconverter">
        <w:smartTagPr>
          <w:attr w:name="ProductID" w:val="10, м"/>
        </w:smartTagPr>
        <w:r>
          <w:rPr>
            <w:b/>
          </w:rPr>
          <w:t>10, м</w:t>
        </w:r>
      </w:smartTag>
      <w:r>
        <w:rPr>
          <w:b/>
        </w:rPr>
        <w:t xml:space="preserve">. Борщів, Тернопільська область, 48702, </w:t>
      </w:r>
      <w:proofErr w:type="spellStart"/>
      <w:r>
        <w:rPr>
          <w:b/>
        </w:rPr>
        <w:t>тел</w:t>
      </w:r>
      <w:proofErr w:type="spellEnd"/>
      <w:r>
        <w:rPr>
          <w:b/>
        </w:rPr>
        <w:t>. 2-19-34</w:t>
      </w:r>
    </w:p>
    <w:p w:rsidR="00B12218" w:rsidRDefault="00B12218" w:rsidP="00B12218">
      <w:pPr>
        <w:spacing w:line="6" w:lineRule="atLeast"/>
        <w:rPr>
          <w:b/>
          <w:lang w:val="en-US"/>
        </w:rPr>
      </w:pPr>
      <w:r>
        <w:rPr>
          <w:b/>
        </w:rPr>
        <w:t xml:space="preserve">                 </w:t>
      </w:r>
      <w:r>
        <w:rPr>
          <w:b/>
          <w:lang w:val="en-US"/>
        </w:rPr>
        <w:t xml:space="preserve">E-mail: </w:t>
      </w:r>
      <w:hyperlink r:id="rId7" w:history="1">
        <w:r>
          <w:rPr>
            <w:rStyle w:val="a5"/>
            <w:lang w:val="en-US"/>
          </w:rPr>
          <w:t>School1bor@ukr.net</w:t>
        </w:r>
      </w:hyperlink>
      <w:r>
        <w:rPr>
          <w:b/>
          <w:lang w:val="en-US"/>
        </w:rPr>
        <w:t xml:space="preserve">                              </w:t>
      </w:r>
      <w:r>
        <w:rPr>
          <w:b/>
        </w:rPr>
        <w:t>Код</w:t>
      </w:r>
      <w:r>
        <w:rPr>
          <w:b/>
          <w:lang w:val="en-US"/>
        </w:rPr>
        <w:t xml:space="preserve"> </w:t>
      </w:r>
      <w:r>
        <w:rPr>
          <w:b/>
        </w:rPr>
        <w:t>ЄДРПОУ</w:t>
      </w:r>
      <w:r>
        <w:rPr>
          <w:b/>
          <w:lang w:val="en-US"/>
        </w:rPr>
        <w:t xml:space="preserve"> 6120810100</w:t>
      </w:r>
    </w:p>
    <w:p w:rsidR="00B12218" w:rsidRDefault="00B12218" w:rsidP="00B12218">
      <w:pPr>
        <w:spacing w:line="6" w:lineRule="atLeast"/>
        <w:rPr>
          <w:b/>
          <w:sz w:val="10"/>
          <w:szCs w:val="10"/>
          <w:lang w:val="en-US"/>
        </w:rPr>
      </w:pPr>
    </w:p>
    <w:tbl>
      <w:tblPr>
        <w:tblW w:w="10170" w:type="dxa"/>
        <w:tblInd w:w="-4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B12218" w:rsidTr="00AD62EE">
        <w:trPr>
          <w:trHeight w:val="100"/>
        </w:trPr>
        <w:tc>
          <w:tcPr>
            <w:tcW w:w="1017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B12218" w:rsidRDefault="00B12218" w:rsidP="00AD62EE">
            <w:pPr>
              <w:spacing w:line="6" w:lineRule="atLeast"/>
              <w:rPr>
                <w:b/>
                <w:lang w:val="en-US"/>
              </w:rPr>
            </w:pPr>
          </w:p>
        </w:tc>
      </w:tr>
    </w:tbl>
    <w:p w:rsidR="00B12218" w:rsidRDefault="00B12218" w:rsidP="00B12218">
      <w:pPr>
        <w:rPr>
          <w:szCs w:val="28"/>
        </w:rPr>
      </w:pPr>
    </w:p>
    <w:p w:rsidR="00B12218" w:rsidRDefault="00B12218" w:rsidP="00B12218">
      <w:pPr>
        <w:rPr>
          <w:szCs w:val="28"/>
        </w:rPr>
      </w:pPr>
      <w:r>
        <w:rPr>
          <w:szCs w:val="28"/>
        </w:rPr>
        <w:t xml:space="preserve">18 січня 2021 року                                         </w:t>
      </w:r>
      <w:r w:rsidR="00195E33">
        <w:rPr>
          <w:szCs w:val="28"/>
        </w:rPr>
        <w:t xml:space="preserve">                         №03-15</w:t>
      </w:r>
    </w:p>
    <w:p w:rsidR="00B12218" w:rsidRDefault="00B12218" w:rsidP="00B12218">
      <w:pPr>
        <w:rPr>
          <w:szCs w:val="28"/>
        </w:rPr>
      </w:pPr>
      <w:bookmarkStart w:id="0" w:name="_GoBack"/>
      <w:bookmarkEnd w:id="0"/>
    </w:p>
    <w:p w:rsidR="00B12218" w:rsidRDefault="00B12218" w:rsidP="00B12218">
      <w:pPr>
        <w:rPr>
          <w:szCs w:val="28"/>
        </w:rPr>
      </w:pPr>
    </w:p>
    <w:p w:rsidR="00B12218" w:rsidRPr="00B12218" w:rsidRDefault="00B12218" w:rsidP="00B12218">
      <w:pPr>
        <w:ind w:firstLine="6096"/>
        <w:rPr>
          <w:b/>
          <w:szCs w:val="28"/>
        </w:rPr>
      </w:pPr>
      <w:r w:rsidRPr="00B12218">
        <w:rPr>
          <w:b/>
          <w:szCs w:val="28"/>
        </w:rPr>
        <w:t xml:space="preserve">Відділ освіти </w:t>
      </w:r>
    </w:p>
    <w:p w:rsidR="00B12218" w:rsidRPr="00B12218" w:rsidRDefault="00B12218" w:rsidP="00B12218">
      <w:pPr>
        <w:ind w:firstLine="6096"/>
        <w:rPr>
          <w:b/>
          <w:szCs w:val="28"/>
        </w:rPr>
      </w:pPr>
      <w:r w:rsidRPr="00B12218">
        <w:rPr>
          <w:b/>
          <w:szCs w:val="28"/>
        </w:rPr>
        <w:t>Борщівської міської ради</w:t>
      </w:r>
    </w:p>
    <w:p w:rsidR="00B12218" w:rsidRDefault="00B12218" w:rsidP="00B12218">
      <w:pPr>
        <w:rPr>
          <w:szCs w:val="28"/>
        </w:rPr>
      </w:pPr>
    </w:p>
    <w:p w:rsidR="00B12218" w:rsidRDefault="00B12218" w:rsidP="005600D4">
      <w:pPr>
        <w:shd w:val="clear" w:color="auto" w:fill="FFFFFF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126E72" w:rsidRDefault="005600D4" w:rsidP="005600D4">
      <w:pPr>
        <w:shd w:val="clear" w:color="auto" w:fill="FFFFFF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Відгук про педагогічну та методичну діяльність</w:t>
      </w:r>
    </w:p>
    <w:p w:rsidR="00B12218" w:rsidRDefault="00B12218" w:rsidP="005600D4">
      <w:pPr>
        <w:shd w:val="clear" w:color="auto" w:fill="FFFFFF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 проблеми «Впровадження інноваційних форм і методів роботи для формування та розвитку ключових к</w:t>
      </w:r>
      <w:r w:rsidR="00195E33">
        <w:rPr>
          <w:rFonts w:eastAsia="Times New Roman" w:cs="Times New Roman"/>
          <w:szCs w:val="28"/>
          <w:lang w:eastAsia="ru-RU"/>
        </w:rPr>
        <w:t>омпетентностей молодших школярі</w:t>
      </w:r>
      <w:r w:rsidR="00195E33">
        <w:rPr>
          <w:szCs w:val="28"/>
        </w:rPr>
        <w:t>в       в умовах реалізації Концепції «Нова українська школа»</w:t>
      </w:r>
    </w:p>
    <w:p w:rsidR="005600D4" w:rsidRPr="006904D0" w:rsidRDefault="00FC22E6" w:rsidP="005600D4">
      <w:pPr>
        <w:shd w:val="clear" w:color="auto" w:fill="FFFFFF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5600D4">
        <w:rPr>
          <w:rFonts w:eastAsia="Times New Roman" w:cs="Times New Roman"/>
          <w:szCs w:val="28"/>
          <w:lang w:eastAsia="ru-RU"/>
        </w:rPr>
        <w:t>чителя початкових класів Борщівської ЗОШ І-ІІІ ступенів №1</w:t>
      </w:r>
    </w:p>
    <w:p w:rsidR="00E9039B" w:rsidRPr="005600D4" w:rsidRDefault="005600D4" w:rsidP="005600D4">
      <w:pPr>
        <w:shd w:val="clear" w:color="auto" w:fill="FFFFFF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5600D4">
        <w:rPr>
          <w:rFonts w:eastAsia="Times New Roman" w:cs="Times New Roman"/>
          <w:b/>
          <w:szCs w:val="28"/>
          <w:lang w:eastAsia="ru-RU"/>
        </w:rPr>
        <w:t>Шморгун Марії Адамівни</w:t>
      </w:r>
    </w:p>
    <w:p w:rsidR="00E22407" w:rsidRPr="006904D0" w:rsidRDefault="00E22407" w:rsidP="00361D75">
      <w:pPr>
        <w:shd w:val="clear" w:color="auto" w:fill="FFFFFF"/>
        <w:contextualSpacing/>
        <w:jc w:val="center"/>
        <w:rPr>
          <w:rFonts w:eastAsia="Times New Roman" w:cs="Times New Roman"/>
          <w:sz w:val="18"/>
          <w:szCs w:val="18"/>
          <w:lang w:eastAsia="ru-RU"/>
        </w:rPr>
      </w:pPr>
    </w:p>
    <w:p w:rsidR="005600D4" w:rsidRDefault="005600D4" w:rsidP="005600D4">
      <w:pPr>
        <w:shd w:val="clear" w:color="auto" w:fill="FFFFFF"/>
        <w:ind w:firstLine="709"/>
        <w:contextualSpacing/>
        <w:rPr>
          <w:rFonts w:cs="Times New Roman"/>
          <w:szCs w:val="28"/>
        </w:rPr>
      </w:pPr>
      <w:r w:rsidRPr="00704F4B">
        <w:rPr>
          <w:rFonts w:eastAsia="Times New Roman" w:cs="Times New Roman"/>
          <w:szCs w:val="28"/>
          <w:lang w:eastAsia="ru-RU"/>
        </w:rPr>
        <w:t>Шморгун Марія Адамівна</w:t>
      </w:r>
      <w:r w:rsidR="00126E72" w:rsidRPr="006904D0">
        <w:rPr>
          <w:rFonts w:eastAsia="Times New Roman" w:cs="Times New Roman"/>
          <w:szCs w:val="28"/>
          <w:lang w:eastAsia="ru-RU"/>
        </w:rPr>
        <w:t xml:space="preserve"> має повну вищу педагогічну освіту</w:t>
      </w:r>
      <w:r>
        <w:rPr>
          <w:rFonts w:eastAsia="Times New Roman" w:cs="Times New Roman"/>
          <w:szCs w:val="28"/>
          <w:lang w:eastAsia="ru-RU"/>
        </w:rPr>
        <w:t xml:space="preserve"> (закінчила</w:t>
      </w:r>
      <w:r w:rsidR="000C7A38" w:rsidRPr="006904D0">
        <w:rPr>
          <w:rFonts w:eastAsia="Times New Roman" w:cs="Times New Roman"/>
          <w:szCs w:val="28"/>
          <w:lang w:eastAsia="ru-RU"/>
        </w:rPr>
        <w:t xml:space="preserve"> </w:t>
      </w:r>
      <w:r>
        <w:rPr>
          <w:szCs w:val="28"/>
        </w:rPr>
        <w:t xml:space="preserve">Кам’янець-Подільський національний </w:t>
      </w:r>
      <w:r w:rsidR="00E17906">
        <w:rPr>
          <w:szCs w:val="28"/>
        </w:rPr>
        <w:t xml:space="preserve">педагогічний </w:t>
      </w:r>
      <w:r>
        <w:rPr>
          <w:szCs w:val="28"/>
        </w:rPr>
        <w:t>університет</w:t>
      </w:r>
      <w:r w:rsidR="0047655F">
        <w:rPr>
          <w:szCs w:val="28"/>
        </w:rPr>
        <w:t xml:space="preserve"> в </w:t>
      </w:r>
      <w:r>
        <w:rPr>
          <w:szCs w:val="28"/>
        </w:rPr>
        <w:t>2003</w:t>
      </w:r>
      <w:r w:rsidR="003538F6" w:rsidRPr="006904D0">
        <w:rPr>
          <w:szCs w:val="28"/>
        </w:rPr>
        <w:t xml:space="preserve"> році</w:t>
      </w:r>
      <w:r w:rsidR="00E048F8" w:rsidRPr="006904D0">
        <w:rPr>
          <w:szCs w:val="28"/>
        </w:rPr>
        <w:t xml:space="preserve">) </w:t>
      </w:r>
      <w:r w:rsidR="003538F6" w:rsidRPr="006904D0">
        <w:rPr>
          <w:rFonts w:eastAsia="Times New Roman" w:cs="Times New Roman"/>
          <w:szCs w:val="28"/>
          <w:lang w:eastAsia="ru-RU"/>
        </w:rPr>
        <w:t>за спеціальністю</w:t>
      </w:r>
      <w:r w:rsidR="003538F6" w:rsidRPr="006904D0">
        <w:rPr>
          <w:szCs w:val="28"/>
        </w:rPr>
        <w:t xml:space="preserve"> </w:t>
      </w:r>
      <w:r w:rsidR="00E17906">
        <w:rPr>
          <w:szCs w:val="28"/>
        </w:rPr>
        <w:t xml:space="preserve"> «Педагогіка та методика початкового навчання» </w:t>
      </w:r>
      <w:r>
        <w:rPr>
          <w:szCs w:val="28"/>
        </w:rPr>
        <w:t xml:space="preserve"> </w:t>
      </w:r>
      <w:r w:rsidR="00126E72" w:rsidRPr="006904D0">
        <w:rPr>
          <w:rFonts w:eastAsia="Times New Roman" w:cs="Times New Roman"/>
          <w:szCs w:val="28"/>
          <w:lang w:eastAsia="ru-RU"/>
        </w:rPr>
        <w:t>та працює з</w:t>
      </w:r>
      <w:r w:rsidR="00E048F8" w:rsidRPr="006904D0">
        <w:rPr>
          <w:rFonts w:eastAsia="Times New Roman" w:cs="Times New Roman"/>
          <w:szCs w:val="28"/>
          <w:lang w:eastAsia="ru-RU"/>
        </w:rPr>
        <w:t xml:space="preserve">а </w:t>
      </w:r>
      <w:r>
        <w:rPr>
          <w:rFonts w:eastAsia="Times New Roman" w:cs="Times New Roman"/>
          <w:szCs w:val="28"/>
          <w:lang w:eastAsia="ru-RU"/>
        </w:rPr>
        <w:t xml:space="preserve">отриманим фахом у Борщівській </w:t>
      </w:r>
      <w:r w:rsidR="00E048F8" w:rsidRPr="006904D0">
        <w:rPr>
          <w:rFonts w:eastAsia="Times New Roman" w:cs="Times New Roman"/>
          <w:szCs w:val="28"/>
          <w:lang w:eastAsia="ru-RU"/>
        </w:rPr>
        <w:t xml:space="preserve"> загальноосвітній школі І-І</w:t>
      </w:r>
      <w:r>
        <w:rPr>
          <w:rFonts w:eastAsia="Times New Roman" w:cs="Times New Roman"/>
          <w:szCs w:val="28"/>
          <w:lang w:eastAsia="ru-RU"/>
        </w:rPr>
        <w:t>І</w:t>
      </w:r>
      <w:r w:rsidR="00E048F8" w:rsidRPr="006904D0">
        <w:rPr>
          <w:rFonts w:eastAsia="Times New Roman" w:cs="Times New Roman"/>
          <w:szCs w:val="28"/>
          <w:lang w:eastAsia="ru-RU"/>
        </w:rPr>
        <w:t>І ступенів</w:t>
      </w:r>
      <w:r w:rsidR="00126E72" w:rsidRPr="006904D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№1 </w:t>
      </w:r>
      <w:r w:rsidR="00126E72" w:rsidRPr="006904D0">
        <w:rPr>
          <w:rFonts w:eastAsia="Times New Roman" w:cs="Times New Roman"/>
          <w:szCs w:val="28"/>
          <w:lang w:eastAsia="ru-RU"/>
        </w:rPr>
        <w:t xml:space="preserve">з </w:t>
      </w:r>
      <w:r>
        <w:rPr>
          <w:rFonts w:eastAsia="Times New Roman" w:cs="Times New Roman"/>
          <w:szCs w:val="28"/>
          <w:lang w:eastAsia="ru-RU"/>
        </w:rPr>
        <w:t>1997</w:t>
      </w:r>
      <w:r w:rsidR="007B13A4" w:rsidRPr="006904D0">
        <w:rPr>
          <w:rFonts w:eastAsia="Times New Roman" w:cs="Times New Roman"/>
          <w:szCs w:val="28"/>
          <w:lang w:eastAsia="ru-RU"/>
        </w:rPr>
        <w:t xml:space="preserve"> р</w:t>
      </w:r>
      <w:r w:rsidR="00126E72" w:rsidRPr="006904D0">
        <w:rPr>
          <w:rFonts w:eastAsia="Times New Roman" w:cs="Times New Roman"/>
          <w:szCs w:val="28"/>
          <w:lang w:eastAsia="ru-RU"/>
        </w:rPr>
        <w:t>оку. Загальний</w:t>
      </w:r>
      <w:r>
        <w:rPr>
          <w:rFonts w:eastAsia="Times New Roman" w:cs="Times New Roman"/>
          <w:szCs w:val="28"/>
          <w:lang w:eastAsia="ru-RU"/>
        </w:rPr>
        <w:t xml:space="preserve"> стаж педагогічної діяльності 23 роки,</w:t>
      </w:r>
      <w:r w:rsidRPr="005600D4">
        <w:rPr>
          <w:rFonts w:cs="Times New Roman"/>
          <w:szCs w:val="28"/>
        </w:rPr>
        <w:t xml:space="preserve"> </w:t>
      </w:r>
      <w:r w:rsidR="00C86DC3">
        <w:rPr>
          <w:rFonts w:cs="Times New Roman"/>
          <w:szCs w:val="28"/>
        </w:rPr>
        <w:t>кваліфікаційна категорія «с</w:t>
      </w:r>
      <w:r>
        <w:rPr>
          <w:rFonts w:cs="Times New Roman"/>
          <w:szCs w:val="28"/>
        </w:rPr>
        <w:t xml:space="preserve">пеціаліст вищої категорії», </w:t>
      </w:r>
      <w:r w:rsidR="00704F4B">
        <w:rPr>
          <w:rFonts w:cs="Times New Roman"/>
          <w:szCs w:val="28"/>
        </w:rPr>
        <w:t>педагогічне звання – «с</w:t>
      </w:r>
      <w:r>
        <w:rPr>
          <w:rFonts w:cs="Times New Roman"/>
          <w:szCs w:val="28"/>
        </w:rPr>
        <w:t xml:space="preserve">тарший учитель». </w:t>
      </w:r>
    </w:p>
    <w:p w:rsidR="00361D75" w:rsidRDefault="005600D4" w:rsidP="005600D4">
      <w:pPr>
        <w:shd w:val="clear" w:color="auto" w:fill="FFFFFF"/>
        <w:ind w:firstLine="709"/>
        <w:contextualSpacing/>
        <w:rPr>
          <w:szCs w:val="28"/>
        </w:rPr>
      </w:pPr>
      <w:r w:rsidRPr="00AA0371">
        <w:rPr>
          <w:rFonts w:cs="Times New Roman"/>
          <w:szCs w:val="28"/>
        </w:rPr>
        <w:t>За період роботи</w:t>
      </w:r>
      <w:r>
        <w:rPr>
          <w:rFonts w:eastAsia="Times New Roman" w:cs="Times New Roman"/>
          <w:szCs w:val="28"/>
          <w:lang w:eastAsia="ru-RU"/>
        </w:rPr>
        <w:t xml:space="preserve"> в Борщівській ЗОШ І-ІІІ ступенів №</w:t>
      </w:r>
      <w:r w:rsidRPr="005600D4">
        <w:rPr>
          <w:rFonts w:eastAsia="Times New Roman" w:cs="Times New Roman"/>
          <w:szCs w:val="28"/>
          <w:lang w:eastAsia="ru-RU"/>
        </w:rPr>
        <w:t xml:space="preserve">1 </w:t>
      </w:r>
      <w:r w:rsidR="00126E72" w:rsidRPr="005600D4">
        <w:rPr>
          <w:rFonts w:eastAsia="Times New Roman" w:cs="Times New Roman"/>
          <w:szCs w:val="28"/>
          <w:lang w:eastAsia="ru-RU"/>
        </w:rPr>
        <w:t xml:space="preserve"> </w:t>
      </w:r>
      <w:r w:rsidRPr="005600D4">
        <w:rPr>
          <w:rFonts w:eastAsia="Times New Roman" w:cs="Times New Roman"/>
          <w:szCs w:val="28"/>
          <w:lang w:eastAsia="ru-RU"/>
        </w:rPr>
        <w:t>Марія Адамівна</w:t>
      </w:r>
      <w:r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5A4A32" w:rsidRPr="006904D0">
        <w:rPr>
          <w:rFonts w:eastAsia="Times New Roman" w:cs="Times New Roman"/>
          <w:szCs w:val="28"/>
          <w:lang w:eastAsia="ru-RU"/>
        </w:rPr>
        <w:t>зарекомендував</w:t>
      </w:r>
      <w:r w:rsidR="00704F4B">
        <w:rPr>
          <w:rFonts w:eastAsia="Times New Roman" w:cs="Times New Roman"/>
          <w:szCs w:val="28"/>
          <w:lang w:eastAsia="ru-RU"/>
        </w:rPr>
        <w:t xml:space="preserve"> себе як висококваліфікований</w:t>
      </w:r>
      <w:r w:rsidR="00361D75" w:rsidRPr="006904D0">
        <w:rPr>
          <w:rFonts w:eastAsia="Times New Roman" w:cs="Times New Roman"/>
          <w:szCs w:val="28"/>
          <w:lang w:eastAsia="ru-RU"/>
        </w:rPr>
        <w:t xml:space="preserve"> педагог</w:t>
      </w:r>
      <w:r w:rsidR="00126E72" w:rsidRPr="006904D0">
        <w:rPr>
          <w:rFonts w:eastAsia="Times New Roman" w:cs="Times New Roman"/>
          <w:szCs w:val="28"/>
          <w:lang w:eastAsia="ru-RU"/>
        </w:rPr>
        <w:t>,</w:t>
      </w:r>
      <w:r w:rsidR="00361D75" w:rsidRPr="006904D0">
        <w:rPr>
          <w:rFonts w:eastAsia="Times New Roman" w:cs="Times New Roman"/>
          <w:szCs w:val="28"/>
          <w:lang w:eastAsia="ru-RU"/>
        </w:rPr>
        <w:t xml:space="preserve"> який</w:t>
      </w:r>
      <w:r w:rsidR="00BB182B">
        <w:rPr>
          <w:rFonts w:eastAsia="Times New Roman" w:cs="Times New Roman"/>
          <w:szCs w:val="28"/>
          <w:lang w:eastAsia="ru-RU"/>
        </w:rPr>
        <w:t xml:space="preserve"> </w:t>
      </w:r>
      <w:r w:rsidR="00E17906">
        <w:rPr>
          <w:rFonts w:eastAsia="Times New Roman" w:cs="Times New Roman"/>
          <w:szCs w:val="28"/>
          <w:lang w:eastAsia="ru-RU"/>
        </w:rPr>
        <w:t>має глибоку науково-теоретичну, психолого-педагогічну підготовку, досконале знання сучасного змісту освіти, її теорії та практики,</w:t>
      </w:r>
      <w:r w:rsidR="00C86DC3" w:rsidRPr="00C86DC3">
        <w:rPr>
          <w:szCs w:val="28"/>
        </w:rPr>
        <w:t xml:space="preserve"> </w:t>
      </w:r>
      <w:r w:rsidR="00C86DC3">
        <w:rPr>
          <w:szCs w:val="28"/>
        </w:rPr>
        <w:t>систематично працює над удосконаленням професійного  рівня,</w:t>
      </w:r>
      <w:r w:rsidR="00E17906">
        <w:rPr>
          <w:rFonts w:eastAsia="Times New Roman" w:cs="Times New Roman"/>
          <w:szCs w:val="28"/>
          <w:lang w:eastAsia="ru-RU"/>
        </w:rPr>
        <w:t xml:space="preserve"> </w:t>
      </w:r>
      <w:r w:rsidR="00C86DC3">
        <w:rPr>
          <w:rFonts w:eastAsia="Times New Roman" w:cs="Times New Roman"/>
          <w:szCs w:val="28"/>
          <w:lang w:eastAsia="ru-RU"/>
        </w:rPr>
        <w:t xml:space="preserve">здійснює аналіз </w:t>
      </w:r>
      <w:r w:rsidR="00E17906">
        <w:rPr>
          <w:rFonts w:eastAsia="Times New Roman" w:cs="Times New Roman"/>
          <w:szCs w:val="28"/>
          <w:lang w:eastAsia="ru-RU"/>
        </w:rPr>
        <w:t>нормативно-правової бази освітньої галузі.</w:t>
      </w:r>
      <w:r w:rsidR="007F2825">
        <w:rPr>
          <w:szCs w:val="28"/>
        </w:rPr>
        <w:t xml:space="preserve"> Н</w:t>
      </w:r>
      <w:r w:rsidR="00361D75" w:rsidRPr="006904D0">
        <w:rPr>
          <w:szCs w:val="28"/>
        </w:rPr>
        <w:t xml:space="preserve">а </w:t>
      </w:r>
      <w:proofErr w:type="spellStart"/>
      <w:r w:rsidR="00361D75" w:rsidRPr="006904D0">
        <w:rPr>
          <w:szCs w:val="28"/>
        </w:rPr>
        <w:t>уроках</w:t>
      </w:r>
      <w:proofErr w:type="spellEnd"/>
      <w:r w:rsidR="00361D75" w:rsidRPr="006904D0">
        <w:rPr>
          <w:szCs w:val="28"/>
        </w:rPr>
        <w:t xml:space="preserve"> використовує диференційований та індивідуальний підхід до учнів, володіє </w:t>
      </w:r>
      <w:r w:rsidR="007F2825">
        <w:rPr>
          <w:szCs w:val="28"/>
        </w:rPr>
        <w:t xml:space="preserve">ефективними </w:t>
      </w:r>
      <w:r w:rsidR="00361D75" w:rsidRPr="006904D0">
        <w:rPr>
          <w:szCs w:val="28"/>
        </w:rPr>
        <w:t>методичним</w:t>
      </w:r>
      <w:r w:rsidR="007F2825">
        <w:rPr>
          <w:szCs w:val="28"/>
        </w:rPr>
        <w:t>и прийомами та</w:t>
      </w:r>
      <w:r w:rsidR="00E17906">
        <w:rPr>
          <w:szCs w:val="28"/>
        </w:rPr>
        <w:t xml:space="preserve"> різноманітними</w:t>
      </w:r>
      <w:r>
        <w:rPr>
          <w:szCs w:val="28"/>
        </w:rPr>
        <w:t xml:space="preserve"> формами</w:t>
      </w:r>
      <w:r w:rsidR="007F2825">
        <w:rPr>
          <w:szCs w:val="28"/>
        </w:rPr>
        <w:t xml:space="preserve"> і методами</w:t>
      </w:r>
      <w:r w:rsidR="00E17906">
        <w:rPr>
          <w:szCs w:val="28"/>
        </w:rPr>
        <w:t xml:space="preserve"> роботи.</w:t>
      </w:r>
      <w:r w:rsidR="00361D75" w:rsidRPr="006904D0">
        <w:rPr>
          <w:szCs w:val="28"/>
        </w:rPr>
        <w:t xml:space="preserve"> </w:t>
      </w:r>
    </w:p>
    <w:p w:rsidR="00E17906" w:rsidRDefault="00C86DC3" w:rsidP="005600D4">
      <w:pPr>
        <w:shd w:val="clear" w:color="auto" w:fill="FFFFFF"/>
        <w:ind w:firstLine="709"/>
        <w:contextualSpacing/>
        <w:rPr>
          <w:szCs w:val="28"/>
        </w:rPr>
      </w:pPr>
      <w:r>
        <w:rPr>
          <w:szCs w:val="28"/>
        </w:rPr>
        <w:t>Працюючи над проблемою</w:t>
      </w:r>
      <w:r w:rsidR="00E17906">
        <w:rPr>
          <w:szCs w:val="28"/>
        </w:rPr>
        <w:t xml:space="preserve"> «Впровадження інноваційних форм та методів роботи для формування та розвитку ключових компетентностей молодших школярів в умовах реалізації Концепції «Нова українська школа»</w:t>
      </w:r>
      <w:r>
        <w:rPr>
          <w:szCs w:val="28"/>
        </w:rPr>
        <w:t xml:space="preserve"> педагог </w:t>
      </w:r>
      <w:r w:rsidR="007F2825">
        <w:rPr>
          <w:szCs w:val="28"/>
        </w:rPr>
        <w:t>дотримується  принципів свідомості і активності, зв’язку теорії та практики, вчить застосо</w:t>
      </w:r>
      <w:r w:rsidR="009C0783">
        <w:rPr>
          <w:szCs w:val="28"/>
        </w:rPr>
        <w:t>вувати набуті знання в повсякденному житті</w:t>
      </w:r>
      <w:r w:rsidR="007F2825">
        <w:rPr>
          <w:szCs w:val="28"/>
        </w:rPr>
        <w:t>.</w:t>
      </w:r>
    </w:p>
    <w:p w:rsidR="00A37D05" w:rsidRDefault="00644386" w:rsidP="005600D4">
      <w:pPr>
        <w:shd w:val="clear" w:color="auto" w:fill="FFFFFF"/>
        <w:ind w:firstLine="709"/>
        <w:contextualSpacing/>
        <w:rPr>
          <w:szCs w:val="28"/>
        </w:rPr>
      </w:pPr>
      <w:r>
        <w:rPr>
          <w:szCs w:val="28"/>
        </w:rPr>
        <w:lastRenderedPageBreak/>
        <w:t>Педагогічна діяльні</w:t>
      </w:r>
      <w:r w:rsidR="007F2825">
        <w:rPr>
          <w:szCs w:val="28"/>
        </w:rPr>
        <w:t>сть учителя</w:t>
      </w:r>
      <w:r w:rsidR="00E17906">
        <w:rPr>
          <w:szCs w:val="28"/>
        </w:rPr>
        <w:t xml:space="preserve"> </w:t>
      </w:r>
      <w:r>
        <w:rPr>
          <w:szCs w:val="28"/>
        </w:rPr>
        <w:t>спрямована в режим системного ін</w:t>
      </w:r>
      <w:r w:rsidR="00C86DC3">
        <w:rPr>
          <w:szCs w:val="28"/>
        </w:rPr>
        <w:t>новаційного розвитку та</w:t>
      </w:r>
      <w:r>
        <w:rPr>
          <w:szCs w:val="28"/>
        </w:rPr>
        <w:t xml:space="preserve"> удосконалення своїх</w:t>
      </w:r>
      <w:r w:rsidR="00DB2FBA">
        <w:rPr>
          <w:szCs w:val="28"/>
        </w:rPr>
        <w:t xml:space="preserve"> </w:t>
      </w:r>
      <w:r>
        <w:rPr>
          <w:szCs w:val="28"/>
        </w:rPr>
        <w:t>тео</w:t>
      </w:r>
      <w:r w:rsidR="00C86DC3">
        <w:rPr>
          <w:szCs w:val="28"/>
        </w:rPr>
        <w:t>ретичних,</w:t>
      </w:r>
      <w:r w:rsidR="007F2825">
        <w:rPr>
          <w:szCs w:val="28"/>
        </w:rPr>
        <w:t xml:space="preserve"> практичних умінь. </w:t>
      </w:r>
      <w:r w:rsidR="00086620">
        <w:rPr>
          <w:szCs w:val="28"/>
        </w:rPr>
        <w:t>Марія Адамівна вміло та чітко планує свою роботу, створює оптимальні умови для творчої реалізації кожного учня. Основні завдання, які ставить перед собою педагог: удосконален</w:t>
      </w:r>
      <w:r w:rsidR="00DB2FBA">
        <w:rPr>
          <w:szCs w:val="28"/>
        </w:rPr>
        <w:t>ня освітнього процесу, його інте</w:t>
      </w:r>
      <w:r w:rsidR="00086620">
        <w:rPr>
          <w:szCs w:val="28"/>
        </w:rPr>
        <w:t>нсифікація за рахунок використання інтерактивних інструментів, різноманітних сервісів та платформ</w:t>
      </w:r>
      <w:r w:rsidR="00A37D05">
        <w:rPr>
          <w:szCs w:val="28"/>
        </w:rPr>
        <w:t>, організація групової та індивідуал</w:t>
      </w:r>
      <w:r w:rsidR="00DB2FBA">
        <w:rPr>
          <w:szCs w:val="28"/>
        </w:rPr>
        <w:t>ь</w:t>
      </w:r>
      <w:r w:rsidR="00A37D05">
        <w:rPr>
          <w:szCs w:val="28"/>
        </w:rPr>
        <w:t xml:space="preserve">ної форм роботи здобувачів освіти з використання </w:t>
      </w:r>
      <w:r w:rsidR="00C86DC3">
        <w:rPr>
          <w:szCs w:val="28"/>
        </w:rPr>
        <w:t>інтернет-ресурсного простору</w:t>
      </w:r>
      <w:r w:rsidR="007F2825">
        <w:rPr>
          <w:szCs w:val="28"/>
        </w:rPr>
        <w:t xml:space="preserve">. </w:t>
      </w:r>
      <w:r w:rsidR="00C86DC3">
        <w:rPr>
          <w:szCs w:val="28"/>
        </w:rPr>
        <w:t>Ретельно опрацьовує  нові</w:t>
      </w:r>
      <w:r w:rsidR="00A37D05">
        <w:rPr>
          <w:szCs w:val="28"/>
        </w:rPr>
        <w:t xml:space="preserve"> програм</w:t>
      </w:r>
      <w:r w:rsidR="00C86DC3">
        <w:rPr>
          <w:szCs w:val="28"/>
        </w:rPr>
        <w:t>и та підручники</w:t>
      </w:r>
      <w:r w:rsidR="00A37D05">
        <w:rPr>
          <w:szCs w:val="28"/>
        </w:rPr>
        <w:t>, завжди аналізує їх дидактичні та методичні особливості; працює над оволодінням нових інтерактивних методів та прийомів.</w:t>
      </w:r>
      <w:r w:rsidR="00DB2FBA">
        <w:rPr>
          <w:szCs w:val="28"/>
        </w:rPr>
        <w:t xml:space="preserve"> При вивченні нового матеріалу </w:t>
      </w:r>
      <w:r w:rsidR="00C86DC3">
        <w:rPr>
          <w:szCs w:val="28"/>
        </w:rPr>
        <w:t xml:space="preserve">на </w:t>
      </w:r>
      <w:proofErr w:type="spellStart"/>
      <w:r w:rsidR="00C86DC3">
        <w:rPr>
          <w:szCs w:val="28"/>
        </w:rPr>
        <w:t>уроках</w:t>
      </w:r>
      <w:proofErr w:type="spellEnd"/>
      <w:r w:rsidR="00C86DC3">
        <w:rPr>
          <w:szCs w:val="28"/>
        </w:rPr>
        <w:t xml:space="preserve"> </w:t>
      </w:r>
      <w:r w:rsidR="00DB2FBA">
        <w:rPr>
          <w:szCs w:val="28"/>
        </w:rPr>
        <w:t xml:space="preserve">дотримується принципів свідомості та активності, зв’язку теорії та практики, вчить </w:t>
      </w:r>
      <w:r w:rsidR="00C86DC3">
        <w:rPr>
          <w:szCs w:val="28"/>
        </w:rPr>
        <w:t xml:space="preserve">школярів </w:t>
      </w:r>
      <w:r w:rsidR="00DB2FBA">
        <w:rPr>
          <w:szCs w:val="28"/>
        </w:rPr>
        <w:t>застосовувати набуті знання на практиці.</w:t>
      </w:r>
    </w:p>
    <w:p w:rsidR="00DB2FBA" w:rsidRDefault="00DB2FBA" w:rsidP="005600D4">
      <w:pPr>
        <w:shd w:val="clear" w:color="auto" w:fill="FFFFFF"/>
        <w:ind w:firstLine="709"/>
        <w:contextualSpacing/>
        <w:rPr>
          <w:szCs w:val="28"/>
        </w:rPr>
      </w:pPr>
    </w:p>
    <w:p w:rsidR="00B24319" w:rsidRDefault="00A37D05" w:rsidP="005600D4">
      <w:pPr>
        <w:shd w:val="clear" w:color="auto" w:fill="FFFFFF"/>
        <w:ind w:firstLine="709"/>
        <w:contextualSpacing/>
        <w:rPr>
          <w:szCs w:val="28"/>
        </w:rPr>
      </w:pPr>
      <w:r>
        <w:rPr>
          <w:szCs w:val="28"/>
        </w:rPr>
        <w:t>Відміною рисою педагога є те, що будь-яку розпочату справу завершує підсумком, певним висновком, що завжди є поштовхом для поліпшення якості викладання предмета, підвищенн</w:t>
      </w:r>
      <w:r w:rsidR="00B24319">
        <w:rPr>
          <w:szCs w:val="28"/>
        </w:rPr>
        <w:t>я  рівня засвоєння навчального</w:t>
      </w:r>
      <w:r>
        <w:rPr>
          <w:szCs w:val="28"/>
        </w:rPr>
        <w:t xml:space="preserve"> матеріалу учнями.</w:t>
      </w:r>
    </w:p>
    <w:p w:rsidR="00555490" w:rsidRDefault="00C86DC3" w:rsidP="00C86DC3">
      <w:pPr>
        <w:shd w:val="clear" w:color="auto" w:fill="FFFFFF"/>
        <w:ind w:firstLine="708"/>
        <w:contextualSpacing/>
        <w:rPr>
          <w:szCs w:val="28"/>
        </w:rPr>
      </w:pPr>
      <w:r>
        <w:rPr>
          <w:szCs w:val="28"/>
        </w:rPr>
        <w:t>Шморгун Марія Адамівна</w:t>
      </w:r>
      <w:r w:rsidR="00B24319">
        <w:rPr>
          <w:szCs w:val="28"/>
        </w:rPr>
        <w:t xml:space="preserve"> вміло застосовує такі інтерактивні форми і методи навчання, що захоплюють учнів, спонукають їх до пізнання нового, сприяють досягненню високого рівня знань  та умінь, в арсеналі проведення уроків є різноманітні програмні засоби навчання, відео-презентації, інтерактивні тести, цікаві онлайн-завдання тощо.</w:t>
      </w:r>
      <w:r w:rsidR="00555490">
        <w:rPr>
          <w:szCs w:val="28"/>
        </w:rPr>
        <w:t xml:space="preserve"> </w:t>
      </w:r>
    </w:p>
    <w:p w:rsidR="00555490" w:rsidRDefault="00C86DC3" w:rsidP="005600D4">
      <w:pPr>
        <w:shd w:val="clear" w:color="auto" w:fill="FFFFFF"/>
        <w:ind w:firstLine="709"/>
        <w:contextualSpacing/>
        <w:rPr>
          <w:szCs w:val="28"/>
        </w:rPr>
      </w:pPr>
      <w:r>
        <w:rPr>
          <w:szCs w:val="28"/>
        </w:rPr>
        <w:t>Вчитель</w:t>
      </w:r>
      <w:r w:rsidR="00555490">
        <w:rPr>
          <w:szCs w:val="28"/>
        </w:rPr>
        <w:t xml:space="preserve"> звертає  важливу увагу на позитивну атмосферу  в класі, вчить</w:t>
      </w:r>
      <w:r>
        <w:rPr>
          <w:szCs w:val="28"/>
        </w:rPr>
        <w:t xml:space="preserve"> учнів</w:t>
      </w:r>
      <w:r w:rsidR="00555490">
        <w:rPr>
          <w:szCs w:val="28"/>
        </w:rPr>
        <w:t xml:space="preserve"> пова</w:t>
      </w:r>
      <w:r>
        <w:rPr>
          <w:szCs w:val="28"/>
        </w:rPr>
        <w:t>жати думку інших, формує</w:t>
      </w:r>
      <w:r w:rsidR="00555490">
        <w:rPr>
          <w:szCs w:val="28"/>
        </w:rPr>
        <w:t xml:space="preserve"> ті цінності, що стають основою для створення  відповідальної та  дбайливої спільноти дітей.</w:t>
      </w:r>
    </w:p>
    <w:p w:rsidR="00555490" w:rsidRDefault="00555490" w:rsidP="005600D4">
      <w:pPr>
        <w:shd w:val="clear" w:color="auto" w:fill="FFFFFF"/>
        <w:ind w:firstLine="709"/>
        <w:contextualSpacing/>
        <w:rPr>
          <w:szCs w:val="28"/>
        </w:rPr>
      </w:pPr>
      <w:r>
        <w:rPr>
          <w:szCs w:val="28"/>
        </w:rPr>
        <w:t xml:space="preserve">На своїх </w:t>
      </w:r>
      <w:proofErr w:type="spellStart"/>
      <w:r>
        <w:rPr>
          <w:szCs w:val="28"/>
        </w:rPr>
        <w:t>уроках</w:t>
      </w:r>
      <w:proofErr w:type="spellEnd"/>
      <w:r>
        <w:rPr>
          <w:szCs w:val="28"/>
        </w:rPr>
        <w:t xml:space="preserve"> педагог старається охопити широке коло важливих питань, за</w:t>
      </w:r>
      <w:r w:rsidR="00C86DC3">
        <w:rPr>
          <w:szCs w:val="28"/>
        </w:rPr>
        <w:t>вжди вислуховує пропозиції школярів</w:t>
      </w:r>
      <w:r>
        <w:rPr>
          <w:szCs w:val="28"/>
        </w:rPr>
        <w:t>, що ґрунтую</w:t>
      </w:r>
      <w:r w:rsidR="00C86DC3">
        <w:rPr>
          <w:szCs w:val="28"/>
        </w:rPr>
        <w:t>ться на власній думці</w:t>
      </w:r>
      <w:r>
        <w:rPr>
          <w:szCs w:val="28"/>
        </w:rPr>
        <w:t>, прагне виховувати таку особистість, яка зможе використовувати отримані в школі знання для того, щ</w:t>
      </w:r>
      <w:r w:rsidR="00C86DC3">
        <w:rPr>
          <w:szCs w:val="28"/>
        </w:rPr>
        <w:t>об знайти своє місце у соціумі,</w:t>
      </w:r>
      <w:r>
        <w:rPr>
          <w:szCs w:val="28"/>
        </w:rPr>
        <w:t xml:space="preserve"> стати гідним громадянином своєї держави.</w:t>
      </w:r>
    </w:p>
    <w:p w:rsidR="007F2825" w:rsidRDefault="00AF3F41" w:rsidP="00195E33">
      <w:pPr>
        <w:shd w:val="clear" w:color="auto" w:fill="FFFFFF"/>
        <w:ind w:firstLine="708"/>
        <w:contextualSpacing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Важливою рисою педагога  є те, що Марія Адамівна працює за принципом: «Учитель повинен сам досягти успіху, щоб його могли досягти учні». Результати напрацювань вчителя завжди висвітлюються</w:t>
      </w:r>
      <w:r w:rsidR="00C86DC3">
        <w:rPr>
          <w:szCs w:val="28"/>
        </w:rPr>
        <w:t xml:space="preserve"> на різних методичних заходах, с</w:t>
      </w:r>
      <w:r>
        <w:rPr>
          <w:szCs w:val="28"/>
        </w:rPr>
        <w:t xml:space="preserve">воїми напрацюваннями  </w:t>
      </w:r>
      <w:r w:rsidR="00C86DC3">
        <w:rPr>
          <w:szCs w:val="28"/>
        </w:rPr>
        <w:t xml:space="preserve"> вчитель охоче ділиться з</w:t>
      </w:r>
      <w:r>
        <w:rPr>
          <w:szCs w:val="28"/>
        </w:rPr>
        <w:t xml:space="preserve"> колегами.</w:t>
      </w:r>
      <w:r w:rsidRPr="00AF3F41">
        <w:rPr>
          <w:rFonts w:eastAsia="Times New Roman" w:cs="Times New Roman"/>
          <w:szCs w:val="28"/>
          <w:lang w:eastAsia="ru-RU"/>
        </w:rPr>
        <w:t xml:space="preserve"> </w:t>
      </w:r>
      <w:r w:rsidR="00C86DC3">
        <w:rPr>
          <w:rFonts w:eastAsia="Times New Roman" w:cs="Times New Roman"/>
          <w:szCs w:val="28"/>
          <w:lang w:eastAsia="ru-RU"/>
        </w:rPr>
        <w:t xml:space="preserve">Методичні розробки педагога розміщено на </w:t>
      </w:r>
      <w:r w:rsidR="00025EE1">
        <w:rPr>
          <w:rFonts w:eastAsia="Times New Roman" w:cs="Times New Roman"/>
          <w:szCs w:val="28"/>
          <w:lang w:eastAsia="ru-RU"/>
        </w:rPr>
        <w:t xml:space="preserve"> порталах «</w:t>
      </w:r>
      <w:proofErr w:type="spellStart"/>
      <w:r w:rsidR="00025EE1">
        <w:rPr>
          <w:rFonts w:eastAsia="Times New Roman" w:cs="Times New Roman"/>
          <w:szCs w:val="28"/>
          <w:lang w:eastAsia="ru-RU"/>
        </w:rPr>
        <w:t>Всеосвіта</w:t>
      </w:r>
      <w:proofErr w:type="spellEnd"/>
      <w:r w:rsidR="00025EE1">
        <w:rPr>
          <w:rFonts w:eastAsia="Times New Roman" w:cs="Times New Roman"/>
          <w:szCs w:val="28"/>
          <w:lang w:eastAsia="ru-RU"/>
        </w:rPr>
        <w:t xml:space="preserve">», «На урок», що засвідчено відповідними </w:t>
      </w:r>
      <w:r w:rsidR="00C86DC3">
        <w:rPr>
          <w:rFonts w:eastAsia="Times New Roman" w:cs="Times New Roman"/>
          <w:szCs w:val="28"/>
          <w:lang w:eastAsia="ru-RU"/>
        </w:rPr>
        <w:t>сертифікатами.  Власні  надбання</w:t>
      </w:r>
      <w:r w:rsidR="00025EE1">
        <w:rPr>
          <w:rFonts w:eastAsia="Times New Roman" w:cs="Times New Roman"/>
          <w:szCs w:val="28"/>
          <w:lang w:eastAsia="ru-RU"/>
        </w:rPr>
        <w:t xml:space="preserve">  педагога </w:t>
      </w:r>
      <w:r w:rsidR="00C86DC3">
        <w:rPr>
          <w:rFonts w:eastAsia="Times New Roman" w:cs="Times New Roman"/>
          <w:szCs w:val="28"/>
          <w:lang w:eastAsia="ru-RU"/>
        </w:rPr>
        <w:t>неодноразово схвалювалися</w:t>
      </w:r>
      <w:r w:rsidR="00025EE1">
        <w:rPr>
          <w:rFonts w:eastAsia="Times New Roman" w:cs="Times New Roman"/>
          <w:szCs w:val="28"/>
          <w:lang w:eastAsia="ru-RU"/>
        </w:rPr>
        <w:t xml:space="preserve"> методичною радою відділу осві</w:t>
      </w:r>
      <w:r w:rsidR="00C86DC3">
        <w:rPr>
          <w:rFonts w:eastAsia="Times New Roman" w:cs="Times New Roman"/>
          <w:szCs w:val="28"/>
          <w:lang w:eastAsia="ru-RU"/>
        </w:rPr>
        <w:t xml:space="preserve">ти Борщівської міської ради. </w:t>
      </w:r>
      <w:r>
        <w:rPr>
          <w:rFonts w:eastAsia="Times New Roman" w:cs="Times New Roman"/>
          <w:szCs w:val="28"/>
          <w:lang w:eastAsia="ru-RU"/>
        </w:rPr>
        <w:t xml:space="preserve">Марія Адамівна є регіональним тренером </w:t>
      </w:r>
      <w:r w:rsidR="00C86DC3">
        <w:rPr>
          <w:rFonts w:eastAsia="Times New Roman" w:cs="Times New Roman"/>
          <w:szCs w:val="28"/>
          <w:lang w:eastAsia="ru-RU"/>
        </w:rPr>
        <w:t xml:space="preserve">вчителів початкових класів </w:t>
      </w:r>
      <w:r>
        <w:rPr>
          <w:rFonts w:eastAsia="Times New Roman" w:cs="Times New Roman"/>
          <w:szCs w:val="28"/>
          <w:lang w:eastAsia="ru-RU"/>
        </w:rPr>
        <w:t>Нової української школи.</w:t>
      </w:r>
      <w:r w:rsidR="00025EE1">
        <w:rPr>
          <w:rFonts w:eastAsia="Times New Roman" w:cs="Times New Roman"/>
          <w:szCs w:val="28"/>
          <w:lang w:eastAsia="ru-RU"/>
        </w:rPr>
        <w:t xml:space="preserve"> </w:t>
      </w:r>
    </w:p>
    <w:p w:rsidR="00025EE1" w:rsidRDefault="007F2825" w:rsidP="007F2825">
      <w:pPr>
        <w:shd w:val="clear" w:color="auto" w:fill="FFFFFF"/>
        <w:ind w:firstLine="709"/>
        <w:contextualSpacing/>
        <w:rPr>
          <w:szCs w:val="28"/>
        </w:rPr>
      </w:pPr>
      <w:r>
        <w:rPr>
          <w:szCs w:val="28"/>
        </w:rPr>
        <w:t xml:space="preserve">За час </w:t>
      </w:r>
      <w:proofErr w:type="spellStart"/>
      <w:r>
        <w:rPr>
          <w:szCs w:val="28"/>
        </w:rPr>
        <w:t>міжатестаційного</w:t>
      </w:r>
      <w:proofErr w:type="spellEnd"/>
      <w:r>
        <w:rPr>
          <w:szCs w:val="28"/>
        </w:rPr>
        <w:t xml:space="preserve"> періоду пройшла курси підвищення кваліфікації у Тернопільському  обласному інституті післядипломної педагогічної освіти, на платформі Е</w:t>
      </w:r>
      <w:r>
        <w:rPr>
          <w:szCs w:val="28"/>
          <w:lang w:val="pl-PL"/>
        </w:rPr>
        <w:t>dEra</w:t>
      </w:r>
      <w:r>
        <w:rPr>
          <w:szCs w:val="28"/>
        </w:rPr>
        <w:t xml:space="preserve"> (он-лайн курс для вчителів початкового навчання, </w:t>
      </w:r>
      <w:r w:rsidR="00C86DC3">
        <w:rPr>
          <w:szCs w:val="28"/>
        </w:rPr>
        <w:t>«</w:t>
      </w:r>
      <w:r>
        <w:rPr>
          <w:szCs w:val="28"/>
        </w:rPr>
        <w:t>Ключові компетентності 21-го століття</w:t>
      </w:r>
      <w:r w:rsidR="00C86DC3">
        <w:rPr>
          <w:szCs w:val="28"/>
        </w:rPr>
        <w:t>», «Р</w:t>
      </w:r>
      <w:r>
        <w:rPr>
          <w:szCs w:val="28"/>
        </w:rPr>
        <w:t>обота вчителів початкових класів з дітьми з особливими освітніми потребами</w:t>
      </w:r>
      <w:r w:rsidR="00C86DC3">
        <w:rPr>
          <w:szCs w:val="28"/>
        </w:rPr>
        <w:t>»</w:t>
      </w:r>
      <w:r>
        <w:rPr>
          <w:szCs w:val="28"/>
        </w:rPr>
        <w:t xml:space="preserve">, </w:t>
      </w:r>
      <w:r w:rsidR="00C86DC3">
        <w:rPr>
          <w:szCs w:val="28"/>
        </w:rPr>
        <w:lastRenderedPageBreak/>
        <w:t>«</w:t>
      </w:r>
      <w:r>
        <w:rPr>
          <w:szCs w:val="28"/>
        </w:rPr>
        <w:t xml:space="preserve">Академічна </w:t>
      </w:r>
      <w:proofErr w:type="spellStart"/>
      <w:r>
        <w:rPr>
          <w:szCs w:val="28"/>
        </w:rPr>
        <w:t>доброчестність</w:t>
      </w:r>
      <w:proofErr w:type="spellEnd"/>
      <w:r w:rsidR="00C86DC3">
        <w:rPr>
          <w:szCs w:val="28"/>
        </w:rPr>
        <w:t>»</w:t>
      </w:r>
      <w:r>
        <w:rPr>
          <w:szCs w:val="28"/>
        </w:rPr>
        <w:t>, онлайн к</w:t>
      </w:r>
      <w:r w:rsidR="00C86DC3">
        <w:rPr>
          <w:szCs w:val="28"/>
        </w:rPr>
        <w:t>урс для вчителів та керівників «П</w:t>
      </w:r>
      <w:r>
        <w:rPr>
          <w:szCs w:val="28"/>
        </w:rPr>
        <w:t>ро дистанційне навчання</w:t>
      </w:r>
      <w:r w:rsidR="00C86DC3">
        <w:rPr>
          <w:szCs w:val="28"/>
        </w:rPr>
        <w:t>»</w:t>
      </w:r>
      <w:r>
        <w:rPr>
          <w:szCs w:val="28"/>
        </w:rPr>
        <w:t xml:space="preserve">, </w:t>
      </w:r>
      <w:r w:rsidR="00C86DC3">
        <w:rPr>
          <w:szCs w:val="28"/>
        </w:rPr>
        <w:t>«</w:t>
      </w:r>
      <w:r>
        <w:rPr>
          <w:szCs w:val="28"/>
        </w:rPr>
        <w:t>Бери й роби змішане та дистанційне навчання</w:t>
      </w:r>
      <w:r w:rsidR="00C86DC3">
        <w:rPr>
          <w:szCs w:val="28"/>
        </w:rPr>
        <w:t>»</w:t>
      </w:r>
      <w:r>
        <w:rPr>
          <w:szCs w:val="28"/>
        </w:rPr>
        <w:t xml:space="preserve">), </w:t>
      </w:r>
      <w:r>
        <w:rPr>
          <w:szCs w:val="28"/>
          <w:lang w:val="pl-PL"/>
        </w:rPr>
        <w:t>Promet</w:t>
      </w:r>
      <w:r>
        <w:rPr>
          <w:szCs w:val="28"/>
          <w:lang w:val="en-US"/>
        </w:rPr>
        <w:t>h</w:t>
      </w:r>
      <w:r>
        <w:rPr>
          <w:szCs w:val="28"/>
          <w:lang w:val="pl-PL"/>
        </w:rPr>
        <w:t>eus</w:t>
      </w:r>
      <w:r>
        <w:rPr>
          <w:szCs w:val="28"/>
        </w:rPr>
        <w:t xml:space="preserve"> (</w:t>
      </w:r>
      <w:r w:rsidR="00C86DC3">
        <w:rPr>
          <w:szCs w:val="28"/>
        </w:rPr>
        <w:t>«</w:t>
      </w:r>
      <w:r>
        <w:rPr>
          <w:szCs w:val="28"/>
        </w:rPr>
        <w:t>30 кроків до нової української школи: навчаємо громадянина</w:t>
      </w:r>
      <w:r w:rsidR="00C86DC3">
        <w:rPr>
          <w:szCs w:val="28"/>
        </w:rPr>
        <w:t>», «К</w:t>
      </w:r>
      <w:r>
        <w:rPr>
          <w:szCs w:val="28"/>
        </w:rPr>
        <w:t>ритичне мислення</w:t>
      </w:r>
      <w:r w:rsidR="00C86DC3">
        <w:rPr>
          <w:szCs w:val="28"/>
        </w:rPr>
        <w:t>»), «Х</w:t>
      </w:r>
      <w:r>
        <w:rPr>
          <w:szCs w:val="28"/>
        </w:rPr>
        <w:t>марні сервіси для навчання</w:t>
      </w:r>
      <w:r w:rsidR="00C86DC3">
        <w:rPr>
          <w:szCs w:val="28"/>
        </w:rPr>
        <w:t>»</w:t>
      </w:r>
      <w:r>
        <w:rPr>
          <w:szCs w:val="28"/>
        </w:rPr>
        <w:t xml:space="preserve">, </w:t>
      </w:r>
      <w:r w:rsidR="00C86DC3">
        <w:rPr>
          <w:szCs w:val="28"/>
        </w:rPr>
        <w:t>«Ц</w:t>
      </w:r>
      <w:r>
        <w:rPr>
          <w:szCs w:val="28"/>
        </w:rPr>
        <w:t>ифрові компетентності сучасного вчителя</w:t>
      </w:r>
      <w:r w:rsidR="00C86DC3">
        <w:rPr>
          <w:szCs w:val="28"/>
        </w:rPr>
        <w:t>», «Траєкторія розвитку сучасного педагога», «Цифрові навички для педагога»,  «Онлайн-сервіси для вчителів»</w:t>
      </w:r>
      <w:r>
        <w:rPr>
          <w:szCs w:val="28"/>
        </w:rPr>
        <w:t xml:space="preserve"> та інші.</w:t>
      </w:r>
    </w:p>
    <w:p w:rsidR="003055E5" w:rsidRDefault="00D637CA" w:rsidP="00AF3F41">
      <w:pPr>
        <w:ind w:firstLine="708"/>
        <w:contextualSpacing/>
        <w:rPr>
          <w:rFonts w:eastAsia="Times New Roman" w:cs="Times New Roman"/>
          <w:szCs w:val="28"/>
          <w:lang w:eastAsia="ru-RU"/>
        </w:rPr>
      </w:pPr>
      <w:r w:rsidRPr="006904D0">
        <w:rPr>
          <w:rFonts w:eastAsia="Times New Roman" w:cs="Times New Roman"/>
          <w:szCs w:val="28"/>
          <w:lang w:eastAsia="ru-RU"/>
        </w:rPr>
        <w:t>Завдячуючи пр</w:t>
      </w:r>
      <w:r w:rsidR="00AF3F41">
        <w:rPr>
          <w:rFonts w:eastAsia="Times New Roman" w:cs="Times New Roman"/>
          <w:szCs w:val="28"/>
          <w:lang w:eastAsia="ru-RU"/>
        </w:rPr>
        <w:t>авильній цілеспрямованості, системності організації роботи, вчителька</w:t>
      </w:r>
      <w:r w:rsidRPr="006904D0">
        <w:rPr>
          <w:rFonts w:eastAsia="Times New Roman" w:cs="Times New Roman"/>
          <w:szCs w:val="28"/>
          <w:lang w:eastAsia="ru-RU"/>
        </w:rPr>
        <w:t xml:space="preserve"> досяг</w:t>
      </w:r>
      <w:r w:rsidR="00AF3F41">
        <w:rPr>
          <w:rFonts w:eastAsia="Times New Roman" w:cs="Times New Roman"/>
          <w:szCs w:val="28"/>
          <w:lang w:eastAsia="ru-RU"/>
        </w:rPr>
        <w:t>ла</w:t>
      </w:r>
      <w:r w:rsidRPr="006904D0">
        <w:rPr>
          <w:rFonts w:eastAsia="Times New Roman" w:cs="Times New Roman"/>
          <w:szCs w:val="28"/>
          <w:lang w:eastAsia="ru-RU"/>
        </w:rPr>
        <w:t xml:space="preserve"> належного рівня засвоєння учнями навчального матеріалу та якості їх </w:t>
      </w:r>
      <w:r w:rsidR="00AF3F41">
        <w:rPr>
          <w:rFonts w:eastAsia="Times New Roman" w:cs="Times New Roman"/>
          <w:szCs w:val="28"/>
          <w:lang w:eastAsia="ru-RU"/>
        </w:rPr>
        <w:t>знань. Різносторонність педагога, наполегливість, воля у подоланні труднощів, висока самокритичність заслуговує на повагу. Вимоглива до себе, дисциплінована. Користується авторитетом  серед педагогічних працівників, учнів, батьків.</w:t>
      </w:r>
    </w:p>
    <w:p w:rsidR="00126E72" w:rsidRDefault="00126E72" w:rsidP="00B12218">
      <w:pPr>
        <w:shd w:val="clear" w:color="auto" w:fill="FFFFFF"/>
        <w:contextualSpacing/>
        <w:rPr>
          <w:szCs w:val="28"/>
        </w:rPr>
      </w:pPr>
    </w:p>
    <w:p w:rsidR="00B12218" w:rsidRDefault="00B12218" w:rsidP="00B12218">
      <w:pPr>
        <w:shd w:val="clear" w:color="auto" w:fill="FFFFFF"/>
        <w:contextualSpacing/>
        <w:rPr>
          <w:szCs w:val="28"/>
        </w:rPr>
      </w:pPr>
    </w:p>
    <w:p w:rsidR="00B12218" w:rsidRPr="00B12218" w:rsidRDefault="00B12218" w:rsidP="00B12218">
      <w:pPr>
        <w:shd w:val="clear" w:color="auto" w:fill="FFFFFF"/>
        <w:contextualSpacing/>
        <w:rPr>
          <w:rFonts w:eastAsia="Times New Roman" w:cs="Times New Roman"/>
          <w:b/>
          <w:szCs w:val="28"/>
          <w:lang w:eastAsia="ru-RU"/>
        </w:rPr>
      </w:pPr>
      <w:r>
        <w:rPr>
          <w:b/>
          <w:szCs w:val="28"/>
        </w:rPr>
        <w:t xml:space="preserve">Директор школи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B12218">
        <w:rPr>
          <w:b/>
          <w:szCs w:val="28"/>
        </w:rPr>
        <w:t xml:space="preserve">Людмила </w:t>
      </w:r>
      <w:proofErr w:type="spellStart"/>
      <w:r w:rsidRPr="00B12218">
        <w:rPr>
          <w:b/>
          <w:szCs w:val="28"/>
        </w:rPr>
        <w:t>Смикова</w:t>
      </w:r>
      <w:proofErr w:type="spellEnd"/>
    </w:p>
    <w:sectPr w:rsidR="00B12218" w:rsidRPr="00B12218" w:rsidSect="00691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646D4"/>
    <w:multiLevelType w:val="hybridMultilevel"/>
    <w:tmpl w:val="DCFAE0BE"/>
    <w:lvl w:ilvl="0" w:tplc="D772D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72"/>
    <w:rsid w:val="00025EE1"/>
    <w:rsid w:val="000376A1"/>
    <w:rsid w:val="00083ACE"/>
    <w:rsid w:val="00086620"/>
    <w:rsid w:val="000C7A38"/>
    <w:rsid w:val="000D77B8"/>
    <w:rsid w:val="00126E72"/>
    <w:rsid w:val="00177157"/>
    <w:rsid w:val="00195E33"/>
    <w:rsid w:val="001F1BA1"/>
    <w:rsid w:val="002D656C"/>
    <w:rsid w:val="002F097C"/>
    <w:rsid w:val="003036FC"/>
    <w:rsid w:val="003055E5"/>
    <w:rsid w:val="003538F6"/>
    <w:rsid w:val="00361D75"/>
    <w:rsid w:val="00433D9E"/>
    <w:rsid w:val="0045331C"/>
    <w:rsid w:val="00473E82"/>
    <w:rsid w:val="0047655F"/>
    <w:rsid w:val="0053133F"/>
    <w:rsid w:val="00537CB3"/>
    <w:rsid w:val="00555490"/>
    <w:rsid w:val="005600D4"/>
    <w:rsid w:val="005728E8"/>
    <w:rsid w:val="005A4A32"/>
    <w:rsid w:val="005B0AD4"/>
    <w:rsid w:val="005F5494"/>
    <w:rsid w:val="00644386"/>
    <w:rsid w:val="00666D7D"/>
    <w:rsid w:val="006904D0"/>
    <w:rsid w:val="006916B3"/>
    <w:rsid w:val="006D1847"/>
    <w:rsid w:val="006D4EEC"/>
    <w:rsid w:val="00703257"/>
    <w:rsid w:val="00704F4B"/>
    <w:rsid w:val="00705464"/>
    <w:rsid w:val="007A58FB"/>
    <w:rsid w:val="007A7312"/>
    <w:rsid w:val="007B13A4"/>
    <w:rsid w:val="007D1BCC"/>
    <w:rsid w:val="007F2825"/>
    <w:rsid w:val="008102AF"/>
    <w:rsid w:val="00815AF7"/>
    <w:rsid w:val="00924AF9"/>
    <w:rsid w:val="00927A64"/>
    <w:rsid w:val="009658F5"/>
    <w:rsid w:val="009C0783"/>
    <w:rsid w:val="00A2156A"/>
    <w:rsid w:val="00A37D05"/>
    <w:rsid w:val="00AD6987"/>
    <w:rsid w:val="00AF3F41"/>
    <w:rsid w:val="00AF5EC4"/>
    <w:rsid w:val="00B12218"/>
    <w:rsid w:val="00B24319"/>
    <w:rsid w:val="00B576A2"/>
    <w:rsid w:val="00BB182B"/>
    <w:rsid w:val="00BD3276"/>
    <w:rsid w:val="00C737FE"/>
    <w:rsid w:val="00C86DC3"/>
    <w:rsid w:val="00D305D1"/>
    <w:rsid w:val="00D41D38"/>
    <w:rsid w:val="00D637CA"/>
    <w:rsid w:val="00DB2FBA"/>
    <w:rsid w:val="00E048F8"/>
    <w:rsid w:val="00E1530E"/>
    <w:rsid w:val="00E17906"/>
    <w:rsid w:val="00E22407"/>
    <w:rsid w:val="00E5435A"/>
    <w:rsid w:val="00E9039B"/>
    <w:rsid w:val="00ED1AE8"/>
    <w:rsid w:val="00F64659"/>
    <w:rsid w:val="00F64ACB"/>
    <w:rsid w:val="00F7487B"/>
    <w:rsid w:val="00FC2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6B3"/>
    <w:rPr>
      <w:lang w:val="uk-UA"/>
    </w:rPr>
  </w:style>
  <w:style w:type="paragraph" w:styleId="1">
    <w:name w:val="heading 1"/>
    <w:basedOn w:val="a"/>
    <w:link w:val="10"/>
    <w:uiPriority w:val="9"/>
    <w:qFormat/>
    <w:rsid w:val="00126E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E7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126E7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126E72"/>
    <w:rPr>
      <w:i/>
      <w:iCs/>
    </w:rPr>
  </w:style>
  <w:style w:type="character" w:customStyle="1" w:styleId="apple-converted-space">
    <w:name w:val="apple-converted-space"/>
    <w:basedOn w:val="a0"/>
    <w:rsid w:val="00126E72"/>
  </w:style>
  <w:style w:type="character" w:styleId="a5">
    <w:name w:val="Hyperlink"/>
    <w:basedOn w:val="a0"/>
    <w:uiPriority w:val="99"/>
    <w:unhideWhenUsed/>
    <w:rsid w:val="00126E7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D65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00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00D4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6B3"/>
    <w:rPr>
      <w:lang w:val="uk-UA"/>
    </w:rPr>
  </w:style>
  <w:style w:type="paragraph" w:styleId="1">
    <w:name w:val="heading 1"/>
    <w:basedOn w:val="a"/>
    <w:link w:val="10"/>
    <w:uiPriority w:val="9"/>
    <w:qFormat/>
    <w:rsid w:val="00126E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E7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126E7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126E72"/>
    <w:rPr>
      <w:i/>
      <w:iCs/>
    </w:rPr>
  </w:style>
  <w:style w:type="character" w:customStyle="1" w:styleId="apple-converted-space">
    <w:name w:val="apple-converted-space"/>
    <w:basedOn w:val="a0"/>
    <w:rsid w:val="00126E72"/>
  </w:style>
  <w:style w:type="character" w:styleId="a5">
    <w:name w:val="Hyperlink"/>
    <w:basedOn w:val="a0"/>
    <w:uiPriority w:val="99"/>
    <w:unhideWhenUsed/>
    <w:rsid w:val="00126E7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D65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00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00D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ool1b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3715</Words>
  <Characters>2119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Я</cp:lastModifiedBy>
  <cp:revision>3</cp:revision>
  <cp:lastPrinted>2021-01-21T14:05:00Z</cp:lastPrinted>
  <dcterms:created xsi:type="dcterms:W3CDTF">2021-02-15T19:09:00Z</dcterms:created>
  <dcterms:modified xsi:type="dcterms:W3CDTF">2021-02-16T02:46:00Z</dcterms:modified>
</cp:coreProperties>
</file>