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bookmarkStart w:id="0" w:name="_GoBack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ДИДАКТИЧНА ГРА</w:t>
      </w:r>
    </w:p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b/>
          <w:sz w:val="28"/>
          <w:szCs w:val="28"/>
          <w:lang w:val="uk-UA"/>
        </w:rPr>
        <w:t>« Я К  Б У Т И ,  К О Л И »</w:t>
      </w:r>
    </w:p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середня група</w:t>
      </w:r>
    </w:p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(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мовленевий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розвиток, валеологія)</w:t>
      </w: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Мета: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Підтримати бажання дітей спілкуватися, розширити знання дітей про дитячий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 садок, подорожувати, розуміти зміст віршованого художнього слова, формувати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 уміння 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емоційно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відгукуватись на образний зміст вірша. Розвивати уміння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 промовляти задані фрази чітко, не поспішаючи, збагачувати словниковий запас: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 лікті, долоньки; вітатись – не торкатись; мити, мило. Виховувати пізнавальний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  інтерес до віршів-помічників.</w:t>
      </w:r>
    </w:p>
    <w:p w:rsidR="00BB6293" w:rsidRPr="00BB6293" w:rsidRDefault="00BB6293" w:rsidP="00BB6293">
      <w:pPr>
        <w:spacing w:after="0" w:line="360" w:lineRule="auto"/>
        <w:ind w:left="993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Матеріал: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сюжетні картинки, лялька, вірші.</w:t>
      </w: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  <w:r w:rsidRPr="00BB6293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Хід гри:</w:t>
      </w:r>
    </w:p>
    <w:p w:rsidR="00BB6293" w:rsidRPr="00BB6293" w:rsidRDefault="00BB6293" w:rsidP="00BB629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Діти, у людей бувають різні настрої. Іноді буває сумно. Покажіть, як вам сумно (діти виражають сум). Трапляється, що ви плачете. Покажіть, як ви плачете (діти зображають плач). А буває дуже весело! Покажіть, як вам весело (діти посміхаються).</w:t>
      </w:r>
    </w:p>
    <w:p w:rsidR="00BB6293" w:rsidRPr="00BB6293" w:rsidRDefault="00BB6293" w:rsidP="00BB62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З яким настроєм ви йшли сьогодні до дитячого садка? Чому? У дитсадку гарно, весело. Ось як про дитсадок написав український письменник </w:t>
      </w:r>
      <w:r w:rsidRPr="00BB6293">
        <w:rPr>
          <w:rFonts w:ascii="Times New Roman" w:eastAsia="Calibri" w:hAnsi="Times New Roman" w:cs="Calibri"/>
          <w:sz w:val="28"/>
          <w:szCs w:val="28"/>
          <w:u w:val="single"/>
          <w:lang w:val="uk-UA"/>
        </w:rPr>
        <w:t>Петро Ребро:</w:t>
      </w:r>
    </w:p>
    <w:p w:rsidR="00BB6293" w:rsidRPr="00BB6293" w:rsidRDefault="00BB6293" w:rsidP="00BB6293">
      <w:pPr>
        <w:spacing w:after="0" w:line="360" w:lineRule="auto"/>
        <w:contextualSpacing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contextualSpacing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b/>
          <w:sz w:val="28"/>
          <w:szCs w:val="28"/>
          <w:lang w:val="uk-UA"/>
        </w:rPr>
        <w:t>«Оксанчин дитсадочок»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Чий такий красивий дім?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Грають промені на нім.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Сяє надпис «Колобок».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>Це Оксанчин дитсадок.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Чий такий співучий дім?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Цілий день пісні у нім.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Кличе музика в танок.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Це Оксанчин дитсадок.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Чий такий веселий дім?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Не змовкає сміх у нім.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А малечі, мов квіток!</w:t>
      </w:r>
    </w:p>
    <w:p w:rsidR="00BB6293" w:rsidRPr="00BB6293" w:rsidRDefault="00BB6293" w:rsidP="00BB6293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Це Оксанчин дитсадок.</w:t>
      </w:r>
    </w:p>
    <w:p w:rsidR="00BB6293" w:rsidRPr="00BB6293" w:rsidRDefault="00BB6293" w:rsidP="00BB6293">
      <w:p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Хто запам’ятав назву дитсадка?</w:t>
      </w:r>
    </w:p>
    <w:p w:rsidR="00BB6293" w:rsidRPr="00BB6293" w:rsidRDefault="00BB6293" w:rsidP="00BB62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Що лунає в дитсадку?</w:t>
      </w:r>
    </w:p>
    <w:p w:rsidR="00BB6293" w:rsidRPr="00BB6293" w:rsidRDefault="00BB6293" w:rsidP="00BB62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Який дитячий садок?</w:t>
      </w:r>
    </w:p>
    <w:p w:rsidR="00BB6293" w:rsidRPr="00BB6293" w:rsidRDefault="00BB6293" w:rsidP="00BB62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Молодці!</w:t>
      </w: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діти, до нас завітав Незнайко. Він приніс цікаву книжку, а прочитати сам не може. Допоможемо йому? (Вихователь читає, діти повторюють слова, імітують рухи):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Гей, привіт! Тобі махаю,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Дня цікавого бажаю!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Помахай мені і ти –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Долонькою покрути!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(«привіт» долонькою)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Обніматися – завжди,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Щоб не трапилось біди!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Нумо ліктями торкатись,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Усміхатись – і вітатись!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(торкаються ліктями, усміхаються)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Ладки, ладки, ладусі,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Нум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вітатися усі!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Долонечки вітаються,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Хоча  і не торкаються!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(гра «Ладки» на відстані)</w:t>
      </w: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ось тепер Незнайку, знатимеш, як саме безпечно вітатися і ви, малята, теж. Запам’ятали? (відповіді дітей) А ще щоб не хворіти, потрібно мити руки з 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милом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довго, аж 30 секунд, звісно, щоб не було нудно, ми супроводжуємо цей процес у нашому садочку віршиками. От послухай: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Любі малята,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Миймо рученята!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Про мило не 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забудьмо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Всі здоровенькі будьмо!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(діти імітують миття рук)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З мило я ретельно миюсь,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Щоб 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прогнать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коронавірус</w:t>
      </w:r>
      <w:proofErr w:type="spellEnd"/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Він злякається води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І втече абикуди!</w:t>
      </w: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цікава книжечка у тебе, Незнайку! Дякуємо за поради. А послухай-но, як звірята умиваються. Розкажемо, малята?</w:t>
      </w: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Діти: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ab/>
        <w:t>Миють руки малюки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У садочку залюбки!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Жабки лапки – у ставку,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Сірий зайчик – у ліску!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У струмку завзято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Плещуться звірята.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Світляки й жуки усі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Миють лапки у росі.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Краби, якщо чесно, миють в морі клешні.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А стриж та чаплі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В річці миють лапи.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Не повіриш, друже, ти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Та як бачиш, що птахи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Піском обсипаються –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Це вони купаються!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>Тільки гуси і качки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У воді пірнають.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Купаються й діточок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Плавати навчають.</w:t>
      </w:r>
    </w:p>
    <w:p w:rsidR="00BB6293" w:rsidRPr="00BB6293" w:rsidRDefault="00BB6293" w:rsidP="00BB6293">
      <w:pPr>
        <w:spacing w:after="0" w:line="360" w:lineRule="auto"/>
        <w:ind w:left="708"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Ручки гарно мий і ти, здоровеньким щоб рости!</w:t>
      </w: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B6293" w:rsidRPr="00BB6293" w:rsidRDefault="00BB6293" w:rsidP="00BB6293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 отож малята, у дитячому садку не тільки весело та цікаво, а й можна дізнатись багато корисного. А тобі, Незнайку, сподобалось з нами дізнаватись нове і невідоме? А вам, діти? (</w:t>
      </w:r>
      <w:r w:rsidRPr="00BB6293">
        <w:rPr>
          <w:rFonts w:ascii="Times New Roman" w:eastAsia="Calibri" w:hAnsi="Times New Roman" w:cs="Calibri"/>
          <w:i/>
          <w:sz w:val="28"/>
          <w:szCs w:val="28"/>
          <w:lang w:val="uk-UA"/>
        </w:rPr>
        <w:t>відповіді</w:t>
      </w: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). 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>Молодці! Дякуємо Вам за активність та увагу.</w:t>
      </w:r>
    </w:p>
    <w:p w:rsidR="00BB6293" w:rsidRPr="00BB6293" w:rsidRDefault="00BB6293" w:rsidP="00BB6293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BB6293">
        <w:rPr>
          <w:rFonts w:ascii="Times New Roman" w:eastAsia="Calibri" w:hAnsi="Times New Roman" w:cs="Calibri"/>
          <w:sz w:val="28"/>
          <w:szCs w:val="28"/>
          <w:lang w:val="uk-UA"/>
        </w:rPr>
        <w:t xml:space="preserve">До нових зустрічей! </w:t>
      </w:r>
    </w:p>
    <w:bookmarkEnd w:id="0"/>
    <w:p w:rsidR="00B875AA" w:rsidRDefault="00B875AA"/>
    <w:sectPr w:rsidR="00B875AA" w:rsidSect="00D70A14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A4D"/>
    <w:multiLevelType w:val="hybridMultilevel"/>
    <w:tmpl w:val="6626311E"/>
    <w:lvl w:ilvl="0" w:tplc="5038D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F3FB2"/>
    <w:multiLevelType w:val="hybridMultilevel"/>
    <w:tmpl w:val="7BD8859C"/>
    <w:lvl w:ilvl="0" w:tplc="8EDE6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3"/>
    <w:rsid w:val="00987F13"/>
    <w:rsid w:val="00B875AA"/>
    <w:rsid w:val="00B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40854-225F-488A-8D3A-0B6D15B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2021-01-27T15:55:00Z</dcterms:created>
  <dcterms:modified xsi:type="dcterms:W3CDTF">2021-01-27T15:56:00Z</dcterms:modified>
</cp:coreProperties>
</file>