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DF" w:rsidRDefault="00D603CA" w:rsidP="00060D33">
      <w:pPr>
        <w:jc w:val="right"/>
        <w:rPr>
          <w:rFonts w:ascii="Segoe Script" w:hAnsi="Segoe Script"/>
          <w:sz w:val="16"/>
          <w:szCs w:val="16"/>
          <w:lang w:val="uk-UA"/>
        </w:rPr>
      </w:pPr>
      <w:r w:rsidRPr="00D603CA">
        <w:rPr>
          <w:noProof/>
          <w:color w:val="555555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left:0;text-align:left;margin-left:-3.7pt;margin-top:-5.15pt;width:563.35pt;height:41.15pt;z-index:251666432" adj=",8640" fillcolor="#974706 [1609]" strokecolor="#f2f2f2 [3041]" strokeweight="3pt">
            <v:fill color2="yellow" rotate="t" focus="50%" type="gradient"/>
            <v:shadow on="t" type="perspective" color="#243f60 [1604]" opacity=".5" offset="1pt" offset2="-1pt"/>
            <v:textbox style="mso-next-textbox:#_x0000_s1037">
              <w:txbxContent>
                <w:p w:rsidR="00B11BBE" w:rsidRPr="00805220" w:rsidRDefault="004D34D3" w:rsidP="00B11BBE">
                  <w:pPr>
                    <w:jc w:val="center"/>
                    <w:rPr>
                      <w:rFonts w:ascii="Segoe Script" w:hAnsi="Segoe Script"/>
                      <w:b/>
                      <w:color w:val="542A00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color w:val="542A00"/>
                      <w:sz w:val="36"/>
                      <w:szCs w:val="36"/>
                      <w:lang w:val="uk-UA"/>
                    </w:rPr>
                    <w:t>Ти – мені, я – тобі…</w:t>
                  </w:r>
                </w:p>
              </w:txbxContent>
            </v:textbox>
          </v:shape>
        </w:pict>
      </w:r>
    </w:p>
    <w:p w:rsidR="007C7F9F" w:rsidRDefault="00D333AC" w:rsidP="00060D33">
      <w:pPr>
        <w:jc w:val="right"/>
        <w:rPr>
          <w:rFonts w:ascii="Segoe Script" w:hAnsi="Segoe Script"/>
          <w:sz w:val="16"/>
          <w:szCs w:val="16"/>
          <w:lang w:val="uk-UA"/>
        </w:rPr>
      </w:pPr>
      <w:r>
        <w:rPr>
          <w:rFonts w:ascii="Segoe Script" w:hAnsi="Segoe Script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2682621</wp:posOffset>
            </wp:positionH>
            <wp:positionV relativeFrom="paragraph">
              <wp:posOffset>298831</wp:posOffset>
            </wp:positionV>
            <wp:extent cx="1273302" cy="963168"/>
            <wp:effectExtent l="19050" t="0" r="3048" b="0"/>
            <wp:wrapTight wrapText="bothSides">
              <wp:wrapPolygon edited="0">
                <wp:start x="-323" y="0"/>
                <wp:lineTo x="-323" y="21361"/>
                <wp:lineTo x="21652" y="21361"/>
                <wp:lineTo x="21652" y="0"/>
                <wp:lineTo x="-323" y="0"/>
              </wp:wrapPolygon>
            </wp:wrapTight>
            <wp:docPr id="7" name="Рисунок 7" descr="C:\Users\User\Desktop\aktiniy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ktiniya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02" cy="9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292735</wp:posOffset>
            </wp:positionV>
            <wp:extent cx="1358265" cy="895985"/>
            <wp:effectExtent l="19050" t="0" r="0" b="0"/>
            <wp:wrapSquare wrapText="bothSides"/>
            <wp:docPr id="1" name="Рисунок 1" descr="Результат пошуку зображень за запитом &quot;рак самітник і актин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рак самітник і актинія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3AC" w:rsidRDefault="00D333AC" w:rsidP="00D333AC">
      <w:pPr>
        <w:pStyle w:val="HTML"/>
        <w:shd w:val="clear" w:color="auto" w:fill="FFFFFF"/>
        <w:tabs>
          <w:tab w:val="clear" w:pos="9160"/>
          <w:tab w:val="left" w:pos="9639"/>
        </w:tabs>
        <w:ind w:left="226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11430</wp:posOffset>
            </wp:positionV>
            <wp:extent cx="1431290" cy="895985"/>
            <wp:effectExtent l="19050" t="0" r="0" b="0"/>
            <wp:wrapSquare wrapText="bothSides"/>
            <wp:docPr id="5" name="Рисунок 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3AC" w:rsidRDefault="00D333AC" w:rsidP="00D333AC">
      <w:pPr>
        <w:pStyle w:val="HTML"/>
        <w:shd w:val="clear" w:color="auto" w:fill="FFFFFF"/>
        <w:tabs>
          <w:tab w:val="clear" w:pos="9160"/>
          <w:tab w:val="left" w:pos="9639"/>
        </w:tabs>
        <w:ind w:left="226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D333AC" w:rsidRDefault="00D333AC" w:rsidP="00D333AC">
      <w:pPr>
        <w:pStyle w:val="HTML"/>
        <w:shd w:val="clear" w:color="auto" w:fill="FFFFFF"/>
        <w:tabs>
          <w:tab w:val="clear" w:pos="9160"/>
          <w:tab w:val="left" w:pos="9639"/>
        </w:tabs>
        <w:ind w:left="226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D333AC" w:rsidRDefault="00D333AC" w:rsidP="00D333AC">
      <w:pPr>
        <w:pStyle w:val="HTML"/>
        <w:shd w:val="clear" w:color="auto" w:fill="FFFFFF"/>
        <w:tabs>
          <w:tab w:val="clear" w:pos="9160"/>
          <w:tab w:val="left" w:pos="9639"/>
        </w:tabs>
        <w:ind w:left="226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AF1358" w:rsidRDefault="00D603CA" w:rsidP="004E222D">
      <w:pPr>
        <w:pStyle w:val="HTML"/>
        <w:shd w:val="clear" w:color="auto" w:fill="FFFFFF"/>
        <w:tabs>
          <w:tab w:val="clear" w:pos="9160"/>
          <w:tab w:val="left" w:pos="9639"/>
        </w:tabs>
        <w:ind w:left="226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603CA">
        <w:rPr>
          <w:rFonts w:ascii="Times New Roman" w:hAnsi="Times New Roman" w:cs="Times New Roman"/>
          <w:noProof/>
          <w:color w:val="212121"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8.7pt;margin-top:6.3pt;width:103.75pt;height:26.35pt;z-index:251663360;mso-width-relative:margin;mso-height-relative:margin" filled="f" stroked="f">
            <v:textbox style="mso-next-textbox:#_x0000_s1034">
              <w:txbxContent>
                <w:p w:rsidR="00D333AC" w:rsidRPr="00D333AC" w:rsidRDefault="00D333AC" w:rsidP="00D333AC">
                  <w:pPr>
                    <w:jc w:val="center"/>
                    <w:rPr>
                      <w:rFonts w:ascii="Segoe Script" w:hAnsi="Segoe Script"/>
                      <w:b/>
                      <w:color w:val="FF6699"/>
                      <w:sz w:val="32"/>
                      <w:szCs w:val="32"/>
                      <w:lang w:val="uk-UA"/>
                    </w:rPr>
                  </w:pPr>
                  <w:r w:rsidRPr="00D333AC">
                    <w:rPr>
                      <w:rFonts w:ascii="Segoe Script" w:hAnsi="Segoe Script"/>
                      <w:b/>
                      <w:color w:val="FF6699"/>
                      <w:sz w:val="32"/>
                      <w:szCs w:val="32"/>
                      <w:lang w:val="uk-UA"/>
                    </w:rPr>
                    <w:t>Актинія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12121"/>
          <w:sz w:val="28"/>
          <w:szCs w:val="28"/>
        </w:rPr>
        <w:pict>
          <v:shape id="_x0000_s1036" type="#_x0000_t202" style="position:absolute;left:0;text-align:left;margin-left:200.8pt;margin-top:6.3pt;width:185.75pt;height:28.4pt;z-index:251665408;mso-width-relative:margin;mso-height-relative:margin" filled="f" stroked="f">
            <v:textbox style="mso-next-textbox:#_x0000_s1036">
              <w:txbxContent>
                <w:p w:rsidR="004E222D" w:rsidRPr="00D333AC" w:rsidRDefault="004E222D" w:rsidP="004E222D">
                  <w:pPr>
                    <w:jc w:val="center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lang w:val="uk-UA"/>
                    </w:rPr>
                    <w:t>Рак-пустельник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212121"/>
          <w:sz w:val="28"/>
          <w:szCs w:val="28"/>
        </w:rPr>
        <w:pict>
          <v:shape id="_x0000_s1035" type="#_x0000_t202" style="position:absolute;left:0;text-align:left;margin-left:-123.85pt;margin-top:6.3pt;width:122.45pt;height:28.4pt;z-index:251664384;mso-width-relative:margin;mso-height-relative:margin" filled="f" stroked="f">
            <v:textbox style="mso-next-textbox:#_x0000_s1035">
              <w:txbxContent>
                <w:p w:rsidR="00D333AC" w:rsidRPr="00D333AC" w:rsidRDefault="00D333AC" w:rsidP="00D333AC">
                  <w:pPr>
                    <w:jc w:val="center"/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lang w:val="uk-UA"/>
                    </w:rPr>
                  </w:pPr>
                  <w:r w:rsidRPr="00D333AC">
                    <w:rPr>
                      <w:rFonts w:ascii="Segoe Script" w:hAnsi="Segoe Script"/>
                      <w:b/>
                      <w:color w:val="FF0000"/>
                      <w:sz w:val="32"/>
                      <w:szCs w:val="32"/>
                      <w:lang w:val="uk-UA"/>
                    </w:rPr>
                    <w:t>Риба-клоун</w:t>
                  </w:r>
                </w:p>
              </w:txbxContent>
            </v:textbox>
          </v:shape>
        </w:pict>
      </w:r>
    </w:p>
    <w:p w:rsidR="004E222D" w:rsidRDefault="004E222D" w:rsidP="00D333AC">
      <w:pPr>
        <w:pStyle w:val="HTML"/>
        <w:shd w:val="clear" w:color="auto" w:fill="FFFFFF"/>
        <w:tabs>
          <w:tab w:val="clear" w:pos="2748"/>
          <w:tab w:val="clear" w:pos="9160"/>
          <w:tab w:val="left" w:pos="0"/>
          <w:tab w:val="left" w:pos="9639"/>
        </w:tabs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D74B9E" w:rsidRPr="00E2018A" w:rsidRDefault="00D603CA" w:rsidP="00D74B9E">
      <w:pPr>
        <w:spacing w:after="0" w:line="240" w:lineRule="auto"/>
        <w:rPr>
          <w:rFonts w:ascii="Segoe Script" w:hAnsi="Segoe Script"/>
          <w:b/>
          <w:color w:val="7030A0"/>
          <w:sz w:val="16"/>
          <w:szCs w:val="16"/>
          <w:lang w:val="uk-UA"/>
        </w:rPr>
      </w:pPr>
      <w:r w:rsidRPr="00D603CA">
        <w:rPr>
          <w:rFonts w:ascii="Segoe Script" w:hAnsi="Segoe Script"/>
          <w:b/>
          <w:noProof/>
          <w:color w:val="7030A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20.15pt;margin-top:14.2pt;width:36.35pt;height:0;z-index:251670528" o:connectortype="straight" strokecolor="#7030a0">
            <v:stroke startarrow="block" endarrow="block"/>
          </v:shape>
        </w:pict>
      </w:r>
      <w:r w:rsidR="00E45A63" w:rsidRPr="00E2018A">
        <w:rPr>
          <w:rFonts w:ascii="Segoe Script" w:hAnsi="Segoe Script"/>
          <w:b/>
          <w:color w:val="7030A0"/>
          <w:sz w:val="32"/>
          <w:szCs w:val="32"/>
          <w:lang w:val="uk-UA"/>
        </w:rPr>
        <w:t>Риба-клоун         актинія</w:t>
      </w:r>
    </w:p>
    <w:p w:rsidR="00553382" w:rsidRPr="00D74B9E" w:rsidRDefault="00553382" w:rsidP="007A7A94">
      <w:pPr>
        <w:spacing w:after="0" w:line="240" w:lineRule="auto"/>
        <w:jc w:val="center"/>
        <w:rPr>
          <w:rFonts w:ascii="Segoe Script" w:hAnsi="Segoe Script"/>
          <w:b/>
          <w:color w:val="FF0000"/>
          <w:sz w:val="32"/>
          <w:szCs w:val="32"/>
          <w:lang w:val="uk-UA"/>
        </w:rPr>
      </w:pPr>
      <w:r w:rsidRPr="00D74B9E">
        <w:rPr>
          <w:rFonts w:ascii="Times New Roman" w:hAnsi="Times New Roman" w:cs="Times New Roman"/>
          <w:color w:val="212121"/>
          <w:sz w:val="28"/>
          <w:szCs w:val="28"/>
          <w:lang w:val="uk-UA"/>
        </w:rPr>
        <w:t>Отрута</w:t>
      </w:r>
      <w:r w:rsidR="0077031B" w:rsidRPr="00D74B9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77031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актинії високо </w:t>
      </w:r>
      <w:r w:rsidRPr="00553382">
        <w:rPr>
          <w:rFonts w:ascii="Times New Roman" w:hAnsi="Times New Roman" w:cs="Times New Roman"/>
          <w:color w:val="212121"/>
          <w:sz w:val="28"/>
          <w:szCs w:val="28"/>
          <w:lang w:val="uk-UA"/>
        </w:rPr>
        <w:t>токсичн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1D4FD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77031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Проте </w:t>
      </w:r>
      <w:r w:rsidR="00FC599F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морська троянда</w:t>
      </w:r>
      <w:r w:rsidR="004E222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FC599F">
        <w:rPr>
          <w:rFonts w:ascii="Times New Roman" w:hAnsi="Times New Roman" w:cs="Times New Roman"/>
          <w:color w:val="212121"/>
          <w:sz w:val="28"/>
          <w:szCs w:val="28"/>
          <w:lang w:val="uk-UA"/>
        </w:rPr>
        <w:t>(так її ще називають)</w:t>
      </w:r>
      <w:r w:rsidR="0077031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«дружить» з </w:t>
      </w:r>
      <w:r w:rsidR="001D4FD0">
        <w:rPr>
          <w:rFonts w:ascii="Times New Roman" w:hAnsi="Times New Roman" w:cs="Times New Roman"/>
          <w:color w:val="212121"/>
          <w:sz w:val="28"/>
          <w:szCs w:val="28"/>
          <w:lang w:val="uk-UA"/>
        </w:rPr>
        <w:t>деякими</w:t>
      </w:r>
      <w:r w:rsidR="0077031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морськими мешканцями.</w:t>
      </w:r>
    </w:p>
    <w:p w:rsidR="0077031B" w:rsidRPr="00D333AC" w:rsidRDefault="00553382" w:rsidP="007A7A94">
      <w:pPr>
        <w:pStyle w:val="HTML"/>
        <w:shd w:val="clear" w:color="auto" w:fill="FFFFFF"/>
        <w:tabs>
          <w:tab w:val="clear" w:pos="2748"/>
          <w:tab w:val="clear" w:pos="9160"/>
          <w:tab w:val="left" w:pos="0"/>
          <w:tab w:val="left" w:pos="9639"/>
        </w:tabs>
        <w:jc w:val="center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5533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Риби-клоуни - одні з небагатьох, які не бояться перебувати поруч з актиніями. Ці невеликі рифові рибки все своє доросле життя проводять в «заростях»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щупалець </w:t>
      </w:r>
      <w:r w:rsidRPr="00553382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актиній. Вони вимивають залишки їжі і вентил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юють воду. На знак подяки актині</w:t>
      </w:r>
      <w:r w:rsidRPr="00553382">
        <w:rPr>
          <w:rFonts w:ascii="Times New Roman" w:hAnsi="Times New Roman" w:cs="Times New Roman"/>
          <w:color w:val="212121"/>
          <w:sz w:val="28"/>
          <w:szCs w:val="28"/>
          <w:lang w:val="uk-UA"/>
        </w:rPr>
        <w:t>я захищає риб-клоуні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 від хижаків – мурен та </w:t>
      </w:r>
      <w:r w:rsidRPr="00553382">
        <w:rPr>
          <w:rFonts w:ascii="Times New Roman" w:hAnsi="Times New Roman" w:cs="Times New Roman"/>
          <w:color w:val="212121"/>
          <w:sz w:val="28"/>
          <w:szCs w:val="28"/>
          <w:lang w:val="uk-UA"/>
        </w:rPr>
        <w:t>рифових акул.</w:t>
      </w:r>
    </w:p>
    <w:p w:rsidR="00D74B9E" w:rsidRPr="00E2018A" w:rsidRDefault="00D603CA" w:rsidP="005561F7">
      <w:pPr>
        <w:spacing w:after="0" w:line="240" w:lineRule="auto"/>
        <w:rPr>
          <w:rFonts w:ascii="Segoe Script" w:hAnsi="Segoe Script"/>
          <w:b/>
          <w:color w:val="984806" w:themeColor="accent6" w:themeShade="80"/>
          <w:sz w:val="16"/>
          <w:szCs w:val="16"/>
          <w:lang w:val="uk-UA"/>
        </w:rPr>
      </w:pPr>
      <w:r w:rsidRPr="00D603CA">
        <w:rPr>
          <w:rFonts w:ascii="Segoe Script" w:hAnsi="Segoe Script"/>
          <w:b/>
          <w:noProof/>
          <w:color w:val="984806" w:themeColor="accent6" w:themeShade="80"/>
          <w:sz w:val="32"/>
          <w:szCs w:val="32"/>
        </w:rPr>
        <w:pict>
          <v:shape id="_x0000_s1043" type="#_x0000_t32" style="position:absolute;margin-left:103.65pt;margin-top:13.1pt;width:36.35pt;height:.05pt;z-index:251671552" o:connectortype="straight" strokecolor="#974706 [1609]">
            <v:stroke startarrow="block" endarrow="block"/>
          </v:shape>
        </w:pict>
      </w:r>
      <w:r w:rsidR="00D74B9E" w:rsidRPr="00E2018A">
        <w:rPr>
          <w:rFonts w:ascii="Segoe Script" w:hAnsi="Segoe Script"/>
          <w:b/>
          <w:color w:val="984806" w:themeColor="accent6" w:themeShade="80"/>
          <w:sz w:val="32"/>
          <w:szCs w:val="32"/>
          <w:lang w:val="uk-UA"/>
        </w:rPr>
        <w:t xml:space="preserve">Актинія </w:t>
      </w:r>
      <w:r w:rsidR="00E45A63" w:rsidRPr="00E2018A">
        <w:rPr>
          <w:rFonts w:ascii="Segoe Script" w:hAnsi="Segoe Script"/>
          <w:b/>
          <w:color w:val="984806" w:themeColor="accent6" w:themeShade="80"/>
          <w:sz w:val="32"/>
          <w:szCs w:val="32"/>
          <w:lang w:val="uk-UA"/>
        </w:rPr>
        <w:t xml:space="preserve">          </w:t>
      </w:r>
      <w:r w:rsidR="00D74B9E" w:rsidRPr="00E2018A">
        <w:rPr>
          <w:rFonts w:ascii="Segoe Script" w:hAnsi="Segoe Script"/>
          <w:b/>
          <w:color w:val="984806" w:themeColor="accent6" w:themeShade="80"/>
          <w:sz w:val="32"/>
          <w:szCs w:val="32"/>
          <w:lang w:val="uk-UA"/>
        </w:rPr>
        <w:t xml:space="preserve"> рак-пустельник</w:t>
      </w:r>
    </w:p>
    <w:p w:rsidR="00553382" w:rsidRPr="00AF1358" w:rsidRDefault="00D603CA" w:rsidP="005561F7">
      <w:pPr>
        <w:shd w:val="clear" w:color="auto" w:fill="FFFFFF"/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603CA">
        <w:rPr>
          <w:noProof/>
          <w:color w:val="555555"/>
          <w:sz w:val="28"/>
          <w:szCs w:val="28"/>
          <w:lang w:val="uk-UA" w:eastAsia="en-US"/>
        </w:rPr>
        <w:pict>
          <v:shape id="_x0000_s1041" type="#_x0000_t202" style="position:absolute;left:0;text-align:left;margin-left:-3.7pt;margin-top:46.15pt;width:265.95pt;height:267.1pt;z-index:251668480;mso-width-relative:margin;mso-height-relative:margin" filled="f" stroked="f">
            <v:textbox style="mso-next-textbox:#_x0000_s1041">
              <w:txbxContent>
                <w:p w:rsidR="001C7968" w:rsidRPr="00E2018A" w:rsidRDefault="008A0346" w:rsidP="001C7968">
                  <w:pPr>
                    <w:spacing w:after="0" w:line="240" w:lineRule="auto"/>
                    <w:rPr>
                      <w:rFonts w:ascii="Segoe Script" w:hAnsi="Segoe Script"/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 w:rsidRPr="00E2018A">
                    <w:rPr>
                      <w:rFonts w:ascii="Segoe Script" w:hAnsi="Segoe Script"/>
                      <w:b/>
                      <w:color w:val="0070C0"/>
                      <w:sz w:val="32"/>
                      <w:szCs w:val="32"/>
                      <w:lang w:val="uk-UA"/>
                    </w:rPr>
                    <w:t>Мі</w:t>
                  </w:r>
                  <w:r w:rsidR="001C7968" w:rsidRPr="00E2018A">
                    <w:rPr>
                      <w:rFonts w:ascii="Segoe Script" w:hAnsi="Segoe Script"/>
                      <w:b/>
                      <w:color w:val="0070C0"/>
                      <w:sz w:val="32"/>
                      <w:szCs w:val="32"/>
                      <w:lang w:val="uk-UA"/>
                    </w:rPr>
                    <w:t xml:space="preserve">рмекодія </w:t>
                  </w:r>
                  <w:r w:rsidR="00E45A63" w:rsidRPr="00E2018A">
                    <w:rPr>
                      <w:rFonts w:ascii="Segoe Script" w:hAnsi="Segoe Script"/>
                      <w:b/>
                      <w:color w:val="0070C0"/>
                      <w:sz w:val="32"/>
                      <w:szCs w:val="32"/>
                      <w:lang w:val="uk-UA"/>
                    </w:rPr>
                    <w:t xml:space="preserve">       </w:t>
                  </w:r>
                  <w:r w:rsidR="001C7968" w:rsidRPr="00E2018A">
                    <w:rPr>
                      <w:rFonts w:ascii="Segoe Script" w:hAnsi="Segoe Script"/>
                      <w:b/>
                      <w:color w:val="0070C0"/>
                      <w:sz w:val="32"/>
                      <w:szCs w:val="32"/>
                      <w:lang w:val="uk-UA"/>
                    </w:rPr>
                    <w:t>мурахи</w:t>
                  </w:r>
                </w:p>
                <w:p w:rsidR="008A0346" w:rsidRPr="008A0346" w:rsidRDefault="008A0346" w:rsidP="00E2018A">
                  <w:pPr>
                    <w:pStyle w:val="HTM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</w:rPr>
                  </w:pP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У тропічних країнах зустрічається д</w:t>
                  </w:r>
                  <w:r w:rsidR="00E15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уже цікава рослина – мірмекодія</w:t>
                  </w:r>
                  <w:r w:rsidR="005561F7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,</w:t>
                  </w:r>
                  <w:r w:rsidR="00E15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</w:t>
                  </w:r>
                  <w:r w:rsidR="00E1532B" w:rsidRPr="00E15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з товстими бульбами , що мають безліч ходів і порожнин.</w:t>
                  </w:r>
                  <w:r w:rsidR="00E1532B">
                    <w:rPr>
                      <w:rFonts w:ascii="inherit" w:hAnsi="inherit"/>
                      <w:color w:val="212121"/>
                      <w:lang w:val="uk-UA"/>
                    </w:rPr>
                    <w:t xml:space="preserve"> 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Це - рослина мурашник.</w:t>
                  </w:r>
                  <w:r w:rsidRPr="008A0346">
                    <w:rPr>
                      <w:rFonts w:ascii="inherit" w:hAnsi="inherit"/>
                      <w:color w:val="212121"/>
                      <w:lang w:val="uk-UA"/>
                    </w:rPr>
                    <w:t xml:space="preserve"> </w:t>
                  </w:r>
                  <w:r w:rsidR="00E1532B" w:rsidRPr="00E15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У тих же краях 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водяться мурахи-листорізи. Вони завдають великої шкоди рослин</w:t>
                  </w:r>
                  <w:r w:rsidR="00E15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і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. У мірмекодію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поселяються мурашки іншого виду</w:t>
                  </w:r>
                  <w:r w:rsidR="00153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, ворогуючі з мурахами-листорізами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. 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«Охоронці»</w:t>
                  </w:r>
                  <w:r w:rsidR="00153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не доп</w:t>
                  </w:r>
                  <w:r w:rsidR="005561F7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ускають листорізів до її вершин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і не</w:t>
                  </w:r>
                  <w:r w:rsidR="005561F7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дають їм об'їсти її ніжні листки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. </w:t>
                  </w:r>
                  <w:r w:rsidR="005561F7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Таким чином, р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ослина</w:t>
                  </w:r>
                  <w:r w:rsidR="005E6013" w:rsidRP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забезпечу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є</w:t>
                  </w:r>
                  <w:r w:rsidR="005E6013" w:rsidRP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сво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ю</w:t>
                  </w:r>
                  <w:r w:rsidR="005E6013" w:rsidRP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варт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у </w:t>
                  </w:r>
                  <w:r w:rsidR="005E6013" w:rsidRP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безкоштовним житлом.</w:t>
                  </w:r>
                  <w:r w:rsidR="005E6013">
                    <w:rPr>
                      <w:rFonts w:ascii="inherit" w:hAnsi="inherit"/>
                      <w:color w:val="212121"/>
                      <w:lang w:val="uk-UA"/>
                    </w:rPr>
                    <w:t xml:space="preserve"> 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а 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комахи захищають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</w:t>
                  </w:r>
                  <w:r w:rsidR="005E6013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>її</w:t>
                  </w:r>
                  <w:r w:rsidR="0015332B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від </w:t>
                  </w:r>
                  <w:r w:rsidRPr="008A0346">
                    <w:rPr>
                      <w:rFonts w:ascii="Times New Roman" w:hAnsi="Times New Roman" w:cs="Times New Roman"/>
                      <w:color w:val="212121"/>
                      <w:sz w:val="28"/>
                      <w:szCs w:val="28"/>
                      <w:lang w:val="uk-UA"/>
                    </w:rPr>
                    <w:t xml:space="preserve"> ворогів.</w:t>
                  </w:r>
                </w:p>
                <w:p w:rsidR="008A0346" w:rsidRPr="008A0346" w:rsidRDefault="008A0346" w:rsidP="001C79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1C7968" w:rsidRDefault="001C7968"/>
              </w:txbxContent>
            </v:textbox>
          </v:shape>
        </w:pict>
      </w:r>
      <w:r w:rsidR="00BE1382" w:rsidRPr="00AA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види актиній часто приклеюю</w:t>
      </w:r>
      <w:r w:rsidR="00AA2F53" w:rsidRPr="00AA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ться до мушлі рака-пустельника</w:t>
      </w:r>
      <w:r w:rsidR="00AA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D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харчую</w:t>
      </w:r>
      <w:r w:rsidR="001D4FD0" w:rsidRPr="004E2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ться залишками його їжі</w:t>
      </w:r>
      <w:r w:rsidR="001D4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0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</w:t>
      </w:r>
      <w:r w:rsidR="00AA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він </w:t>
      </w:r>
      <w:r w:rsidR="00BE1382" w:rsidRPr="004E2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допомогою актиній захищається від ворогів,</w:t>
      </w:r>
      <w:r w:rsidR="00AA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яких відлякують </w:t>
      </w:r>
      <w:r w:rsidR="001C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її </w:t>
      </w:r>
      <w:r w:rsidR="00AA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пекучі щупальці.</w:t>
      </w:r>
      <w:r w:rsidR="00BE1382" w:rsidRPr="004E2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F1358" w:rsidRDefault="001B54CD" w:rsidP="005561F7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113030</wp:posOffset>
            </wp:positionV>
            <wp:extent cx="3683000" cy="2847975"/>
            <wp:effectExtent l="19050" t="0" r="0" b="0"/>
            <wp:wrapNone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3CA">
        <w:rPr>
          <w:noProof/>
          <w:color w:val="555555"/>
          <w:sz w:val="28"/>
          <w:szCs w:val="28"/>
        </w:rPr>
        <w:pict>
          <v:shape id="_x0000_s1044" type="#_x0000_t32" style="position:absolute;left:0;text-align:left;margin-left:120.15pt;margin-top:15.35pt;width:36.35pt;height:.05pt;z-index:251672576;mso-position-horizontal-relative:text;mso-position-vertical-relative:text" o:connectortype="straight" strokecolor="#0070c0">
            <v:stroke startarrow="block" endarrow="block"/>
          </v:shape>
        </w:pict>
      </w:r>
    </w:p>
    <w:p w:rsidR="005448D5" w:rsidRDefault="006312EE" w:rsidP="008A0346">
      <w:pPr>
        <w:pStyle w:val="a3"/>
        <w:shd w:val="clear" w:color="auto" w:fill="FFFFFF"/>
        <w:tabs>
          <w:tab w:val="left" w:pos="10490"/>
        </w:tabs>
        <w:spacing w:before="0" w:beforeAutospacing="0" w:after="0" w:afterAutospacing="0"/>
        <w:ind w:right="142"/>
        <w:jc w:val="right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          </w:t>
      </w:r>
    </w:p>
    <w:p w:rsidR="006312EE" w:rsidRDefault="001C7968" w:rsidP="005448D5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   </w:t>
      </w:r>
    </w:p>
    <w:p w:rsidR="006312EE" w:rsidRDefault="006312EE" w:rsidP="00E0421E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  <w:lang w:val="uk-UA"/>
        </w:rPr>
      </w:pPr>
    </w:p>
    <w:p w:rsidR="006312EE" w:rsidRDefault="006312EE" w:rsidP="005448D5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  <w:lang w:val="uk-UA"/>
        </w:rPr>
      </w:pPr>
    </w:p>
    <w:p w:rsidR="006312EE" w:rsidRDefault="006312EE" w:rsidP="005448D5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  <w:lang w:val="uk-UA"/>
        </w:rPr>
      </w:pPr>
    </w:p>
    <w:p w:rsidR="005448D5" w:rsidRDefault="005448D5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5448D5" w:rsidRDefault="005448D5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5448D5" w:rsidRDefault="005448D5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382A3D" w:rsidRDefault="001B54CD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3151713</wp:posOffset>
            </wp:positionH>
            <wp:positionV relativeFrom="paragraph">
              <wp:posOffset>177248</wp:posOffset>
            </wp:positionV>
            <wp:extent cx="2139534" cy="1441227"/>
            <wp:effectExtent l="19050" t="0" r="0" b="0"/>
            <wp:wrapNone/>
            <wp:docPr id="29" name="Рисунок 24" descr="Результат пошуку зображень за запитом &quot;ос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зультат пошуку зображень за запитом &quot;оса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34" cy="144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A3D" w:rsidRDefault="00382A3D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E2018A" w:rsidRPr="00913ECF" w:rsidRDefault="00E2018A" w:rsidP="00913ECF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382A3D" w:rsidRDefault="005B5210" w:rsidP="00913ECF">
      <w:pPr>
        <w:pStyle w:val="a3"/>
        <w:shd w:val="clear" w:color="auto" w:fill="FFFFFF"/>
        <w:spacing w:before="0" w:beforeAutospacing="0" w:after="0" w:afterAutospacing="0"/>
        <w:jc w:val="right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   </w:t>
      </w:r>
    </w:p>
    <w:p w:rsidR="00382A3D" w:rsidRDefault="00382A3D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252890" w:rsidRDefault="00D603CA" w:rsidP="00252890">
      <w:pPr>
        <w:spacing w:after="0" w:line="240" w:lineRule="auto"/>
        <w:rPr>
          <w:rFonts w:ascii="Segoe Script" w:hAnsi="Segoe Script"/>
          <w:b/>
          <w:color w:val="FFC000"/>
          <w:sz w:val="32"/>
          <w:szCs w:val="32"/>
          <w:lang w:val="uk-UA"/>
        </w:rPr>
      </w:pPr>
      <w:r w:rsidRPr="00D603CA">
        <w:rPr>
          <w:noProof/>
          <w:color w:val="555555"/>
          <w:sz w:val="28"/>
          <w:szCs w:val="28"/>
          <w:lang w:val="uk-UA" w:eastAsia="en-US"/>
        </w:rPr>
        <w:pict>
          <v:rect id="_x0000_s1048" style="position:absolute;margin-left:-11.1pt;margin-top:581.05pt;width:215.75pt;height:230.2pt;flip:x;z-index:25167872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8" inset="21.6pt,21.6pt,21.6pt,21.6pt">
              <w:txbxContent>
                <w:p w:rsidR="00DA2076" w:rsidRDefault="00710597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0884" cy="2407029"/>
                        <wp:effectExtent l="19050" t="0" r="7516" b="0"/>
                        <wp:docPr id="49" name="Рисунок 27" descr="Пов’язане зображенн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Пов’язане зображенн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2966" cy="2448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252890" w:rsidRDefault="00252890" w:rsidP="00252890">
      <w:pPr>
        <w:spacing w:after="0" w:line="240" w:lineRule="auto"/>
        <w:rPr>
          <w:rFonts w:ascii="Segoe Script" w:hAnsi="Segoe Script"/>
          <w:b/>
          <w:color w:val="FFC000"/>
          <w:sz w:val="32"/>
          <w:szCs w:val="32"/>
          <w:lang w:val="uk-UA"/>
        </w:rPr>
      </w:pPr>
    </w:p>
    <w:p w:rsidR="00382A3D" w:rsidRPr="00252890" w:rsidRDefault="00D603CA" w:rsidP="00252890">
      <w:pPr>
        <w:spacing w:after="0" w:line="240" w:lineRule="auto"/>
        <w:rPr>
          <w:rFonts w:ascii="Segoe Script" w:hAnsi="Segoe Script"/>
          <w:b/>
          <w:color w:val="FFC000"/>
          <w:sz w:val="16"/>
          <w:szCs w:val="16"/>
          <w:lang w:val="uk-UA"/>
        </w:rPr>
      </w:pPr>
      <w:r w:rsidRPr="00D603CA">
        <w:rPr>
          <w:rFonts w:ascii="Segoe Script" w:hAnsi="Segoe Script"/>
          <w:b/>
          <w:noProof/>
          <w:color w:val="FFC000"/>
          <w:sz w:val="32"/>
          <w:szCs w:val="32"/>
        </w:rPr>
        <w:pict>
          <v:shape id="_x0000_s1045" type="#_x0000_t32" style="position:absolute;margin-left:112.3pt;margin-top:13.95pt;width:36.35pt;height:.05pt;z-index:251674624" o:connectortype="straight" strokecolor="#ffc000">
            <v:stroke startarrow="block" endarrow="block"/>
          </v:shape>
        </w:pict>
      </w:r>
      <w:r w:rsidR="00252890" w:rsidRPr="00E2018A">
        <w:rPr>
          <w:rFonts w:ascii="Segoe Script" w:hAnsi="Segoe Script"/>
          <w:b/>
          <w:color w:val="FFC000"/>
          <w:sz w:val="32"/>
          <w:szCs w:val="32"/>
          <w:lang w:val="uk-UA"/>
        </w:rPr>
        <w:t xml:space="preserve">Кукурудза          </w:t>
      </w:r>
      <w:r w:rsidR="00252890">
        <w:rPr>
          <w:rFonts w:ascii="Segoe Script" w:hAnsi="Segoe Script"/>
          <w:b/>
          <w:color w:val="FFC000"/>
          <w:sz w:val="32"/>
          <w:szCs w:val="32"/>
          <w:lang w:val="uk-UA"/>
        </w:rPr>
        <w:t>оси</w:t>
      </w:r>
    </w:p>
    <w:p w:rsidR="00382A3D" w:rsidRDefault="00D603CA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  <w:r w:rsidRPr="00D603CA">
        <w:rPr>
          <w:rFonts w:ascii="Segoe UI" w:hAnsi="Segoe UI" w:cs="Segoe UI"/>
          <w:noProof/>
          <w:color w:val="333333"/>
          <w:sz w:val="16"/>
          <w:szCs w:val="16"/>
          <w:lang w:val="uk-UA" w:eastAsia="en-US"/>
        </w:rPr>
        <w:pict>
          <v:shape id="_x0000_s1047" type="#_x0000_t202" style="position:absolute;left:0;text-align:left;margin-left:-10.95pt;margin-top:9.85pt;width:303.65pt;height:149.85pt;z-index:251676672;mso-width-relative:margin;mso-height-relative:margin" filled="f" stroked="f">
            <v:textbox style="mso-next-textbox:#_x0000_s1047">
              <w:txbxContent>
                <w:p w:rsidR="00E2018A" w:rsidRDefault="004D25C2" w:rsidP="001B54C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4D25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Ну що може бути спільн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ого у цих живих організмів? В</w:t>
                  </w:r>
                  <w:r w:rsidRPr="004D25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иявляється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</w:t>
                  </w:r>
                  <w:r w:rsidRPr="004D25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вони також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4D25C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дружать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». </w:t>
                  </w:r>
                  <w:r w:rsidR="006F4C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Коли кукурудзу «захоплює» гусінь, ця рослина виділяє у повітря речовину, яка приманює ос – запеклих ворогів гусені. Отже, рослина не лише видає інформацію «Я у небезпеці!», а й конкретизує, що саме їй загрожує.</w:t>
                  </w:r>
                </w:p>
                <w:p w:rsidR="006F4C51" w:rsidRPr="004D25C2" w:rsidRDefault="006F4C51" w:rsidP="005B52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252890" w:rsidRDefault="00252890" w:rsidP="00A434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2890" w:rsidRDefault="00252890" w:rsidP="00A434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52890" w:rsidRDefault="00252890" w:rsidP="00A434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B7850" w:rsidRPr="00CB7850" w:rsidRDefault="00D603CA" w:rsidP="00CB7850">
      <w:pPr>
        <w:spacing w:after="0" w:line="240" w:lineRule="auto"/>
        <w:rPr>
          <w:rFonts w:ascii="Segoe Script" w:hAnsi="Segoe Script"/>
          <w:b/>
          <w:color w:val="943634" w:themeColor="accent2" w:themeShade="BF"/>
          <w:sz w:val="32"/>
          <w:szCs w:val="32"/>
          <w:lang w:val="uk-UA"/>
        </w:rPr>
      </w:pPr>
      <w:r>
        <w:rPr>
          <w:rFonts w:ascii="Segoe Script" w:hAnsi="Segoe Script"/>
          <w:b/>
          <w:noProof/>
          <w:color w:val="943634" w:themeColor="accent2" w:themeShade="BF"/>
          <w:sz w:val="32"/>
          <w:szCs w:val="32"/>
        </w:rPr>
        <w:lastRenderedPageBreak/>
        <w:pict>
          <v:shape id="_x0000_s1052" type="#_x0000_t32" style="position:absolute;margin-left:160.65pt;margin-top:13.85pt;width:36.35pt;height:.05pt;z-index:251680768" o:connectortype="straight" strokecolor="#943634 [2405]">
            <v:stroke startarrow="block" endarrow="block"/>
          </v:shape>
        </w:pict>
      </w:r>
      <w:r w:rsidR="00CD0398" w:rsidRPr="00CB7850">
        <w:rPr>
          <w:rFonts w:ascii="Segoe Script" w:hAnsi="Segoe Script"/>
          <w:b/>
          <w:color w:val="943634" w:themeColor="accent2" w:themeShade="BF"/>
          <w:sz w:val="32"/>
          <w:szCs w:val="32"/>
          <w:lang w:val="uk-UA"/>
        </w:rPr>
        <w:t>Борсук – медоїд          медовказівник</w:t>
      </w:r>
      <w:r w:rsidR="00CB7850" w:rsidRPr="00CB7850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-82811</wp:posOffset>
            </wp:positionH>
            <wp:positionV relativeFrom="paragraph">
              <wp:posOffset>30704</wp:posOffset>
            </wp:positionV>
            <wp:extent cx="1062392" cy="1516828"/>
            <wp:effectExtent l="19050" t="0" r="4408" b="0"/>
            <wp:wrapSquare wrapText="bothSides"/>
            <wp:docPr id="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92" cy="151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850" w:rsidRDefault="00A4349F" w:rsidP="00CB785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Родич нашого борсука, борсук</w:t>
      </w:r>
      <w:r w:rsidR="00CB7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CB7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медоїд, «співпрацює» з пташкою</w:t>
      </w:r>
      <w:r w:rsidR="00CB7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CB7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медовказівником, причому кожний з партнерів знаходить свої улюблені ласощі. </w:t>
      </w:r>
      <w:r w:rsidR="00CB78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От де по справжньому діє закон «Ти – мені, я – тобі». </w:t>
      </w:r>
    </w:p>
    <w:p w:rsidR="00A4349F" w:rsidRDefault="00A4349F" w:rsidP="00CB7850">
      <w:pPr>
        <w:spacing w:after="0" w:line="240" w:lineRule="auto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uk-UA"/>
        </w:rPr>
      </w:pP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Медовказівник </w:t>
      </w:r>
      <w:r w:rsidR="007A7A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A434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перелітає з одного дерева на інше і своїм гучним криком як би запрошує борсука слідувати за ним. Борсук розоряє гніздо, після чого обидва розбійники починають ласувати: борсук – медом і личинками, медовказівник – воском.</w:t>
      </w:r>
      <w:r w:rsidR="00CB7850" w:rsidRPr="00CB78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7850" w:rsidRDefault="009954CE" w:rsidP="00CB7850">
      <w:pPr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5711787</wp:posOffset>
            </wp:positionH>
            <wp:positionV relativeFrom="paragraph">
              <wp:posOffset>203219</wp:posOffset>
            </wp:positionV>
            <wp:extent cx="1168305" cy="777922"/>
            <wp:effectExtent l="19050" t="0" r="0" b="0"/>
            <wp:wrapNone/>
            <wp:docPr id="62" name="Рисунок 32" descr="Мур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уре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05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3CA" w:rsidRPr="00D603CA">
        <w:rPr>
          <w:noProof/>
          <w:color w:val="555555"/>
          <w:sz w:val="28"/>
          <w:szCs w:val="28"/>
        </w:rPr>
        <w:pict>
          <v:shape id="_x0000_s1053" type="#_x0000_t188" style="position:absolute;margin-left:-20.05pt;margin-top:3.55pt;width:576.35pt;height:47.45pt;z-index:251658239;mso-position-horizontal-relative:text;mso-position-vertical-relative:text" adj=",8640" fillcolor="#974706 [1609]" strokecolor="#f2f2f2 [3041]" strokeweight="3pt">
            <v:fill color2="yellow" rotate="t" focus="50%" type="gradient"/>
            <v:shadow on="t" type="perspective" color="#243f60 [1604]" opacity=".5" offset="1pt" offset2="-1pt"/>
            <v:textbox style="mso-next-textbox:#_x0000_s1053">
              <w:txbxContent>
                <w:p w:rsidR="00055FDF" w:rsidRPr="00805220" w:rsidRDefault="00055FDF" w:rsidP="00055FDF">
                  <w:pPr>
                    <w:rPr>
                      <w:rFonts w:ascii="Segoe Script" w:hAnsi="Segoe Script"/>
                      <w:b/>
                      <w:color w:val="542A00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Segoe Script" w:hAnsi="Segoe Script"/>
                      <w:b/>
                      <w:color w:val="542A00"/>
                      <w:sz w:val="36"/>
                      <w:szCs w:val="36"/>
                      <w:lang w:val="uk-UA"/>
                    </w:rPr>
                    <w:t>Службу чистоти викликали?</w:t>
                  </w:r>
                </w:p>
              </w:txbxContent>
            </v:textbox>
          </v:shape>
        </w:pict>
      </w:r>
    </w:p>
    <w:p w:rsidR="009954CE" w:rsidRDefault="009954CE" w:rsidP="009954C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color w:val="943634" w:themeColor="accent2" w:themeShade="BF"/>
          <w:sz w:val="32"/>
          <w:szCs w:val="32"/>
          <w:lang w:val="uk-UA"/>
        </w:rPr>
      </w:pPr>
      <w:r w:rsidRPr="009954CE">
        <w:rPr>
          <w:rFonts w:ascii="Segoe Script" w:hAnsi="Segoe Script"/>
          <w:b/>
          <w:color w:val="943634" w:themeColor="accent2" w:themeShade="BF"/>
          <w:sz w:val="32"/>
          <w:szCs w:val="32"/>
          <w:lang w:val="uk-UA"/>
        </w:rPr>
        <w:t xml:space="preserve"> </w:t>
      </w:r>
    </w:p>
    <w:p w:rsidR="00055FDF" w:rsidRPr="003A3265" w:rsidRDefault="00D603CA" w:rsidP="009954CE">
      <w:pPr>
        <w:pStyle w:val="a3"/>
        <w:shd w:val="clear" w:color="auto" w:fill="FFFFFF"/>
        <w:spacing w:before="0" w:beforeAutospacing="0" w:after="0" w:afterAutospacing="0"/>
        <w:jc w:val="both"/>
        <w:rPr>
          <w:color w:val="660066"/>
          <w:sz w:val="28"/>
          <w:szCs w:val="28"/>
          <w:lang w:val="uk-UA"/>
        </w:rPr>
      </w:pPr>
      <w:r w:rsidRPr="00D603CA">
        <w:rPr>
          <w:rFonts w:ascii="Segoe Script" w:hAnsi="Segoe Script"/>
          <w:b/>
          <w:noProof/>
          <w:color w:val="660066"/>
          <w:sz w:val="32"/>
          <w:szCs w:val="32"/>
        </w:rPr>
        <w:pict>
          <v:shape id="_x0000_s1054" type="#_x0000_t32" style="position:absolute;left:0;text-align:left;margin-left:80.95pt;margin-top:13.05pt;width:36.35pt;height:.05pt;z-index:251684864" o:connectortype="straight" strokecolor="#943634 [2405]">
            <v:stroke startarrow="block" endarrow="block"/>
          </v:shape>
        </w:pict>
      </w:r>
      <w:r w:rsidR="009954CE" w:rsidRPr="003A3265">
        <w:rPr>
          <w:rFonts w:ascii="Segoe Script" w:hAnsi="Segoe Script"/>
          <w:b/>
          <w:color w:val="660066"/>
          <w:sz w:val="32"/>
          <w:szCs w:val="32"/>
          <w:lang w:val="uk-UA"/>
        </w:rPr>
        <w:t xml:space="preserve">Мурена         креветки                                    </w:t>
      </w:r>
    </w:p>
    <w:p w:rsidR="00055FDF" w:rsidRPr="00055FDF" w:rsidRDefault="00100757" w:rsidP="00055FDF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  </w:t>
      </w:r>
      <w:r w:rsidR="00055FD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="00055FD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>М</w:t>
      </w:r>
      <w:r w:rsidR="00055FDF" w:rsidRPr="00055FD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урени </w:t>
      </w:r>
      <w:r w:rsidR="009954CE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досить ненажерливі істоти. Але вони </w:t>
      </w:r>
      <w:r w:rsidR="00055FDF" w:rsidRPr="00055FD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ніколи не нападають на дрібних рибок</w:t>
      </w:r>
      <w:r w:rsidR="002126C7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>,</w:t>
      </w:r>
      <w:r w:rsidR="00055FDF" w:rsidRPr="00055FD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які очищають їх шкіру і ротову порожнину від залишків їжі і паразитів. З цієї ж причини вони не чіпають креветок-санітарів. Креветки так часто зустрічаються на мордах мурен, що важко уявити собі цих риб без маленьких співмешканців.</w:t>
      </w:r>
      <w:r w:rsidR="00825D06" w:rsidRPr="00825D06">
        <w:t xml:space="preserve"> </w:t>
      </w:r>
    </w:p>
    <w:p w:rsidR="00100757" w:rsidRPr="003A3265" w:rsidRDefault="00D603CA" w:rsidP="00100757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Script" w:hAnsi="Segoe Script"/>
          <w:b/>
          <w:color w:val="660066"/>
          <w:sz w:val="32"/>
          <w:szCs w:val="32"/>
          <w:lang w:val="uk-UA"/>
        </w:rPr>
      </w:pPr>
      <w:r w:rsidRPr="00D603CA">
        <w:rPr>
          <w:rFonts w:ascii="Segoe Script" w:hAnsi="Segoe Script"/>
          <w:b/>
          <w:noProof/>
          <w:color w:val="7030A0"/>
          <w:sz w:val="32"/>
          <w:szCs w:val="32"/>
        </w:rPr>
        <w:pict>
          <v:shape id="_x0000_s1055" type="#_x0000_t32" style="position:absolute;left:0;text-align:left;margin-left:87.35pt;margin-top:14.65pt;width:36.35pt;height:.05pt;z-index:251687936" o:connectortype="straight" strokecolor="#943634 [2405]">
            <v:stroke startarrow="block" endarrow="block"/>
          </v:shape>
        </w:pict>
      </w:r>
      <w:r w:rsidR="00825D06" w:rsidRPr="003A3265">
        <w:rPr>
          <w:noProof/>
          <w:color w:val="66006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20671</wp:posOffset>
            </wp:positionH>
            <wp:positionV relativeFrom="paragraph">
              <wp:posOffset>1516</wp:posOffset>
            </wp:positionV>
            <wp:extent cx="963427" cy="791571"/>
            <wp:effectExtent l="19050" t="0" r="8123" b="0"/>
            <wp:wrapTight wrapText="bothSides">
              <wp:wrapPolygon edited="0">
                <wp:start x="-427" y="0"/>
                <wp:lineTo x="-427" y="21313"/>
                <wp:lineTo x="21782" y="21313"/>
                <wp:lineTo x="21782" y="0"/>
                <wp:lineTo x="-427" y="0"/>
              </wp:wrapPolygon>
            </wp:wrapTight>
            <wp:docPr id="66" name="Рисунок 38" descr="Результат пошуку зображень за запитом &quot;волоклюй малю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езультат пошуку зображень за запитом &quot;волоклюй малюнок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7" cy="7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757" w:rsidRPr="003A3265">
        <w:rPr>
          <w:rFonts w:ascii="Segoe Script" w:hAnsi="Segoe Script"/>
          <w:b/>
          <w:color w:val="660066"/>
          <w:sz w:val="32"/>
          <w:szCs w:val="32"/>
          <w:lang w:val="uk-UA"/>
        </w:rPr>
        <w:t xml:space="preserve">Бегемот  </w:t>
      </w:r>
      <w:r w:rsidR="00100757" w:rsidRPr="00130FAB">
        <w:rPr>
          <w:rFonts w:ascii="Segoe Script" w:hAnsi="Segoe Script"/>
          <w:b/>
          <w:color w:val="7030A0"/>
          <w:sz w:val="32"/>
          <w:szCs w:val="32"/>
          <w:lang w:val="uk-UA"/>
        </w:rPr>
        <w:t xml:space="preserve">     </w:t>
      </w:r>
      <w:r w:rsidR="00100757" w:rsidRPr="003A3265">
        <w:rPr>
          <w:rFonts w:ascii="Segoe Script" w:hAnsi="Segoe Script"/>
          <w:b/>
          <w:color w:val="660066"/>
          <w:sz w:val="32"/>
          <w:szCs w:val="32"/>
          <w:lang w:val="uk-UA"/>
        </w:rPr>
        <w:t xml:space="preserve">  волоклюй</w:t>
      </w:r>
      <w:r w:rsidR="005226AB" w:rsidRPr="003A3265">
        <w:rPr>
          <w:rFonts w:ascii="Segoe Script" w:hAnsi="Segoe Script"/>
          <w:b/>
          <w:color w:val="660066"/>
          <w:sz w:val="32"/>
          <w:szCs w:val="32"/>
          <w:lang w:val="uk-UA"/>
        </w:rPr>
        <w:t xml:space="preserve">    </w:t>
      </w:r>
    </w:p>
    <w:p w:rsidR="0045677A" w:rsidRPr="00055FDF" w:rsidRDefault="00D603CA" w:rsidP="0045677A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  <w:r w:rsidRPr="00D603CA">
        <w:rPr>
          <w:noProof/>
          <w:color w:val="555555"/>
          <w:sz w:val="28"/>
          <w:szCs w:val="28"/>
          <w:lang w:val="uk-UA" w:eastAsia="en-US"/>
        </w:rPr>
        <w:pict>
          <v:shape id="_x0000_s1060" type="#_x0000_t202" style="position:absolute;left:0;text-align:left;margin-left:51.9pt;margin-top:108.55pt;width:397.4pt;height:138.2pt;z-index:251694080;mso-width-relative:margin;mso-height-relative:margin" filled="f" stroked="f">
            <v:textbox style="mso-next-textbox:#_x0000_s1060">
              <w:txbxContent>
                <w:p w:rsidR="005F7326" w:rsidRPr="005B66D9" w:rsidRDefault="005F7326" w:rsidP="005B66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 xml:space="preserve">Крокодилів сторож </w:t>
                  </w:r>
                  <w:r w:rsid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  <w:lang w:val="uk-UA"/>
                    </w:rPr>
                    <w:t xml:space="preserve">( так ще називають цю пташку) </w:t>
                  </w:r>
                  <w:r w:rsidRP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>використовує свій малень</w:t>
                  </w:r>
                  <w:r w:rsidR="002126C7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>кий гострий дзьоб, як зубочистк</w:t>
                  </w:r>
                  <w:r w:rsidR="002126C7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  <w:lang w:val="uk-UA"/>
                    </w:rPr>
                    <w:t>у</w:t>
                  </w:r>
                  <w:r w:rsidRP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 xml:space="preserve">, видаляючи залишки шматочків м`яса </w:t>
                  </w:r>
                  <w:r w:rsidR="002126C7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  <w:lang w:val="uk-UA"/>
                    </w:rPr>
                    <w:t>з по</w:t>
                  </w:r>
                  <w:r w:rsidRP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>між зубів крокодила. Якщо птах під час перебування в роті рептилії відчує наближення іншої тварини, то в</w:t>
                  </w:r>
                  <w:r w:rsid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  <w:lang w:val="uk-UA"/>
                    </w:rPr>
                    <w:t>ін</w:t>
                  </w:r>
                  <w:r w:rsidRP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 xml:space="preserve"> видає гучний крик і відлітає. Така поведінка попереджає крокодила про небезпеку, що насувається</w:t>
                  </w:r>
                  <w:r w:rsid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  <w:lang w:val="uk-UA"/>
                    </w:rPr>
                    <w:t>. Це</w:t>
                  </w:r>
                  <w:r w:rsidRP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 xml:space="preserve"> дозволяє й</w:t>
                  </w:r>
                  <w:r w:rsid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</w:rPr>
                    <w:t>ому завчасно пірнути в воду</w:t>
                  </w:r>
                  <w:r w:rsidR="005B66D9">
                    <w:rPr>
                      <w:rFonts w:ascii="Times New Roman" w:hAnsi="Times New Roman" w:cs="Times New Roman"/>
                      <w:color w:val="333132"/>
                      <w:sz w:val="28"/>
                      <w:szCs w:val="28"/>
                      <w:lang w:val="uk-UA"/>
                    </w:rPr>
                    <w:t>.</w:t>
                  </w:r>
                </w:p>
                <w:p w:rsidR="005F7326" w:rsidRDefault="005F7326"/>
              </w:txbxContent>
            </v:textbox>
          </v:shape>
        </w:pict>
      </w:r>
      <w:r w:rsidR="009B3FB0">
        <w:rPr>
          <w:noProof/>
          <w:color w:val="555555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1310005</wp:posOffset>
            </wp:positionV>
            <wp:extent cx="1645920" cy="1026795"/>
            <wp:effectExtent l="19050" t="0" r="0" b="0"/>
            <wp:wrapTight wrapText="bothSides">
              <wp:wrapPolygon edited="0">
                <wp:start x="-250" y="0"/>
                <wp:lineTo x="-250" y="21239"/>
                <wp:lineTo x="21500" y="21239"/>
                <wp:lineTo x="21500" y="0"/>
                <wp:lineTo x="-250" y="0"/>
              </wp:wrapPolygon>
            </wp:wrapTight>
            <wp:docPr id="68" name="Рисунок 4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3CA">
        <w:rPr>
          <w:noProof/>
          <w:color w:val="555555"/>
          <w:sz w:val="28"/>
          <w:szCs w:val="28"/>
          <w:lang w:val="uk-UA" w:eastAsia="en-US"/>
        </w:rPr>
        <w:pict>
          <v:shape id="_x0000_s1058" type="#_x0000_t202" style="position:absolute;left:0;text-align:left;margin-left:179.05pt;margin-top:387.45pt;width:397.4pt;height:47.25pt;z-index:251691008;mso-position-horizontal-relative:page;mso-position-vertical-relative:margin" o:allowincell="f" stroked="f">
            <v:textbox style="mso-next-textbox:#_x0000_s1058">
              <w:txbxContent>
                <w:p w:rsidR="003A3265" w:rsidRPr="003A3265" w:rsidRDefault="003A3265" w:rsidP="00821986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jc w:val="center"/>
                    <w:rPr>
                      <w:rFonts w:ascii="Segoe Script" w:hAnsi="Segoe Script"/>
                      <w:b/>
                      <w:iCs/>
                      <w:color w:val="008000"/>
                      <w:sz w:val="32"/>
                      <w:szCs w:val="32"/>
                      <w:lang w:val="uk-UA"/>
                    </w:rPr>
                  </w:pPr>
                  <w:r w:rsidRPr="003A3265">
                    <w:rPr>
                      <w:rFonts w:ascii="Segoe Script" w:hAnsi="Segoe Script"/>
                      <w:b/>
                      <w:iCs/>
                      <w:color w:val="008000"/>
                      <w:sz w:val="32"/>
                      <w:szCs w:val="32"/>
                      <w:lang w:val="uk-UA"/>
                    </w:rPr>
                    <w:t xml:space="preserve">Крокодил     </w:t>
                  </w:r>
                  <w:r w:rsidR="003A6916">
                    <w:rPr>
                      <w:rFonts w:ascii="Segoe Script" w:hAnsi="Segoe Script"/>
                      <w:b/>
                      <w:iCs/>
                      <w:color w:val="008000"/>
                      <w:sz w:val="32"/>
                      <w:szCs w:val="32"/>
                      <w:lang w:val="uk-UA"/>
                    </w:rPr>
                    <w:t xml:space="preserve">      </w:t>
                  </w:r>
                  <w:r w:rsidRPr="003A3265">
                    <w:rPr>
                      <w:rFonts w:ascii="Segoe Script" w:hAnsi="Segoe Script"/>
                      <w:b/>
                      <w:iCs/>
                      <w:color w:val="008000"/>
                      <w:sz w:val="32"/>
                      <w:szCs w:val="32"/>
                      <w:lang w:val="uk-UA"/>
                    </w:rPr>
                    <w:t>єгипетський бігунок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color w:val="555555"/>
          <w:sz w:val="28"/>
          <w:szCs w:val="28"/>
        </w:rPr>
        <w:pict>
          <v:shape id="_x0000_s1061" type="#_x0000_t32" style="position:absolute;left:0;text-align:left;margin-left:190.4pt;margin-top:94.85pt;width:41.45pt;height:0;z-index:251696128;mso-position-horizontal-relative:text;mso-position-vertical-relative:text" o:connectortype="straight" strokecolor="green">
            <v:stroke startarrow="block" endarrow="block"/>
          </v:shape>
        </w:pict>
      </w:r>
      <w:r w:rsidR="005226AB">
        <w:rPr>
          <w:color w:val="333333"/>
          <w:sz w:val="28"/>
          <w:szCs w:val="28"/>
          <w:lang w:val="uk-UA"/>
        </w:rPr>
        <w:t xml:space="preserve">   Н</w:t>
      </w:r>
      <w:r w:rsidR="005226AB" w:rsidRPr="005226AB">
        <w:rPr>
          <w:color w:val="333333"/>
          <w:sz w:val="28"/>
          <w:szCs w:val="28"/>
        </w:rPr>
        <w:t xml:space="preserve">а спинах </w:t>
      </w:r>
      <w:r w:rsidR="005226AB">
        <w:rPr>
          <w:color w:val="333333"/>
          <w:sz w:val="28"/>
          <w:szCs w:val="28"/>
          <w:lang w:val="uk-UA"/>
        </w:rPr>
        <w:t xml:space="preserve">цих </w:t>
      </w:r>
      <w:r w:rsidR="005226AB" w:rsidRPr="005226AB">
        <w:rPr>
          <w:color w:val="333333"/>
          <w:sz w:val="28"/>
          <w:szCs w:val="28"/>
        </w:rPr>
        <w:t xml:space="preserve">великих тварин метушаться невеликі пташки. Це волоклюї. </w:t>
      </w:r>
      <w:r w:rsidR="005226AB">
        <w:rPr>
          <w:color w:val="333333"/>
          <w:sz w:val="28"/>
          <w:szCs w:val="28"/>
        </w:rPr>
        <w:t>Вони</w:t>
      </w:r>
      <w:r w:rsidR="005226AB">
        <w:rPr>
          <w:color w:val="333333"/>
          <w:sz w:val="28"/>
          <w:szCs w:val="28"/>
          <w:lang w:val="uk-UA"/>
        </w:rPr>
        <w:t xml:space="preserve"> видзьобують</w:t>
      </w:r>
      <w:r w:rsidR="005226AB" w:rsidRPr="005226AB">
        <w:rPr>
          <w:color w:val="333333"/>
          <w:sz w:val="28"/>
          <w:szCs w:val="28"/>
        </w:rPr>
        <w:t xml:space="preserve"> кліщів та інших </w:t>
      </w:r>
      <w:r w:rsidR="005226AB">
        <w:rPr>
          <w:color w:val="333333"/>
          <w:sz w:val="28"/>
          <w:szCs w:val="28"/>
          <w:lang w:val="uk-UA"/>
        </w:rPr>
        <w:t>паразитів</w:t>
      </w:r>
      <w:r w:rsidR="005226AB" w:rsidRPr="005226AB">
        <w:rPr>
          <w:color w:val="333333"/>
          <w:sz w:val="28"/>
          <w:szCs w:val="28"/>
        </w:rPr>
        <w:t xml:space="preserve">, які годуються на гіганті. Таким чином птахи отримують рясну і легкодоступну їжу, а </w:t>
      </w:r>
      <w:r w:rsidR="005226AB">
        <w:rPr>
          <w:color w:val="333333"/>
          <w:sz w:val="28"/>
          <w:szCs w:val="28"/>
          <w:lang w:val="uk-UA"/>
        </w:rPr>
        <w:t>бегемоти</w:t>
      </w:r>
      <w:r w:rsidR="005226AB" w:rsidRPr="005226AB">
        <w:rPr>
          <w:color w:val="333333"/>
          <w:sz w:val="28"/>
          <w:szCs w:val="28"/>
        </w:rPr>
        <w:t xml:space="preserve"> позбуваються надокучливих паразитів.</w:t>
      </w:r>
      <w:r w:rsidR="0045677A">
        <w:rPr>
          <w:color w:val="333333"/>
          <w:sz w:val="28"/>
          <w:szCs w:val="28"/>
          <w:lang w:val="uk-UA"/>
        </w:rPr>
        <w:t>Така ж міцна «дружба» у цих пташок з іншими копитними: зебрами, антилопами, носорогами.</w:t>
      </w:r>
    </w:p>
    <w:p w:rsidR="005B66D9" w:rsidRDefault="005B66D9" w:rsidP="005226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5B66D9" w:rsidRDefault="005B66D9" w:rsidP="005226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100757" w:rsidRDefault="00100757" w:rsidP="005226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291A34" w:rsidRDefault="00291A34" w:rsidP="00D74B9E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</w:p>
    <w:p w:rsidR="00291A34" w:rsidRDefault="00D603CA" w:rsidP="005B66D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  <w:lang w:val="uk-UA"/>
        </w:rPr>
      </w:pPr>
      <w:r w:rsidRPr="00D603CA">
        <w:rPr>
          <w:rFonts w:ascii="Segoe Script" w:hAnsi="Segoe Script"/>
          <w:b/>
          <w:noProof/>
          <w:color w:val="660066"/>
          <w:sz w:val="32"/>
          <w:szCs w:val="32"/>
          <w:lang w:val="uk-UA" w:eastAsia="en-US"/>
        </w:rPr>
        <w:pict>
          <v:shape id="_x0000_s1068" type="#_x0000_t202" style="position:absolute;margin-left:98.75pt;margin-top:45.8pt;width:332.6pt;height:61.25pt;z-index:251702272;mso-width-relative:margin;mso-height-relative:margin" filled="f" stroked="f">
            <v:textbox>
              <w:txbxContent>
                <w:p w:rsidR="002227C2" w:rsidRPr="00E844B9" w:rsidRDefault="002227C2" w:rsidP="00470AC8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color w:val="660033"/>
                      <w:sz w:val="28"/>
                      <w:szCs w:val="28"/>
                      <w:lang w:val="uk-UA"/>
                    </w:rPr>
                  </w:pPr>
                  <w:r w:rsidRPr="00E844B9">
                    <w:rPr>
                      <w:rFonts w:ascii="Segoe Script" w:hAnsi="Segoe Script"/>
                      <w:b/>
                      <w:color w:val="660033"/>
                      <w:sz w:val="28"/>
                      <w:szCs w:val="28"/>
                      <w:lang w:val="uk-UA"/>
                    </w:rPr>
                    <w:t>В лабораторії Лапуні</w:t>
                  </w:r>
                </w:p>
                <w:p w:rsidR="002227C2" w:rsidRPr="00E844B9" w:rsidRDefault="00470AC8" w:rsidP="00470AC8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color w:val="660033"/>
                      <w:sz w:val="28"/>
                      <w:szCs w:val="28"/>
                      <w:lang w:val="uk-UA"/>
                    </w:rPr>
                  </w:pPr>
                  <w:r w:rsidRPr="00E844B9">
                    <w:rPr>
                      <w:rFonts w:ascii="Segoe Script" w:hAnsi="Segoe Script"/>
                      <w:b/>
                      <w:color w:val="660033"/>
                      <w:sz w:val="28"/>
                      <w:szCs w:val="28"/>
                      <w:lang w:val="uk-UA"/>
                    </w:rPr>
                    <w:t>«</w:t>
                  </w:r>
                  <w:r w:rsidR="00130FAB" w:rsidRPr="00E844B9">
                    <w:rPr>
                      <w:rFonts w:ascii="Segoe Script" w:hAnsi="Segoe Script"/>
                      <w:b/>
                      <w:color w:val="660033"/>
                      <w:sz w:val="28"/>
                      <w:szCs w:val="28"/>
                      <w:lang w:val="uk-UA"/>
                    </w:rPr>
                    <w:t>Хижа актинія</w:t>
                  </w:r>
                  <w:r w:rsidRPr="00E844B9">
                    <w:rPr>
                      <w:rFonts w:ascii="Segoe Script" w:hAnsi="Segoe Script"/>
                      <w:b/>
                      <w:color w:val="660033"/>
                      <w:sz w:val="28"/>
                      <w:szCs w:val="28"/>
                      <w:lang w:val="uk-UA"/>
                    </w:rPr>
                    <w:t>»</w:t>
                  </w:r>
                </w:p>
                <w:p w:rsidR="002227C2" w:rsidRPr="00130FAB" w:rsidRDefault="002227C2" w:rsidP="00470AC8">
                  <w:pPr>
                    <w:spacing w:after="0"/>
                    <w:rPr>
                      <w:rFonts w:ascii="Segoe Script" w:hAnsi="Segoe Script"/>
                      <w:b/>
                      <w:color w:val="FFCC00"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  <w:r w:rsidRPr="00D603CA">
        <w:rPr>
          <w:noProof/>
          <w:color w:val="555555"/>
          <w:sz w:val="28"/>
          <w:szCs w:val="28"/>
          <w:lang w:val="uk-UA" w:eastAsia="en-US"/>
        </w:rPr>
        <w:pict>
          <v:shape id="_x0000_s1065" type="#_x0000_t202" style="position:absolute;margin-left:422.25pt;margin-top:53.6pt;width:153.55pt;height:233.95pt;z-index:251700224;mso-width-relative:margin;mso-height-relative:margin" stroked="f">
            <v:textbox style="mso-next-textbox:#_x0000_s1065">
              <w:txbxContent>
                <w:p w:rsidR="009C0639" w:rsidRDefault="009C0639">
                  <w:r>
                    <w:rPr>
                      <w:noProof/>
                    </w:rPr>
                    <w:drawing>
                      <wp:inline distT="0" distB="0" distL="0" distR="0">
                        <wp:extent cx="1851025" cy="2798445"/>
                        <wp:effectExtent l="19050" t="0" r="0" b="0"/>
                        <wp:docPr id="8" name="Рисунок 2" descr="C:\Users\User\Desktop\КОЛОСОК 2018\sci0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КОЛОСОК 2018\sci0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025" cy="279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66D9">
        <w:rPr>
          <w:noProof/>
        </w:rPr>
        <w:drawing>
          <wp:inline distT="0" distB="0" distL="0" distR="0">
            <wp:extent cx="1646464" cy="1008460"/>
            <wp:effectExtent l="19050" t="0" r="0" b="0"/>
            <wp:docPr id="71" name="Рисунок 45" descr="Результат пошуку зображень за запитом &quot;єгипетський біг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езультат пошуку зображень за запитом &quot;єгипетський бігунок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57" cy="10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836">
        <w:rPr>
          <w:color w:val="555555"/>
          <w:sz w:val="28"/>
          <w:szCs w:val="28"/>
          <w:lang w:val="uk-UA"/>
        </w:rPr>
        <w:t xml:space="preserve">     </w:t>
      </w:r>
    </w:p>
    <w:p w:rsidR="002227C2" w:rsidRDefault="002227C2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</w:p>
    <w:p w:rsidR="00130FAB" w:rsidRDefault="00130FAB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 w:rsidRPr="00130FAB">
        <w:rPr>
          <w:color w:val="555555"/>
          <w:sz w:val="28"/>
          <w:szCs w:val="28"/>
          <w:lang w:val="uk-UA"/>
        </w:rPr>
        <w:t>Аркуш тонкого паперу розміром 20х15</w:t>
      </w:r>
      <w:r>
        <w:rPr>
          <w:color w:val="555555"/>
          <w:sz w:val="28"/>
          <w:szCs w:val="28"/>
          <w:lang w:val="uk-UA"/>
        </w:rPr>
        <w:t xml:space="preserve">см  наріжте тонкими </w:t>
      </w:r>
    </w:p>
    <w:p w:rsidR="002227C2" w:rsidRDefault="00130FAB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смужками(чим тонше, тим краще) не дорізаючи до краю </w:t>
      </w:r>
      <w:r w:rsidR="002227C2">
        <w:rPr>
          <w:color w:val="555555"/>
          <w:sz w:val="28"/>
          <w:szCs w:val="28"/>
          <w:lang w:val="uk-UA"/>
        </w:rPr>
        <w:t xml:space="preserve">2-3 см. </w:t>
      </w:r>
    </w:p>
    <w:p w:rsidR="003C7836" w:rsidRDefault="002227C2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>Склейте між собою краї аркуша (див. мал.). Розрізані смужки</w:t>
      </w:r>
    </w:p>
    <w:p w:rsidR="00470AC8" w:rsidRDefault="002227C2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загніть  вниз, ніби це морська квітка актинія. </w:t>
      </w:r>
      <w:r w:rsidR="00470AC8">
        <w:rPr>
          <w:color w:val="555555"/>
          <w:sz w:val="28"/>
          <w:szCs w:val="28"/>
          <w:lang w:val="uk-UA"/>
        </w:rPr>
        <w:t>Потріть «чарівну</w:t>
      </w:r>
    </w:p>
    <w:p w:rsidR="002227C2" w:rsidRDefault="00470AC8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 паличку» вовняною тканиною і просуньте її всередину квітки.</w:t>
      </w:r>
    </w:p>
    <w:p w:rsidR="00470AC8" w:rsidRDefault="00470AC8" w:rsidP="003C7836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 xml:space="preserve">Що ви помітили? Смужки, як справжні хижі щупальця, зігнуться і </w:t>
      </w:r>
    </w:p>
    <w:p w:rsidR="00BE1382" w:rsidRPr="00910026" w:rsidRDefault="00910026" w:rsidP="006900EB">
      <w:pPr>
        <w:pStyle w:val="a3"/>
        <w:shd w:val="clear" w:color="auto" w:fill="FFFFFF"/>
        <w:spacing w:before="0" w:beforeAutospacing="0" w:after="121" w:afterAutospacing="0"/>
        <w:jc w:val="both"/>
        <w:rPr>
          <w:color w:val="555555"/>
          <w:sz w:val="28"/>
          <w:szCs w:val="28"/>
          <w:lang w:val="uk-UA"/>
        </w:rPr>
      </w:pPr>
      <w:r>
        <w:rPr>
          <w:color w:val="555555"/>
          <w:sz w:val="28"/>
          <w:szCs w:val="28"/>
          <w:lang w:val="uk-UA"/>
        </w:rPr>
        <w:t>н</w:t>
      </w:r>
      <w:r w:rsidR="00470AC8">
        <w:rPr>
          <w:color w:val="555555"/>
          <w:sz w:val="28"/>
          <w:szCs w:val="28"/>
          <w:lang w:val="uk-UA"/>
        </w:rPr>
        <w:t xml:space="preserve">ахиляться до палички. Продемонструй цей дослід </w:t>
      </w:r>
      <w:r w:rsidR="00254691">
        <w:rPr>
          <w:color w:val="555555"/>
          <w:sz w:val="28"/>
          <w:szCs w:val="28"/>
          <w:lang w:val="uk-UA"/>
        </w:rPr>
        <w:t xml:space="preserve"> своїм </w:t>
      </w:r>
      <w:r w:rsidR="00470AC8">
        <w:rPr>
          <w:color w:val="555555"/>
          <w:sz w:val="28"/>
          <w:szCs w:val="28"/>
          <w:lang w:val="uk-UA"/>
        </w:rPr>
        <w:t>друзям</w:t>
      </w:r>
      <w:r>
        <w:rPr>
          <w:color w:val="555555"/>
          <w:sz w:val="28"/>
          <w:szCs w:val="28"/>
          <w:lang w:val="uk-UA"/>
        </w:rPr>
        <w:t>.</w:t>
      </w:r>
    </w:p>
    <w:sectPr w:rsidR="00BE1382" w:rsidRPr="00910026" w:rsidSect="005B5210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60D33"/>
    <w:rsid w:val="0000077C"/>
    <w:rsid w:val="0000759B"/>
    <w:rsid w:val="00043ED1"/>
    <w:rsid w:val="00055FDF"/>
    <w:rsid w:val="00060D33"/>
    <w:rsid w:val="000C7D77"/>
    <w:rsid w:val="00100757"/>
    <w:rsid w:val="00130FAB"/>
    <w:rsid w:val="0015332B"/>
    <w:rsid w:val="001B54CD"/>
    <w:rsid w:val="001C7968"/>
    <w:rsid w:val="001D4FD0"/>
    <w:rsid w:val="001E24E3"/>
    <w:rsid w:val="002126C7"/>
    <w:rsid w:val="002227C2"/>
    <w:rsid w:val="002250E6"/>
    <w:rsid w:val="00252890"/>
    <w:rsid w:val="00254691"/>
    <w:rsid w:val="00291A34"/>
    <w:rsid w:val="002B42D8"/>
    <w:rsid w:val="00382A3D"/>
    <w:rsid w:val="003A3265"/>
    <w:rsid w:val="003A6916"/>
    <w:rsid w:val="003C7836"/>
    <w:rsid w:val="0045677A"/>
    <w:rsid w:val="00470AC8"/>
    <w:rsid w:val="00476AA1"/>
    <w:rsid w:val="00493554"/>
    <w:rsid w:val="004D25C2"/>
    <w:rsid w:val="004D34D3"/>
    <w:rsid w:val="004E222D"/>
    <w:rsid w:val="005226AB"/>
    <w:rsid w:val="005448D5"/>
    <w:rsid w:val="00553382"/>
    <w:rsid w:val="005561F7"/>
    <w:rsid w:val="0057157C"/>
    <w:rsid w:val="005B5210"/>
    <w:rsid w:val="005B66D9"/>
    <w:rsid w:val="005E6013"/>
    <w:rsid w:val="005F7326"/>
    <w:rsid w:val="006312EE"/>
    <w:rsid w:val="006713AC"/>
    <w:rsid w:val="006900EB"/>
    <w:rsid w:val="006F4C51"/>
    <w:rsid w:val="00710597"/>
    <w:rsid w:val="00743D7A"/>
    <w:rsid w:val="0077031B"/>
    <w:rsid w:val="007A7A94"/>
    <w:rsid w:val="007C1430"/>
    <w:rsid w:val="007C7F9F"/>
    <w:rsid w:val="00805220"/>
    <w:rsid w:val="00821986"/>
    <w:rsid w:val="00825D06"/>
    <w:rsid w:val="008A0346"/>
    <w:rsid w:val="008B3041"/>
    <w:rsid w:val="00910026"/>
    <w:rsid w:val="00913ECF"/>
    <w:rsid w:val="0095028A"/>
    <w:rsid w:val="009954CE"/>
    <w:rsid w:val="009B3FB0"/>
    <w:rsid w:val="009C0639"/>
    <w:rsid w:val="00A07DB2"/>
    <w:rsid w:val="00A4349F"/>
    <w:rsid w:val="00AA2F53"/>
    <w:rsid w:val="00AF1358"/>
    <w:rsid w:val="00B11BBE"/>
    <w:rsid w:val="00B2430A"/>
    <w:rsid w:val="00B95366"/>
    <w:rsid w:val="00BB697C"/>
    <w:rsid w:val="00BE1382"/>
    <w:rsid w:val="00CB7850"/>
    <w:rsid w:val="00CC101B"/>
    <w:rsid w:val="00CD0398"/>
    <w:rsid w:val="00D32567"/>
    <w:rsid w:val="00D333AC"/>
    <w:rsid w:val="00D603CA"/>
    <w:rsid w:val="00D74B9E"/>
    <w:rsid w:val="00DA2076"/>
    <w:rsid w:val="00E0421E"/>
    <w:rsid w:val="00E1532B"/>
    <w:rsid w:val="00E2018A"/>
    <w:rsid w:val="00E374B6"/>
    <w:rsid w:val="00E45A63"/>
    <w:rsid w:val="00E844B9"/>
    <w:rsid w:val="00F3633E"/>
    <w:rsid w:val="00FC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2"/>
        <o:r id="V:Rule10" type="connector" idref="#_x0000_s1044"/>
        <o:r id="V:Rule11" type="connector" idref="#_x0000_s1055"/>
        <o:r id="V:Rule12" type="connector" idref="#_x0000_s1045"/>
        <o:r id="V:Rule13" type="connector" idref="#_x0000_s1054"/>
        <o:r id="V:Rule14" type="connector" idref="#_x0000_s1043"/>
        <o:r id="V:Rule15" type="connector" idref="#_x0000_s1052"/>
        <o:r id="V:Rule1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00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5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F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1358"/>
    <w:rPr>
      <w:rFonts w:ascii="Courier New" w:eastAsia="Times New Roman" w:hAnsi="Courier New" w:cs="Courier New"/>
      <w:sz w:val="20"/>
      <w:szCs w:val="20"/>
    </w:rPr>
  </w:style>
  <w:style w:type="paragraph" w:customStyle="1" w:styleId="ss">
    <w:name w:val="ss"/>
    <w:basedOn w:val="a"/>
    <w:rsid w:val="000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ED1"/>
    <w:rPr>
      <w:b/>
      <w:bCs/>
    </w:rPr>
  </w:style>
  <w:style w:type="paragraph" w:customStyle="1" w:styleId="sb">
    <w:name w:val="sb"/>
    <w:basedOn w:val="a"/>
    <w:rsid w:val="000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C103-4786-4590-8F03-06358DA8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2018-01-25T18:15:00Z</dcterms:created>
  <dcterms:modified xsi:type="dcterms:W3CDTF">2018-01-26T22:00:00Z</dcterms:modified>
</cp:coreProperties>
</file>