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EE" w:rsidRPr="00F97A95" w:rsidRDefault="00E01018" w:rsidP="002D0C3C">
      <w:pPr>
        <w:spacing w:after="0" w:line="360" w:lineRule="auto"/>
        <w:jc w:val="center"/>
        <w:rPr>
          <w:rFonts w:ascii="Times New Roman" w:hAnsi="Times New Roman" w:cs="Times New Roman"/>
          <w:color w:val="0070C0"/>
          <w:sz w:val="36"/>
          <w:szCs w:val="36"/>
          <w:lang w:val="uk-UA"/>
        </w:rPr>
      </w:pPr>
      <w:r w:rsidRPr="00F97A95">
        <w:rPr>
          <w:rFonts w:ascii="Times New Roman" w:hAnsi="Times New Roman" w:cs="Times New Roman"/>
          <w:color w:val="0070C0"/>
          <w:sz w:val="36"/>
          <w:szCs w:val="36"/>
          <w:lang w:val="uk-UA"/>
        </w:rPr>
        <w:t>Комунальний заклад</w:t>
      </w:r>
    </w:p>
    <w:p w:rsidR="00E01018" w:rsidRPr="00F97A95" w:rsidRDefault="00E01018" w:rsidP="002D0C3C">
      <w:pPr>
        <w:spacing w:after="0" w:line="360" w:lineRule="auto"/>
        <w:jc w:val="center"/>
        <w:rPr>
          <w:rFonts w:ascii="Times New Roman" w:hAnsi="Times New Roman" w:cs="Times New Roman"/>
          <w:color w:val="0070C0"/>
          <w:sz w:val="36"/>
          <w:szCs w:val="36"/>
          <w:lang w:val="uk-UA"/>
        </w:rPr>
      </w:pPr>
      <w:r w:rsidRPr="00F97A95">
        <w:rPr>
          <w:rFonts w:ascii="Times New Roman" w:hAnsi="Times New Roman" w:cs="Times New Roman"/>
          <w:color w:val="0070C0"/>
          <w:sz w:val="36"/>
          <w:szCs w:val="36"/>
          <w:lang w:val="uk-UA"/>
        </w:rPr>
        <w:t>Буцнівська ЗОШ І-ІІІ ступенів</w:t>
      </w:r>
    </w:p>
    <w:p w:rsidR="00E01018" w:rsidRPr="00F97A95" w:rsidRDefault="00E01018" w:rsidP="002D0C3C">
      <w:pPr>
        <w:spacing w:after="0" w:line="360" w:lineRule="auto"/>
        <w:jc w:val="center"/>
        <w:rPr>
          <w:rFonts w:ascii="Times New Roman" w:hAnsi="Times New Roman" w:cs="Times New Roman"/>
          <w:color w:val="0070C0"/>
          <w:sz w:val="36"/>
          <w:szCs w:val="36"/>
          <w:lang w:val="uk-UA"/>
        </w:rPr>
      </w:pPr>
      <w:r w:rsidRPr="00F97A95">
        <w:rPr>
          <w:rFonts w:ascii="Times New Roman" w:hAnsi="Times New Roman" w:cs="Times New Roman"/>
          <w:color w:val="0070C0"/>
          <w:sz w:val="36"/>
          <w:szCs w:val="36"/>
          <w:lang w:val="uk-UA"/>
        </w:rPr>
        <w:t>Великоберезовицької ОТГ</w:t>
      </w:r>
    </w:p>
    <w:p w:rsidR="00E01018" w:rsidRPr="00F97A95" w:rsidRDefault="00BE63DB" w:rsidP="002D0C3C">
      <w:pPr>
        <w:spacing w:after="0" w:line="360" w:lineRule="auto"/>
        <w:jc w:val="center"/>
        <w:rPr>
          <w:rFonts w:ascii="Times New Roman" w:hAnsi="Times New Roman" w:cs="Times New Roman"/>
          <w:color w:val="0070C0"/>
          <w:sz w:val="36"/>
          <w:szCs w:val="36"/>
          <w:lang w:val="uk-UA"/>
        </w:rPr>
      </w:pPr>
      <w:r w:rsidRPr="00BE63DB">
        <w:rPr>
          <w:rFonts w:ascii="Times New Roman" w:hAnsi="Times New Roman" w:cs="Times New Roman"/>
          <w:noProof/>
          <w:color w:val="0070C0"/>
          <w:sz w:val="36"/>
          <w:szCs w:val="36"/>
          <w:lang w:val="uk-UA" w:eastAsia="en-US"/>
        </w:rPr>
        <w:pict>
          <v:shapetype id="_x0000_t202" coordsize="21600,21600" o:spt="202" path="m,l,21600r21600,l21600,xe">
            <v:stroke joinstyle="miter"/>
            <v:path gradientshapeok="t" o:connecttype="rect"/>
          </v:shapetype>
          <v:shape id="_x0000_s1027" type="#_x0000_t202" style="position:absolute;left:0;text-align:left;margin-left:-43.15pt;margin-top:26.35pt;width:516.75pt;height:362.15pt;z-index:251660288;mso-width-relative:margin;mso-height-relative:margin" stroked="f">
            <v:textbox style="mso-next-textbox:#_x0000_s1027">
              <w:txbxContent>
                <w:p w:rsidR="007F52C6" w:rsidRDefault="007F52C6" w:rsidP="00F97A95">
                  <w:pPr>
                    <w:rPr>
                      <w:rFonts w:ascii="Times New Roman" w:hAnsi="Times New Roman" w:cs="Times New Roman"/>
                      <w:i/>
                      <w:sz w:val="28"/>
                      <w:szCs w:val="28"/>
                      <w:lang w:val="uk-UA"/>
                    </w:rPr>
                  </w:pPr>
                </w:p>
                <w:p w:rsidR="007F52C6" w:rsidRPr="00E01018" w:rsidRDefault="007F52C6" w:rsidP="00F97A95">
                  <w:pPr>
                    <w:rPr>
                      <w:rFonts w:ascii="Times New Roman" w:hAnsi="Times New Roman" w:cs="Times New Roman"/>
                      <w:b/>
                      <w:color w:val="0070C0"/>
                      <w:sz w:val="32"/>
                      <w:szCs w:val="32"/>
                      <w:lang w:val="uk-UA"/>
                    </w:rPr>
                  </w:pPr>
                </w:p>
                <w:p w:rsidR="007F52C6" w:rsidRPr="00E01018" w:rsidRDefault="007F52C6" w:rsidP="00E01018">
                  <w:pPr>
                    <w:jc w:val="center"/>
                    <w:rPr>
                      <w:rFonts w:ascii="Monotype Corsiva" w:hAnsi="Monotype Corsiva" w:cs="Tahoma"/>
                      <w:color w:val="0070C0"/>
                      <w:sz w:val="32"/>
                      <w:szCs w:val="32"/>
                      <w:lang w:val="uk-UA"/>
                    </w:rPr>
                  </w:pPr>
                </w:p>
                <w:p w:rsidR="007F52C6" w:rsidRDefault="00BE63DB" w:rsidP="00E01018">
                  <w:pPr>
                    <w:jc w:val="center"/>
                    <w:rPr>
                      <w:rFonts w:ascii="Monotype Corsiva" w:hAnsi="Monotype Corsiva" w:cs="Tahoma"/>
                      <w:color w:val="0070C0"/>
                      <w:sz w:val="72"/>
                      <w:szCs w:val="72"/>
                      <w:lang w:val="uk-UA"/>
                    </w:rPr>
                  </w:pPr>
                  <w:r w:rsidRPr="00BE63DB">
                    <w:rPr>
                      <w:rFonts w:ascii="Times New Roman" w:hAnsi="Times New Roman" w:cs="Times New Roman"/>
                      <w:i/>
                      <w:sz w:val="32"/>
                      <w:szCs w:val="32"/>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0.9pt;height:205.7pt" fillcolor="#09f" strokecolor="#7030a0">
                        <v:fill color2="#f93" angle="-135" focus="100%" type="gradientRadial">
                          <o:fill v:ext="view" type="gradientCenter"/>
                        </v:fill>
                        <v:shadow on="t" color="silver" opacity="52429f"/>
                        <v:textpath style="font-family:&quot;Times New Roman&quot;;font-size:40pt;font-style:italic;v-text-kern:t" trim="t" fitpath="t" string="Шляхи формування&#10; природничої компетентності&#10; молодших школярів&#10; в умовах сьогодення"/>
                      </v:shape>
                    </w:pict>
                  </w:r>
                </w:p>
                <w:p w:rsidR="007F52C6" w:rsidRDefault="007F52C6" w:rsidP="00E01018">
                  <w:pPr>
                    <w:jc w:val="center"/>
                    <w:rPr>
                      <w:rFonts w:ascii="Times New Roman" w:hAnsi="Times New Roman" w:cs="Times New Roman"/>
                      <w:color w:val="202124"/>
                      <w:sz w:val="28"/>
                      <w:szCs w:val="28"/>
                      <w:shd w:val="clear" w:color="auto" w:fill="F8F9FA"/>
                      <w:lang w:val="uk-UA"/>
                    </w:rPr>
                  </w:pPr>
                  <w:r>
                    <w:br/>
                  </w:r>
                </w:p>
                <w:p w:rsidR="007F52C6" w:rsidRPr="009367CD" w:rsidRDefault="007F52C6" w:rsidP="00E01018">
                  <w:pPr>
                    <w:jc w:val="center"/>
                    <w:rPr>
                      <w:rFonts w:ascii="Monotype Corsiva" w:hAnsi="Monotype Corsiva" w:cs="Tahoma"/>
                      <w:color w:val="00B0F0"/>
                      <w:sz w:val="72"/>
                      <w:szCs w:val="72"/>
                      <w:lang w:val="uk-UA"/>
                    </w:rPr>
                  </w:pPr>
                </w:p>
                <w:p w:rsidR="007F52C6" w:rsidRDefault="007F52C6" w:rsidP="00E01018">
                  <w:pPr>
                    <w:jc w:val="center"/>
                  </w:pPr>
                </w:p>
              </w:txbxContent>
            </v:textbox>
          </v:shape>
        </w:pict>
      </w:r>
      <w:r w:rsidR="00E01018" w:rsidRPr="00F97A95">
        <w:rPr>
          <w:rFonts w:ascii="Times New Roman" w:hAnsi="Times New Roman" w:cs="Times New Roman"/>
          <w:color w:val="0070C0"/>
          <w:sz w:val="36"/>
          <w:szCs w:val="36"/>
          <w:lang w:val="uk-UA"/>
        </w:rPr>
        <w:t>Тернопільської області</w:t>
      </w:r>
    </w:p>
    <w:p w:rsidR="00F660EE" w:rsidRDefault="00F660EE" w:rsidP="002D0C3C">
      <w:pPr>
        <w:spacing w:after="0" w:line="360" w:lineRule="auto"/>
        <w:jc w:val="center"/>
        <w:rPr>
          <w:rFonts w:ascii="Times New Roman" w:hAnsi="Times New Roman" w:cs="Times New Roman"/>
          <w:sz w:val="32"/>
          <w:szCs w:val="32"/>
          <w:lang w:val="uk-UA"/>
        </w:rPr>
      </w:pPr>
    </w:p>
    <w:p w:rsidR="00F660EE" w:rsidRDefault="00F660EE" w:rsidP="002D0C3C">
      <w:pPr>
        <w:spacing w:after="0" w:line="360" w:lineRule="auto"/>
        <w:jc w:val="center"/>
        <w:rPr>
          <w:rFonts w:ascii="Times New Roman" w:hAnsi="Times New Roman" w:cs="Times New Roman"/>
          <w:sz w:val="32"/>
          <w:szCs w:val="32"/>
          <w:lang w:val="uk-UA"/>
        </w:rPr>
      </w:pPr>
    </w:p>
    <w:p w:rsidR="00F660EE" w:rsidRPr="00DF3ADA" w:rsidRDefault="00F660EE" w:rsidP="00F660EE">
      <w:pPr>
        <w:rPr>
          <w:color w:val="0070C0"/>
          <w:lang w:val="uk-UA"/>
        </w:rPr>
      </w:pPr>
    </w:p>
    <w:p w:rsidR="00F660EE" w:rsidRDefault="00F660EE" w:rsidP="002D0C3C">
      <w:pPr>
        <w:spacing w:after="0" w:line="360" w:lineRule="auto"/>
        <w:jc w:val="center"/>
        <w:rPr>
          <w:rFonts w:ascii="Times New Roman" w:hAnsi="Times New Roman" w:cs="Times New Roman"/>
          <w:sz w:val="32"/>
          <w:szCs w:val="32"/>
          <w:lang w:val="uk-UA"/>
        </w:rPr>
      </w:pPr>
    </w:p>
    <w:p w:rsidR="00F660EE" w:rsidRDefault="00F660EE" w:rsidP="002D0C3C">
      <w:pPr>
        <w:spacing w:after="0" w:line="360" w:lineRule="auto"/>
        <w:jc w:val="center"/>
        <w:rPr>
          <w:rFonts w:ascii="Times New Roman" w:hAnsi="Times New Roman" w:cs="Times New Roman"/>
          <w:sz w:val="32"/>
          <w:szCs w:val="32"/>
          <w:lang w:val="uk-UA"/>
        </w:rPr>
      </w:pPr>
    </w:p>
    <w:p w:rsidR="00F660EE" w:rsidRDefault="00F660EE" w:rsidP="002D0C3C">
      <w:pPr>
        <w:spacing w:after="0" w:line="360" w:lineRule="auto"/>
        <w:jc w:val="center"/>
        <w:rPr>
          <w:rFonts w:ascii="Times New Roman" w:hAnsi="Times New Roman" w:cs="Times New Roman"/>
          <w:sz w:val="32"/>
          <w:szCs w:val="32"/>
          <w:lang w:val="uk-UA"/>
        </w:rPr>
      </w:pPr>
    </w:p>
    <w:p w:rsidR="00F660EE" w:rsidRDefault="00F660EE" w:rsidP="002D0C3C">
      <w:pPr>
        <w:spacing w:after="0" w:line="360" w:lineRule="auto"/>
        <w:jc w:val="center"/>
        <w:rPr>
          <w:rFonts w:ascii="Times New Roman" w:hAnsi="Times New Roman" w:cs="Times New Roman"/>
          <w:sz w:val="32"/>
          <w:szCs w:val="32"/>
          <w:lang w:val="uk-UA"/>
        </w:rPr>
      </w:pPr>
    </w:p>
    <w:p w:rsidR="00F660EE" w:rsidRDefault="00F660EE" w:rsidP="002D0C3C">
      <w:pPr>
        <w:spacing w:after="0" w:line="360" w:lineRule="auto"/>
        <w:jc w:val="center"/>
        <w:rPr>
          <w:rFonts w:ascii="Times New Roman" w:hAnsi="Times New Roman" w:cs="Times New Roman"/>
          <w:sz w:val="32"/>
          <w:szCs w:val="32"/>
          <w:lang w:val="uk-UA"/>
        </w:rPr>
      </w:pPr>
    </w:p>
    <w:p w:rsidR="00E976FA" w:rsidRDefault="00E976FA" w:rsidP="00986587">
      <w:pPr>
        <w:spacing w:after="0" w:line="360" w:lineRule="auto"/>
        <w:rPr>
          <w:rFonts w:ascii="Times New Roman" w:hAnsi="Times New Roman" w:cs="Times New Roman"/>
          <w:sz w:val="32"/>
          <w:szCs w:val="32"/>
          <w:lang w:val="uk-UA"/>
        </w:rPr>
      </w:pPr>
    </w:p>
    <w:p w:rsidR="00161F06" w:rsidRDefault="00161F06" w:rsidP="00986587">
      <w:pPr>
        <w:spacing w:after="0" w:line="360" w:lineRule="auto"/>
        <w:rPr>
          <w:rFonts w:ascii="Times New Roman" w:hAnsi="Times New Roman" w:cs="Times New Roman"/>
          <w:sz w:val="32"/>
          <w:szCs w:val="32"/>
          <w:lang w:val="uk-UA"/>
        </w:rPr>
      </w:pPr>
    </w:p>
    <w:p w:rsidR="00161F06" w:rsidRDefault="00161F06" w:rsidP="00986587">
      <w:pPr>
        <w:spacing w:after="0" w:line="360" w:lineRule="auto"/>
        <w:rPr>
          <w:rFonts w:ascii="Times New Roman" w:hAnsi="Times New Roman" w:cs="Times New Roman"/>
          <w:sz w:val="32"/>
          <w:szCs w:val="32"/>
          <w:lang w:val="uk-UA"/>
        </w:rPr>
      </w:pPr>
    </w:p>
    <w:p w:rsidR="00161F06" w:rsidRDefault="00161F06" w:rsidP="00986587">
      <w:pPr>
        <w:spacing w:after="0" w:line="360" w:lineRule="auto"/>
        <w:rPr>
          <w:rFonts w:ascii="Times New Roman" w:hAnsi="Times New Roman" w:cs="Times New Roman"/>
          <w:sz w:val="32"/>
          <w:szCs w:val="32"/>
          <w:lang w:val="uk-UA"/>
        </w:rPr>
      </w:pPr>
    </w:p>
    <w:p w:rsidR="00161F06" w:rsidRDefault="00161F06" w:rsidP="00986587">
      <w:pPr>
        <w:spacing w:after="0" w:line="360" w:lineRule="auto"/>
        <w:rPr>
          <w:rFonts w:ascii="Times New Roman" w:hAnsi="Times New Roman" w:cs="Times New Roman"/>
          <w:sz w:val="32"/>
          <w:szCs w:val="32"/>
          <w:lang w:val="uk-UA"/>
        </w:rPr>
      </w:pPr>
    </w:p>
    <w:p w:rsidR="00161F06" w:rsidRDefault="00BE63DB" w:rsidP="00986587">
      <w:pPr>
        <w:spacing w:after="0" w:line="360" w:lineRule="auto"/>
        <w:rPr>
          <w:rFonts w:ascii="Times New Roman" w:hAnsi="Times New Roman" w:cs="Times New Roman"/>
          <w:sz w:val="32"/>
          <w:szCs w:val="32"/>
          <w:lang w:val="uk-UA"/>
        </w:rPr>
      </w:pPr>
      <w:r w:rsidRPr="00BE63DB">
        <w:rPr>
          <w:rFonts w:ascii="Times New Roman" w:hAnsi="Times New Roman" w:cs="Times New Roman"/>
          <w:noProof/>
          <w:sz w:val="32"/>
          <w:szCs w:val="32"/>
          <w:lang w:val="uk-UA" w:eastAsia="en-US"/>
        </w:rPr>
        <w:pict>
          <v:shape id="_x0000_s1035" type="#_x0000_t202" style="position:absolute;margin-left:182.4pt;margin-top:9.7pt;width:245.7pt;height:108.6pt;z-index:251664384;mso-height-percent:200;mso-height-percent:200;mso-width-relative:margin;mso-height-relative:margin" filled="f" stroked="f">
            <v:textbox style="mso-next-textbox:#_x0000_s1035;mso-fit-shape-to-text:t">
              <w:txbxContent>
                <w:p w:rsidR="007F52C6" w:rsidRPr="00F97A95" w:rsidRDefault="007F52C6" w:rsidP="00F97A95">
                  <w:pPr>
                    <w:jc w:val="center"/>
                    <w:rPr>
                      <w:rFonts w:ascii="Times New Roman" w:hAnsi="Times New Roman" w:cs="Times New Roman"/>
                      <w:color w:val="0070C0"/>
                      <w:sz w:val="36"/>
                      <w:szCs w:val="36"/>
                      <w:lang w:val="uk-UA"/>
                    </w:rPr>
                  </w:pPr>
                  <w:r w:rsidRPr="00F97A95">
                    <w:rPr>
                      <w:rFonts w:ascii="Times New Roman" w:hAnsi="Times New Roman" w:cs="Times New Roman"/>
                      <w:color w:val="0070C0"/>
                      <w:sz w:val="36"/>
                      <w:szCs w:val="36"/>
                      <w:lang w:val="uk-UA"/>
                    </w:rPr>
                    <w:t>З досвіду роботи</w:t>
                  </w:r>
                </w:p>
                <w:p w:rsidR="007F52C6" w:rsidRPr="00F97A95" w:rsidRDefault="007F52C6" w:rsidP="00F97A95">
                  <w:pPr>
                    <w:jc w:val="center"/>
                    <w:rPr>
                      <w:rFonts w:ascii="Times New Roman" w:hAnsi="Times New Roman" w:cs="Times New Roman"/>
                      <w:color w:val="0070C0"/>
                      <w:sz w:val="36"/>
                      <w:szCs w:val="36"/>
                      <w:lang w:val="uk-UA"/>
                    </w:rPr>
                  </w:pPr>
                  <w:r w:rsidRPr="00F97A95">
                    <w:rPr>
                      <w:rFonts w:ascii="Times New Roman" w:hAnsi="Times New Roman" w:cs="Times New Roman"/>
                      <w:color w:val="0070C0"/>
                      <w:sz w:val="36"/>
                      <w:szCs w:val="36"/>
                      <w:lang w:val="uk-UA"/>
                    </w:rPr>
                    <w:t>вчителя початкових класів</w:t>
                  </w:r>
                </w:p>
                <w:p w:rsidR="007F52C6" w:rsidRPr="00F97A95" w:rsidRDefault="007F52C6" w:rsidP="00F97A95">
                  <w:pPr>
                    <w:jc w:val="center"/>
                    <w:rPr>
                      <w:rFonts w:ascii="Times New Roman" w:hAnsi="Times New Roman" w:cs="Times New Roman"/>
                      <w:i/>
                      <w:color w:val="0070C0"/>
                      <w:sz w:val="36"/>
                      <w:szCs w:val="36"/>
                      <w:lang w:val="uk-UA"/>
                    </w:rPr>
                  </w:pPr>
                  <w:r w:rsidRPr="00F97A95">
                    <w:rPr>
                      <w:rFonts w:ascii="Times New Roman" w:hAnsi="Times New Roman" w:cs="Times New Roman"/>
                      <w:color w:val="0070C0"/>
                      <w:sz w:val="36"/>
                      <w:szCs w:val="36"/>
                      <w:lang w:val="uk-UA"/>
                    </w:rPr>
                    <w:t>Солопи Наталії Олексіївни</w:t>
                  </w:r>
                </w:p>
              </w:txbxContent>
            </v:textbox>
          </v:shape>
        </w:pict>
      </w:r>
    </w:p>
    <w:p w:rsidR="00161F06" w:rsidRDefault="00161F06" w:rsidP="00986587">
      <w:pPr>
        <w:spacing w:after="0" w:line="360" w:lineRule="auto"/>
        <w:rPr>
          <w:rFonts w:ascii="Times New Roman" w:hAnsi="Times New Roman" w:cs="Times New Roman"/>
          <w:sz w:val="32"/>
          <w:szCs w:val="32"/>
          <w:lang w:val="uk-UA"/>
        </w:rPr>
      </w:pPr>
    </w:p>
    <w:p w:rsidR="00161F06" w:rsidRDefault="00161F06" w:rsidP="00986587">
      <w:pPr>
        <w:spacing w:after="0" w:line="360" w:lineRule="auto"/>
        <w:rPr>
          <w:rFonts w:ascii="Times New Roman" w:hAnsi="Times New Roman" w:cs="Times New Roman"/>
          <w:sz w:val="32"/>
          <w:szCs w:val="32"/>
          <w:lang w:val="uk-UA"/>
        </w:rPr>
      </w:pPr>
    </w:p>
    <w:p w:rsidR="00161F06" w:rsidRDefault="00161F06" w:rsidP="00986587">
      <w:pPr>
        <w:spacing w:after="0" w:line="360" w:lineRule="auto"/>
        <w:rPr>
          <w:rFonts w:ascii="Times New Roman" w:hAnsi="Times New Roman" w:cs="Times New Roman"/>
          <w:sz w:val="32"/>
          <w:szCs w:val="32"/>
          <w:lang w:val="uk-UA"/>
        </w:rPr>
      </w:pPr>
    </w:p>
    <w:p w:rsidR="00161F06" w:rsidRDefault="00161F06" w:rsidP="00986587">
      <w:pPr>
        <w:spacing w:after="0" w:line="360" w:lineRule="auto"/>
        <w:rPr>
          <w:rFonts w:ascii="Times New Roman" w:hAnsi="Times New Roman" w:cs="Times New Roman"/>
          <w:sz w:val="32"/>
          <w:szCs w:val="32"/>
          <w:lang w:val="uk-UA"/>
        </w:rPr>
      </w:pPr>
    </w:p>
    <w:p w:rsidR="00161F06" w:rsidRDefault="00161F06" w:rsidP="00986587">
      <w:pPr>
        <w:spacing w:after="0" w:line="360" w:lineRule="auto"/>
        <w:rPr>
          <w:rFonts w:ascii="Times New Roman" w:hAnsi="Times New Roman" w:cs="Times New Roman"/>
          <w:sz w:val="32"/>
          <w:szCs w:val="32"/>
          <w:lang w:val="uk-UA"/>
        </w:rPr>
      </w:pPr>
    </w:p>
    <w:p w:rsidR="00161F06" w:rsidRDefault="00161F06" w:rsidP="00986587">
      <w:pPr>
        <w:spacing w:after="0" w:line="360" w:lineRule="auto"/>
        <w:rPr>
          <w:rFonts w:ascii="Times New Roman" w:hAnsi="Times New Roman" w:cs="Times New Roman"/>
          <w:sz w:val="32"/>
          <w:szCs w:val="32"/>
          <w:lang w:val="uk-UA"/>
        </w:rPr>
      </w:pPr>
    </w:p>
    <w:p w:rsidR="00161F06" w:rsidRDefault="00BE63DB" w:rsidP="00986587">
      <w:pPr>
        <w:spacing w:after="0" w:line="360" w:lineRule="auto"/>
        <w:rPr>
          <w:rFonts w:ascii="Times New Roman" w:hAnsi="Times New Roman" w:cs="Times New Roman"/>
          <w:sz w:val="32"/>
          <w:szCs w:val="32"/>
          <w:lang w:val="uk-UA"/>
        </w:rPr>
      </w:pPr>
      <w:r w:rsidRPr="00BE63DB">
        <w:rPr>
          <w:rFonts w:ascii="Times New Roman" w:hAnsi="Times New Roman" w:cs="Times New Roman"/>
          <w:noProof/>
          <w:sz w:val="32"/>
          <w:szCs w:val="32"/>
          <w:lang w:val="uk-UA" w:eastAsia="en-US"/>
        </w:rPr>
        <w:pict>
          <v:shape id="_x0000_s1031" type="#_x0000_t202" style="position:absolute;margin-left:182.4pt;margin-top:20.9pt;width:108.05pt;height:53.35pt;z-index:251662336;mso-height-percent:200;mso-height-percent:200;mso-width-relative:margin;mso-height-relative:margin" filled="f" stroked="f">
            <v:textbox style="mso-fit-shape-to-text:t">
              <w:txbxContent>
                <w:p w:rsidR="007F52C6" w:rsidRPr="00876019" w:rsidRDefault="007F52C6">
                  <w:pPr>
                    <w:rPr>
                      <w:rFonts w:ascii="Monotype Corsiva" w:hAnsi="Monotype Corsiva"/>
                      <w:sz w:val="56"/>
                      <w:szCs w:val="56"/>
                      <w:lang w:val="uk-UA"/>
                    </w:rPr>
                  </w:pPr>
                  <w:r w:rsidRPr="00876019">
                    <w:rPr>
                      <w:rFonts w:ascii="Monotype Corsiva" w:hAnsi="Monotype Corsiva"/>
                      <w:sz w:val="56"/>
                      <w:szCs w:val="56"/>
                      <w:lang w:val="uk-UA"/>
                    </w:rPr>
                    <w:t>2020рік</w:t>
                  </w:r>
                </w:p>
              </w:txbxContent>
            </v:textbox>
          </v:shape>
        </w:pict>
      </w:r>
    </w:p>
    <w:p w:rsidR="00C42221" w:rsidRDefault="00C42221" w:rsidP="000F000B">
      <w:pPr>
        <w:spacing w:after="0" w:line="360" w:lineRule="auto"/>
        <w:rPr>
          <w:rFonts w:ascii="Times New Roman" w:hAnsi="Times New Roman" w:cs="Times New Roman"/>
          <w:i/>
          <w:sz w:val="28"/>
          <w:szCs w:val="28"/>
          <w:lang w:val="uk-UA"/>
        </w:rPr>
      </w:pPr>
    </w:p>
    <w:p w:rsidR="00A31994" w:rsidRDefault="00A31994" w:rsidP="00A31994">
      <w:pPr>
        <w:spacing w:after="0" w:line="360" w:lineRule="auto"/>
        <w:jc w:val="center"/>
        <w:rPr>
          <w:rFonts w:ascii="Times New Roman" w:hAnsi="Times New Roman" w:cs="Times New Roman"/>
          <w:sz w:val="32"/>
          <w:szCs w:val="32"/>
          <w:lang w:val="uk-UA"/>
        </w:rPr>
      </w:pPr>
      <w:r w:rsidRPr="00A31994">
        <w:rPr>
          <w:rFonts w:ascii="Times New Roman" w:hAnsi="Times New Roman" w:cs="Times New Roman"/>
          <w:sz w:val="32"/>
          <w:szCs w:val="32"/>
          <w:lang w:val="uk-UA"/>
        </w:rPr>
        <w:lastRenderedPageBreak/>
        <w:t>ЗМІСТ</w:t>
      </w:r>
    </w:p>
    <w:p w:rsidR="000033C6" w:rsidRDefault="000033C6" w:rsidP="00A31994">
      <w:pPr>
        <w:spacing w:after="0" w:line="360" w:lineRule="auto"/>
        <w:jc w:val="center"/>
        <w:rPr>
          <w:rFonts w:ascii="Times New Roman" w:hAnsi="Times New Roman" w:cs="Times New Roman"/>
          <w:sz w:val="32"/>
          <w:szCs w:val="32"/>
          <w:lang w:val="uk-UA"/>
        </w:rPr>
      </w:pPr>
    </w:p>
    <w:p w:rsidR="00836973" w:rsidRDefault="00836973" w:rsidP="000033C6">
      <w:pPr>
        <w:pStyle w:val="a5"/>
        <w:numPr>
          <w:ilvl w:val="0"/>
          <w:numId w:val="12"/>
        </w:numPr>
        <w:spacing w:after="0" w:line="360" w:lineRule="auto"/>
        <w:ind w:left="142"/>
        <w:jc w:val="both"/>
        <w:rPr>
          <w:rFonts w:ascii="Times New Roman" w:hAnsi="Times New Roman" w:cs="Times New Roman"/>
          <w:sz w:val="32"/>
          <w:szCs w:val="32"/>
          <w:lang w:val="uk-UA"/>
        </w:rPr>
      </w:pPr>
      <w:r>
        <w:rPr>
          <w:rFonts w:ascii="Times New Roman" w:hAnsi="Times New Roman" w:cs="Times New Roman"/>
          <w:sz w:val="32"/>
          <w:szCs w:val="32"/>
          <w:lang w:val="uk-UA"/>
        </w:rPr>
        <w:t>Вступ</w:t>
      </w:r>
      <w:r w:rsidR="000033C6">
        <w:rPr>
          <w:rFonts w:ascii="Times New Roman" w:hAnsi="Times New Roman" w:cs="Times New Roman"/>
          <w:sz w:val="32"/>
          <w:szCs w:val="32"/>
          <w:lang w:val="uk-UA"/>
        </w:rPr>
        <w:t xml:space="preserve"> ……………………………………………………</w:t>
      </w:r>
      <w:r w:rsidR="00D35A6F">
        <w:rPr>
          <w:rFonts w:ascii="Times New Roman" w:hAnsi="Times New Roman" w:cs="Times New Roman"/>
          <w:sz w:val="32"/>
          <w:szCs w:val="32"/>
          <w:lang w:val="uk-UA"/>
        </w:rPr>
        <w:t xml:space="preserve">....  </w:t>
      </w:r>
      <w:r w:rsidR="00D61FEB">
        <w:rPr>
          <w:rFonts w:ascii="Times New Roman" w:hAnsi="Times New Roman" w:cs="Times New Roman"/>
          <w:sz w:val="32"/>
          <w:szCs w:val="32"/>
          <w:lang w:val="uk-UA"/>
        </w:rPr>
        <w:t xml:space="preserve"> </w:t>
      </w:r>
      <w:r w:rsidR="00D35A6F">
        <w:rPr>
          <w:rFonts w:ascii="Times New Roman" w:hAnsi="Times New Roman" w:cs="Times New Roman"/>
          <w:sz w:val="32"/>
          <w:szCs w:val="32"/>
          <w:lang w:val="uk-UA"/>
        </w:rPr>
        <w:t>3-9</w:t>
      </w:r>
    </w:p>
    <w:p w:rsidR="00DF3ADA" w:rsidRPr="00692D05" w:rsidRDefault="00DF3ADA" w:rsidP="00692D05">
      <w:pPr>
        <w:pStyle w:val="a5"/>
        <w:numPr>
          <w:ilvl w:val="0"/>
          <w:numId w:val="12"/>
        </w:numPr>
        <w:spacing w:after="0" w:line="360" w:lineRule="auto"/>
        <w:ind w:left="142"/>
        <w:rPr>
          <w:rFonts w:ascii="Times New Roman" w:hAnsi="Times New Roman" w:cs="Times New Roman"/>
          <w:sz w:val="32"/>
          <w:szCs w:val="32"/>
          <w:lang w:val="uk-UA"/>
        </w:rPr>
      </w:pPr>
      <w:r>
        <w:rPr>
          <w:rFonts w:ascii="Times New Roman" w:hAnsi="Times New Roman" w:cs="Times New Roman"/>
          <w:sz w:val="32"/>
          <w:szCs w:val="32"/>
          <w:lang w:val="uk-UA"/>
        </w:rPr>
        <w:t xml:space="preserve">Опис </w:t>
      </w:r>
      <w:r w:rsidR="000033C6">
        <w:rPr>
          <w:rFonts w:ascii="Times New Roman" w:hAnsi="Times New Roman" w:cs="Times New Roman"/>
          <w:sz w:val="32"/>
          <w:szCs w:val="32"/>
          <w:lang w:val="uk-UA"/>
        </w:rPr>
        <w:t xml:space="preserve">власного педагогічного досвіду як </w:t>
      </w:r>
      <w:r w:rsidR="00692D05">
        <w:rPr>
          <w:rFonts w:ascii="Times New Roman" w:hAnsi="Times New Roman" w:cs="Times New Roman"/>
          <w:sz w:val="32"/>
          <w:szCs w:val="32"/>
          <w:lang w:val="uk-UA"/>
        </w:rPr>
        <w:t xml:space="preserve">системи в </w:t>
      </w:r>
      <w:r w:rsidR="000033C6" w:rsidRPr="00692D05">
        <w:rPr>
          <w:rFonts w:ascii="Times New Roman" w:hAnsi="Times New Roman" w:cs="Times New Roman"/>
          <w:sz w:val="32"/>
          <w:szCs w:val="32"/>
          <w:lang w:val="uk-UA"/>
        </w:rPr>
        <w:t>дії</w:t>
      </w:r>
      <w:r w:rsidRPr="00692D05">
        <w:rPr>
          <w:rFonts w:ascii="Times New Roman" w:hAnsi="Times New Roman" w:cs="Times New Roman"/>
          <w:sz w:val="32"/>
          <w:szCs w:val="32"/>
          <w:lang w:val="uk-UA"/>
        </w:rPr>
        <w:t>………………………………………………</w:t>
      </w:r>
      <w:r w:rsidR="00692D05">
        <w:rPr>
          <w:rFonts w:ascii="Times New Roman" w:hAnsi="Times New Roman" w:cs="Times New Roman"/>
          <w:sz w:val="32"/>
          <w:szCs w:val="32"/>
          <w:lang w:val="uk-UA"/>
        </w:rPr>
        <w:t>……………</w:t>
      </w:r>
      <w:r w:rsidR="00692D05" w:rsidRPr="00692D05">
        <w:rPr>
          <w:rFonts w:ascii="Times New Roman" w:hAnsi="Times New Roman" w:cs="Times New Roman"/>
          <w:sz w:val="32"/>
          <w:szCs w:val="32"/>
          <w:lang w:val="uk-UA"/>
        </w:rPr>
        <w:t xml:space="preserve"> </w:t>
      </w:r>
      <w:r w:rsidR="00D35A6F" w:rsidRPr="00692D05">
        <w:rPr>
          <w:rFonts w:ascii="Times New Roman" w:hAnsi="Times New Roman" w:cs="Times New Roman"/>
          <w:sz w:val="32"/>
          <w:szCs w:val="32"/>
          <w:lang w:val="uk-UA"/>
        </w:rPr>
        <w:t xml:space="preserve"> 10-18</w:t>
      </w:r>
    </w:p>
    <w:p w:rsidR="00F17A3A" w:rsidRDefault="000033C6" w:rsidP="000033C6">
      <w:pPr>
        <w:pStyle w:val="a5"/>
        <w:numPr>
          <w:ilvl w:val="0"/>
          <w:numId w:val="12"/>
        </w:numPr>
        <w:spacing w:after="0" w:line="360" w:lineRule="auto"/>
        <w:ind w:left="142"/>
        <w:jc w:val="both"/>
        <w:rPr>
          <w:rFonts w:ascii="Times New Roman" w:hAnsi="Times New Roman" w:cs="Times New Roman"/>
          <w:sz w:val="32"/>
          <w:szCs w:val="32"/>
          <w:lang w:val="uk-UA"/>
        </w:rPr>
      </w:pPr>
      <w:r>
        <w:rPr>
          <w:rFonts w:ascii="Times New Roman" w:hAnsi="Times New Roman" w:cs="Times New Roman"/>
          <w:sz w:val="32"/>
          <w:szCs w:val="32"/>
          <w:lang w:val="uk-UA"/>
        </w:rPr>
        <w:t>Висновки …………………………………………………</w:t>
      </w:r>
      <w:r w:rsidR="00D35A6F">
        <w:rPr>
          <w:rFonts w:ascii="Times New Roman" w:hAnsi="Times New Roman" w:cs="Times New Roman"/>
          <w:sz w:val="32"/>
          <w:szCs w:val="32"/>
          <w:lang w:val="uk-UA"/>
        </w:rPr>
        <w:t xml:space="preserve">..  </w:t>
      </w:r>
      <w:r w:rsidR="00D61FEB">
        <w:rPr>
          <w:rFonts w:ascii="Times New Roman" w:hAnsi="Times New Roman" w:cs="Times New Roman"/>
          <w:sz w:val="32"/>
          <w:szCs w:val="32"/>
          <w:lang w:val="uk-UA"/>
        </w:rPr>
        <w:t xml:space="preserve"> </w:t>
      </w:r>
      <w:r w:rsidR="00D35A6F">
        <w:rPr>
          <w:rFonts w:ascii="Times New Roman" w:hAnsi="Times New Roman" w:cs="Times New Roman"/>
          <w:sz w:val="32"/>
          <w:szCs w:val="32"/>
          <w:lang w:val="uk-UA"/>
        </w:rPr>
        <w:t>19</w:t>
      </w:r>
    </w:p>
    <w:p w:rsidR="00F17A3A" w:rsidRDefault="00F17A3A" w:rsidP="000033C6">
      <w:pPr>
        <w:pStyle w:val="a5"/>
        <w:numPr>
          <w:ilvl w:val="0"/>
          <w:numId w:val="12"/>
        </w:numPr>
        <w:spacing w:after="0" w:line="360" w:lineRule="auto"/>
        <w:ind w:left="142"/>
        <w:jc w:val="both"/>
        <w:rPr>
          <w:rFonts w:ascii="Times New Roman" w:hAnsi="Times New Roman" w:cs="Times New Roman"/>
          <w:sz w:val="32"/>
          <w:szCs w:val="32"/>
          <w:lang w:val="uk-UA"/>
        </w:rPr>
      </w:pPr>
      <w:r>
        <w:rPr>
          <w:rFonts w:ascii="Times New Roman" w:hAnsi="Times New Roman" w:cs="Times New Roman"/>
          <w:sz w:val="32"/>
          <w:szCs w:val="32"/>
          <w:lang w:val="uk-UA"/>
        </w:rPr>
        <w:t>Список використан</w:t>
      </w:r>
      <w:r w:rsidR="003E6EE0">
        <w:rPr>
          <w:rFonts w:ascii="Times New Roman" w:hAnsi="Times New Roman" w:cs="Times New Roman"/>
          <w:sz w:val="32"/>
          <w:szCs w:val="32"/>
          <w:lang w:val="uk-UA"/>
        </w:rPr>
        <w:t>ої та рекомендованої літератури</w:t>
      </w:r>
      <w:r w:rsidR="00D35A6F">
        <w:rPr>
          <w:rFonts w:ascii="Times New Roman" w:hAnsi="Times New Roman" w:cs="Times New Roman"/>
          <w:sz w:val="32"/>
          <w:szCs w:val="32"/>
          <w:lang w:val="uk-UA"/>
        </w:rPr>
        <w:t xml:space="preserve"> …..   20</w:t>
      </w:r>
      <w:r w:rsidR="00692D05">
        <w:rPr>
          <w:rFonts w:ascii="Times New Roman" w:hAnsi="Times New Roman" w:cs="Times New Roman"/>
          <w:sz w:val="32"/>
          <w:szCs w:val="32"/>
          <w:lang w:val="uk-UA"/>
        </w:rPr>
        <w:t>-21</w:t>
      </w:r>
    </w:p>
    <w:p w:rsidR="000033C6" w:rsidRDefault="000033C6" w:rsidP="000033C6">
      <w:pPr>
        <w:pStyle w:val="a5"/>
        <w:numPr>
          <w:ilvl w:val="0"/>
          <w:numId w:val="12"/>
        </w:numPr>
        <w:spacing w:after="0" w:line="360" w:lineRule="auto"/>
        <w:ind w:left="142"/>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Додатки</w:t>
      </w:r>
      <w:r w:rsidR="00D75D3F">
        <w:rPr>
          <w:rFonts w:ascii="Times New Roman" w:hAnsi="Times New Roman" w:cs="Times New Roman"/>
          <w:sz w:val="32"/>
          <w:szCs w:val="32"/>
          <w:lang w:val="uk-UA"/>
        </w:rPr>
        <w:t xml:space="preserve">  (в окремій папці)</w:t>
      </w:r>
    </w:p>
    <w:p w:rsidR="00A31994" w:rsidRDefault="00A31994" w:rsidP="00080381">
      <w:pPr>
        <w:spacing w:after="0" w:line="360" w:lineRule="auto"/>
        <w:jc w:val="right"/>
        <w:rPr>
          <w:rFonts w:ascii="Times New Roman" w:hAnsi="Times New Roman" w:cs="Times New Roman"/>
          <w:i/>
          <w:sz w:val="28"/>
          <w:szCs w:val="28"/>
          <w:lang w:val="uk-UA"/>
        </w:rPr>
      </w:pPr>
    </w:p>
    <w:p w:rsidR="00A31994" w:rsidRDefault="00A31994" w:rsidP="00080381">
      <w:pPr>
        <w:spacing w:after="0" w:line="360" w:lineRule="auto"/>
        <w:jc w:val="right"/>
        <w:rPr>
          <w:rFonts w:ascii="Times New Roman" w:hAnsi="Times New Roman" w:cs="Times New Roman"/>
          <w:i/>
          <w:sz w:val="28"/>
          <w:szCs w:val="28"/>
          <w:lang w:val="uk-UA"/>
        </w:rPr>
      </w:pPr>
    </w:p>
    <w:p w:rsidR="00A31994" w:rsidRDefault="00A31994" w:rsidP="00080381">
      <w:pPr>
        <w:spacing w:after="0" w:line="360" w:lineRule="auto"/>
        <w:jc w:val="right"/>
        <w:rPr>
          <w:rFonts w:ascii="Times New Roman" w:hAnsi="Times New Roman" w:cs="Times New Roman"/>
          <w:i/>
          <w:sz w:val="28"/>
          <w:szCs w:val="28"/>
          <w:lang w:val="uk-UA"/>
        </w:rPr>
      </w:pPr>
    </w:p>
    <w:p w:rsidR="00A31994" w:rsidRDefault="00A31994" w:rsidP="00080381">
      <w:pPr>
        <w:spacing w:after="0" w:line="360" w:lineRule="auto"/>
        <w:jc w:val="right"/>
        <w:rPr>
          <w:rFonts w:ascii="Times New Roman" w:hAnsi="Times New Roman" w:cs="Times New Roman"/>
          <w:i/>
          <w:sz w:val="28"/>
          <w:szCs w:val="28"/>
          <w:lang w:val="uk-UA"/>
        </w:rPr>
      </w:pPr>
    </w:p>
    <w:p w:rsidR="00A31994" w:rsidRDefault="00A31994" w:rsidP="00080381">
      <w:pPr>
        <w:spacing w:after="0" w:line="360" w:lineRule="auto"/>
        <w:jc w:val="right"/>
        <w:rPr>
          <w:rFonts w:ascii="Times New Roman" w:hAnsi="Times New Roman" w:cs="Times New Roman"/>
          <w:i/>
          <w:sz w:val="28"/>
          <w:szCs w:val="28"/>
          <w:lang w:val="uk-UA"/>
        </w:rPr>
      </w:pPr>
    </w:p>
    <w:p w:rsidR="00A31994" w:rsidRDefault="00A31994" w:rsidP="00080381">
      <w:pPr>
        <w:spacing w:after="0" w:line="360" w:lineRule="auto"/>
        <w:jc w:val="right"/>
        <w:rPr>
          <w:rFonts w:ascii="Times New Roman" w:hAnsi="Times New Roman" w:cs="Times New Roman"/>
          <w:i/>
          <w:sz w:val="28"/>
          <w:szCs w:val="28"/>
          <w:lang w:val="uk-UA"/>
        </w:rPr>
      </w:pPr>
    </w:p>
    <w:p w:rsidR="00A31994" w:rsidRDefault="00A31994" w:rsidP="00080381">
      <w:pPr>
        <w:spacing w:after="0" w:line="360" w:lineRule="auto"/>
        <w:jc w:val="right"/>
        <w:rPr>
          <w:rFonts w:ascii="Times New Roman" w:hAnsi="Times New Roman" w:cs="Times New Roman"/>
          <w:i/>
          <w:sz w:val="28"/>
          <w:szCs w:val="28"/>
          <w:lang w:val="uk-UA"/>
        </w:rPr>
      </w:pPr>
    </w:p>
    <w:p w:rsidR="00A31994" w:rsidRDefault="00A31994" w:rsidP="00080381">
      <w:pPr>
        <w:spacing w:after="0" w:line="360" w:lineRule="auto"/>
        <w:jc w:val="right"/>
        <w:rPr>
          <w:rFonts w:ascii="Times New Roman" w:hAnsi="Times New Roman" w:cs="Times New Roman"/>
          <w:i/>
          <w:sz w:val="28"/>
          <w:szCs w:val="28"/>
          <w:lang w:val="uk-UA"/>
        </w:rPr>
      </w:pPr>
    </w:p>
    <w:p w:rsidR="00A31994" w:rsidRDefault="00A31994" w:rsidP="00080381">
      <w:pPr>
        <w:spacing w:after="0" w:line="360" w:lineRule="auto"/>
        <w:jc w:val="right"/>
        <w:rPr>
          <w:rFonts w:ascii="Times New Roman" w:hAnsi="Times New Roman" w:cs="Times New Roman"/>
          <w:i/>
          <w:sz w:val="28"/>
          <w:szCs w:val="28"/>
          <w:lang w:val="uk-UA"/>
        </w:rPr>
      </w:pPr>
    </w:p>
    <w:p w:rsidR="00A31994" w:rsidRDefault="00A31994" w:rsidP="00080381">
      <w:pPr>
        <w:spacing w:after="0" w:line="360" w:lineRule="auto"/>
        <w:jc w:val="right"/>
        <w:rPr>
          <w:rFonts w:ascii="Times New Roman" w:hAnsi="Times New Roman" w:cs="Times New Roman"/>
          <w:i/>
          <w:sz w:val="28"/>
          <w:szCs w:val="28"/>
          <w:lang w:val="uk-UA"/>
        </w:rPr>
      </w:pPr>
    </w:p>
    <w:p w:rsidR="00A31994" w:rsidRDefault="00A31994" w:rsidP="00080381">
      <w:pPr>
        <w:spacing w:after="0" w:line="360" w:lineRule="auto"/>
        <w:jc w:val="right"/>
        <w:rPr>
          <w:rFonts w:ascii="Times New Roman" w:hAnsi="Times New Roman" w:cs="Times New Roman"/>
          <w:i/>
          <w:sz w:val="28"/>
          <w:szCs w:val="28"/>
          <w:lang w:val="uk-UA"/>
        </w:rPr>
      </w:pPr>
    </w:p>
    <w:p w:rsidR="00A31994" w:rsidRDefault="00A31994" w:rsidP="00080381">
      <w:pPr>
        <w:spacing w:after="0" w:line="360" w:lineRule="auto"/>
        <w:jc w:val="right"/>
        <w:rPr>
          <w:rFonts w:ascii="Times New Roman" w:hAnsi="Times New Roman" w:cs="Times New Roman"/>
          <w:i/>
          <w:sz w:val="28"/>
          <w:szCs w:val="28"/>
          <w:lang w:val="uk-UA"/>
        </w:rPr>
      </w:pPr>
    </w:p>
    <w:p w:rsidR="00A31994" w:rsidRDefault="00A31994" w:rsidP="00080381">
      <w:pPr>
        <w:spacing w:after="0" w:line="360" w:lineRule="auto"/>
        <w:jc w:val="right"/>
        <w:rPr>
          <w:rFonts w:ascii="Times New Roman" w:hAnsi="Times New Roman" w:cs="Times New Roman"/>
          <w:i/>
          <w:sz w:val="28"/>
          <w:szCs w:val="28"/>
          <w:lang w:val="uk-UA"/>
        </w:rPr>
      </w:pPr>
    </w:p>
    <w:p w:rsidR="009B6D7C" w:rsidRDefault="009B6D7C" w:rsidP="00080381">
      <w:pPr>
        <w:spacing w:after="0" w:line="360" w:lineRule="auto"/>
        <w:jc w:val="right"/>
        <w:rPr>
          <w:rFonts w:ascii="Times New Roman" w:hAnsi="Times New Roman" w:cs="Times New Roman"/>
          <w:i/>
          <w:sz w:val="28"/>
          <w:szCs w:val="28"/>
          <w:lang w:val="uk-UA"/>
        </w:rPr>
      </w:pPr>
    </w:p>
    <w:p w:rsidR="009B6D7C" w:rsidRDefault="009B6D7C" w:rsidP="00080381">
      <w:pPr>
        <w:spacing w:after="0" w:line="360" w:lineRule="auto"/>
        <w:jc w:val="right"/>
        <w:rPr>
          <w:rFonts w:ascii="Times New Roman" w:hAnsi="Times New Roman" w:cs="Times New Roman"/>
          <w:i/>
          <w:sz w:val="28"/>
          <w:szCs w:val="28"/>
          <w:lang w:val="uk-UA"/>
        </w:rPr>
      </w:pPr>
    </w:p>
    <w:p w:rsidR="006E211C" w:rsidRDefault="006E211C" w:rsidP="00080381">
      <w:pPr>
        <w:spacing w:after="0" w:line="360" w:lineRule="auto"/>
        <w:jc w:val="right"/>
        <w:rPr>
          <w:rFonts w:ascii="Times New Roman" w:hAnsi="Times New Roman" w:cs="Times New Roman"/>
          <w:i/>
          <w:sz w:val="28"/>
          <w:szCs w:val="28"/>
          <w:lang w:val="uk-UA"/>
        </w:rPr>
      </w:pPr>
    </w:p>
    <w:p w:rsidR="00DA763A" w:rsidRDefault="00DA763A" w:rsidP="00080381">
      <w:pPr>
        <w:spacing w:after="0" w:line="360" w:lineRule="auto"/>
        <w:jc w:val="right"/>
        <w:rPr>
          <w:rFonts w:ascii="Times New Roman" w:hAnsi="Times New Roman" w:cs="Times New Roman"/>
          <w:i/>
          <w:sz w:val="28"/>
          <w:szCs w:val="28"/>
          <w:lang w:val="uk-UA"/>
        </w:rPr>
      </w:pPr>
    </w:p>
    <w:p w:rsidR="00350029" w:rsidRDefault="00350029" w:rsidP="00080381">
      <w:pPr>
        <w:spacing w:after="0" w:line="360" w:lineRule="auto"/>
        <w:jc w:val="right"/>
        <w:rPr>
          <w:rFonts w:ascii="Times New Roman" w:hAnsi="Times New Roman" w:cs="Times New Roman"/>
          <w:i/>
          <w:sz w:val="28"/>
          <w:szCs w:val="28"/>
          <w:lang w:val="uk-UA"/>
        </w:rPr>
      </w:pPr>
    </w:p>
    <w:p w:rsidR="00350029" w:rsidRDefault="00350029" w:rsidP="00080381">
      <w:pPr>
        <w:spacing w:after="0" w:line="360" w:lineRule="auto"/>
        <w:jc w:val="right"/>
        <w:rPr>
          <w:rFonts w:ascii="Times New Roman" w:hAnsi="Times New Roman" w:cs="Times New Roman"/>
          <w:i/>
          <w:sz w:val="28"/>
          <w:szCs w:val="28"/>
          <w:lang w:val="uk-UA"/>
        </w:rPr>
      </w:pPr>
    </w:p>
    <w:p w:rsidR="00DA763A" w:rsidRDefault="00DA763A" w:rsidP="00D05322">
      <w:pPr>
        <w:spacing w:after="0" w:line="360" w:lineRule="auto"/>
        <w:jc w:val="both"/>
        <w:rPr>
          <w:rFonts w:ascii="Times New Roman" w:hAnsi="Times New Roman" w:cs="Times New Roman"/>
          <w:b/>
          <w:sz w:val="28"/>
          <w:szCs w:val="28"/>
          <w:lang w:val="uk-UA"/>
        </w:rPr>
      </w:pPr>
    </w:p>
    <w:p w:rsidR="00DA763A" w:rsidRPr="00836973" w:rsidRDefault="00D05322" w:rsidP="00836973">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p>
    <w:p w:rsidR="00A32F1E" w:rsidRPr="00A32F1E" w:rsidRDefault="00A32F1E" w:rsidP="00A32F1E">
      <w:pPr>
        <w:spacing w:after="0" w:line="360" w:lineRule="auto"/>
        <w:jc w:val="center"/>
        <w:rPr>
          <w:rFonts w:ascii="Times New Roman" w:hAnsi="Times New Roman" w:cs="Times New Roman"/>
          <w:b/>
          <w:color w:val="5F2987"/>
          <w:sz w:val="36"/>
          <w:szCs w:val="36"/>
          <w:lang w:val="uk-UA"/>
        </w:rPr>
      </w:pPr>
      <w:r w:rsidRPr="00A32F1E">
        <w:rPr>
          <w:rFonts w:ascii="Times New Roman" w:hAnsi="Times New Roman" w:cs="Times New Roman"/>
          <w:b/>
          <w:color w:val="5F2987"/>
          <w:sz w:val="36"/>
          <w:szCs w:val="36"/>
          <w:lang w:val="uk-UA"/>
        </w:rPr>
        <w:t>ОПИС  ДОСВІДУ</w:t>
      </w:r>
    </w:p>
    <w:p w:rsidR="00A32F1E" w:rsidRDefault="00A32F1E" w:rsidP="00D22F4C">
      <w:pPr>
        <w:spacing w:after="0" w:line="360" w:lineRule="auto"/>
        <w:jc w:val="right"/>
        <w:rPr>
          <w:rFonts w:ascii="Times New Roman" w:hAnsi="Times New Roman" w:cs="Times New Roman"/>
          <w:i/>
          <w:sz w:val="28"/>
          <w:szCs w:val="28"/>
          <w:lang w:val="uk-UA"/>
        </w:rPr>
      </w:pPr>
    </w:p>
    <w:p w:rsidR="00080381" w:rsidRPr="00080381" w:rsidRDefault="00080381" w:rsidP="00D22F4C">
      <w:pPr>
        <w:spacing w:after="0" w:line="360" w:lineRule="auto"/>
        <w:jc w:val="right"/>
        <w:rPr>
          <w:rFonts w:ascii="Times New Roman" w:hAnsi="Times New Roman" w:cs="Times New Roman"/>
          <w:i/>
          <w:sz w:val="28"/>
          <w:szCs w:val="28"/>
          <w:lang w:val="uk-UA"/>
        </w:rPr>
      </w:pPr>
      <w:r w:rsidRPr="00080381">
        <w:rPr>
          <w:rFonts w:ascii="Times New Roman" w:hAnsi="Times New Roman" w:cs="Times New Roman"/>
          <w:i/>
          <w:sz w:val="28"/>
          <w:szCs w:val="28"/>
          <w:lang w:val="uk-UA"/>
        </w:rPr>
        <w:t>Песиміст скаржиться на вітер.</w:t>
      </w:r>
    </w:p>
    <w:p w:rsidR="00080381" w:rsidRPr="00080381" w:rsidRDefault="00080381" w:rsidP="00D22F4C">
      <w:pPr>
        <w:spacing w:after="0" w:line="360" w:lineRule="auto"/>
        <w:jc w:val="right"/>
        <w:rPr>
          <w:rFonts w:ascii="Times New Roman" w:hAnsi="Times New Roman" w:cs="Times New Roman"/>
          <w:i/>
          <w:sz w:val="28"/>
          <w:szCs w:val="28"/>
          <w:lang w:val="uk-UA"/>
        </w:rPr>
      </w:pPr>
      <w:r w:rsidRPr="00080381">
        <w:rPr>
          <w:rFonts w:ascii="Times New Roman" w:hAnsi="Times New Roman" w:cs="Times New Roman"/>
          <w:i/>
          <w:sz w:val="28"/>
          <w:szCs w:val="28"/>
          <w:lang w:val="uk-UA"/>
        </w:rPr>
        <w:t>Оптиміст сподівається на зміну погоди.</w:t>
      </w:r>
    </w:p>
    <w:p w:rsidR="00080381" w:rsidRPr="00080381" w:rsidRDefault="00080381" w:rsidP="00D22F4C">
      <w:pPr>
        <w:spacing w:after="0" w:line="360" w:lineRule="auto"/>
        <w:jc w:val="right"/>
        <w:rPr>
          <w:rFonts w:ascii="Times New Roman" w:hAnsi="Times New Roman" w:cs="Times New Roman"/>
          <w:i/>
          <w:sz w:val="28"/>
          <w:szCs w:val="28"/>
          <w:lang w:val="uk-UA"/>
        </w:rPr>
      </w:pPr>
      <w:r w:rsidRPr="00080381">
        <w:rPr>
          <w:rFonts w:ascii="Times New Roman" w:hAnsi="Times New Roman" w:cs="Times New Roman"/>
          <w:i/>
          <w:sz w:val="28"/>
          <w:szCs w:val="28"/>
          <w:lang w:val="uk-UA"/>
        </w:rPr>
        <w:t>Реаліст ставить вітрила.</w:t>
      </w:r>
    </w:p>
    <w:p w:rsidR="00080381" w:rsidRDefault="00080381" w:rsidP="00D22F4C">
      <w:pPr>
        <w:spacing w:after="0" w:line="360" w:lineRule="auto"/>
        <w:jc w:val="right"/>
        <w:rPr>
          <w:rFonts w:ascii="Times New Roman" w:hAnsi="Times New Roman" w:cs="Times New Roman"/>
          <w:sz w:val="32"/>
          <w:szCs w:val="32"/>
          <w:lang w:val="uk-UA"/>
        </w:rPr>
      </w:pPr>
      <w:r w:rsidRPr="00080381">
        <w:rPr>
          <w:rFonts w:ascii="Times New Roman" w:hAnsi="Times New Roman" w:cs="Times New Roman"/>
          <w:i/>
          <w:sz w:val="28"/>
          <w:szCs w:val="28"/>
          <w:lang w:val="uk-UA"/>
        </w:rPr>
        <w:t>Вільям Артур Уорд</w:t>
      </w:r>
    </w:p>
    <w:p w:rsidR="005D09CA" w:rsidRPr="00311A0C" w:rsidRDefault="009B6D7C" w:rsidP="002D0C3C">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ВСТУП</w:t>
      </w:r>
    </w:p>
    <w:p w:rsidR="009B6D7C" w:rsidRPr="009B6D7C" w:rsidRDefault="009B6D7C" w:rsidP="00C4692A">
      <w:pPr>
        <w:spacing w:after="0" w:line="360" w:lineRule="auto"/>
        <w:ind w:left="-851" w:firstLine="709"/>
        <w:jc w:val="both"/>
        <w:rPr>
          <w:rFonts w:ascii="Times New Roman" w:hAnsi="Times New Roman" w:cs="Times New Roman"/>
          <w:b/>
          <w:sz w:val="28"/>
          <w:szCs w:val="28"/>
          <w:lang w:val="uk-UA"/>
        </w:rPr>
      </w:pPr>
      <w:r w:rsidRPr="009B6D7C">
        <w:rPr>
          <w:rFonts w:ascii="Times New Roman" w:hAnsi="Times New Roman" w:cs="Times New Roman"/>
          <w:b/>
          <w:sz w:val="28"/>
          <w:szCs w:val="28"/>
          <w:lang w:val="uk-UA"/>
        </w:rPr>
        <w:t>Актуальність досвіду</w:t>
      </w:r>
    </w:p>
    <w:p w:rsidR="00A32804" w:rsidRDefault="008918F1" w:rsidP="00C4692A">
      <w:pPr>
        <w:spacing w:after="0" w:line="360" w:lineRule="auto"/>
        <w:ind w:left="-851" w:firstLine="709"/>
        <w:jc w:val="both"/>
        <w:rPr>
          <w:rFonts w:ascii="Times New Roman" w:hAnsi="Times New Roman" w:cs="Times New Roman"/>
          <w:sz w:val="28"/>
          <w:szCs w:val="28"/>
          <w:lang w:val="uk-UA"/>
        </w:rPr>
      </w:pPr>
      <w:r w:rsidRPr="0070337D">
        <w:rPr>
          <w:rFonts w:ascii="Times New Roman" w:hAnsi="Times New Roman" w:cs="Times New Roman"/>
          <w:sz w:val="28"/>
          <w:szCs w:val="28"/>
          <w:lang w:val="uk-UA"/>
        </w:rPr>
        <w:t xml:space="preserve">Яким би не було наше життя, рано чи пізно </w:t>
      </w:r>
      <w:r w:rsidR="003444FA" w:rsidRPr="0070337D">
        <w:rPr>
          <w:rFonts w:ascii="Times New Roman" w:hAnsi="Times New Roman" w:cs="Times New Roman"/>
          <w:sz w:val="28"/>
          <w:szCs w:val="28"/>
          <w:lang w:val="uk-UA"/>
        </w:rPr>
        <w:t>кожна людина</w:t>
      </w:r>
      <w:r w:rsidRPr="0070337D">
        <w:rPr>
          <w:rFonts w:ascii="Times New Roman" w:hAnsi="Times New Roman" w:cs="Times New Roman"/>
          <w:sz w:val="28"/>
          <w:szCs w:val="28"/>
          <w:lang w:val="uk-UA"/>
        </w:rPr>
        <w:t xml:space="preserve"> стикає</w:t>
      </w:r>
      <w:r w:rsidR="003444FA" w:rsidRPr="0070337D">
        <w:rPr>
          <w:rFonts w:ascii="Times New Roman" w:hAnsi="Times New Roman" w:cs="Times New Roman"/>
          <w:sz w:val="28"/>
          <w:szCs w:val="28"/>
          <w:lang w:val="uk-UA"/>
        </w:rPr>
        <w:t>ть</w:t>
      </w:r>
      <w:r w:rsidRPr="0070337D">
        <w:rPr>
          <w:rFonts w:ascii="Times New Roman" w:hAnsi="Times New Roman" w:cs="Times New Roman"/>
          <w:sz w:val="28"/>
          <w:szCs w:val="28"/>
          <w:lang w:val="uk-UA"/>
        </w:rPr>
        <w:t>ся з необхідністю змін. Причом</w:t>
      </w:r>
      <w:r w:rsidR="00003172">
        <w:rPr>
          <w:rFonts w:ascii="Times New Roman" w:hAnsi="Times New Roman" w:cs="Times New Roman"/>
          <w:sz w:val="28"/>
          <w:szCs w:val="28"/>
          <w:lang w:val="uk-UA"/>
        </w:rPr>
        <w:t>у, вони можуть бути  частковими</w:t>
      </w:r>
      <w:r w:rsidRPr="0070337D">
        <w:rPr>
          <w:rFonts w:ascii="Times New Roman" w:hAnsi="Times New Roman" w:cs="Times New Roman"/>
          <w:sz w:val="28"/>
          <w:szCs w:val="28"/>
          <w:lang w:val="uk-UA"/>
        </w:rPr>
        <w:t>,</w:t>
      </w:r>
      <w:r w:rsidR="00415A73">
        <w:rPr>
          <w:rFonts w:ascii="Times New Roman" w:hAnsi="Times New Roman" w:cs="Times New Roman"/>
          <w:sz w:val="28"/>
          <w:szCs w:val="28"/>
          <w:lang w:val="uk-UA"/>
        </w:rPr>
        <w:t xml:space="preserve"> </w:t>
      </w:r>
      <w:r w:rsidRPr="0070337D">
        <w:rPr>
          <w:rFonts w:ascii="Times New Roman" w:hAnsi="Times New Roman" w:cs="Times New Roman"/>
          <w:sz w:val="28"/>
          <w:szCs w:val="28"/>
          <w:lang w:val="uk-UA"/>
        </w:rPr>
        <w:t xml:space="preserve">а іноді </w:t>
      </w:r>
      <w:r w:rsidR="00415A73">
        <w:rPr>
          <w:rFonts w:ascii="Times New Roman" w:hAnsi="Times New Roman" w:cs="Times New Roman"/>
          <w:sz w:val="28"/>
          <w:szCs w:val="28"/>
          <w:lang w:val="uk-UA"/>
        </w:rPr>
        <w:t xml:space="preserve"> -  </w:t>
      </w:r>
      <w:r w:rsidRPr="0070337D">
        <w:rPr>
          <w:rFonts w:ascii="Times New Roman" w:hAnsi="Times New Roman" w:cs="Times New Roman"/>
          <w:sz w:val="28"/>
          <w:szCs w:val="28"/>
          <w:lang w:val="uk-UA"/>
        </w:rPr>
        <w:t xml:space="preserve"> </w:t>
      </w:r>
      <w:r w:rsidR="003444FA" w:rsidRPr="0070337D">
        <w:rPr>
          <w:rFonts w:ascii="Times New Roman" w:hAnsi="Times New Roman" w:cs="Times New Roman"/>
          <w:sz w:val="28"/>
          <w:szCs w:val="28"/>
          <w:lang w:val="uk-UA"/>
        </w:rPr>
        <w:t>кардинальними, стрімкими, цілком не передбачуваними.</w:t>
      </w:r>
      <w:r w:rsidR="00C83D7C">
        <w:rPr>
          <w:rFonts w:ascii="Times New Roman" w:hAnsi="Times New Roman" w:cs="Times New Roman"/>
          <w:sz w:val="28"/>
          <w:szCs w:val="28"/>
          <w:lang w:val="uk-UA"/>
        </w:rPr>
        <w:t xml:space="preserve"> Те</w:t>
      </w:r>
      <w:r w:rsidR="00B72244">
        <w:rPr>
          <w:rFonts w:ascii="Times New Roman" w:hAnsi="Times New Roman" w:cs="Times New Roman"/>
          <w:sz w:val="28"/>
          <w:szCs w:val="28"/>
          <w:lang w:val="uk-UA"/>
        </w:rPr>
        <w:t xml:space="preserve"> саме відбувається, коли мова йде про глобальні процеси</w:t>
      </w:r>
      <w:r w:rsidRPr="0070337D">
        <w:rPr>
          <w:rFonts w:ascii="Times New Roman" w:hAnsi="Times New Roman" w:cs="Times New Roman"/>
          <w:sz w:val="28"/>
          <w:szCs w:val="28"/>
          <w:lang w:val="uk-UA"/>
        </w:rPr>
        <w:t xml:space="preserve"> в науці,  економіці, медицині, тощо. Не винятком є  і освіта, яка </w:t>
      </w:r>
      <w:r w:rsidR="0094651E">
        <w:rPr>
          <w:rFonts w:ascii="Times New Roman" w:hAnsi="Times New Roman" w:cs="Times New Roman"/>
          <w:sz w:val="28"/>
          <w:szCs w:val="28"/>
          <w:lang w:val="uk-UA"/>
        </w:rPr>
        <w:t xml:space="preserve">періодично </w:t>
      </w:r>
      <w:r w:rsidR="00CD3316">
        <w:rPr>
          <w:rFonts w:ascii="Times New Roman" w:hAnsi="Times New Roman" w:cs="Times New Roman"/>
          <w:sz w:val="28"/>
          <w:szCs w:val="28"/>
          <w:lang w:val="uk-UA"/>
        </w:rPr>
        <w:t>потребує змін, доповнень, іноді - по</w:t>
      </w:r>
      <w:r w:rsidR="00003172">
        <w:rPr>
          <w:rFonts w:ascii="Times New Roman" w:hAnsi="Times New Roman" w:cs="Times New Roman"/>
          <w:sz w:val="28"/>
          <w:szCs w:val="28"/>
          <w:lang w:val="uk-UA"/>
        </w:rPr>
        <w:t>вної</w:t>
      </w:r>
      <w:r w:rsidR="008A2865" w:rsidRPr="0070337D">
        <w:rPr>
          <w:rFonts w:ascii="Times New Roman" w:hAnsi="Times New Roman" w:cs="Times New Roman"/>
          <w:sz w:val="28"/>
          <w:szCs w:val="28"/>
          <w:lang w:val="uk-UA"/>
        </w:rPr>
        <w:t xml:space="preserve"> </w:t>
      </w:r>
      <w:r w:rsidR="00D94CC6">
        <w:rPr>
          <w:rFonts w:ascii="Times New Roman" w:hAnsi="Times New Roman" w:cs="Times New Roman"/>
          <w:sz w:val="28"/>
          <w:szCs w:val="28"/>
          <w:lang w:val="uk-UA"/>
        </w:rPr>
        <w:t>трансформації</w:t>
      </w:r>
      <w:r w:rsidR="003444FA" w:rsidRPr="0070337D">
        <w:rPr>
          <w:rFonts w:ascii="Times New Roman" w:hAnsi="Times New Roman" w:cs="Times New Roman"/>
          <w:sz w:val="28"/>
          <w:szCs w:val="28"/>
          <w:lang w:val="uk-UA"/>
        </w:rPr>
        <w:t>.</w:t>
      </w:r>
      <w:r w:rsidR="008A2865" w:rsidRPr="0070337D">
        <w:rPr>
          <w:rFonts w:ascii="Times New Roman" w:hAnsi="Times New Roman" w:cs="Times New Roman"/>
          <w:sz w:val="28"/>
          <w:szCs w:val="28"/>
          <w:lang w:val="uk-UA"/>
        </w:rPr>
        <w:t xml:space="preserve"> </w:t>
      </w:r>
      <w:r w:rsidR="000664AC" w:rsidRPr="0070337D">
        <w:rPr>
          <w:rFonts w:ascii="Times New Roman" w:hAnsi="Times New Roman" w:cs="Times New Roman"/>
          <w:sz w:val="28"/>
          <w:szCs w:val="28"/>
          <w:lang w:val="uk-UA"/>
        </w:rPr>
        <w:t>Мотивуючи необхідність ци</w:t>
      </w:r>
      <w:r w:rsidR="00FA6784">
        <w:rPr>
          <w:rFonts w:ascii="Times New Roman" w:hAnsi="Times New Roman" w:cs="Times New Roman"/>
          <w:sz w:val="28"/>
          <w:szCs w:val="28"/>
          <w:lang w:val="uk-UA"/>
        </w:rPr>
        <w:t>х змін, як основну рушійну силу</w:t>
      </w:r>
      <w:r w:rsidR="000664AC" w:rsidRPr="0070337D">
        <w:rPr>
          <w:rFonts w:ascii="Times New Roman" w:hAnsi="Times New Roman" w:cs="Times New Roman"/>
          <w:sz w:val="28"/>
          <w:szCs w:val="28"/>
          <w:lang w:val="uk-UA"/>
        </w:rPr>
        <w:t xml:space="preserve"> ми вказуємо «</w:t>
      </w:r>
      <w:r w:rsidR="00873CA8" w:rsidRPr="0070337D">
        <w:rPr>
          <w:rFonts w:ascii="Times New Roman" w:hAnsi="Times New Roman" w:cs="Times New Roman"/>
          <w:sz w:val="28"/>
          <w:szCs w:val="28"/>
          <w:lang w:val="uk-UA"/>
        </w:rPr>
        <w:t xml:space="preserve">вимоги </w:t>
      </w:r>
      <w:r w:rsidR="000664AC" w:rsidRPr="0070337D">
        <w:rPr>
          <w:rFonts w:ascii="Times New Roman" w:hAnsi="Times New Roman" w:cs="Times New Roman"/>
          <w:sz w:val="28"/>
          <w:szCs w:val="28"/>
          <w:lang w:val="uk-UA"/>
        </w:rPr>
        <w:t>час</w:t>
      </w:r>
      <w:r w:rsidR="00873CA8" w:rsidRPr="0070337D">
        <w:rPr>
          <w:rFonts w:ascii="Times New Roman" w:hAnsi="Times New Roman" w:cs="Times New Roman"/>
          <w:sz w:val="28"/>
          <w:szCs w:val="28"/>
          <w:lang w:val="uk-UA"/>
        </w:rPr>
        <w:t>у</w:t>
      </w:r>
      <w:r w:rsidR="000664AC" w:rsidRPr="0070337D">
        <w:rPr>
          <w:rFonts w:ascii="Times New Roman" w:hAnsi="Times New Roman" w:cs="Times New Roman"/>
          <w:sz w:val="28"/>
          <w:szCs w:val="28"/>
          <w:lang w:val="uk-UA"/>
        </w:rPr>
        <w:t>»</w:t>
      </w:r>
      <w:r w:rsidR="00415A73">
        <w:rPr>
          <w:rFonts w:ascii="Times New Roman" w:hAnsi="Times New Roman" w:cs="Times New Roman"/>
          <w:sz w:val="28"/>
          <w:szCs w:val="28"/>
          <w:lang w:val="uk-UA"/>
        </w:rPr>
        <w:t xml:space="preserve">. </w:t>
      </w:r>
      <w:r w:rsidR="00873CA8" w:rsidRPr="0070337D">
        <w:rPr>
          <w:rFonts w:ascii="Times New Roman" w:hAnsi="Times New Roman" w:cs="Times New Roman"/>
          <w:sz w:val="28"/>
          <w:szCs w:val="28"/>
          <w:lang w:val="uk-UA"/>
        </w:rPr>
        <w:t>Саме вон</w:t>
      </w:r>
      <w:r w:rsidR="0070337D">
        <w:rPr>
          <w:rFonts w:ascii="Times New Roman" w:hAnsi="Times New Roman" w:cs="Times New Roman"/>
          <w:sz w:val="28"/>
          <w:szCs w:val="28"/>
          <w:lang w:val="uk-UA"/>
        </w:rPr>
        <w:t xml:space="preserve">и продиктували необхідність </w:t>
      </w:r>
      <w:r w:rsidR="00873CA8" w:rsidRPr="0070337D">
        <w:rPr>
          <w:rFonts w:ascii="Times New Roman" w:hAnsi="Times New Roman" w:cs="Times New Roman"/>
          <w:sz w:val="28"/>
          <w:szCs w:val="28"/>
          <w:lang w:val="uk-UA"/>
        </w:rPr>
        <w:t xml:space="preserve"> реформування освіти в </w:t>
      </w:r>
      <w:r w:rsidR="006E1492">
        <w:rPr>
          <w:rFonts w:ascii="Times New Roman" w:hAnsi="Times New Roman" w:cs="Times New Roman"/>
          <w:sz w:val="28"/>
          <w:szCs w:val="28"/>
          <w:lang w:val="uk-UA"/>
        </w:rPr>
        <w:t>нашій країні</w:t>
      </w:r>
      <w:r w:rsidR="00873CA8" w:rsidRPr="0070337D">
        <w:rPr>
          <w:rFonts w:ascii="Times New Roman" w:hAnsi="Times New Roman" w:cs="Times New Roman"/>
          <w:sz w:val="28"/>
          <w:szCs w:val="28"/>
          <w:lang w:val="uk-UA"/>
        </w:rPr>
        <w:t xml:space="preserve">. </w:t>
      </w:r>
      <w:r w:rsidR="0070337D">
        <w:rPr>
          <w:rFonts w:ascii="Times New Roman" w:hAnsi="Times New Roman" w:cs="Times New Roman"/>
          <w:sz w:val="28"/>
          <w:szCs w:val="28"/>
          <w:lang w:val="uk-UA"/>
        </w:rPr>
        <w:t xml:space="preserve">Результатом </w:t>
      </w:r>
      <w:r w:rsidR="00D26FEF" w:rsidRPr="0070337D">
        <w:rPr>
          <w:rFonts w:ascii="Times New Roman" w:hAnsi="Times New Roman" w:cs="Times New Roman"/>
          <w:sz w:val="28"/>
          <w:szCs w:val="28"/>
          <w:lang w:val="uk-UA"/>
        </w:rPr>
        <w:t xml:space="preserve"> став прийнятий </w:t>
      </w:r>
      <w:r w:rsidR="0070337D" w:rsidRPr="0070337D">
        <w:rPr>
          <w:rFonts w:ascii="Times New Roman" w:hAnsi="Times New Roman" w:cs="Times New Roman"/>
          <w:sz w:val="28"/>
          <w:szCs w:val="28"/>
          <w:lang w:val="uk-UA"/>
        </w:rPr>
        <w:t>Закон</w:t>
      </w:r>
      <w:r w:rsidR="006E1492">
        <w:rPr>
          <w:rFonts w:ascii="Times New Roman" w:hAnsi="Times New Roman" w:cs="Times New Roman"/>
          <w:sz w:val="28"/>
          <w:szCs w:val="28"/>
          <w:lang w:val="uk-UA"/>
        </w:rPr>
        <w:t xml:space="preserve"> України «П</w:t>
      </w:r>
      <w:r w:rsidR="0070337D" w:rsidRPr="0070337D">
        <w:rPr>
          <w:rFonts w:ascii="Times New Roman" w:hAnsi="Times New Roman" w:cs="Times New Roman"/>
          <w:sz w:val="28"/>
          <w:szCs w:val="28"/>
          <w:lang w:val="uk-UA"/>
        </w:rPr>
        <w:t>ро освіту»</w:t>
      </w:r>
      <w:r w:rsidR="00415A73">
        <w:rPr>
          <w:rFonts w:ascii="Times New Roman" w:hAnsi="Times New Roman" w:cs="Times New Roman"/>
          <w:sz w:val="28"/>
          <w:szCs w:val="28"/>
          <w:lang w:val="uk-UA"/>
        </w:rPr>
        <w:t xml:space="preserve"> (2017р.) </w:t>
      </w:r>
      <w:r w:rsidR="0070337D" w:rsidRPr="0070337D">
        <w:rPr>
          <w:rFonts w:ascii="Times New Roman" w:hAnsi="Times New Roman" w:cs="Times New Roman"/>
          <w:sz w:val="28"/>
          <w:szCs w:val="28"/>
          <w:lang w:val="uk-UA"/>
        </w:rPr>
        <w:t xml:space="preserve">, </w:t>
      </w:r>
      <w:r w:rsidR="0070337D">
        <w:rPr>
          <w:rFonts w:ascii="Times New Roman" w:hAnsi="Times New Roman" w:cs="Times New Roman"/>
          <w:sz w:val="28"/>
          <w:szCs w:val="28"/>
          <w:lang w:val="uk-UA"/>
        </w:rPr>
        <w:t>«</w:t>
      </w:r>
      <w:r w:rsidR="0070337D" w:rsidRPr="0070337D">
        <w:rPr>
          <w:rFonts w:ascii="Times New Roman" w:hAnsi="Times New Roman" w:cs="Times New Roman"/>
          <w:sz w:val="28"/>
          <w:szCs w:val="28"/>
          <w:lang w:val="uk-UA"/>
        </w:rPr>
        <w:t>Державний стандарт початкової</w:t>
      </w:r>
      <w:r w:rsidR="00873CA8" w:rsidRPr="0070337D">
        <w:rPr>
          <w:rFonts w:ascii="Times New Roman" w:hAnsi="Times New Roman" w:cs="Times New Roman"/>
          <w:sz w:val="28"/>
          <w:szCs w:val="28"/>
          <w:lang w:val="uk-UA"/>
        </w:rPr>
        <w:t xml:space="preserve"> </w:t>
      </w:r>
      <w:r w:rsidR="0070337D">
        <w:rPr>
          <w:rFonts w:ascii="Times New Roman" w:hAnsi="Times New Roman" w:cs="Times New Roman"/>
          <w:sz w:val="28"/>
          <w:szCs w:val="28"/>
          <w:lang w:val="uk-UA"/>
        </w:rPr>
        <w:t>освіти»</w:t>
      </w:r>
      <w:r w:rsidR="00415A73">
        <w:rPr>
          <w:rFonts w:ascii="Times New Roman" w:hAnsi="Times New Roman" w:cs="Times New Roman"/>
          <w:sz w:val="28"/>
          <w:szCs w:val="28"/>
          <w:lang w:val="uk-UA"/>
        </w:rPr>
        <w:t xml:space="preserve">(2018р.) </w:t>
      </w:r>
      <w:r w:rsidR="0070337D">
        <w:rPr>
          <w:rFonts w:ascii="Times New Roman" w:hAnsi="Times New Roman" w:cs="Times New Roman"/>
          <w:sz w:val="28"/>
          <w:szCs w:val="28"/>
          <w:lang w:val="uk-UA"/>
        </w:rPr>
        <w:t xml:space="preserve"> та </w:t>
      </w:r>
      <w:r w:rsidR="00415A73">
        <w:rPr>
          <w:rFonts w:ascii="Times New Roman" w:hAnsi="Times New Roman" w:cs="Times New Roman"/>
          <w:sz w:val="28"/>
          <w:szCs w:val="28"/>
          <w:lang w:val="uk-UA"/>
        </w:rPr>
        <w:t>«</w:t>
      </w:r>
      <w:r w:rsidR="00415A73" w:rsidRPr="0070337D">
        <w:rPr>
          <w:rFonts w:ascii="Times New Roman" w:hAnsi="Times New Roman" w:cs="Times New Roman"/>
          <w:sz w:val="28"/>
          <w:szCs w:val="28"/>
          <w:lang w:val="uk-UA"/>
        </w:rPr>
        <w:t>Державний стандарт</w:t>
      </w:r>
      <w:r w:rsidR="00415A73">
        <w:rPr>
          <w:rFonts w:ascii="Times New Roman" w:hAnsi="Times New Roman" w:cs="Times New Roman"/>
          <w:sz w:val="28"/>
          <w:szCs w:val="28"/>
          <w:lang w:val="uk-UA"/>
        </w:rPr>
        <w:t xml:space="preserve"> базової середньої освіти» (2020р.)</w:t>
      </w:r>
      <w:r w:rsidR="005B34BC">
        <w:rPr>
          <w:rFonts w:ascii="Times New Roman" w:hAnsi="Times New Roman" w:cs="Times New Roman"/>
          <w:sz w:val="28"/>
          <w:szCs w:val="28"/>
          <w:lang w:val="uk-UA"/>
        </w:rPr>
        <w:t>.</w:t>
      </w:r>
    </w:p>
    <w:p w:rsidR="00AE6577" w:rsidRDefault="005B34BC" w:rsidP="00C4692A">
      <w:pPr>
        <w:spacing w:after="0" w:line="360" w:lineRule="auto"/>
        <w:ind w:left="-85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Упровадження нового </w:t>
      </w:r>
      <w:r w:rsidR="00810584">
        <w:rPr>
          <w:rFonts w:ascii="Times New Roman" w:hAnsi="Times New Roman" w:cs="Times New Roman"/>
          <w:sz w:val="28"/>
          <w:szCs w:val="28"/>
          <w:lang w:val="uk-UA"/>
        </w:rPr>
        <w:t>«</w:t>
      </w:r>
      <w:r>
        <w:rPr>
          <w:rFonts w:ascii="Times New Roman" w:hAnsi="Times New Roman" w:cs="Times New Roman"/>
          <w:sz w:val="28"/>
          <w:szCs w:val="28"/>
          <w:lang w:val="uk-UA"/>
        </w:rPr>
        <w:t>Державного стандарту</w:t>
      </w:r>
      <w:r w:rsidR="00810584">
        <w:rPr>
          <w:rFonts w:ascii="Times New Roman" w:hAnsi="Times New Roman" w:cs="Times New Roman"/>
          <w:sz w:val="28"/>
          <w:szCs w:val="28"/>
          <w:lang w:val="uk-UA"/>
        </w:rPr>
        <w:t xml:space="preserve"> початкової освіти»</w:t>
      </w:r>
      <w:r>
        <w:rPr>
          <w:rFonts w:ascii="Times New Roman" w:hAnsi="Times New Roman" w:cs="Times New Roman"/>
          <w:sz w:val="28"/>
          <w:szCs w:val="28"/>
          <w:lang w:val="uk-UA"/>
        </w:rPr>
        <w:t xml:space="preserve"> в період реформування системи освіти диктує необхідність формування у молодших школярів системи ключових і предметних компетентностей.</w:t>
      </w:r>
      <w:r w:rsidR="00AE6577">
        <w:rPr>
          <w:rFonts w:ascii="Times New Roman" w:hAnsi="Times New Roman" w:cs="Times New Roman"/>
          <w:sz w:val="28"/>
          <w:szCs w:val="28"/>
          <w:lang w:val="uk-UA"/>
        </w:rPr>
        <w:t xml:space="preserve"> </w:t>
      </w:r>
    </w:p>
    <w:p w:rsidR="00CE32F9" w:rsidRDefault="00CE32F9" w:rsidP="00C4692A">
      <w:pPr>
        <w:spacing w:after="0" w:line="360" w:lineRule="auto"/>
        <w:ind w:left="-851" w:firstLine="709"/>
        <w:jc w:val="both"/>
        <w:rPr>
          <w:rFonts w:ascii="Times New Roman" w:hAnsi="Times New Roman" w:cs="Times New Roman"/>
          <w:sz w:val="28"/>
          <w:szCs w:val="28"/>
          <w:lang w:val="uk-UA"/>
        </w:rPr>
      </w:pPr>
      <w:r w:rsidRPr="00C83D7C">
        <w:rPr>
          <w:rFonts w:ascii="Times New Roman" w:hAnsi="Times New Roman" w:cs="Times New Roman"/>
          <w:sz w:val="28"/>
          <w:szCs w:val="28"/>
          <w:lang w:val="uk-UA"/>
        </w:rPr>
        <w:t xml:space="preserve"> </w:t>
      </w:r>
      <w:r w:rsidR="00AE6577" w:rsidRPr="004154FA">
        <w:rPr>
          <w:rFonts w:ascii="Times New Roman" w:hAnsi="Times New Roman" w:cs="Times New Roman"/>
          <w:sz w:val="28"/>
          <w:szCs w:val="28"/>
          <w:lang w:val="uk-UA"/>
        </w:rPr>
        <w:t>Метою</w:t>
      </w:r>
      <w:r w:rsidR="00AE6577" w:rsidRPr="00AE6577">
        <w:rPr>
          <w:rFonts w:ascii="Times New Roman" w:hAnsi="Times New Roman" w:cs="Times New Roman"/>
          <w:sz w:val="28"/>
          <w:szCs w:val="28"/>
          <w:lang w:val="uk-UA"/>
        </w:rPr>
        <w:t xml:space="preserve"> природничої освітньої галузі</w:t>
      </w:r>
      <w:r w:rsidR="00AE6577">
        <w:rPr>
          <w:rFonts w:ascii="Times New Roman" w:hAnsi="Times New Roman" w:cs="Times New Roman"/>
          <w:sz w:val="28"/>
          <w:szCs w:val="28"/>
          <w:lang w:val="uk-UA"/>
        </w:rPr>
        <w:t xml:space="preserve"> є формування компетентностей в галузі природничих наук, техніки і технологій</w:t>
      </w:r>
      <w:r>
        <w:rPr>
          <w:rFonts w:ascii="Times New Roman" w:hAnsi="Times New Roman" w:cs="Times New Roman"/>
          <w:sz w:val="28"/>
          <w:szCs w:val="28"/>
          <w:lang w:val="uk-UA"/>
        </w:rPr>
        <w:t>, е</w:t>
      </w:r>
      <w:r w:rsidR="00AE6577">
        <w:rPr>
          <w:rFonts w:ascii="Times New Roman" w:hAnsi="Times New Roman" w:cs="Times New Roman"/>
          <w:sz w:val="28"/>
          <w:szCs w:val="28"/>
          <w:lang w:val="uk-UA"/>
        </w:rPr>
        <w:t>кологічної та інших ключових компетентностей шляхом опанування знань, умінь і способів діяльності</w:t>
      </w:r>
      <w:r>
        <w:rPr>
          <w:rFonts w:ascii="Times New Roman" w:hAnsi="Times New Roman" w:cs="Times New Roman"/>
          <w:sz w:val="28"/>
          <w:szCs w:val="28"/>
          <w:lang w:val="uk-UA"/>
        </w:rPr>
        <w:t xml:space="preserve">, розвитку здібностей, які забезпечують успішну взаємодію з природою, формування основи наукового світогляду і критичного мислення, становлення відповідальної, безпечної і природоохоронної поведінки здобувачів освіти у навколишньому світі на основі усвідомлення принципів сталого розвитку. </w:t>
      </w:r>
      <w:r w:rsidR="00AE6577" w:rsidRPr="00CE32F9">
        <w:rPr>
          <w:rFonts w:ascii="Times New Roman" w:hAnsi="Times New Roman" w:cs="Times New Roman"/>
          <w:sz w:val="28"/>
          <w:szCs w:val="28"/>
          <w:lang w:val="uk-UA"/>
        </w:rPr>
        <w:t xml:space="preserve">Здобувач освіти: </w:t>
      </w:r>
    </w:p>
    <w:p w:rsidR="00CE32F9" w:rsidRDefault="00AE6577" w:rsidP="00C4692A">
      <w:pPr>
        <w:pStyle w:val="a5"/>
        <w:numPr>
          <w:ilvl w:val="0"/>
          <w:numId w:val="1"/>
        </w:numPr>
        <w:spacing w:after="0" w:line="360" w:lineRule="auto"/>
        <w:ind w:left="-851" w:firstLine="709"/>
        <w:jc w:val="both"/>
        <w:rPr>
          <w:rFonts w:ascii="Times New Roman" w:hAnsi="Times New Roman" w:cs="Times New Roman"/>
          <w:sz w:val="28"/>
          <w:szCs w:val="28"/>
          <w:lang w:val="uk-UA"/>
        </w:rPr>
      </w:pPr>
      <w:r w:rsidRPr="00CE32F9">
        <w:rPr>
          <w:rFonts w:ascii="Times New Roman" w:hAnsi="Times New Roman" w:cs="Times New Roman"/>
          <w:sz w:val="28"/>
          <w:szCs w:val="28"/>
          <w:lang w:val="uk-UA"/>
        </w:rPr>
        <w:lastRenderedPageBreak/>
        <w:t xml:space="preserve">відкриває світ природи, набуває досвіду її дослідження,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 </w:t>
      </w:r>
    </w:p>
    <w:p w:rsidR="00CE32F9" w:rsidRDefault="00AE6577" w:rsidP="00C4692A">
      <w:pPr>
        <w:pStyle w:val="a5"/>
        <w:numPr>
          <w:ilvl w:val="0"/>
          <w:numId w:val="1"/>
        </w:numPr>
        <w:spacing w:after="0" w:line="360" w:lineRule="auto"/>
        <w:ind w:left="-851" w:firstLine="709"/>
        <w:jc w:val="both"/>
        <w:rPr>
          <w:rFonts w:ascii="Times New Roman" w:hAnsi="Times New Roman" w:cs="Times New Roman"/>
          <w:sz w:val="28"/>
          <w:szCs w:val="28"/>
          <w:lang w:val="uk-UA"/>
        </w:rPr>
      </w:pPr>
      <w:r w:rsidRPr="00CE32F9">
        <w:rPr>
          <w:rFonts w:ascii="Times New Roman" w:hAnsi="Times New Roman" w:cs="Times New Roman"/>
          <w:sz w:val="28"/>
          <w:szCs w:val="28"/>
          <w:lang w:val="uk-UA"/>
        </w:rPr>
        <w:t xml:space="preserve">опрацьовує та систематизує інформацію природничого змісту, отриману з доступних джерел, та представляє її у різних формах; </w:t>
      </w:r>
    </w:p>
    <w:p w:rsidR="00CE32F9" w:rsidRDefault="00AE6577" w:rsidP="00C4692A">
      <w:pPr>
        <w:pStyle w:val="a5"/>
        <w:numPr>
          <w:ilvl w:val="0"/>
          <w:numId w:val="1"/>
        </w:numPr>
        <w:spacing w:after="0" w:line="360" w:lineRule="auto"/>
        <w:ind w:left="-851" w:firstLine="709"/>
        <w:jc w:val="both"/>
        <w:rPr>
          <w:rFonts w:ascii="Times New Roman" w:hAnsi="Times New Roman" w:cs="Times New Roman"/>
          <w:sz w:val="28"/>
          <w:szCs w:val="28"/>
          <w:lang w:val="uk-UA"/>
        </w:rPr>
      </w:pPr>
      <w:r w:rsidRPr="00CE32F9">
        <w:rPr>
          <w:rFonts w:ascii="Times New Roman" w:hAnsi="Times New Roman" w:cs="Times New Roman"/>
          <w:sz w:val="28"/>
          <w:szCs w:val="28"/>
          <w:lang w:val="uk-UA"/>
        </w:rPr>
        <w:t xml:space="preserve">усвідомлює розмаїття природи, взаємозв’язки її об’єктів та явищ, пояснює роль природничих наук і техніки в житті людини, відповідально поводиться у навколишньому світі; </w:t>
      </w:r>
    </w:p>
    <w:p w:rsidR="00514B9A" w:rsidRDefault="00AE6577" w:rsidP="00514B9A">
      <w:pPr>
        <w:pStyle w:val="a5"/>
        <w:numPr>
          <w:ilvl w:val="0"/>
          <w:numId w:val="1"/>
        </w:numPr>
        <w:spacing w:after="0" w:line="360" w:lineRule="auto"/>
        <w:ind w:left="0" w:firstLine="0"/>
        <w:jc w:val="both"/>
        <w:rPr>
          <w:rFonts w:ascii="Times New Roman" w:hAnsi="Times New Roman" w:cs="Times New Roman"/>
          <w:sz w:val="28"/>
          <w:szCs w:val="28"/>
          <w:lang w:val="uk-UA"/>
        </w:rPr>
      </w:pPr>
      <w:r w:rsidRPr="00CE32F9">
        <w:rPr>
          <w:rFonts w:ascii="Times New Roman" w:hAnsi="Times New Roman" w:cs="Times New Roman"/>
          <w:sz w:val="28"/>
          <w:szCs w:val="28"/>
          <w:lang w:val="uk-UA"/>
        </w:rPr>
        <w:t>критично оцінює факти, поєднує новий досвід з набутим раніше і творчо його використовує для розв’язування проблем природничого характеру.</w:t>
      </w:r>
      <w:r w:rsidR="00514B9A">
        <w:rPr>
          <w:rFonts w:ascii="Times New Roman" w:hAnsi="Times New Roman" w:cs="Times New Roman"/>
          <w:sz w:val="28"/>
          <w:szCs w:val="28"/>
          <w:lang w:val="uk-UA"/>
        </w:rPr>
        <w:t xml:space="preserve"> </w:t>
      </w:r>
      <w:r w:rsidR="00B46781">
        <w:rPr>
          <w:rFonts w:ascii="Times New Roman" w:hAnsi="Times New Roman" w:cs="Times New Roman"/>
          <w:sz w:val="28"/>
          <w:szCs w:val="28"/>
          <w:lang w:val="en-US"/>
        </w:rPr>
        <w:t>[</w:t>
      </w:r>
      <w:r w:rsidR="009B52CF">
        <w:rPr>
          <w:rFonts w:ascii="Times New Roman" w:hAnsi="Times New Roman" w:cs="Times New Roman"/>
          <w:sz w:val="28"/>
          <w:szCs w:val="28"/>
          <w:lang w:val="uk-UA"/>
        </w:rPr>
        <w:t>5</w:t>
      </w:r>
      <w:r w:rsidR="00B46781">
        <w:rPr>
          <w:rFonts w:ascii="Times New Roman" w:hAnsi="Times New Roman" w:cs="Times New Roman"/>
          <w:sz w:val="28"/>
          <w:szCs w:val="28"/>
          <w:lang w:val="en-US"/>
        </w:rPr>
        <w:t>]</w:t>
      </w:r>
    </w:p>
    <w:p w:rsidR="008063E5" w:rsidRPr="00034F7F" w:rsidRDefault="00514B9A" w:rsidP="00034F7F">
      <w:pPr>
        <w:autoSpaceDE w:val="0"/>
        <w:autoSpaceDN w:val="0"/>
        <w:adjustRightInd w:val="0"/>
        <w:spacing w:line="360" w:lineRule="auto"/>
        <w:ind w:left="-851" w:firstLine="709"/>
        <w:jc w:val="both"/>
        <w:rPr>
          <w:rFonts w:ascii="Times New Roman CYR" w:hAnsi="Times New Roman CYR" w:cs="Times New Roman CYR"/>
          <w:sz w:val="28"/>
          <w:szCs w:val="28"/>
          <w:lang w:val="uk-UA"/>
        </w:rPr>
      </w:pPr>
      <w:r w:rsidRPr="00514B9A">
        <w:rPr>
          <w:rFonts w:ascii="Times New Roman" w:hAnsi="Times New Roman" w:cs="Times New Roman"/>
          <w:sz w:val="28"/>
          <w:szCs w:val="28"/>
          <w:lang w:val="uk-UA"/>
        </w:rPr>
        <w:t xml:space="preserve">Суспільство має потребу </w:t>
      </w:r>
      <w:r w:rsidRPr="00514B9A">
        <w:rPr>
          <w:rFonts w:ascii="Times New Roman CYR" w:hAnsi="Times New Roman CYR" w:cs="Times New Roman CYR"/>
          <w:sz w:val="28"/>
          <w:szCs w:val="28"/>
          <w:lang w:val="uk-UA"/>
        </w:rPr>
        <w:t>в особистості</w:t>
      </w:r>
      <w:r w:rsidR="00034F7F">
        <w:rPr>
          <w:rFonts w:ascii="Times New Roman CYR" w:hAnsi="Times New Roman CYR" w:cs="Times New Roman CYR"/>
          <w:sz w:val="28"/>
          <w:szCs w:val="28"/>
          <w:lang w:val="uk-UA"/>
        </w:rPr>
        <w:t xml:space="preserve">, </w:t>
      </w:r>
      <w:r w:rsidRPr="00514B9A">
        <w:rPr>
          <w:rFonts w:ascii="Times New Roman CYR" w:hAnsi="Times New Roman CYR" w:cs="Times New Roman CYR"/>
          <w:sz w:val="28"/>
          <w:szCs w:val="28"/>
          <w:lang w:val="uk-UA"/>
        </w:rPr>
        <w:t>яка здатна приймати відповідальні рішення, критично мислити, творчо вирішувати проблеми, самореалізовуватися.</w:t>
      </w:r>
      <w:r>
        <w:rPr>
          <w:rFonts w:ascii="Times New Roman CYR" w:hAnsi="Times New Roman CYR" w:cs="Times New Roman CYR"/>
          <w:sz w:val="28"/>
          <w:szCs w:val="28"/>
          <w:lang w:val="uk-UA"/>
        </w:rPr>
        <w:t xml:space="preserve"> Пам</w:t>
      </w:r>
      <w:r w:rsidRPr="00514B9A">
        <w:rPr>
          <w:rFonts w:ascii="Times New Roman CYR" w:hAnsi="Times New Roman CYR" w:cs="Times New Roman CYR"/>
          <w:sz w:val="28"/>
          <w:szCs w:val="28"/>
          <w:lang w:val="uk-UA"/>
        </w:rPr>
        <w:t>’</w:t>
      </w:r>
      <w:r>
        <w:rPr>
          <w:rFonts w:ascii="Times New Roman CYR" w:hAnsi="Times New Roman CYR" w:cs="Times New Roman CYR"/>
          <w:sz w:val="28"/>
          <w:szCs w:val="28"/>
          <w:lang w:val="uk-UA"/>
        </w:rPr>
        <w:t>ятаючи про те, що ми є частиною природи, а не її «царями», формування природничої компетентності</w:t>
      </w:r>
      <w:r w:rsidR="00034F7F">
        <w:rPr>
          <w:rFonts w:ascii="Times New Roman CYR" w:hAnsi="Times New Roman CYR" w:cs="Times New Roman CYR"/>
          <w:sz w:val="28"/>
          <w:szCs w:val="28"/>
          <w:lang w:val="uk-UA"/>
        </w:rPr>
        <w:t xml:space="preserve"> є сьогодні надзвичайно актуальним. Підтвердженням цього є: глобалізація екологічних проблем</w:t>
      </w:r>
      <w:r w:rsidR="001E2D96">
        <w:rPr>
          <w:rFonts w:ascii="Times New Roman CYR" w:hAnsi="Times New Roman CYR" w:cs="Times New Roman CYR"/>
          <w:sz w:val="28"/>
          <w:szCs w:val="28"/>
          <w:lang w:val="uk-UA"/>
        </w:rPr>
        <w:t>;</w:t>
      </w:r>
      <w:r w:rsidR="00034F7F">
        <w:rPr>
          <w:rFonts w:ascii="Times New Roman CYR" w:hAnsi="Times New Roman CYR" w:cs="Times New Roman CYR"/>
          <w:sz w:val="28"/>
          <w:szCs w:val="28"/>
          <w:lang w:val="uk-UA"/>
        </w:rPr>
        <w:t xml:space="preserve"> гостра необхідність розвитку виробництва в Україні, що базується на наукових досягненнях природничої науки. Як негативний фактор, слід зазначити недостатній рівень якості </w:t>
      </w:r>
      <w:r w:rsidR="001E2D96">
        <w:rPr>
          <w:rFonts w:ascii="Times New Roman CYR" w:hAnsi="Times New Roman CYR" w:cs="Times New Roman CYR"/>
          <w:sz w:val="28"/>
          <w:szCs w:val="28"/>
          <w:lang w:val="uk-UA"/>
        </w:rPr>
        <w:t xml:space="preserve">природничої </w:t>
      </w:r>
      <w:r w:rsidR="00034F7F">
        <w:rPr>
          <w:rFonts w:ascii="Times New Roman CYR" w:hAnsi="Times New Roman CYR" w:cs="Times New Roman CYR"/>
          <w:sz w:val="28"/>
          <w:szCs w:val="28"/>
          <w:lang w:val="uk-UA"/>
        </w:rPr>
        <w:t xml:space="preserve">освіти в Україні - за результатами міжнародного дослідження </w:t>
      </w:r>
      <w:r w:rsidR="00034F7F">
        <w:rPr>
          <w:rFonts w:ascii="Times New Roman CYR" w:hAnsi="Times New Roman CYR" w:cs="Times New Roman CYR"/>
          <w:sz w:val="28"/>
          <w:szCs w:val="28"/>
          <w:lang w:val="en-US"/>
        </w:rPr>
        <w:t>TIMSS</w:t>
      </w:r>
      <w:r w:rsidR="00034F7F">
        <w:rPr>
          <w:rFonts w:ascii="Times New Roman CYR" w:hAnsi="Times New Roman CYR" w:cs="Times New Roman CYR"/>
          <w:sz w:val="28"/>
          <w:szCs w:val="28"/>
          <w:lang w:val="uk-UA"/>
        </w:rPr>
        <w:t>.</w:t>
      </w:r>
    </w:p>
    <w:p w:rsidR="008063E5" w:rsidRDefault="008063E5" w:rsidP="00034F7F">
      <w:pPr>
        <w:pStyle w:val="a5"/>
        <w:spacing w:after="0" w:line="360" w:lineRule="auto"/>
        <w:ind w:left="-851" w:firstLine="709"/>
        <w:jc w:val="both"/>
        <w:rPr>
          <w:rFonts w:ascii="Times New Roman" w:hAnsi="Times New Roman" w:cs="Times New Roman"/>
          <w:sz w:val="28"/>
          <w:szCs w:val="28"/>
          <w:lang w:val="uk-UA"/>
        </w:rPr>
      </w:pPr>
      <w:r w:rsidRPr="008063E5">
        <w:rPr>
          <w:rFonts w:ascii="Times New Roman" w:hAnsi="Times New Roman" w:cs="Times New Roman"/>
          <w:b/>
          <w:sz w:val="28"/>
          <w:szCs w:val="28"/>
          <w:lang w:val="uk-UA"/>
        </w:rPr>
        <w:t xml:space="preserve">Мета </w:t>
      </w:r>
      <w:r>
        <w:rPr>
          <w:rFonts w:ascii="Times New Roman" w:hAnsi="Times New Roman" w:cs="Times New Roman"/>
          <w:b/>
          <w:sz w:val="28"/>
          <w:szCs w:val="28"/>
          <w:lang w:val="uk-UA"/>
        </w:rPr>
        <w:t xml:space="preserve"> </w:t>
      </w:r>
      <w:r w:rsidRPr="00B752D0">
        <w:rPr>
          <w:rFonts w:ascii="Times New Roman" w:hAnsi="Times New Roman" w:cs="Times New Roman"/>
          <w:sz w:val="28"/>
          <w:szCs w:val="28"/>
          <w:lang w:val="uk-UA"/>
        </w:rPr>
        <w:t xml:space="preserve">мого досвіду полягає у </w:t>
      </w:r>
      <w:r w:rsidR="00B752D0">
        <w:rPr>
          <w:rFonts w:ascii="Times New Roman" w:hAnsi="Times New Roman" w:cs="Times New Roman"/>
          <w:sz w:val="28"/>
          <w:szCs w:val="28"/>
          <w:lang w:val="uk-UA"/>
        </w:rPr>
        <w:t>забезпеченні</w:t>
      </w:r>
      <w:r w:rsidR="00B752D0" w:rsidRPr="00B752D0">
        <w:rPr>
          <w:rFonts w:ascii="Times New Roman" w:hAnsi="Times New Roman" w:cs="Times New Roman"/>
          <w:sz w:val="28"/>
          <w:szCs w:val="28"/>
          <w:lang w:val="uk-UA"/>
        </w:rPr>
        <w:t xml:space="preserve"> ефективних шляхів </w:t>
      </w:r>
      <w:r w:rsidR="00B752D0">
        <w:rPr>
          <w:rFonts w:ascii="Times New Roman" w:hAnsi="Times New Roman" w:cs="Times New Roman"/>
          <w:sz w:val="28"/>
          <w:szCs w:val="28"/>
          <w:lang w:val="uk-UA"/>
        </w:rPr>
        <w:t xml:space="preserve">формування природничої компетентності </w:t>
      </w:r>
      <w:r w:rsidR="004D21EC">
        <w:rPr>
          <w:rFonts w:ascii="Times New Roman" w:hAnsi="Times New Roman" w:cs="Times New Roman"/>
          <w:sz w:val="28"/>
          <w:szCs w:val="28"/>
          <w:lang w:val="uk-UA"/>
        </w:rPr>
        <w:t>молодших школярів</w:t>
      </w:r>
      <w:r w:rsidR="00B752D0">
        <w:rPr>
          <w:rFonts w:ascii="Times New Roman" w:hAnsi="Times New Roman" w:cs="Times New Roman"/>
          <w:sz w:val="28"/>
          <w:szCs w:val="28"/>
          <w:lang w:val="uk-UA"/>
        </w:rPr>
        <w:t>.</w:t>
      </w:r>
    </w:p>
    <w:p w:rsidR="004D21EC" w:rsidRPr="004D21EC" w:rsidRDefault="004D21EC" w:rsidP="00034F7F">
      <w:pPr>
        <w:pStyle w:val="a5"/>
        <w:spacing w:after="0" w:line="360" w:lineRule="auto"/>
        <w:ind w:left="-851"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Провідна ідея </w:t>
      </w:r>
      <w:r w:rsidRPr="004D21EC">
        <w:rPr>
          <w:rFonts w:ascii="Times New Roman" w:hAnsi="Times New Roman" w:cs="Times New Roman"/>
          <w:sz w:val="28"/>
          <w:szCs w:val="28"/>
          <w:lang w:val="uk-UA"/>
        </w:rPr>
        <w:t xml:space="preserve">досвіду </w:t>
      </w:r>
      <w:r w:rsidR="00D07AB2">
        <w:rPr>
          <w:rFonts w:ascii="Times New Roman" w:hAnsi="Times New Roman" w:cs="Times New Roman"/>
          <w:sz w:val="28"/>
          <w:szCs w:val="28"/>
          <w:lang w:val="uk-UA"/>
        </w:rPr>
        <w:t>-  висвітлення</w:t>
      </w:r>
      <w:r w:rsidRPr="004D21EC">
        <w:rPr>
          <w:rFonts w:ascii="Times New Roman" w:hAnsi="Times New Roman" w:cs="Times New Roman"/>
          <w:sz w:val="28"/>
          <w:szCs w:val="28"/>
          <w:lang w:val="uk-UA"/>
        </w:rPr>
        <w:t xml:space="preserve"> дидактичних та методологічних аспектів викладання</w:t>
      </w:r>
      <w:r>
        <w:rPr>
          <w:rFonts w:ascii="Times New Roman" w:hAnsi="Times New Roman" w:cs="Times New Roman"/>
          <w:sz w:val="28"/>
          <w:szCs w:val="28"/>
          <w:lang w:val="uk-UA"/>
        </w:rPr>
        <w:t>, що сприяють формуванню природничої компетентності.</w:t>
      </w:r>
      <w:r w:rsidR="006A3FEE">
        <w:rPr>
          <w:rFonts w:ascii="Times New Roman" w:hAnsi="Times New Roman" w:cs="Times New Roman"/>
          <w:sz w:val="28"/>
          <w:szCs w:val="28"/>
          <w:lang w:val="uk-UA"/>
        </w:rPr>
        <w:t xml:space="preserve"> У процесі освітньої діяльності прагну  застосовувати різноманітні форми та методи роботи, використовую інноваційні технології</w:t>
      </w:r>
      <w:r w:rsidR="00F05F84">
        <w:rPr>
          <w:rFonts w:ascii="Times New Roman" w:hAnsi="Times New Roman" w:cs="Times New Roman"/>
          <w:sz w:val="28"/>
          <w:szCs w:val="28"/>
          <w:lang w:val="uk-UA"/>
        </w:rPr>
        <w:t>. Вчитель, який хоче бачити учня успішним, реалізованим у майбутньому, повинен докласти до цього чимало зусиль, провести його</w:t>
      </w:r>
      <w:r w:rsidR="00514B9A">
        <w:rPr>
          <w:rFonts w:ascii="Times New Roman" w:hAnsi="Times New Roman" w:cs="Times New Roman"/>
          <w:sz w:val="28"/>
          <w:szCs w:val="28"/>
          <w:lang w:val="uk-UA"/>
        </w:rPr>
        <w:t xml:space="preserve"> усіма сходинками пізнання: від зацікавлення до пізнавальної діяльності. </w:t>
      </w:r>
    </w:p>
    <w:p w:rsidR="00514B9A" w:rsidRDefault="00514B9A" w:rsidP="00514B9A">
      <w:pPr>
        <w:tabs>
          <w:tab w:val="left" w:pos="851"/>
        </w:tabs>
        <w:spacing w:after="0" w:line="360" w:lineRule="auto"/>
        <w:ind w:left="-851"/>
        <w:rPr>
          <w:rFonts w:ascii="Times New Roman" w:hAnsi="Times New Roman" w:cs="Times New Roman"/>
          <w:b/>
          <w:sz w:val="28"/>
          <w:szCs w:val="28"/>
          <w:lang w:val="uk-UA"/>
        </w:rPr>
      </w:pPr>
      <w:r w:rsidRPr="00034F7F">
        <w:rPr>
          <w:rFonts w:ascii="Times New Roman" w:hAnsi="Times New Roman" w:cs="Times New Roman"/>
          <w:sz w:val="28"/>
          <w:szCs w:val="28"/>
          <w:lang w:val="uk-UA"/>
        </w:rPr>
        <w:t>Для реалізації мети я поставила перед собою такі</w:t>
      </w:r>
      <w:r>
        <w:rPr>
          <w:rFonts w:ascii="Times New Roman" w:hAnsi="Times New Roman" w:cs="Times New Roman"/>
          <w:b/>
          <w:sz w:val="28"/>
          <w:szCs w:val="28"/>
          <w:lang w:val="uk-UA"/>
        </w:rPr>
        <w:t xml:space="preserve"> завдання:</w:t>
      </w:r>
    </w:p>
    <w:p w:rsidR="00AB21F5" w:rsidRPr="00514B9A" w:rsidRDefault="00514B9A" w:rsidP="00514B9A">
      <w:pPr>
        <w:pStyle w:val="a5"/>
        <w:numPr>
          <w:ilvl w:val="0"/>
          <w:numId w:val="6"/>
        </w:numPr>
        <w:tabs>
          <w:tab w:val="left" w:pos="851"/>
        </w:tabs>
        <w:spacing w:after="0" w:line="360" w:lineRule="auto"/>
        <w:rPr>
          <w:rFonts w:ascii="Times New Roman" w:hAnsi="Times New Roman" w:cs="Times New Roman"/>
          <w:sz w:val="28"/>
          <w:szCs w:val="28"/>
          <w:lang w:val="uk-UA"/>
        </w:rPr>
      </w:pPr>
      <w:r w:rsidRPr="00514B9A">
        <w:rPr>
          <w:rFonts w:ascii="Times New Roman" w:hAnsi="Times New Roman" w:cs="Times New Roman"/>
          <w:sz w:val="28"/>
          <w:szCs w:val="28"/>
          <w:lang w:val="uk-UA"/>
        </w:rPr>
        <w:lastRenderedPageBreak/>
        <w:t xml:space="preserve"> </w:t>
      </w:r>
      <w:r w:rsidR="00AB21F5" w:rsidRPr="00514B9A">
        <w:rPr>
          <w:rFonts w:ascii="Times New Roman" w:hAnsi="Times New Roman" w:cs="Times New Roman"/>
          <w:sz w:val="28"/>
          <w:szCs w:val="28"/>
          <w:lang w:val="uk-UA"/>
        </w:rPr>
        <w:t>Створити оптимальні умови для розвитку та самореалізації молодших школярів у процесі формування природничої компетентності.</w:t>
      </w:r>
    </w:p>
    <w:p w:rsidR="00AB21F5" w:rsidRPr="00961CCA" w:rsidRDefault="00AB21F5" w:rsidP="00AB21F5">
      <w:pPr>
        <w:pStyle w:val="a5"/>
        <w:numPr>
          <w:ilvl w:val="0"/>
          <w:numId w:val="6"/>
        </w:numPr>
        <w:spacing w:after="0" w:line="360" w:lineRule="auto"/>
        <w:jc w:val="both"/>
        <w:rPr>
          <w:rFonts w:ascii="Times New Roman" w:hAnsi="Times New Roman"/>
          <w:sz w:val="28"/>
          <w:szCs w:val="28"/>
          <w:lang w:val="uk-UA"/>
        </w:rPr>
      </w:pPr>
      <w:r w:rsidRPr="006F440C">
        <w:rPr>
          <w:rFonts w:ascii="Times New Roman" w:hAnsi="Times New Roman" w:cs="Times New Roman"/>
          <w:sz w:val="28"/>
          <w:szCs w:val="28"/>
          <w:lang w:val="uk-UA"/>
        </w:rPr>
        <w:t>Формувати основи наукового світогляду і критичного мислення, навички планування, аналізу, самоконтролю.</w:t>
      </w:r>
    </w:p>
    <w:p w:rsidR="00AB21F5" w:rsidRPr="00961CCA" w:rsidRDefault="00AB21F5" w:rsidP="00AB21F5">
      <w:pPr>
        <w:pStyle w:val="a5"/>
        <w:numPr>
          <w:ilvl w:val="0"/>
          <w:numId w:val="6"/>
        </w:numPr>
        <w:spacing w:after="0" w:line="360" w:lineRule="auto"/>
        <w:jc w:val="both"/>
        <w:rPr>
          <w:rFonts w:ascii="Times New Roman" w:hAnsi="Times New Roman"/>
          <w:sz w:val="28"/>
          <w:szCs w:val="28"/>
          <w:lang w:val="uk-UA"/>
        </w:rPr>
      </w:pPr>
      <w:r>
        <w:rPr>
          <w:rFonts w:ascii="Times New Roman" w:hAnsi="Times New Roman" w:cs="Times New Roman"/>
          <w:sz w:val="28"/>
          <w:szCs w:val="28"/>
          <w:lang w:val="uk-UA"/>
        </w:rPr>
        <w:t xml:space="preserve"> Вчити розв</w:t>
      </w:r>
      <w:r w:rsidRPr="00961CCA">
        <w:rPr>
          <w:rFonts w:ascii="Times New Roman" w:hAnsi="Times New Roman" w:cs="Times New Roman"/>
          <w:sz w:val="28"/>
          <w:szCs w:val="28"/>
        </w:rPr>
        <w:t>’</w:t>
      </w:r>
      <w:r>
        <w:rPr>
          <w:rFonts w:ascii="Times New Roman" w:hAnsi="Times New Roman" w:cs="Times New Roman"/>
          <w:sz w:val="28"/>
          <w:szCs w:val="28"/>
          <w:lang w:val="uk-UA"/>
        </w:rPr>
        <w:t xml:space="preserve">язувати </w:t>
      </w:r>
      <w:r>
        <w:rPr>
          <w:rFonts w:ascii="Times New Roman" w:hAnsi="Times New Roman"/>
          <w:sz w:val="28"/>
          <w:szCs w:val="28"/>
          <w:lang w:val="uk-UA"/>
        </w:rPr>
        <w:t>пізнавальні проблемні задачі, пов</w:t>
      </w:r>
      <w:r w:rsidRPr="0037066D">
        <w:rPr>
          <w:rFonts w:ascii="Times New Roman" w:hAnsi="Times New Roman"/>
          <w:sz w:val="28"/>
          <w:szCs w:val="28"/>
          <w:lang w:val="uk-UA"/>
        </w:rPr>
        <w:t>’</w:t>
      </w:r>
      <w:r>
        <w:rPr>
          <w:rFonts w:ascii="Times New Roman" w:hAnsi="Times New Roman"/>
          <w:sz w:val="28"/>
          <w:szCs w:val="28"/>
          <w:lang w:val="uk-UA"/>
        </w:rPr>
        <w:t>язані з реальними об</w:t>
      </w:r>
      <w:r w:rsidRPr="0037066D">
        <w:rPr>
          <w:rFonts w:ascii="Times New Roman" w:hAnsi="Times New Roman"/>
          <w:sz w:val="28"/>
          <w:szCs w:val="28"/>
          <w:lang w:val="uk-UA"/>
        </w:rPr>
        <w:t>’</w:t>
      </w:r>
      <w:r>
        <w:rPr>
          <w:rFonts w:ascii="Times New Roman" w:hAnsi="Times New Roman"/>
          <w:sz w:val="28"/>
          <w:szCs w:val="28"/>
          <w:lang w:val="uk-UA"/>
        </w:rPr>
        <w:t>єктами природи у сфері відносин «людина – природа».</w:t>
      </w:r>
    </w:p>
    <w:p w:rsidR="00AB21F5" w:rsidRDefault="00AB21F5" w:rsidP="00AB21F5">
      <w:pPr>
        <w:pStyle w:val="a5"/>
        <w:numPr>
          <w:ilvl w:val="0"/>
          <w:numId w:val="6"/>
        </w:numPr>
        <w:tabs>
          <w:tab w:val="left" w:pos="851"/>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Сприяти розвитку дослідницької діяльності.</w:t>
      </w:r>
    </w:p>
    <w:p w:rsidR="00AB21F5" w:rsidRDefault="00AB21F5" w:rsidP="00AB21F5">
      <w:pPr>
        <w:pStyle w:val="a5"/>
        <w:numPr>
          <w:ilvl w:val="0"/>
          <w:numId w:val="6"/>
        </w:numPr>
        <w:tabs>
          <w:tab w:val="left" w:pos="851"/>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Розвивати пізнавальну активність, творчий потенціал здобувачів освіти.</w:t>
      </w:r>
    </w:p>
    <w:p w:rsidR="00AB21F5" w:rsidRPr="00034F7F" w:rsidRDefault="00AB21F5" w:rsidP="00034F7F">
      <w:pPr>
        <w:pStyle w:val="11"/>
        <w:numPr>
          <w:ilvl w:val="0"/>
          <w:numId w:val="6"/>
        </w:numPr>
        <w:tabs>
          <w:tab w:val="left" w:pos="851"/>
        </w:tabs>
        <w:spacing w:after="0" w:line="360" w:lineRule="auto"/>
        <w:rPr>
          <w:rFonts w:ascii="Times New Roman" w:hAnsi="Times New Roman"/>
          <w:sz w:val="28"/>
          <w:szCs w:val="28"/>
          <w:lang w:val="uk-UA"/>
        </w:rPr>
      </w:pPr>
      <w:r w:rsidRPr="00D30D70">
        <w:rPr>
          <w:rFonts w:ascii="Times New Roman" w:hAnsi="Times New Roman"/>
          <w:sz w:val="28"/>
          <w:szCs w:val="28"/>
          <w:lang w:val="uk-UA"/>
        </w:rPr>
        <w:t xml:space="preserve">Забезпечити єдність інтелектуального та емоційного сприйняття природи з практичною природоохоронною діяльністю. </w:t>
      </w:r>
    </w:p>
    <w:p w:rsidR="00AB21F5" w:rsidRPr="00B94AA9" w:rsidRDefault="00B94AA9" w:rsidP="00B94AA9">
      <w:pPr>
        <w:tabs>
          <w:tab w:val="left" w:pos="851"/>
        </w:tabs>
        <w:spacing w:after="0" w:line="360" w:lineRule="auto"/>
        <w:ind w:left="-851" w:firstLine="567"/>
        <w:rPr>
          <w:rFonts w:ascii="Times New Roman" w:hAnsi="Times New Roman" w:cs="Times New Roman"/>
          <w:b/>
          <w:sz w:val="28"/>
          <w:szCs w:val="28"/>
          <w:lang w:val="uk-UA"/>
        </w:rPr>
      </w:pPr>
      <w:r>
        <w:rPr>
          <w:rFonts w:ascii="Times New Roman" w:hAnsi="Times New Roman" w:cs="Times New Roman"/>
          <w:b/>
          <w:sz w:val="28"/>
          <w:szCs w:val="28"/>
          <w:lang w:val="uk-UA"/>
        </w:rPr>
        <w:t>Інноваційна ідея досвіду</w:t>
      </w:r>
    </w:p>
    <w:p w:rsidR="00AB21F5" w:rsidRDefault="00AB21F5" w:rsidP="00AB21F5">
      <w:pPr>
        <w:tabs>
          <w:tab w:val="left" w:pos="851"/>
        </w:tabs>
        <w:spacing w:after="0" w:line="360" w:lineRule="auto"/>
        <w:ind w:left="-851" w:firstLine="567"/>
        <w:jc w:val="both"/>
        <w:rPr>
          <w:rFonts w:ascii="Times New Roman" w:hAnsi="Times New Roman" w:cs="Times New Roman"/>
          <w:sz w:val="28"/>
          <w:szCs w:val="28"/>
          <w:lang w:val="uk-UA"/>
        </w:rPr>
      </w:pPr>
      <w:r w:rsidRPr="000D258C">
        <w:rPr>
          <w:rFonts w:ascii="Times New Roman" w:hAnsi="Times New Roman" w:cs="Times New Roman"/>
          <w:sz w:val="28"/>
          <w:szCs w:val="28"/>
          <w:lang w:val="uk-UA"/>
        </w:rPr>
        <w:t xml:space="preserve">У порівнянні з попередніми роками сучасне визначення природничої компетентності в контексті НУШ суттєво змінилось і доповнилось. Воно стало </w:t>
      </w:r>
      <w:r>
        <w:rPr>
          <w:rFonts w:ascii="Times New Roman" w:hAnsi="Times New Roman" w:cs="Times New Roman"/>
          <w:sz w:val="28"/>
          <w:szCs w:val="28"/>
          <w:lang w:val="uk-UA"/>
        </w:rPr>
        <w:t>ширшим</w:t>
      </w:r>
      <w:r w:rsidRPr="000D258C">
        <w:rPr>
          <w:rFonts w:ascii="Times New Roman" w:hAnsi="Times New Roman" w:cs="Times New Roman"/>
          <w:sz w:val="28"/>
          <w:szCs w:val="28"/>
          <w:lang w:val="uk-UA"/>
        </w:rPr>
        <w:t xml:space="preserve">, із </w:t>
      </w:r>
      <w:r>
        <w:rPr>
          <w:rFonts w:ascii="Times New Roman" w:hAnsi="Times New Roman" w:cs="Times New Roman"/>
          <w:sz w:val="28"/>
          <w:szCs w:val="28"/>
          <w:lang w:val="uk-UA"/>
        </w:rPr>
        <w:t xml:space="preserve">більш </w:t>
      </w:r>
      <w:r w:rsidRPr="000D258C">
        <w:rPr>
          <w:rFonts w:ascii="Times New Roman" w:hAnsi="Times New Roman" w:cs="Times New Roman"/>
          <w:sz w:val="28"/>
          <w:szCs w:val="28"/>
          <w:lang w:val="uk-UA"/>
        </w:rPr>
        <w:t xml:space="preserve">практичним </w:t>
      </w:r>
      <w:r>
        <w:rPr>
          <w:rFonts w:ascii="Times New Roman" w:hAnsi="Times New Roman" w:cs="Times New Roman"/>
          <w:sz w:val="28"/>
          <w:szCs w:val="28"/>
          <w:lang w:val="uk-UA"/>
        </w:rPr>
        <w:t>спрямуванням</w:t>
      </w:r>
      <w:r w:rsidRPr="000D258C">
        <w:rPr>
          <w:rFonts w:ascii="Times New Roman" w:hAnsi="Times New Roman" w:cs="Times New Roman"/>
          <w:sz w:val="28"/>
          <w:szCs w:val="28"/>
          <w:lang w:val="uk-UA"/>
        </w:rPr>
        <w:t xml:space="preserve">. Природнича компетентність передбачає формування </w:t>
      </w:r>
      <w:r>
        <w:rPr>
          <w:rFonts w:ascii="Times New Roman" w:hAnsi="Times New Roman" w:cs="Times New Roman"/>
          <w:sz w:val="28"/>
          <w:szCs w:val="28"/>
          <w:lang w:val="uk-UA"/>
        </w:rPr>
        <w:t>пізнавальної активності</w:t>
      </w:r>
      <w:r w:rsidRPr="000D258C">
        <w:rPr>
          <w:rFonts w:ascii="Times New Roman" w:hAnsi="Times New Roman" w:cs="Times New Roman"/>
          <w:sz w:val="28"/>
          <w:szCs w:val="28"/>
          <w:lang w:val="uk-UA"/>
        </w:rPr>
        <w:t>,</w:t>
      </w:r>
      <w:r>
        <w:rPr>
          <w:rFonts w:ascii="Times New Roman" w:hAnsi="Times New Roman" w:cs="Times New Roman"/>
          <w:sz w:val="28"/>
          <w:szCs w:val="28"/>
          <w:lang w:val="uk-UA"/>
        </w:rPr>
        <w:t xml:space="preserve"> розвиток цікавості,</w:t>
      </w:r>
      <w:r w:rsidRPr="000D258C">
        <w:rPr>
          <w:rFonts w:ascii="Times New Roman" w:hAnsi="Times New Roman" w:cs="Times New Roman"/>
          <w:sz w:val="28"/>
          <w:szCs w:val="28"/>
          <w:lang w:val="uk-UA"/>
        </w:rPr>
        <w:t xml:space="preserve"> </w:t>
      </w:r>
      <w:r>
        <w:rPr>
          <w:rFonts w:ascii="Times New Roman" w:hAnsi="Times New Roman" w:cs="Times New Roman"/>
          <w:sz w:val="28"/>
          <w:szCs w:val="28"/>
          <w:lang w:val="uk-UA"/>
        </w:rPr>
        <w:t>спонукає до пошуку та викликає бажання</w:t>
      </w:r>
      <w:r w:rsidRPr="000D258C">
        <w:rPr>
          <w:rFonts w:ascii="Times New Roman" w:hAnsi="Times New Roman" w:cs="Times New Roman"/>
          <w:sz w:val="28"/>
          <w:szCs w:val="28"/>
          <w:lang w:val="uk-UA"/>
        </w:rPr>
        <w:t xml:space="preserve"> пропонувати нові ідеї, самостійно чи в групі спостерігати та досліджувати явища, формулювати припущення і робити висновки на основі проведених дослідів, пізнавати себе і навколишній світ.</w:t>
      </w:r>
      <w:r>
        <w:rPr>
          <w:rFonts w:ascii="Times New Roman" w:hAnsi="Times New Roman" w:cs="Times New Roman"/>
          <w:sz w:val="28"/>
          <w:szCs w:val="28"/>
          <w:lang w:val="uk-UA"/>
        </w:rPr>
        <w:t xml:space="preserve"> А отже, важливим є пошук </w:t>
      </w:r>
      <w:r w:rsidR="00B94AA9">
        <w:rPr>
          <w:rFonts w:ascii="Times New Roman" w:hAnsi="Times New Roman" w:cs="Times New Roman"/>
          <w:sz w:val="28"/>
          <w:szCs w:val="28"/>
          <w:lang w:val="uk-UA"/>
        </w:rPr>
        <w:t xml:space="preserve">не тільки </w:t>
      </w:r>
      <w:r>
        <w:rPr>
          <w:rFonts w:ascii="Times New Roman" w:hAnsi="Times New Roman" w:cs="Times New Roman"/>
          <w:sz w:val="28"/>
          <w:szCs w:val="28"/>
          <w:lang w:val="uk-UA"/>
        </w:rPr>
        <w:t>шляхів формування</w:t>
      </w:r>
      <w:r w:rsidR="00B94AA9">
        <w:rPr>
          <w:rFonts w:ascii="Times New Roman" w:hAnsi="Times New Roman" w:cs="Times New Roman"/>
          <w:sz w:val="28"/>
          <w:szCs w:val="28"/>
          <w:lang w:val="uk-UA"/>
        </w:rPr>
        <w:t xml:space="preserve"> природничої компетентності</w:t>
      </w:r>
      <w:r>
        <w:rPr>
          <w:rFonts w:ascii="Times New Roman" w:hAnsi="Times New Roman" w:cs="Times New Roman"/>
          <w:sz w:val="28"/>
          <w:szCs w:val="28"/>
          <w:lang w:val="uk-UA"/>
        </w:rPr>
        <w:t xml:space="preserve"> , а </w:t>
      </w:r>
      <w:r w:rsidR="00D07AB2">
        <w:rPr>
          <w:rFonts w:ascii="Times New Roman" w:hAnsi="Times New Roman" w:cs="Times New Roman"/>
          <w:sz w:val="28"/>
          <w:szCs w:val="28"/>
          <w:lang w:val="uk-UA"/>
        </w:rPr>
        <w:t>й</w:t>
      </w:r>
      <w:r>
        <w:rPr>
          <w:rFonts w:ascii="Times New Roman" w:hAnsi="Times New Roman" w:cs="Times New Roman"/>
          <w:sz w:val="28"/>
          <w:szCs w:val="28"/>
          <w:lang w:val="uk-UA"/>
        </w:rPr>
        <w:t xml:space="preserve">  </w:t>
      </w:r>
      <w:r w:rsidRPr="003B52DC">
        <w:rPr>
          <w:rFonts w:ascii="Times New Roman" w:hAnsi="Times New Roman" w:cs="Times New Roman"/>
          <w:sz w:val="28"/>
          <w:szCs w:val="28"/>
          <w:lang w:val="uk-UA"/>
        </w:rPr>
        <w:t>удосконалення</w:t>
      </w:r>
      <w:r w:rsidR="00B94AA9">
        <w:rPr>
          <w:rFonts w:ascii="Times New Roman" w:hAnsi="Times New Roman" w:cs="Times New Roman"/>
          <w:sz w:val="28"/>
          <w:szCs w:val="28"/>
          <w:lang w:val="uk-UA"/>
        </w:rPr>
        <w:t xml:space="preserve"> </w:t>
      </w:r>
      <w:r w:rsidRPr="003B52DC">
        <w:rPr>
          <w:rFonts w:ascii="Times New Roman" w:hAnsi="Times New Roman" w:cs="Times New Roman"/>
          <w:sz w:val="28"/>
          <w:szCs w:val="28"/>
          <w:lang w:val="uk-UA"/>
        </w:rPr>
        <w:t>дидактичних та методологічних аспектів викладання</w:t>
      </w:r>
      <w:r w:rsidR="009B1E13">
        <w:rPr>
          <w:rFonts w:ascii="Times New Roman" w:hAnsi="Times New Roman" w:cs="Times New Roman"/>
          <w:sz w:val="28"/>
          <w:szCs w:val="28"/>
          <w:lang w:val="uk-UA"/>
        </w:rPr>
        <w:t xml:space="preserve"> та  </w:t>
      </w:r>
      <w:r w:rsidR="00D07AB2">
        <w:rPr>
          <w:rFonts w:ascii="Times New Roman" w:hAnsi="Times New Roman" w:cs="Times New Roman"/>
          <w:sz w:val="28"/>
          <w:szCs w:val="28"/>
          <w:lang w:val="uk-UA"/>
        </w:rPr>
        <w:t xml:space="preserve">поєднанні </w:t>
      </w:r>
      <w:r w:rsidR="009B1E13">
        <w:rPr>
          <w:rFonts w:ascii="Times New Roman" w:hAnsi="Times New Roman" w:cs="Times New Roman"/>
          <w:sz w:val="28"/>
          <w:szCs w:val="28"/>
          <w:lang w:val="uk-UA"/>
        </w:rPr>
        <w:t xml:space="preserve">їх </w:t>
      </w:r>
      <w:r w:rsidR="001E2D96">
        <w:rPr>
          <w:rFonts w:ascii="Times New Roman" w:hAnsi="Times New Roman" w:cs="Times New Roman"/>
          <w:sz w:val="28"/>
          <w:szCs w:val="28"/>
          <w:lang w:val="uk-UA"/>
        </w:rPr>
        <w:t>і</w:t>
      </w:r>
      <w:r w:rsidR="00D07AB2">
        <w:rPr>
          <w:rFonts w:ascii="Times New Roman" w:hAnsi="Times New Roman" w:cs="Times New Roman"/>
          <w:sz w:val="28"/>
          <w:szCs w:val="28"/>
          <w:lang w:val="uk-UA"/>
        </w:rPr>
        <w:t xml:space="preserve">з </w:t>
      </w:r>
      <w:r w:rsidR="00F565AA">
        <w:rPr>
          <w:rFonts w:ascii="Times New Roman" w:hAnsi="Times New Roman" w:cs="Times New Roman"/>
          <w:sz w:val="28"/>
          <w:szCs w:val="28"/>
          <w:lang w:val="uk-UA"/>
        </w:rPr>
        <w:t>більш сучасними</w:t>
      </w:r>
      <w:r w:rsidR="00D07AB2">
        <w:rPr>
          <w:rFonts w:ascii="Times New Roman" w:hAnsi="Times New Roman" w:cs="Times New Roman"/>
          <w:sz w:val="28"/>
          <w:szCs w:val="28"/>
          <w:lang w:val="uk-UA"/>
        </w:rPr>
        <w:t xml:space="preserve">. </w:t>
      </w:r>
    </w:p>
    <w:p w:rsidR="00927BCD" w:rsidRDefault="00927BCD" w:rsidP="00B46781">
      <w:pPr>
        <w:pStyle w:val="a5"/>
        <w:spacing w:after="0" w:line="360" w:lineRule="auto"/>
        <w:ind w:left="-851" w:firstLine="709"/>
        <w:jc w:val="both"/>
        <w:rPr>
          <w:rFonts w:ascii="Times New Roman" w:hAnsi="Times New Roman"/>
          <w:sz w:val="28"/>
          <w:szCs w:val="28"/>
          <w:lang w:val="uk-UA"/>
        </w:rPr>
      </w:pPr>
      <w:r w:rsidRPr="00927BCD">
        <w:rPr>
          <w:rFonts w:ascii="Times New Roman" w:hAnsi="Times New Roman" w:cs="Times New Roman"/>
          <w:sz w:val="28"/>
          <w:szCs w:val="28"/>
          <w:lang w:val="uk-UA"/>
        </w:rPr>
        <w:t>Звичайно,</w:t>
      </w:r>
      <w:r>
        <w:rPr>
          <w:rFonts w:ascii="Times New Roman" w:hAnsi="Times New Roman" w:cs="Times New Roman"/>
          <w:b/>
          <w:sz w:val="28"/>
          <w:szCs w:val="28"/>
          <w:lang w:val="uk-UA"/>
        </w:rPr>
        <w:t xml:space="preserve"> результативність </w:t>
      </w:r>
      <w:r w:rsidRPr="00927BCD">
        <w:rPr>
          <w:rFonts w:ascii="Times New Roman" w:hAnsi="Times New Roman" w:cs="Times New Roman"/>
          <w:b/>
          <w:sz w:val="28"/>
          <w:szCs w:val="28"/>
          <w:lang w:val="uk-UA"/>
        </w:rPr>
        <w:t>мого досвіду</w:t>
      </w:r>
      <w:r w:rsidRPr="00927BC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проявляється поступово. </w:t>
      </w:r>
      <w:r w:rsidR="00587FB2">
        <w:rPr>
          <w:rFonts w:ascii="Times New Roman" w:hAnsi="Times New Roman" w:cs="Times New Roman"/>
          <w:sz w:val="28"/>
          <w:szCs w:val="28"/>
          <w:lang w:val="uk-UA"/>
        </w:rPr>
        <w:t xml:space="preserve">Школярі є </w:t>
      </w:r>
      <w:r w:rsidRPr="00482BE6">
        <w:rPr>
          <w:rFonts w:ascii="Times New Roman" w:hAnsi="Times New Roman" w:cs="Times New Roman"/>
          <w:sz w:val="28"/>
          <w:szCs w:val="28"/>
          <w:lang w:val="uk-UA"/>
        </w:rPr>
        <w:t>активними учасниками і переможцями Всеукраїнського</w:t>
      </w:r>
      <w:r w:rsidRPr="008C4352">
        <w:rPr>
          <w:rFonts w:ascii="Times New Roman" w:hAnsi="Times New Roman" w:cs="Times New Roman"/>
          <w:sz w:val="28"/>
          <w:szCs w:val="28"/>
          <w:lang w:val="uk-UA"/>
        </w:rPr>
        <w:t xml:space="preserve"> </w:t>
      </w:r>
      <w:r w:rsidRPr="00482BE6">
        <w:rPr>
          <w:rFonts w:ascii="Times New Roman" w:hAnsi="Times New Roman" w:cs="Times New Roman"/>
          <w:sz w:val="28"/>
          <w:szCs w:val="28"/>
          <w:lang w:val="uk-UA"/>
        </w:rPr>
        <w:t>природничого інтерактивного конкурсу «Колосок», та Всеукраїнських інтернет -</w:t>
      </w:r>
      <w:r>
        <w:rPr>
          <w:rFonts w:ascii="Times New Roman" w:hAnsi="Times New Roman" w:cs="Times New Roman"/>
          <w:sz w:val="28"/>
          <w:szCs w:val="28"/>
          <w:lang w:val="uk-UA"/>
        </w:rPr>
        <w:t xml:space="preserve"> </w:t>
      </w:r>
      <w:r w:rsidRPr="00482BE6">
        <w:rPr>
          <w:rFonts w:ascii="Times New Roman" w:hAnsi="Times New Roman" w:cs="Times New Roman"/>
          <w:sz w:val="28"/>
          <w:szCs w:val="28"/>
          <w:lang w:val="uk-UA"/>
        </w:rPr>
        <w:t xml:space="preserve">олімпіад «На урок» з різних предметів, у тому числі – з «Я досліджую світ». </w:t>
      </w:r>
      <w:r w:rsidR="005F50A1">
        <w:rPr>
          <w:rFonts w:ascii="Times New Roman" w:hAnsi="Times New Roman" w:cs="Times New Roman"/>
          <w:sz w:val="28"/>
          <w:szCs w:val="28"/>
          <w:lang w:val="uk-UA"/>
        </w:rPr>
        <w:t>Проте, головним у моїй педагогічній діяльності</w:t>
      </w:r>
      <w:r>
        <w:rPr>
          <w:rFonts w:ascii="Times New Roman" w:hAnsi="Times New Roman" w:cs="Times New Roman"/>
          <w:sz w:val="28"/>
          <w:szCs w:val="28"/>
          <w:lang w:val="uk-UA"/>
        </w:rPr>
        <w:t xml:space="preserve"> </w:t>
      </w:r>
      <w:r w:rsidR="005F50A1">
        <w:rPr>
          <w:rFonts w:ascii="Times New Roman" w:hAnsi="Times New Roman" w:cs="Times New Roman"/>
          <w:sz w:val="28"/>
          <w:szCs w:val="28"/>
          <w:lang w:val="uk-UA"/>
        </w:rPr>
        <w:t>є усвідомлення того</w:t>
      </w:r>
      <w:r w:rsidR="00587F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що</w:t>
      </w:r>
      <w:r w:rsidR="00587FB2">
        <w:rPr>
          <w:rFonts w:ascii="Times New Roman" w:hAnsi="Times New Roman" w:cs="Times New Roman"/>
          <w:sz w:val="28"/>
          <w:szCs w:val="28"/>
          <w:lang w:val="uk-UA"/>
        </w:rPr>
        <w:t xml:space="preserve"> мені вда</w:t>
      </w:r>
      <w:r w:rsidR="005F50A1">
        <w:rPr>
          <w:rFonts w:ascii="Times New Roman" w:hAnsi="Times New Roman" w:cs="Times New Roman"/>
          <w:sz w:val="28"/>
          <w:szCs w:val="28"/>
          <w:lang w:val="uk-UA"/>
        </w:rPr>
        <w:t>ється</w:t>
      </w:r>
      <w:r w:rsidR="00587FB2">
        <w:rPr>
          <w:rFonts w:ascii="Times New Roman" w:hAnsi="Times New Roman" w:cs="Times New Roman"/>
          <w:sz w:val="28"/>
          <w:szCs w:val="28"/>
          <w:lang w:val="uk-UA"/>
        </w:rPr>
        <w:t xml:space="preserve"> вихо</w:t>
      </w:r>
      <w:r w:rsidR="00A32F1E">
        <w:rPr>
          <w:rFonts w:ascii="Times New Roman" w:hAnsi="Times New Roman" w:cs="Times New Roman"/>
          <w:sz w:val="28"/>
          <w:szCs w:val="28"/>
          <w:lang w:val="uk-UA"/>
        </w:rPr>
        <w:t>ву</w:t>
      </w:r>
      <w:r w:rsidR="00587FB2">
        <w:rPr>
          <w:rFonts w:ascii="Times New Roman" w:hAnsi="Times New Roman" w:cs="Times New Roman"/>
          <w:sz w:val="28"/>
          <w:szCs w:val="28"/>
          <w:lang w:val="uk-UA"/>
        </w:rPr>
        <w:t xml:space="preserve">вати любов до природи, викликати зацікавленість у дітей. </w:t>
      </w:r>
      <w:r w:rsidR="005F50A1">
        <w:rPr>
          <w:rFonts w:ascii="Times New Roman" w:hAnsi="Times New Roman" w:cs="Times New Roman"/>
          <w:sz w:val="28"/>
          <w:szCs w:val="28"/>
          <w:lang w:val="uk-UA"/>
        </w:rPr>
        <w:t>Спостерігаючи за ними, радію, що в</w:t>
      </w:r>
      <w:r>
        <w:rPr>
          <w:rFonts w:ascii="Times New Roman" w:hAnsi="Times New Roman" w:cs="Times New Roman"/>
          <w:sz w:val="28"/>
          <w:szCs w:val="28"/>
          <w:lang w:val="uk-UA"/>
        </w:rPr>
        <w:t>они активно підтримують ідеї започаткування роботи над новими проектами</w:t>
      </w:r>
      <w:r w:rsidR="00587FB2">
        <w:rPr>
          <w:rFonts w:ascii="Times New Roman" w:hAnsi="Times New Roman" w:cs="Times New Roman"/>
          <w:sz w:val="28"/>
          <w:szCs w:val="28"/>
          <w:lang w:val="uk-UA"/>
        </w:rPr>
        <w:t xml:space="preserve">, пропонують свої варіанти. Вміють планувати, аналізувати, здійснювати </w:t>
      </w:r>
      <w:r w:rsidR="00587FB2">
        <w:rPr>
          <w:rFonts w:ascii="Times New Roman" w:hAnsi="Times New Roman" w:cs="Times New Roman"/>
          <w:sz w:val="28"/>
          <w:szCs w:val="28"/>
          <w:lang w:val="uk-UA"/>
        </w:rPr>
        <w:lastRenderedPageBreak/>
        <w:t>самоконтроль. Із задоволенням розв</w:t>
      </w:r>
      <w:r w:rsidR="00587FB2" w:rsidRPr="00587FB2">
        <w:rPr>
          <w:rFonts w:ascii="Times New Roman" w:hAnsi="Times New Roman" w:cs="Times New Roman"/>
          <w:sz w:val="28"/>
          <w:szCs w:val="28"/>
          <w:lang w:val="uk-UA"/>
        </w:rPr>
        <w:t>’</w:t>
      </w:r>
      <w:r w:rsidR="00587FB2">
        <w:rPr>
          <w:rFonts w:ascii="Times New Roman" w:hAnsi="Times New Roman" w:cs="Times New Roman"/>
          <w:sz w:val="28"/>
          <w:szCs w:val="28"/>
          <w:lang w:val="uk-UA"/>
        </w:rPr>
        <w:t xml:space="preserve">язують </w:t>
      </w:r>
      <w:r w:rsidR="00587FB2">
        <w:rPr>
          <w:rFonts w:ascii="Times New Roman" w:hAnsi="Times New Roman"/>
          <w:sz w:val="28"/>
          <w:szCs w:val="28"/>
          <w:lang w:val="uk-UA"/>
        </w:rPr>
        <w:t>пізнавальні проблемні задачі, пов</w:t>
      </w:r>
      <w:r w:rsidR="00587FB2" w:rsidRPr="0037066D">
        <w:rPr>
          <w:rFonts w:ascii="Times New Roman" w:hAnsi="Times New Roman"/>
          <w:sz w:val="28"/>
          <w:szCs w:val="28"/>
          <w:lang w:val="uk-UA"/>
        </w:rPr>
        <w:t>’</w:t>
      </w:r>
      <w:r w:rsidR="00587FB2">
        <w:rPr>
          <w:rFonts w:ascii="Times New Roman" w:hAnsi="Times New Roman"/>
          <w:sz w:val="28"/>
          <w:szCs w:val="28"/>
          <w:lang w:val="uk-UA"/>
        </w:rPr>
        <w:t>язані з реальними об</w:t>
      </w:r>
      <w:r w:rsidR="00587FB2" w:rsidRPr="0037066D">
        <w:rPr>
          <w:rFonts w:ascii="Times New Roman" w:hAnsi="Times New Roman"/>
          <w:sz w:val="28"/>
          <w:szCs w:val="28"/>
          <w:lang w:val="uk-UA"/>
        </w:rPr>
        <w:t>’</w:t>
      </w:r>
      <w:r w:rsidR="00587FB2">
        <w:rPr>
          <w:rFonts w:ascii="Times New Roman" w:hAnsi="Times New Roman"/>
          <w:sz w:val="28"/>
          <w:szCs w:val="28"/>
          <w:lang w:val="uk-UA"/>
        </w:rPr>
        <w:t>єктами природи, цікавляться літературою на природничу тематику, розширюють свій творчий потенціал, емоційно сприймають  красу природи. Як вчителю, мені завжди приємно після оголошення теми почуте радісне, щире</w:t>
      </w:r>
      <w:r w:rsidR="005F50A1">
        <w:rPr>
          <w:rFonts w:ascii="Times New Roman" w:hAnsi="Times New Roman"/>
          <w:sz w:val="28"/>
          <w:szCs w:val="28"/>
          <w:lang w:val="uk-UA"/>
        </w:rPr>
        <w:t xml:space="preserve"> «Ура!»</w:t>
      </w:r>
    </w:p>
    <w:p w:rsidR="001E2D96" w:rsidRDefault="001E2D96" w:rsidP="00AF02FD">
      <w:pPr>
        <w:pStyle w:val="a5"/>
        <w:spacing w:after="0" w:line="360" w:lineRule="auto"/>
        <w:ind w:left="-142"/>
        <w:jc w:val="both"/>
        <w:rPr>
          <w:rFonts w:ascii="Times New Roman" w:hAnsi="Times New Roman"/>
          <w:sz w:val="28"/>
          <w:szCs w:val="28"/>
          <w:lang w:val="uk-UA"/>
        </w:rPr>
      </w:pPr>
      <w:r w:rsidRPr="00AF02FD">
        <w:rPr>
          <w:rFonts w:ascii="Times New Roman" w:hAnsi="Times New Roman"/>
          <w:b/>
          <w:sz w:val="28"/>
          <w:szCs w:val="28"/>
          <w:lang w:val="uk-UA"/>
        </w:rPr>
        <w:t>Перспективність досвіду</w:t>
      </w:r>
    </w:p>
    <w:p w:rsidR="00AF02FD" w:rsidRPr="00F20D92" w:rsidRDefault="00AF02FD" w:rsidP="00B46781">
      <w:pPr>
        <w:spacing w:after="0" w:line="360" w:lineRule="auto"/>
        <w:ind w:left="-851" w:firstLine="709"/>
        <w:jc w:val="both"/>
        <w:rPr>
          <w:rFonts w:ascii="Times New Roman" w:hAnsi="Times New Roman"/>
          <w:sz w:val="28"/>
          <w:szCs w:val="28"/>
          <w:lang w:val="uk-UA"/>
        </w:rPr>
      </w:pPr>
      <w:r>
        <w:rPr>
          <w:rFonts w:ascii="Times New Roman" w:hAnsi="Times New Roman"/>
          <w:sz w:val="28"/>
          <w:szCs w:val="28"/>
          <w:lang w:val="uk-UA"/>
        </w:rPr>
        <w:t>Працюючи над проблемою «Шляхи формування природничої компетентності», не зупиняюся на досягнутому. В майбутньому продовжу застосовувати сучасні інноваційні технологій, використовувати</w:t>
      </w:r>
      <w:r w:rsidR="00E96DD0">
        <w:rPr>
          <w:rFonts w:ascii="Times New Roman" w:hAnsi="Times New Roman"/>
          <w:sz w:val="28"/>
          <w:szCs w:val="28"/>
          <w:lang w:val="uk-UA"/>
        </w:rPr>
        <w:t>му</w:t>
      </w:r>
      <w:r>
        <w:rPr>
          <w:rFonts w:ascii="Times New Roman" w:hAnsi="Times New Roman"/>
          <w:sz w:val="28"/>
          <w:szCs w:val="28"/>
          <w:lang w:val="uk-UA"/>
        </w:rPr>
        <w:t xml:space="preserve"> нові методи, прийоми</w:t>
      </w:r>
      <w:r w:rsidR="001A091C">
        <w:rPr>
          <w:rFonts w:ascii="Times New Roman" w:hAnsi="Times New Roman"/>
          <w:sz w:val="28"/>
          <w:szCs w:val="28"/>
          <w:lang w:val="uk-UA"/>
        </w:rPr>
        <w:t xml:space="preserve"> для того, щоб навчання було цікавим, максимально діяльнісним та продуктивним. Адже творч</w:t>
      </w:r>
      <w:r w:rsidR="00E96DD0">
        <w:rPr>
          <w:rFonts w:ascii="Times New Roman" w:hAnsi="Times New Roman"/>
          <w:sz w:val="28"/>
          <w:szCs w:val="28"/>
          <w:lang w:val="uk-UA"/>
        </w:rPr>
        <w:t>ість</w:t>
      </w:r>
      <w:r w:rsidR="001A091C">
        <w:rPr>
          <w:rFonts w:ascii="Times New Roman" w:hAnsi="Times New Roman"/>
          <w:sz w:val="28"/>
          <w:szCs w:val="28"/>
          <w:lang w:val="uk-UA"/>
        </w:rPr>
        <w:t xml:space="preserve"> вчитель -  ключ до успіху учня.</w:t>
      </w:r>
    </w:p>
    <w:p w:rsidR="00A2730E" w:rsidRPr="00A2730E" w:rsidRDefault="00C4692A" w:rsidP="00AF02FD">
      <w:pPr>
        <w:pStyle w:val="a5"/>
        <w:spacing w:after="0" w:line="360" w:lineRule="auto"/>
        <w:ind w:left="-142"/>
        <w:rPr>
          <w:rFonts w:ascii="Times New Roman" w:hAnsi="Times New Roman" w:cs="Times New Roman"/>
          <w:b/>
          <w:sz w:val="28"/>
          <w:szCs w:val="28"/>
          <w:lang w:val="uk-UA"/>
        </w:rPr>
      </w:pPr>
      <w:r w:rsidRPr="00927BCD">
        <w:rPr>
          <w:rFonts w:ascii="Times New Roman" w:hAnsi="Times New Roman" w:cs="Times New Roman"/>
          <w:b/>
          <w:sz w:val="28"/>
          <w:szCs w:val="28"/>
          <w:lang w:val="uk-UA"/>
        </w:rPr>
        <w:t xml:space="preserve">Теоретичні аспекти </w:t>
      </w:r>
    </w:p>
    <w:p w:rsidR="003E5A6F" w:rsidRDefault="00C4692A" w:rsidP="00003172">
      <w:pPr>
        <w:spacing w:after="0" w:line="360" w:lineRule="auto"/>
        <w:ind w:left="-85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сучасних умовах</w:t>
      </w:r>
      <w:r w:rsidR="00B62AC1">
        <w:rPr>
          <w:rFonts w:ascii="Times New Roman" w:hAnsi="Times New Roman" w:cs="Times New Roman"/>
          <w:sz w:val="28"/>
          <w:szCs w:val="28"/>
          <w:lang w:val="uk-UA"/>
        </w:rPr>
        <w:t>,</w:t>
      </w:r>
      <w:r>
        <w:rPr>
          <w:rFonts w:ascii="Times New Roman" w:hAnsi="Times New Roman" w:cs="Times New Roman"/>
          <w:sz w:val="28"/>
          <w:szCs w:val="28"/>
          <w:lang w:val="uk-UA"/>
        </w:rPr>
        <w:t xml:space="preserve">  оновлення інформації відбувається значно швидше, ніж завершується повний  цикл навчання у середній школі.</w:t>
      </w:r>
      <w:r w:rsidR="00D70F11">
        <w:rPr>
          <w:rFonts w:ascii="Times New Roman" w:hAnsi="Times New Roman" w:cs="Times New Roman"/>
          <w:sz w:val="28"/>
          <w:szCs w:val="28"/>
          <w:lang w:val="uk-UA"/>
        </w:rPr>
        <w:t xml:space="preserve"> Традиційна передача знань та засвоєння досвіду, накопиченого людством, уже не достатні.</w:t>
      </w:r>
      <w:r w:rsidR="00E10F0F" w:rsidRPr="00E10F0F">
        <w:t xml:space="preserve"> </w:t>
      </w:r>
      <w:r w:rsidR="00E10F0F">
        <w:rPr>
          <w:rFonts w:ascii="Times New Roman" w:hAnsi="Times New Roman" w:cs="Times New Roman"/>
          <w:sz w:val="28"/>
          <w:szCs w:val="28"/>
          <w:lang w:val="uk-UA"/>
        </w:rPr>
        <w:t>Отже, пріо</w:t>
      </w:r>
      <w:r>
        <w:rPr>
          <w:rFonts w:ascii="Times New Roman" w:hAnsi="Times New Roman" w:cs="Times New Roman"/>
          <w:sz w:val="28"/>
          <w:szCs w:val="28"/>
          <w:lang w:val="uk-UA"/>
        </w:rPr>
        <w:t>ритетним стає навчанн</w:t>
      </w:r>
      <w:r w:rsidR="00C67803">
        <w:rPr>
          <w:rFonts w:ascii="Times New Roman" w:hAnsi="Times New Roman" w:cs="Times New Roman"/>
          <w:sz w:val="28"/>
          <w:szCs w:val="28"/>
          <w:lang w:val="uk-UA"/>
        </w:rPr>
        <w:t>я учнів умінню здобувати знання</w:t>
      </w:r>
      <w:r>
        <w:rPr>
          <w:rFonts w:ascii="Times New Roman" w:hAnsi="Times New Roman" w:cs="Times New Roman"/>
          <w:sz w:val="28"/>
          <w:szCs w:val="28"/>
          <w:lang w:val="uk-UA"/>
        </w:rPr>
        <w:t>.</w:t>
      </w:r>
      <w:r w:rsidRPr="00C4692A">
        <w:rPr>
          <w:lang w:val="uk-UA"/>
        </w:rPr>
        <w:t xml:space="preserve"> </w:t>
      </w:r>
      <w:r w:rsidRPr="00B62AC1">
        <w:rPr>
          <w:rFonts w:ascii="Times New Roman" w:hAnsi="Times New Roman" w:cs="Times New Roman"/>
          <w:sz w:val="28"/>
          <w:szCs w:val="28"/>
          <w:lang w:val="uk-UA"/>
        </w:rPr>
        <w:t xml:space="preserve">Тим більше, що на ринку праці </w:t>
      </w:r>
      <w:r w:rsidR="00B62AC1" w:rsidRPr="00B62AC1">
        <w:rPr>
          <w:rFonts w:ascii="Times New Roman" w:hAnsi="Times New Roman" w:cs="Times New Roman"/>
          <w:sz w:val="28"/>
          <w:szCs w:val="28"/>
          <w:lang w:val="uk-UA"/>
        </w:rPr>
        <w:t xml:space="preserve">необхідні не знання самі по собі, а здатність спеціаліста використовувати їх на практиці, виконувати </w:t>
      </w:r>
      <w:r w:rsidRPr="00B62AC1">
        <w:rPr>
          <w:rFonts w:ascii="Times New Roman" w:hAnsi="Times New Roman" w:cs="Times New Roman"/>
          <w:sz w:val="28"/>
          <w:szCs w:val="28"/>
          <w:lang w:val="uk-UA"/>
        </w:rPr>
        <w:t xml:space="preserve"> </w:t>
      </w:r>
      <w:r w:rsidR="00B62AC1" w:rsidRPr="00B62AC1">
        <w:rPr>
          <w:rFonts w:ascii="Times New Roman" w:hAnsi="Times New Roman" w:cs="Times New Roman"/>
          <w:sz w:val="28"/>
          <w:szCs w:val="28"/>
          <w:lang w:val="uk-UA"/>
        </w:rPr>
        <w:t>певні професійні і соціальні функції.</w:t>
      </w:r>
      <w:r w:rsidR="00B62AC1" w:rsidRPr="00C67803">
        <w:rPr>
          <w:lang w:val="uk-UA"/>
        </w:rPr>
        <w:t xml:space="preserve"> </w:t>
      </w:r>
      <w:r w:rsidR="00B62AC1" w:rsidRPr="00B62AC1">
        <w:rPr>
          <w:rFonts w:ascii="Times New Roman" w:hAnsi="Times New Roman" w:cs="Times New Roman"/>
          <w:sz w:val="28"/>
          <w:szCs w:val="28"/>
          <w:lang w:val="uk-UA"/>
        </w:rPr>
        <w:t>Саме к</w:t>
      </w:r>
      <w:r w:rsidR="00B62AC1">
        <w:rPr>
          <w:rFonts w:ascii="Times New Roman" w:hAnsi="Times New Roman" w:cs="Times New Roman"/>
          <w:sz w:val="28"/>
          <w:szCs w:val="28"/>
          <w:lang w:val="uk-UA"/>
        </w:rPr>
        <w:t xml:space="preserve">омпетентнісний підхід </w:t>
      </w:r>
      <w:r w:rsidR="00DC23D0">
        <w:rPr>
          <w:rFonts w:ascii="Times New Roman" w:hAnsi="Times New Roman" w:cs="Times New Roman"/>
          <w:sz w:val="28"/>
          <w:szCs w:val="28"/>
          <w:lang w:val="uk-UA"/>
        </w:rPr>
        <w:t xml:space="preserve">у </w:t>
      </w:r>
      <w:r w:rsidR="00B62AC1">
        <w:rPr>
          <w:rFonts w:ascii="Times New Roman" w:hAnsi="Times New Roman" w:cs="Times New Roman"/>
          <w:sz w:val="28"/>
          <w:szCs w:val="28"/>
          <w:lang w:val="uk-UA"/>
        </w:rPr>
        <w:t>навчан</w:t>
      </w:r>
      <w:r w:rsidR="00DC23D0">
        <w:rPr>
          <w:rFonts w:ascii="Times New Roman" w:hAnsi="Times New Roman" w:cs="Times New Roman"/>
          <w:sz w:val="28"/>
          <w:szCs w:val="28"/>
          <w:lang w:val="uk-UA"/>
        </w:rPr>
        <w:t>ні</w:t>
      </w:r>
      <w:r w:rsidR="00B62AC1">
        <w:rPr>
          <w:rFonts w:ascii="Times New Roman" w:hAnsi="Times New Roman" w:cs="Times New Roman"/>
          <w:sz w:val="28"/>
          <w:szCs w:val="28"/>
          <w:lang w:val="uk-UA"/>
        </w:rPr>
        <w:t xml:space="preserve"> в умовах НУШ має вирішити ці протиріччя.</w:t>
      </w:r>
      <w:r w:rsidR="00DC23D0">
        <w:rPr>
          <w:rFonts w:ascii="Times New Roman" w:hAnsi="Times New Roman" w:cs="Times New Roman"/>
          <w:sz w:val="28"/>
          <w:szCs w:val="28"/>
          <w:lang w:val="uk-UA"/>
        </w:rPr>
        <w:t xml:space="preserve"> </w:t>
      </w:r>
    </w:p>
    <w:p w:rsidR="00DC23D0" w:rsidRDefault="00DC23D0" w:rsidP="00003172">
      <w:pPr>
        <w:spacing w:after="0" w:line="36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У чому ж полягають відмінності традиційного і компетентнісного підходів у навчанні?</w:t>
      </w:r>
    </w:p>
    <w:p w:rsidR="00DC23D0" w:rsidRDefault="00DC23D0" w:rsidP="00003172">
      <w:pPr>
        <w:pStyle w:val="a5"/>
        <w:numPr>
          <w:ilvl w:val="0"/>
          <w:numId w:val="2"/>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Головна ідея </w:t>
      </w:r>
      <w:r w:rsidRPr="002A3F67">
        <w:rPr>
          <w:rFonts w:ascii="Times New Roman" w:hAnsi="Times New Roman" w:cs="Times New Roman"/>
          <w:i/>
          <w:sz w:val="28"/>
          <w:szCs w:val="28"/>
          <w:lang w:val="uk-UA"/>
        </w:rPr>
        <w:t>традиційного підходу</w:t>
      </w:r>
      <w:r>
        <w:rPr>
          <w:rFonts w:ascii="Times New Roman" w:hAnsi="Times New Roman" w:cs="Times New Roman"/>
          <w:sz w:val="28"/>
          <w:szCs w:val="28"/>
          <w:lang w:val="uk-UA"/>
        </w:rPr>
        <w:t xml:space="preserve"> полягає у тому, </w:t>
      </w:r>
      <w:r w:rsidRPr="00DC23D0">
        <w:rPr>
          <w:rFonts w:ascii="Times New Roman" w:hAnsi="Times New Roman" w:cs="Times New Roman"/>
          <w:sz w:val="28"/>
          <w:szCs w:val="28"/>
          <w:lang w:val="uk-UA"/>
        </w:rPr>
        <w:t>що</w:t>
      </w:r>
      <w:r w:rsidRPr="00DC23D0">
        <w:rPr>
          <w:rFonts w:ascii="Times New Roman" w:hAnsi="Times New Roman" w:cs="Times New Roman"/>
          <w:b/>
          <w:sz w:val="28"/>
          <w:szCs w:val="28"/>
          <w:lang w:val="uk-UA"/>
        </w:rPr>
        <w:t xml:space="preserve"> шляхом до особистого успіху є знання.</w:t>
      </w:r>
    </w:p>
    <w:p w:rsidR="00DC23D0" w:rsidRDefault="00DC23D0" w:rsidP="00003172">
      <w:pPr>
        <w:pStyle w:val="a5"/>
        <w:spacing w:after="0" w:line="360" w:lineRule="auto"/>
        <w:ind w:left="218"/>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У </w:t>
      </w:r>
      <w:r w:rsidRPr="002A3F67">
        <w:rPr>
          <w:rFonts w:ascii="Times New Roman" w:hAnsi="Times New Roman" w:cs="Times New Roman"/>
          <w:i/>
          <w:sz w:val="28"/>
          <w:szCs w:val="28"/>
          <w:lang w:val="uk-UA"/>
        </w:rPr>
        <w:t>компетентнісному</w:t>
      </w:r>
      <w:r>
        <w:rPr>
          <w:rFonts w:ascii="Times New Roman" w:hAnsi="Times New Roman" w:cs="Times New Roman"/>
          <w:sz w:val="28"/>
          <w:szCs w:val="28"/>
          <w:lang w:val="uk-UA"/>
        </w:rPr>
        <w:t xml:space="preserve"> </w:t>
      </w:r>
      <w:r w:rsidRPr="002A3F67">
        <w:rPr>
          <w:rFonts w:ascii="Times New Roman" w:hAnsi="Times New Roman" w:cs="Times New Roman"/>
          <w:i/>
          <w:sz w:val="28"/>
          <w:szCs w:val="28"/>
          <w:lang w:val="uk-UA"/>
        </w:rPr>
        <w:t>підході</w:t>
      </w:r>
      <w:r>
        <w:rPr>
          <w:rFonts w:ascii="Times New Roman" w:hAnsi="Times New Roman" w:cs="Times New Roman"/>
          <w:sz w:val="28"/>
          <w:szCs w:val="28"/>
          <w:lang w:val="uk-UA"/>
        </w:rPr>
        <w:t xml:space="preserve"> таким </w:t>
      </w:r>
      <w:r w:rsidRPr="00DC23D0">
        <w:rPr>
          <w:rFonts w:ascii="Times New Roman" w:hAnsi="Times New Roman" w:cs="Times New Roman"/>
          <w:b/>
          <w:sz w:val="28"/>
          <w:szCs w:val="28"/>
          <w:lang w:val="uk-UA"/>
        </w:rPr>
        <w:t>шляхом є досвід самостійного вирішення проблем.</w:t>
      </w:r>
    </w:p>
    <w:p w:rsidR="00F2744F" w:rsidRPr="00F2744F" w:rsidRDefault="00F2744F" w:rsidP="00003172">
      <w:pPr>
        <w:pStyle w:val="a5"/>
        <w:numPr>
          <w:ilvl w:val="0"/>
          <w:numId w:val="2"/>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Вирішення проблем у </w:t>
      </w:r>
      <w:r w:rsidRPr="00F2744F">
        <w:rPr>
          <w:rFonts w:ascii="Times New Roman" w:hAnsi="Times New Roman" w:cs="Times New Roman"/>
          <w:i/>
          <w:sz w:val="28"/>
          <w:szCs w:val="28"/>
          <w:lang w:val="uk-UA"/>
        </w:rPr>
        <w:t xml:space="preserve">традиційному </w:t>
      </w:r>
      <w:r>
        <w:rPr>
          <w:rFonts w:ascii="Times New Roman" w:hAnsi="Times New Roman" w:cs="Times New Roman"/>
          <w:i/>
          <w:sz w:val="28"/>
          <w:szCs w:val="28"/>
          <w:lang w:val="uk-UA"/>
        </w:rPr>
        <w:t>підході</w:t>
      </w:r>
      <w:r>
        <w:rPr>
          <w:rFonts w:ascii="Times New Roman" w:hAnsi="Times New Roman" w:cs="Times New Roman"/>
          <w:sz w:val="28"/>
          <w:szCs w:val="28"/>
          <w:lang w:val="uk-UA"/>
        </w:rPr>
        <w:t xml:space="preserve"> розглядається як </w:t>
      </w:r>
      <w:r w:rsidRPr="00F2744F">
        <w:rPr>
          <w:rFonts w:ascii="Times New Roman" w:hAnsi="Times New Roman" w:cs="Times New Roman"/>
          <w:b/>
          <w:sz w:val="28"/>
          <w:szCs w:val="28"/>
          <w:lang w:val="uk-UA"/>
        </w:rPr>
        <w:t>спосіб закріплення знань.</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w:t>
      </w:r>
    </w:p>
    <w:p w:rsidR="00F2744F" w:rsidRDefault="00F2744F" w:rsidP="00003172">
      <w:pPr>
        <w:pStyle w:val="a5"/>
        <w:spacing w:after="0" w:line="360" w:lineRule="auto"/>
        <w:ind w:left="218"/>
        <w:jc w:val="both"/>
        <w:rPr>
          <w:rFonts w:ascii="Times New Roman" w:hAnsi="Times New Roman" w:cs="Times New Roman"/>
          <w:b/>
          <w:sz w:val="28"/>
          <w:szCs w:val="28"/>
          <w:lang w:val="uk-UA"/>
        </w:rPr>
      </w:pPr>
      <w:r>
        <w:rPr>
          <w:rFonts w:ascii="Times New Roman" w:hAnsi="Times New Roman" w:cs="Times New Roman"/>
          <w:sz w:val="28"/>
          <w:szCs w:val="28"/>
          <w:lang w:val="uk-UA"/>
        </w:rPr>
        <w:t>У</w:t>
      </w:r>
      <w:r w:rsidRPr="00F2744F">
        <w:rPr>
          <w:rFonts w:ascii="Times New Roman" w:hAnsi="Times New Roman" w:cs="Times New Roman"/>
          <w:sz w:val="28"/>
          <w:szCs w:val="28"/>
          <w:lang w:val="uk-UA"/>
        </w:rPr>
        <w:t xml:space="preserve"> </w:t>
      </w:r>
      <w:r w:rsidRPr="00F2744F">
        <w:rPr>
          <w:rFonts w:ascii="Times New Roman" w:hAnsi="Times New Roman" w:cs="Times New Roman"/>
          <w:i/>
          <w:sz w:val="28"/>
          <w:szCs w:val="28"/>
          <w:lang w:val="uk-UA"/>
        </w:rPr>
        <w:t xml:space="preserve">компетентнісному </w:t>
      </w:r>
      <w:r w:rsidRPr="00F2744F">
        <w:rPr>
          <w:rFonts w:ascii="Times New Roman" w:hAnsi="Times New Roman" w:cs="Times New Roman"/>
          <w:sz w:val="28"/>
          <w:szCs w:val="28"/>
          <w:lang w:val="uk-UA"/>
        </w:rPr>
        <w:t>як</w:t>
      </w:r>
      <w:r>
        <w:rPr>
          <w:rFonts w:ascii="Times New Roman" w:hAnsi="Times New Roman" w:cs="Times New Roman"/>
          <w:b/>
          <w:sz w:val="28"/>
          <w:szCs w:val="28"/>
          <w:lang w:val="uk-UA"/>
        </w:rPr>
        <w:t xml:space="preserve"> сенс освітньої діяльності.</w:t>
      </w:r>
    </w:p>
    <w:p w:rsidR="00F2744F" w:rsidRDefault="00F2744F" w:rsidP="00003172">
      <w:pPr>
        <w:pStyle w:val="a5"/>
        <w:numPr>
          <w:ilvl w:val="0"/>
          <w:numId w:val="2"/>
        </w:numPr>
        <w:spacing w:after="0" w:line="360" w:lineRule="auto"/>
        <w:jc w:val="both"/>
        <w:rPr>
          <w:rFonts w:ascii="Times New Roman" w:hAnsi="Times New Roman" w:cs="Times New Roman"/>
          <w:b/>
          <w:sz w:val="28"/>
          <w:szCs w:val="28"/>
          <w:lang w:val="uk-UA"/>
        </w:rPr>
      </w:pPr>
      <w:r w:rsidRPr="00F2744F">
        <w:rPr>
          <w:rFonts w:ascii="Times New Roman" w:hAnsi="Times New Roman" w:cs="Times New Roman"/>
          <w:sz w:val="28"/>
          <w:szCs w:val="28"/>
          <w:lang w:val="uk-UA"/>
        </w:rPr>
        <w:t xml:space="preserve">Ознакою високого рівня освіченості у </w:t>
      </w:r>
      <w:r w:rsidRPr="00F2744F">
        <w:rPr>
          <w:rFonts w:ascii="Times New Roman" w:hAnsi="Times New Roman" w:cs="Times New Roman"/>
          <w:i/>
          <w:sz w:val="28"/>
          <w:szCs w:val="28"/>
          <w:lang w:val="uk-UA"/>
        </w:rPr>
        <w:t>традиційному підході</w:t>
      </w:r>
      <w:r w:rsidRPr="00F2744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w:t>
      </w:r>
      <w:r w:rsidRPr="00F2744F">
        <w:rPr>
          <w:rFonts w:ascii="Times New Roman" w:hAnsi="Times New Roman" w:cs="Times New Roman"/>
          <w:b/>
          <w:sz w:val="28"/>
          <w:szCs w:val="28"/>
          <w:lang w:val="uk-UA"/>
        </w:rPr>
        <w:t>здатність відтворювати великий об’єм складного за змістом матеріалу.</w:t>
      </w:r>
    </w:p>
    <w:p w:rsidR="007004FC" w:rsidRDefault="008E5DFB" w:rsidP="00003172">
      <w:pPr>
        <w:pStyle w:val="a5"/>
        <w:spacing w:after="0" w:line="360" w:lineRule="auto"/>
        <w:ind w:left="218"/>
        <w:jc w:val="both"/>
        <w:rPr>
          <w:rFonts w:ascii="Times New Roman" w:hAnsi="Times New Roman" w:cs="Times New Roman"/>
          <w:b/>
          <w:sz w:val="28"/>
          <w:szCs w:val="28"/>
          <w:lang w:val="uk-UA"/>
        </w:rPr>
      </w:pPr>
      <w:r w:rsidRPr="008E5DFB">
        <w:rPr>
          <w:rFonts w:ascii="Times New Roman" w:hAnsi="Times New Roman" w:cs="Times New Roman"/>
          <w:sz w:val="28"/>
          <w:szCs w:val="28"/>
          <w:lang w:val="uk-UA"/>
        </w:rPr>
        <w:lastRenderedPageBreak/>
        <w:t xml:space="preserve">У </w:t>
      </w:r>
      <w:r w:rsidRPr="008E5DFB">
        <w:rPr>
          <w:rFonts w:ascii="Times New Roman" w:hAnsi="Times New Roman" w:cs="Times New Roman"/>
          <w:i/>
          <w:sz w:val="28"/>
          <w:szCs w:val="28"/>
          <w:lang w:val="uk-UA"/>
        </w:rPr>
        <w:t>компетентнісному</w:t>
      </w:r>
      <w:r w:rsidRPr="008E5DFB">
        <w:rPr>
          <w:rFonts w:ascii="Times New Roman" w:hAnsi="Times New Roman" w:cs="Times New Roman"/>
          <w:sz w:val="28"/>
          <w:szCs w:val="28"/>
          <w:lang w:val="uk-UA"/>
        </w:rPr>
        <w:t xml:space="preserve"> підході</w:t>
      </w:r>
      <w:r>
        <w:rPr>
          <w:rFonts w:ascii="Times New Roman" w:hAnsi="Times New Roman" w:cs="Times New Roman"/>
          <w:b/>
          <w:sz w:val="28"/>
          <w:szCs w:val="28"/>
          <w:lang w:val="uk-UA"/>
        </w:rPr>
        <w:t xml:space="preserve"> </w:t>
      </w:r>
      <w:r w:rsidR="00D30482">
        <w:rPr>
          <w:rFonts w:ascii="Times New Roman" w:hAnsi="Times New Roman" w:cs="Times New Roman"/>
          <w:sz w:val="28"/>
          <w:szCs w:val="28"/>
          <w:lang w:val="uk-UA"/>
        </w:rPr>
        <w:t>високий</w:t>
      </w:r>
      <w:r w:rsidRPr="008E5DFB">
        <w:rPr>
          <w:rFonts w:ascii="Times New Roman" w:hAnsi="Times New Roman" w:cs="Times New Roman"/>
          <w:sz w:val="28"/>
          <w:szCs w:val="28"/>
          <w:lang w:val="uk-UA"/>
        </w:rPr>
        <w:t xml:space="preserve"> рівень освіченості людини</w:t>
      </w:r>
      <w:r>
        <w:rPr>
          <w:rFonts w:ascii="Times New Roman" w:hAnsi="Times New Roman" w:cs="Times New Roman"/>
          <w:b/>
          <w:sz w:val="28"/>
          <w:szCs w:val="28"/>
          <w:lang w:val="uk-UA"/>
        </w:rPr>
        <w:t xml:space="preserve"> </w:t>
      </w:r>
      <w:r w:rsidRPr="008E5DFB">
        <w:rPr>
          <w:rFonts w:ascii="Times New Roman" w:hAnsi="Times New Roman" w:cs="Times New Roman"/>
          <w:sz w:val="28"/>
          <w:szCs w:val="28"/>
          <w:lang w:val="uk-UA"/>
        </w:rPr>
        <w:t>визначається її</w:t>
      </w:r>
      <w:r>
        <w:rPr>
          <w:rFonts w:ascii="Times New Roman" w:hAnsi="Times New Roman" w:cs="Times New Roman"/>
          <w:b/>
          <w:sz w:val="28"/>
          <w:szCs w:val="28"/>
          <w:lang w:val="uk-UA"/>
        </w:rPr>
        <w:t xml:space="preserve"> здатністю діяти самостійно при високому ступені </w:t>
      </w:r>
      <w:r w:rsidRPr="00F2744F">
        <w:rPr>
          <w:rFonts w:ascii="Times New Roman" w:hAnsi="Times New Roman" w:cs="Times New Roman"/>
          <w:b/>
          <w:sz w:val="28"/>
          <w:szCs w:val="28"/>
          <w:lang w:val="uk-UA"/>
        </w:rPr>
        <w:t>невизначеності ситуацій</w:t>
      </w:r>
      <w:r>
        <w:rPr>
          <w:rFonts w:ascii="Times New Roman" w:hAnsi="Times New Roman" w:cs="Times New Roman"/>
          <w:b/>
          <w:sz w:val="28"/>
          <w:szCs w:val="28"/>
          <w:lang w:val="uk-UA"/>
        </w:rPr>
        <w:t xml:space="preserve"> або в найширших сферах діяльності </w:t>
      </w:r>
      <w:r w:rsidR="00D30482">
        <w:rPr>
          <w:rFonts w:ascii="Times New Roman" w:hAnsi="Times New Roman" w:cs="Times New Roman"/>
          <w:b/>
          <w:sz w:val="28"/>
          <w:szCs w:val="28"/>
          <w:lang w:val="uk-UA"/>
        </w:rPr>
        <w:t xml:space="preserve">самої </w:t>
      </w:r>
      <w:r>
        <w:rPr>
          <w:rFonts w:ascii="Times New Roman" w:hAnsi="Times New Roman" w:cs="Times New Roman"/>
          <w:b/>
          <w:sz w:val="28"/>
          <w:szCs w:val="28"/>
          <w:lang w:val="uk-UA"/>
        </w:rPr>
        <w:t>людини.</w:t>
      </w:r>
    </w:p>
    <w:p w:rsidR="007004FC" w:rsidRDefault="007004FC" w:rsidP="00003172">
      <w:pPr>
        <w:spacing w:after="0" w:line="360" w:lineRule="auto"/>
        <w:ind w:left="-851" w:firstLine="709"/>
        <w:jc w:val="both"/>
        <w:rPr>
          <w:rFonts w:ascii="Times New Roman" w:hAnsi="Times New Roman" w:cs="Times New Roman"/>
          <w:sz w:val="28"/>
          <w:szCs w:val="28"/>
          <w:lang w:val="uk-UA"/>
        </w:rPr>
      </w:pPr>
      <w:r w:rsidRPr="007004FC">
        <w:rPr>
          <w:rFonts w:ascii="Times New Roman" w:hAnsi="Times New Roman" w:cs="Times New Roman"/>
          <w:sz w:val="28"/>
          <w:szCs w:val="28"/>
          <w:lang w:val="uk-UA"/>
        </w:rPr>
        <w:t>Теоретичні засади, які розкривають дидактичну сутність понять «компетентність», «компетенція», висвітлені у низці публікацій науковців (Байбара Т., Бібік Н., Бондар С, Єрмаков І., Локшина О., Пометун О., Савченко О. та інші). Психологи (О.В. Савченко, М.А. Холодная) формулюють поняття «компетентність» як здатність до діяльності, а компетентність особистості визначається з погляду психологічних процесів як інтегративне утворення зрілої психіки, що має певні рівні: когнітивний, метакогнітивний та особистісний</w:t>
      </w:r>
      <w:r w:rsidR="00E55C23">
        <w:rPr>
          <w:rFonts w:ascii="Times New Roman" w:hAnsi="Times New Roman" w:cs="Times New Roman"/>
          <w:sz w:val="28"/>
          <w:szCs w:val="28"/>
          <w:lang w:val="uk-UA"/>
        </w:rPr>
        <w:t>.</w:t>
      </w:r>
    </w:p>
    <w:p w:rsidR="00C67803" w:rsidRDefault="00C227A6" w:rsidP="00003172">
      <w:pPr>
        <w:spacing w:after="0" w:line="360" w:lineRule="auto"/>
        <w:ind w:left="-851" w:firstLine="709"/>
        <w:jc w:val="both"/>
        <w:rPr>
          <w:rFonts w:ascii="Times New Roman" w:hAnsi="Times New Roman" w:cs="Times New Roman"/>
          <w:sz w:val="28"/>
          <w:szCs w:val="28"/>
          <w:lang w:val="uk-UA"/>
        </w:rPr>
      </w:pPr>
      <w:r w:rsidRPr="00D931BE">
        <w:rPr>
          <w:rFonts w:ascii="Times New Roman" w:hAnsi="Times New Roman" w:cs="Times New Roman"/>
          <w:sz w:val="28"/>
          <w:szCs w:val="28"/>
          <w:lang w:val="uk-UA"/>
        </w:rPr>
        <w:t xml:space="preserve">На думку О. Пометун, компетентнісний </w:t>
      </w:r>
      <w:r w:rsidR="00D931BE">
        <w:rPr>
          <w:rFonts w:ascii="Times New Roman" w:hAnsi="Times New Roman" w:cs="Times New Roman"/>
          <w:sz w:val="28"/>
          <w:szCs w:val="28"/>
          <w:lang w:val="uk-UA"/>
        </w:rPr>
        <w:t>підхід в освіті пов</w:t>
      </w:r>
      <w:r w:rsidR="00D931BE" w:rsidRPr="00D931BE">
        <w:rPr>
          <w:rFonts w:ascii="Times New Roman" w:hAnsi="Times New Roman" w:cs="Times New Roman"/>
          <w:sz w:val="28"/>
          <w:szCs w:val="28"/>
          <w:lang w:val="uk-UA"/>
        </w:rPr>
        <w:t>’</w:t>
      </w:r>
      <w:r w:rsidR="00D931BE">
        <w:rPr>
          <w:rFonts w:ascii="Times New Roman" w:hAnsi="Times New Roman" w:cs="Times New Roman"/>
          <w:sz w:val="28"/>
          <w:szCs w:val="28"/>
          <w:lang w:val="uk-UA"/>
        </w:rPr>
        <w:t>язаний з особистісно орієнтованим і діяльнісним підходами до навчання</w:t>
      </w:r>
      <w:r w:rsidR="004963D9">
        <w:rPr>
          <w:rFonts w:ascii="Times New Roman" w:hAnsi="Times New Roman" w:cs="Times New Roman"/>
          <w:sz w:val="28"/>
          <w:szCs w:val="28"/>
          <w:lang w:val="uk-UA"/>
        </w:rPr>
        <w:t xml:space="preserve"> і</w:t>
      </w:r>
      <w:r w:rsidR="00D931BE">
        <w:rPr>
          <w:rFonts w:ascii="Times New Roman" w:hAnsi="Times New Roman" w:cs="Times New Roman"/>
          <w:sz w:val="28"/>
          <w:szCs w:val="28"/>
          <w:lang w:val="uk-UA"/>
        </w:rPr>
        <w:t xml:space="preserve"> потребує трансформації змісту освіти. </w:t>
      </w:r>
      <w:r w:rsidR="004963D9">
        <w:rPr>
          <w:rFonts w:ascii="Times New Roman" w:hAnsi="Times New Roman" w:cs="Times New Roman"/>
          <w:sz w:val="28"/>
          <w:szCs w:val="28"/>
          <w:lang w:val="uk-UA"/>
        </w:rPr>
        <w:t>Вона</w:t>
      </w:r>
      <w:r w:rsidR="00D931BE">
        <w:rPr>
          <w:rFonts w:ascii="Times New Roman" w:hAnsi="Times New Roman" w:cs="Times New Roman"/>
          <w:sz w:val="28"/>
          <w:szCs w:val="28"/>
          <w:lang w:val="uk-UA"/>
        </w:rPr>
        <w:t xml:space="preserve"> відповідно до компетентнісного підходу, насамперед, </w:t>
      </w:r>
      <w:r w:rsidR="00A47F67">
        <w:rPr>
          <w:rFonts w:ascii="Times New Roman" w:hAnsi="Times New Roman" w:cs="Times New Roman"/>
          <w:sz w:val="28"/>
          <w:szCs w:val="28"/>
          <w:lang w:val="uk-UA"/>
        </w:rPr>
        <w:t xml:space="preserve">визначається принципово іншими правилами відбору й структурування, спрямованими на кінцевий результат освітнього процесу – набуття учнем компетентностей. </w:t>
      </w:r>
      <w:r w:rsidRPr="00923F1D">
        <w:rPr>
          <w:rFonts w:ascii="Times New Roman" w:hAnsi="Times New Roman" w:cs="Times New Roman"/>
          <w:sz w:val="28"/>
          <w:szCs w:val="28"/>
          <w:lang w:val="uk-UA"/>
        </w:rPr>
        <w:t>[</w:t>
      </w:r>
      <w:r w:rsidR="00F75FE7">
        <w:rPr>
          <w:rFonts w:ascii="Times New Roman" w:hAnsi="Times New Roman" w:cs="Times New Roman"/>
          <w:sz w:val="28"/>
          <w:szCs w:val="28"/>
          <w:lang w:val="uk-UA"/>
        </w:rPr>
        <w:t>8</w:t>
      </w:r>
      <w:r w:rsidRPr="00923F1D">
        <w:rPr>
          <w:rFonts w:ascii="Times New Roman" w:hAnsi="Times New Roman" w:cs="Times New Roman"/>
          <w:sz w:val="28"/>
          <w:szCs w:val="28"/>
          <w:lang w:val="uk-UA"/>
        </w:rPr>
        <w:t xml:space="preserve">]. </w:t>
      </w:r>
    </w:p>
    <w:p w:rsidR="00956DD8" w:rsidRPr="00956DD8" w:rsidRDefault="00956DD8" w:rsidP="00003172">
      <w:pPr>
        <w:spacing w:after="0" w:line="360" w:lineRule="auto"/>
        <w:ind w:left="-85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Методичні аспекти формування природознавчої (екологічної) компетентності молодших школярів висвітлено у працях О. Біди, Т. Байбари, Н. Бібік,  Г. Тарасенко, Т. Гільберг, О. Савченко та ін.. Сучасна методика навчання природознавства послідовно доводить важливість формування природничої компетентності молодших школярів.</w:t>
      </w:r>
    </w:p>
    <w:p w:rsidR="007E2006" w:rsidRPr="002258A6" w:rsidRDefault="00A47F67" w:rsidP="00003172">
      <w:pPr>
        <w:pStyle w:val="a5"/>
        <w:spacing w:after="0" w:line="360" w:lineRule="auto"/>
        <w:ind w:left="-851" w:firstLine="709"/>
        <w:jc w:val="both"/>
        <w:rPr>
          <w:rFonts w:ascii="Times New Roman" w:hAnsi="Times New Roman" w:cs="Times New Roman"/>
          <w:color w:val="C00000"/>
          <w:sz w:val="28"/>
          <w:szCs w:val="28"/>
          <w:lang w:val="uk-UA"/>
        </w:rPr>
      </w:pPr>
      <w:r>
        <w:rPr>
          <w:rFonts w:ascii="Times New Roman" w:hAnsi="Times New Roman" w:cs="Times New Roman"/>
          <w:sz w:val="28"/>
          <w:szCs w:val="28"/>
          <w:lang w:val="uk-UA"/>
        </w:rPr>
        <w:t xml:space="preserve">Поняття </w:t>
      </w:r>
      <w:r w:rsidR="007E2006" w:rsidRPr="002258A6">
        <w:rPr>
          <w:rFonts w:ascii="Times New Roman" w:hAnsi="Times New Roman" w:cs="Times New Roman"/>
          <w:sz w:val="28"/>
          <w:szCs w:val="28"/>
        </w:rPr>
        <w:t xml:space="preserve">компетентностей та компетенцій </w:t>
      </w:r>
      <w:r>
        <w:rPr>
          <w:rFonts w:ascii="Times New Roman" w:hAnsi="Times New Roman" w:cs="Times New Roman"/>
          <w:sz w:val="28"/>
          <w:szCs w:val="28"/>
          <w:lang w:val="uk-UA"/>
        </w:rPr>
        <w:t xml:space="preserve">науково обґрунтовано вченими країн Європейського союзу у середині 80-х років минулого століття </w:t>
      </w:r>
      <w:r w:rsidR="007E2006" w:rsidRPr="002258A6">
        <w:rPr>
          <w:rFonts w:ascii="Times New Roman" w:hAnsi="Times New Roman" w:cs="Times New Roman"/>
          <w:sz w:val="28"/>
          <w:szCs w:val="28"/>
        </w:rPr>
        <w:t xml:space="preserve">(Д. Мертенс, А. Шелтон, Р. Бадер та ін.). </w:t>
      </w:r>
      <w:r>
        <w:rPr>
          <w:rFonts w:ascii="Times New Roman" w:hAnsi="Times New Roman" w:cs="Times New Roman"/>
          <w:sz w:val="28"/>
          <w:szCs w:val="28"/>
          <w:lang w:val="uk-UA"/>
        </w:rPr>
        <w:t xml:space="preserve">Європейські експерти розглядають поняття компетентності як загальні, ключові або базові вміння, ключові кваліфікації. </w:t>
      </w:r>
      <w:r w:rsidR="007E2006" w:rsidRPr="00A47F67">
        <w:rPr>
          <w:rFonts w:ascii="Times New Roman" w:hAnsi="Times New Roman" w:cs="Times New Roman"/>
          <w:sz w:val="28"/>
          <w:szCs w:val="28"/>
          <w:lang w:val="uk-UA"/>
        </w:rPr>
        <w:t xml:space="preserve">Ними </w:t>
      </w:r>
      <w:r>
        <w:rPr>
          <w:rFonts w:ascii="Times New Roman" w:hAnsi="Times New Roman" w:cs="Times New Roman"/>
          <w:sz w:val="28"/>
          <w:szCs w:val="28"/>
          <w:lang w:val="uk-UA"/>
        </w:rPr>
        <w:t xml:space="preserve"> визначено </w:t>
      </w:r>
      <w:r w:rsidR="007E2006" w:rsidRPr="00A47F67">
        <w:rPr>
          <w:rFonts w:ascii="Times New Roman" w:hAnsi="Times New Roman" w:cs="Times New Roman"/>
          <w:sz w:val="28"/>
          <w:szCs w:val="28"/>
          <w:lang w:val="uk-UA"/>
        </w:rPr>
        <w:t xml:space="preserve">також поняття «компетентність» як здатність успішно задовольняти індивідуальні й соціальні потреби, діяти й виконувати поставлені завдання. </w:t>
      </w:r>
      <w:r w:rsidR="00612172" w:rsidRPr="00E032F7">
        <w:rPr>
          <w:rFonts w:ascii="Times New Roman" w:hAnsi="Times New Roman" w:cs="Times New Roman"/>
          <w:sz w:val="28"/>
          <w:szCs w:val="28"/>
          <w:lang w:val="uk-UA"/>
        </w:rPr>
        <w:t>[</w:t>
      </w:r>
      <w:r w:rsidR="00CC1207">
        <w:rPr>
          <w:rFonts w:ascii="Times New Roman" w:hAnsi="Times New Roman" w:cs="Times New Roman"/>
          <w:sz w:val="28"/>
          <w:szCs w:val="28"/>
          <w:lang w:val="uk-UA"/>
        </w:rPr>
        <w:t>4</w:t>
      </w:r>
      <w:r w:rsidR="007E2006" w:rsidRPr="00E032F7">
        <w:rPr>
          <w:rFonts w:ascii="Times New Roman" w:hAnsi="Times New Roman" w:cs="Times New Roman"/>
          <w:sz w:val="28"/>
          <w:szCs w:val="28"/>
          <w:lang w:val="uk-UA"/>
        </w:rPr>
        <w:t>]</w:t>
      </w:r>
      <w:r w:rsidR="007E2006" w:rsidRPr="002258A6">
        <w:rPr>
          <w:rFonts w:ascii="Times New Roman" w:hAnsi="Times New Roman" w:cs="Times New Roman"/>
          <w:color w:val="C00000"/>
          <w:sz w:val="28"/>
          <w:szCs w:val="28"/>
          <w:lang w:val="uk-UA"/>
        </w:rPr>
        <w:t xml:space="preserve"> </w:t>
      </w:r>
    </w:p>
    <w:p w:rsidR="00F2744F" w:rsidRPr="002258A6" w:rsidRDefault="00C227A6" w:rsidP="00003172">
      <w:pPr>
        <w:spacing w:after="0" w:line="360" w:lineRule="auto"/>
        <w:ind w:left="-851" w:firstLine="709"/>
        <w:jc w:val="both"/>
        <w:rPr>
          <w:rFonts w:ascii="Times New Roman" w:hAnsi="Times New Roman" w:cs="Times New Roman"/>
          <w:b/>
          <w:color w:val="C00000"/>
          <w:sz w:val="28"/>
          <w:szCs w:val="28"/>
          <w:lang w:val="uk-UA"/>
        </w:rPr>
      </w:pPr>
      <w:r w:rsidRPr="002258A6">
        <w:rPr>
          <w:rFonts w:ascii="Times New Roman" w:hAnsi="Times New Roman" w:cs="Times New Roman"/>
          <w:sz w:val="28"/>
          <w:szCs w:val="28"/>
          <w:lang w:val="uk-UA"/>
        </w:rPr>
        <w:lastRenderedPageBreak/>
        <w:t xml:space="preserve">Ряд публікацій з досвіду вживання термінів “компетенція” й “компетентність”, на які орієнтуються в освіті європейські країни, належить О.В. </w:t>
      </w:r>
      <w:r w:rsidR="00D931BE">
        <w:rPr>
          <w:rFonts w:ascii="Times New Roman" w:hAnsi="Times New Roman" w:cs="Times New Roman"/>
          <w:sz w:val="28"/>
          <w:szCs w:val="28"/>
          <w:lang w:val="uk-UA"/>
        </w:rPr>
        <w:t>Овчарук</w:t>
      </w:r>
      <w:r w:rsidRPr="002258A6">
        <w:rPr>
          <w:rFonts w:ascii="Times New Roman" w:hAnsi="Times New Roman" w:cs="Times New Roman"/>
          <w:sz w:val="28"/>
          <w:szCs w:val="28"/>
          <w:lang w:val="uk-UA"/>
        </w:rPr>
        <w:t xml:space="preserve">. </w:t>
      </w:r>
      <w:r w:rsidR="00D931BE">
        <w:rPr>
          <w:rFonts w:ascii="Times New Roman" w:hAnsi="Times New Roman" w:cs="Times New Roman"/>
          <w:sz w:val="28"/>
          <w:szCs w:val="28"/>
          <w:lang w:val="uk-UA"/>
        </w:rPr>
        <w:t>У її роботах наведено переліки компетентностей, на які орієнтуються в освіті європейські країни.</w:t>
      </w:r>
      <w:r w:rsidR="00193EBD">
        <w:rPr>
          <w:rFonts w:ascii="Times New Roman" w:hAnsi="Times New Roman" w:cs="Times New Roman"/>
          <w:sz w:val="28"/>
          <w:szCs w:val="28"/>
        </w:rPr>
        <w:t>[</w:t>
      </w:r>
      <w:r w:rsidR="00CC1207">
        <w:rPr>
          <w:rFonts w:ascii="Times New Roman" w:hAnsi="Times New Roman" w:cs="Times New Roman"/>
          <w:sz w:val="28"/>
          <w:szCs w:val="28"/>
          <w:lang w:val="uk-UA"/>
        </w:rPr>
        <w:t>7</w:t>
      </w:r>
      <w:r w:rsidRPr="002258A6">
        <w:rPr>
          <w:rFonts w:ascii="Times New Roman" w:hAnsi="Times New Roman" w:cs="Times New Roman"/>
          <w:sz w:val="28"/>
          <w:szCs w:val="28"/>
        </w:rPr>
        <w:t xml:space="preserve">]. </w:t>
      </w:r>
    </w:p>
    <w:p w:rsidR="0037066D" w:rsidRDefault="000677AE" w:rsidP="00003172">
      <w:pPr>
        <w:pStyle w:val="a5"/>
        <w:spacing w:after="0" w:line="360" w:lineRule="auto"/>
        <w:ind w:left="-85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Великому тлумачному словнику сучасної української мови (2001) пропонується таке визначення</w:t>
      </w:r>
      <w:r w:rsidR="00CF1337">
        <w:rPr>
          <w:rFonts w:ascii="Times New Roman" w:hAnsi="Times New Roman" w:cs="Times New Roman"/>
          <w:sz w:val="28"/>
          <w:szCs w:val="28"/>
          <w:lang w:val="uk-UA"/>
        </w:rPr>
        <w:t xml:space="preserve"> :</w:t>
      </w:r>
      <w:r w:rsidR="004154FA">
        <w:rPr>
          <w:rFonts w:ascii="Times New Roman" w:hAnsi="Times New Roman" w:cs="Times New Roman"/>
          <w:sz w:val="28"/>
          <w:szCs w:val="28"/>
          <w:lang w:val="uk-UA"/>
        </w:rPr>
        <w:t xml:space="preserve"> «Компетентний». 1) Який має достатні знання в</w:t>
      </w:r>
      <w:r w:rsidR="00F751BE">
        <w:rPr>
          <w:rFonts w:ascii="Times New Roman" w:hAnsi="Times New Roman" w:cs="Times New Roman"/>
          <w:sz w:val="28"/>
          <w:szCs w:val="28"/>
          <w:lang w:val="uk-UA"/>
        </w:rPr>
        <w:t xml:space="preserve"> якій-небудь галузі; який з чим</w:t>
      </w:r>
      <w:r w:rsidR="004154FA">
        <w:rPr>
          <w:rFonts w:ascii="Times New Roman" w:hAnsi="Times New Roman" w:cs="Times New Roman"/>
          <w:sz w:val="28"/>
          <w:szCs w:val="28"/>
          <w:lang w:val="uk-UA"/>
        </w:rPr>
        <w:t>–небудь добре обізнаний, тямущий.// Який ґрунтується на знанні; кваліфікований».</w:t>
      </w:r>
      <w:r w:rsidR="002258A6" w:rsidRPr="007E2006">
        <w:rPr>
          <w:rFonts w:ascii="Times New Roman" w:hAnsi="Times New Roman" w:cs="Times New Roman"/>
          <w:sz w:val="28"/>
          <w:szCs w:val="28"/>
        </w:rPr>
        <w:t xml:space="preserve"> «</w:t>
      </w:r>
      <w:r w:rsidR="00F751BE">
        <w:rPr>
          <w:rFonts w:ascii="Times New Roman" w:hAnsi="Times New Roman" w:cs="Times New Roman"/>
          <w:sz w:val="28"/>
          <w:szCs w:val="28"/>
          <w:lang w:val="uk-UA"/>
        </w:rPr>
        <w:t xml:space="preserve"> Компетенція </w:t>
      </w:r>
      <w:r w:rsidR="002258A6" w:rsidRPr="007E2006">
        <w:rPr>
          <w:rFonts w:ascii="Times New Roman" w:hAnsi="Times New Roman" w:cs="Times New Roman"/>
          <w:sz w:val="28"/>
          <w:szCs w:val="28"/>
        </w:rPr>
        <w:t xml:space="preserve">– 1. Добра </w:t>
      </w:r>
      <w:r w:rsidR="00F751BE">
        <w:rPr>
          <w:rFonts w:ascii="Times New Roman" w:hAnsi="Times New Roman" w:cs="Times New Roman"/>
          <w:sz w:val="28"/>
          <w:szCs w:val="28"/>
          <w:lang w:val="uk-UA"/>
        </w:rPr>
        <w:t>обізнаність із чим-небудь</w:t>
      </w:r>
      <w:r w:rsidR="002258A6" w:rsidRPr="007E2006">
        <w:rPr>
          <w:rFonts w:ascii="Times New Roman" w:hAnsi="Times New Roman" w:cs="Times New Roman"/>
          <w:sz w:val="28"/>
          <w:szCs w:val="28"/>
        </w:rPr>
        <w:t xml:space="preserve">. 2. Коло </w:t>
      </w:r>
      <w:r w:rsidR="00F751BE">
        <w:rPr>
          <w:rFonts w:ascii="Times New Roman" w:hAnsi="Times New Roman" w:cs="Times New Roman"/>
          <w:sz w:val="28"/>
          <w:szCs w:val="28"/>
          <w:lang w:val="uk-UA"/>
        </w:rPr>
        <w:t xml:space="preserve">повноважень якої-небудь організації, установи, особи.» </w:t>
      </w:r>
      <w:r w:rsidR="002258A6" w:rsidRPr="007E2006">
        <w:rPr>
          <w:rFonts w:ascii="Times New Roman" w:hAnsi="Times New Roman" w:cs="Times New Roman"/>
          <w:sz w:val="28"/>
          <w:szCs w:val="28"/>
        </w:rPr>
        <w:t>(с. 443).</w:t>
      </w:r>
      <w:r w:rsidR="00193EBD" w:rsidRPr="0037066D">
        <w:rPr>
          <w:rFonts w:ascii="Times New Roman" w:hAnsi="Times New Roman" w:cs="Times New Roman"/>
          <w:sz w:val="28"/>
          <w:szCs w:val="28"/>
        </w:rPr>
        <w:t>[</w:t>
      </w:r>
      <w:r w:rsidR="00CC1207">
        <w:rPr>
          <w:rFonts w:ascii="Times New Roman" w:hAnsi="Times New Roman" w:cs="Times New Roman"/>
          <w:sz w:val="28"/>
          <w:szCs w:val="28"/>
          <w:lang w:val="uk-UA"/>
        </w:rPr>
        <w:t>2</w:t>
      </w:r>
      <w:r w:rsidR="00193EBD" w:rsidRPr="0037066D">
        <w:rPr>
          <w:rFonts w:ascii="Times New Roman" w:hAnsi="Times New Roman" w:cs="Times New Roman"/>
          <w:sz w:val="28"/>
          <w:szCs w:val="28"/>
        </w:rPr>
        <w:t>].</w:t>
      </w:r>
    </w:p>
    <w:p w:rsidR="0037066D" w:rsidRDefault="0037066D" w:rsidP="00003172">
      <w:pPr>
        <w:pStyle w:val="a5"/>
        <w:spacing w:after="0" w:line="360" w:lineRule="auto"/>
        <w:ind w:left="-851" w:firstLine="709"/>
        <w:jc w:val="both"/>
        <w:rPr>
          <w:rFonts w:ascii="Times New Roman" w:hAnsi="Times New Roman"/>
          <w:sz w:val="28"/>
          <w:szCs w:val="28"/>
          <w:lang w:val="uk-UA"/>
        </w:rPr>
      </w:pPr>
      <w:r>
        <w:rPr>
          <w:rFonts w:ascii="Times New Roman" w:hAnsi="Times New Roman"/>
          <w:sz w:val="28"/>
          <w:szCs w:val="28"/>
          <w:lang w:val="uk-UA"/>
        </w:rPr>
        <w:t xml:space="preserve">Компетентність і компетенція, а також </w:t>
      </w:r>
      <w:r w:rsidRPr="0037066D">
        <w:rPr>
          <w:rFonts w:ascii="Times New Roman" w:eastAsia="Times New Roman" w:hAnsi="Times New Roman" w:cs="Times New Roman"/>
          <w:sz w:val="28"/>
          <w:szCs w:val="28"/>
          <w:lang w:val="uk-UA"/>
        </w:rPr>
        <w:t>ключ</w:t>
      </w:r>
      <w:r>
        <w:rPr>
          <w:rFonts w:ascii="Times New Roman" w:hAnsi="Times New Roman"/>
          <w:sz w:val="28"/>
          <w:szCs w:val="28"/>
          <w:lang w:val="uk-UA"/>
        </w:rPr>
        <w:t>ові і предметні компетентності є поняттями компетентнісного підходу.</w:t>
      </w:r>
    </w:p>
    <w:p w:rsidR="0037066D" w:rsidRDefault="0037066D" w:rsidP="00003172">
      <w:pPr>
        <w:pStyle w:val="a5"/>
        <w:spacing w:after="0" w:line="360" w:lineRule="auto"/>
        <w:ind w:left="-851" w:firstLine="709"/>
        <w:jc w:val="both"/>
        <w:rPr>
          <w:rFonts w:ascii="Times New Roman" w:hAnsi="Times New Roman"/>
          <w:sz w:val="28"/>
          <w:szCs w:val="28"/>
          <w:lang w:val="uk-UA"/>
        </w:rPr>
      </w:pPr>
      <w:r w:rsidRPr="0037066D">
        <w:rPr>
          <w:rFonts w:ascii="Times New Roman" w:eastAsia="Times New Roman" w:hAnsi="Times New Roman" w:cs="Times New Roman"/>
          <w:b/>
          <w:sz w:val="28"/>
          <w:szCs w:val="28"/>
          <w:lang w:val="uk-UA"/>
        </w:rPr>
        <w:t xml:space="preserve">Компетентність – </w:t>
      </w:r>
      <w:r w:rsidRPr="0037066D">
        <w:rPr>
          <w:rFonts w:ascii="Times New Roman" w:eastAsia="Times New Roman" w:hAnsi="Times New Roman" w:cs="Times New Roman"/>
          <w:sz w:val="28"/>
          <w:szCs w:val="28"/>
          <w:lang w:val="uk-UA"/>
        </w:rPr>
        <w:t>інтегрована здатність особистості</w:t>
      </w:r>
      <w:r w:rsidR="00CF1337">
        <w:rPr>
          <w:rFonts w:ascii="Times New Roman" w:eastAsia="Times New Roman" w:hAnsi="Times New Roman" w:cs="Times New Roman"/>
          <w:sz w:val="28"/>
          <w:szCs w:val="28"/>
          <w:lang w:val="uk-UA"/>
        </w:rPr>
        <w:t>, яка набута в процесі навчання. В</w:t>
      </w:r>
      <w:r w:rsidRPr="0037066D">
        <w:rPr>
          <w:rFonts w:ascii="Times New Roman" w:eastAsia="Times New Roman" w:hAnsi="Times New Roman" w:cs="Times New Roman"/>
          <w:sz w:val="28"/>
          <w:szCs w:val="28"/>
          <w:lang w:val="uk-UA"/>
        </w:rPr>
        <w:t>она включає знання, досвід, цінності і ставлення,</w:t>
      </w:r>
      <w:r>
        <w:rPr>
          <w:rFonts w:ascii="Times New Roman" w:hAnsi="Times New Roman"/>
          <w:sz w:val="28"/>
          <w:szCs w:val="28"/>
          <w:lang w:val="uk-UA"/>
        </w:rPr>
        <w:t xml:space="preserve"> </w:t>
      </w:r>
      <w:r w:rsidRPr="0037066D">
        <w:rPr>
          <w:rFonts w:ascii="Times New Roman" w:eastAsia="Times New Roman" w:hAnsi="Times New Roman" w:cs="Times New Roman"/>
          <w:sz w:val="28"/>
          <w:szCs w:val="28"/>
          <w:lang w:val="uk-UA"/>
        </w:rPr>
        <w:t>які можуть цілісно реалізуватися на практиці. Компетентність не може бути зведена лише до фактичних знань.</w:t>
      </w:r>
    </w:p>
    <w:p w:rsidR="0037066D" w:rsidRDefault="0037066D" w:rsidP="00003172">
      <w:pPr>
        <w:pStyle w:val="a5"/>
        <w:spacing w:after="0" w:line="360" w:lineRule="auto"/>
        <w:ind w:left="-851" w:firstLine="709"/>
        <w:jc w:val="both"/>
        <w:rPr>
          <w:rFonts w:ascii="Times New Roman" w:hAnsi="Times New Roman" w:cs="Times New Roman"/>
          <w:sz w:val="28"/>
          <w:szCs w:val="28"/>
          <w:lang w:val="uk-UA"/>
        </w:rPr>
      </w:pPr>
      <w:r w:rsidRPr="0037066D">
        <w:rPr>
          <w:rFonts w:ascii="Times New Roman" w:eastAsia="Times New Roman" w:hAnsi="Times New Roman" w:cs="Times New Roman"/>
          <w:sz w:val="28"/>
          <w:szCs w:val="28"/>
          <w:lang w:val="uk-UA"/>
        </w:rPr>
        <w:t xml:space="preserve"> </w:t>
      </w:r>
      <w:r w:rsidRPr="0037066D">
        <w:rPr>
          <w:rFonts w:ascii="Times New Roman" w:eastAsia="Times New Roman" w:hAnsi="Times New Roman" w:cs="Times New Roman"/>
          <w:b/>
          <w:sz w:val="28"/>
          <w:szCs w:val="28"/>
          <w:lang w:val="uk-UA"/>
        </w:rPr>
        <w:t>Компетенція</w:t>
      </w:r>
      <w:r w:rsidRPr="0037066D">
        <w:rPr>
          <w:rFonts w:ascii="Times New Roman" w:eastAsia="Times New Roman" w:hAnsi="Times New Roman" w:cs="Times New Roman"/>
          <w:sz w:val="28"/>
          <w:szCs w:val="28"/>
          <w:lang w:val="uk-UA"/>
        </w:rPr>
        <w:t xml:space="preserve"> розуміється як коло питань, щодо яких особистість має бути обізнана або певна сфера діяльності, в якій людина повинна володіти компетентністю. </w:t>
      </w:r>
    </w:p>
    <w:p w:rsidR="0037066D" w:rsidRDefault="0037066D" w:rsidP="00003172">
      <w:pPr>
        <w:pStyle w:val="a5"/>
        <w:spacing w:after="0" w:line="360" w:lineRule="auto"/>
        <w:ind w:left="-851" w:firstLine="709"/>
        <w:jc w:val="both"/>
        <w:rPr>
          <w:rFonts w:ascii="Times New Roman" w:hAnsi="Times New Roman"/>
          <w:sz w:val="28"/>
          <w:szCs w:val="28"/>
          <w:lang w:val="uk-UA"/>
        </w:rPr>
      </w:pPr>
      <w:r w:rsidRPr="0037066D">
        <w:rPr>
          <w:rFonts w:ascii="Times New Roman" w:eastAsia="Times New Roman" w:hAnsi="Times New Roman" w:cs="Times New Roman"/>
          <w:b/>
          <w:sz w:val="28"/>
          <w:szCs w:val="28"/>
          <w:lang w:val="uk-UA"/>
        </w:rPr>
        <w:t>Предметна компетен</w:t>
      </w:r>
      <w:r>
        <w:rPr>
          <w:rFonts w:ascii="Times New Roman" w:hAnsi="Times New Roman"/>
          <w:b/>
          <w:sz w:val="28"/>
          <w:szCs w:val="28"/>
          <w:lang w:val="uk-UA"/>
        </w:rPr>
        <w:t>тність</w:t>
      </w:r>
      <w:r w:rsidRPr="0037066D">
        <w:rPr>
          <w:rFonts w:ascii="Times New Roman" w:eastAsia="Times New Roman" w:hAnsi="Times New Roman" w:cs="Times New Roman"/>
          <w:sz w:val="28"/>
          <w:szCs w:val="28"/>
          <w:lang w:val="uk-UA"/>
        </w:rPr>
        <w:t xml:space="preserve"> – сукупність знань, умінь та характерних рис у межах конкретного предмета, що дозволяє учневі автономно виконувати певні дії для розв´язання навчальної проблеми (завдання, ситуації).</w:t>
      </w:r>
    </w:p>
    <w:p w:rsidR="00AA791D" w:rsidRDefault="0037066D" w:rsidP="00003172">
      <w:pPr>
        <w:pStyle w:val="a5"/>
        <w:spacing w:after="0" w:line="360" w:lineRule="auto"/>
        <w:ind w:left="-851" w:firstLine="709"/>
        <w:jc w:val="both"/>
        <w:rPr>
          <w:rFonts w:ascii="Times New Roman" w:hAnsi="Times New Roman"/>
          <w:sz w:val="28"/>
          <w:szCs w:val="28"/>
          <w:lang w:val="uk-UA"/>
        </w:rPr>
      </w:pPr>
      <w:r>
        <w:rPr>
          <w:rFonts w:ascii="Times New Roman" w:hAnsi="Times New Roman"/>
          <w:b/>
          <w:sz w:val="28"/>
          <w:szCs w:val="28"/>
          <w:lang w:val="uk-UA"/>
        </w:rPr>
        <w:t>П</w:t>
      </w:r>
      <w:r w:rsidRPr="0037066D">
        <w:rPr>
          <w:rFonts w:ascii="Times New Roman" w:hAnsi="Times New Roman"/>
          <w:b/>
          <w:sz w:val="28"/>
          <w:szCs w:val="28"/>
          <w:lang w:val="uk-UA"/>
        </w:rPr>
        <w:t>риродознавча компетентність</w:t>
      </w:r>
      <w:r>
        <w:rPr>
          <w:rFonts w:ascii="Times New Roman" w:hAnsi="Times New Roman"/>
          <w:b/>
          <w:sz w:val="28"/>
          <w:szCs w:val="28"/>
          <w:lang w:val="uk-UA"/>
        </w:rPr>
        <w:t xml:space="preserve"> </w:t>
      </w:r>
      <w:r w:rsidRPr="0037066D">
        <w:rPr>
          <w:rFonts w:ascii="Times New Roman" w:hAnsi="Times New Roman"/>
          <w:sz w:val="28"/>
          <w:szCs w:val="28"/>
          <w:lang w:val="uk-UA"/>
        </w:rPr>
        <w:t>– особистісне утворення</w:t>
      </w:r>
      <w:r>
        <w:rPr>
          <w:rFonts w:ascii="Times New Roman" w:hAnsi="Times New Roman"/>
          <w:sz w:val="28"/>
          <w:szCs w:val="28"/>
          <w:lang w:val="uk-UA"/>
        </w:rPr>
        <w:t>, що характеризує здатність учня розв</w:t>
      </w:r>
      <w:r w:rsidRPr="0037066D">
        <w:rPr>
          <w:rFonts w:ascii="Times New Roman" w:hAnsi="Times New Roman"/>
          <w:sz w:val="28"/>
          <w:szCs w:val="28"/>
          <w:lang w:val="uk-UA"/>
        </w:rPr>
        <w:t>’</w:t>
      </w:r>
      <w:r>
        <w:rPr>
          <w:rFonts w:ascii="Times New Roman" w:hAnsi="Times New Roman"/>
          <w:sz w:val="28"/>
          <w:szCs w:val="28"/>
          <w:lang w:val="uk-UA"/>
        </w:rPr>
        <w:t>язувати доступні соціально й особистісно значущі практичні та пізнавальні проблемні задачі, пов</w:t>
      </w:r>
      <w:r w:rsidRPr="0037066D">
        <w:rPr>
          <w:rFonts w:ascii="Times New Roman" w:hAnsi="Times New Roman"/>
          <w:sz w:val="28"/>
          <w:szCs w:val="28"/>
          <w:lang w:val="uk-UA"/>
        </w:rPr>
        <w:t>’</w:t>
      </w:r>
      <w:r>
        <w:rPr>
          <w:rFonts w:ascii="Times New Roman" w:hAnsi="Times New Roman"/>
          <w:sz w:val="28"/>
          <w:szCs w:val="28"/>
          <w:lang w:val="uk-UA"/>
        </w:rPr>
        <w:t>язані з реальними об</w:t>
      </w:r>
      <w:r w:rsidRPr="0037066D">
        <w:rPr>
          <w:rFonts w:ascii="Times New Roman" w:hAnsi="Times New Roman"/>
          <w:sz w:val="28"/>
          <w:szCs w:val="28"/>
          <w:lang w:val="uk-UA"/>
        </w:rPr>
        <w:t>’</w:t>
      </w:r>
      <w:r>
        <w:rPr>
          <w:rFonts w:ascii="Times New Roman" w:hAnsi="Times New Roman"/>
          <w:sz w:val="28"/>
          <w:szCs w:val="28"/>
          <w:lang w:val="uk-UA"/>
        </w:rPr>
        <w:t>єктами природи</w:t>
      </w:r>
      <w:r w:rsidR="00AA791D">
        <w:rPr>
          <w:rFonts w:ascii="Times New Roman" w:hAnsi="Times New Roman"/>
          <w:sz w:val="28"/>
          <w:szCs w:val="28"/>
          <w:lang w:val="uk-UA"/>
        </w:rPr>
        <w:t xml:space="preserve"> у сфері відносин «людина – природа».</w:t>
      </w:r>
    </w:p>
    <w:p w:rsidR="00923F1D" w:rsidRPr="00CC1A94" w:rsidRDefault="00AA791D" w:rsidP="00476349">
      <w:pPr>
        <w:pStyle w:val="a5"/>
        <w:spacing w:after="0" w:line="360" w:lineRule="auto"/>
        <w:ind w:left="-851" w:firstLine="709"/>
        <w:jc w:val="both"/>
        <w:rPr>
          <w:rFonts w:ascii="Times New Roman" w:eastAsia="Times New Roman" w:hAnsi="Times New Roman" w:cs="Times New Roman"/>
          <w:sz w:val="28"/>
          <w:szCs w:val="28"/>
          <w:lang w:val="uk-UA"/>
        </w:rPr>
      </w:pPr>
      <w:r>
        <w:rPr>
          <w:rFonts w:ascii="Times New Roman" w:hAnsi="Times New Roman"/>
          <w:sz w:val="28"/>
          <w:szCs w:val="28"/>
          <w:lang w:val="uk-UA"/>
        </w:rPr>
        <w:t>Ф</w:t>
      </w:r>
      <w:r w:rsidRPr="009A5BD4">
        <w:rPr>
          <w:rFonts w:ascii="Times New Roman" w:eastAsia="Times New Roman" w:hAnsi="Times New Roman" w:cs="Times New Roman"/>
          <w:sz w:val="28"/>
          <w:szCs w:val="28"/>
          <w:lang w:val="uk-UA"/>
        </w:rPr>
        <w:t xml:space="preserve">ормування </w:t>
      </w:r>
      <w:r w:rsidRPr="009A5BD4">
        <w:rPr>
          <w:rFonts w:ascii="Times New Roman" w:eastAsia="Times New Roman" w:hAnsi="Times New Roman" w:cs="Times New Roman"/>
          <w:i/>
          <w:sz w:val="28"/>
          <w:szCs w:val="28"/>
          <w:lang w:val="uk-UA"/>
        </w:rPr>
        <w:t>природознавчої компетентності</w:t>
      </w:r>
      <w:r w:rsidRPr="009A5BD4">
        <w:rPr>
          <w:rFonts w:ascii="Times New Roman" w:eastAsia="Times New Roman" w:hAnsi="Times New Roman" w:cs="Times New Roman"/>
          <w:sz w:val="28"/>
          <w:szCs w:val="28"/>
          <w:lang w:val="uk-UA"/>
        </w:rPr>
        <w:t xml:space="preserve"> </w:t>
      </w:r>
      <w:r>
        <w:rPr>
          <w:rFonts w:ascii="Times New Roman" w:hAnsi="Times New Roman"/>
          <w:sz w:val="28"/>
          <w:szCs w:val="28"/>
          <w:lang w:val="uk-UA"/>
        </w:rPr>
        <w:t>здійснюється</w:t>
      </w:r>
      <w:r w:rsidRPr="009A5BD4">
        <w:rPr>
          <w:rFonts w:ascii="Times New Roman" w:eastAsia="Times New Roman" w:hAnsi="Times New Roman" w:cs="Times New Roman"/>
          <w:sz w:val="28"/>
          <w:szCs w:val="28"/>
          <w:lang w:val="uk-UA"/>
        </w:rPr>
        <w:t xml:space="preserve"> шляхом засвоєння системи інтегрованих знань про неживу та живу природу, основ екологічних знань, </w:t>
      </w:r>
      <w:r w:rsidRPr="009A5BD4">
        <w:rPr>
          <w:rFonts w:ascii="Times New Roman" w:eastAsia="Times New Roman" w:hAnsi="Times New Roman" w:cs="Times New Roman"/>
          <w:sz w:val="28"/>
          <w:szCs w:val="28"/>
          <w:lang w:val="uk-UA"/>
        </w:rPr>
        <w:lastRenderedPageBreak/>
        <w:t>опанування способами навчально-пізнавальної і природоохоронної діяльності, формування ціннісного</w:t>
      </w:r>
      <w:r w:rsidR="007F0299">
        <w:rPr>
          <w:rFonts w:ascii="Times New Roman" w:eastAsia="Times New Roman" w:hAnsi="Times New Roman" w:cs="Times New Roman"/>
          <w:sz w:val="28"/>
          <w:szCs w:val="28"/>
          <w:lang w:val="uk-UA"/>
        </w:rPr>
        <w:t xml:space="preserve"> ставлення до природи та людини </w:t>
      </w:r>
      <w:r w:rsidR="00CC1A94">
        <w:rPr>
          <w:rFonts w:ascii="Times New Roman" w:eastAsia="Times New Roman" w:hAnsi="Times New Roman" w:cs="Times New Roman"/>
          <w:sz w:val="28"/>
          <w:szCs w:val="28"/>
          <w:lang w:val="uk-UA"/>
        </w:rPr>
        <w:t>.</w:t>
      </w:r>
    </w:p>
    <w:p w:rsidR="00D74982" w:rsidRPr="00285174" w:rsidRDefault="005341C8" w:rsidP="00003172">
      <w:pPr>
        <w:pStyle w:val="a5"/>
        <w:spacing w:after="0" w:line="360" w:lineRule="auto"/>
        <w:ind w:left="-851" w:firstLine="709"/>
        <w:jc w:val="both"/>
        <w:rPr>
          <w:rFonts w:ascii="Times New Roman" w:hAnsi="Times New Roman"/>
          <w:sz w:val="28"/>
          <w:szCs w:val="28"/>
          <w:lang w:val="uk-UA"/>
        </w:rPr>
      </w:pPr>
      <w:r w:rsidRPr="005341C8">
        <w:rPr>
          <w:rFonts w:ascii="Times New Roman" w:hAnsi="Times New Roman" w:cs="Times New Roman"/>
          <w:sz w:val="28"/>
          <w:szCs w:val="28"/>
          <w:lang w:val="uk-UA"/>
        </w:rPr>
        <w:t>Відповідно до н</w:t>
      </w:r>
      <w:r w:rsidR="00D74982" w:rsidRPr="005341C8">
        <w:rPr>
          <w:rFonts w:ascii="Times New Roman" w:hAnsi="Times New Roman" w:cs="Times New Roman"/>
          <w:sz w:val="28"/>
          <w:szCs w:val="28"/>
          <w:lang w:val="uk-UA"/>
        </w:rPr>
        <w:t xml:space="preserve">ового </w:t>
      </w:r>
      <w:r w:rsidRPr="005341C8">
        <w:rPr>
          <w:rFonts w:ascii="Times New Roman" w:hAnsi="Times New Roman" w:cs="Times New Roman"/>
          <w:sz w:val="28"/>
          <w:szCs w:val="28"/>
          <w:lang w:val="uk-UA"/>
        </w:rPr>
        <w:t>«</w:t>
      </w:r>
      <w:r w:rsidR="00D74982" w:rsidRPr="005341C8">
        <w:rPr>
          <w:rFonts w:ascii="Times New Roman" w:hAnsi="Times New Roman" w:cs="Times New Roman"/>
          <w:sz w:val="28"/>
          <w:szCs w:val="28"/>
          <w:lang w:val="uk-UA"/>
        </w:rPr>
        <w:t xml:space="preserve">Державного стандарту </w:t>
      </w:r>
      <w:r w:rsidRPr="005341C8">
        <w:rPr>
          <w:rFonts w:ascii="Times New Roman" w:hAnsi="Times New Roman" w:cs="Times New Roman"/>
          <w:sz w:val="28"/>
          <w:szCs w:val="28"/>
          <w:lang w:val="uk-UA"/>
        </w:rPr>
        <w:t xml:space="preserve">початкової </w:t>
      </w:r>
      <w:r w:rsidR="00D74982" w:rsidRPr="005341C8">
        <w:rPr>
          <w:rFonts w:ascii="Times New Roman" w:hAnsi="Times New Roman" w:cs="Times New Roman"/>
          <w:sz w:val="28"/>
          <w:szCs w:val="28"/>
          <w:lang w:val="uk-UA"/>
        </w:rPr>
        <w:t>освіти</w:t>
      </w:r>
      <w:r w:rsidRPr="005341C8">
        <w:rPr>
          <w:rFonts w:ascii="Times New Roman" w:hAnsi="Times New Roman" w:cs="Times New Roman"/>
          <w:sz w:val="28"/>
          <w:szCs w:val="28"/>
          <w:lang w:val="uk-UA"/>
        </w:rPr>
        <w:t>»,</w:t>
      </w:r>
      <w:r w:rsidR="00476349">
        <w:rPr>
          <w:rFonts w:ascii="Times New Roman" w:hAnsi="Times New Roman" w:cs="Times New Roman"/>
          <w:sz w:val="28"/>
          <w:szCs w:val="28"/>
          <w:lang w:val="uk-UA"/>
        </w:rPr>
        <w:t xml:space="preserve"> та Типової освітньої програми</w:t>
      </w:r>
      <w:r w:rsidR="0040173B">
        <w:rPr>
          <w:rFonts w:ascii="Times New Roman" w:hAnsi="Times New Roman" w:cs="Times New Roman"/>
          <w:sz w:val="28"/>
          <w:szCs w:val="28"/>
          <w:lang w:val="uk-UA"/>
        </w:rPr>
        <w:t xml:space="preserve"> (під кер. Савченко О.Я), за якою я працюю, в освітній</w:t>
      </w:r>
      <w:r w:rsidR="00285174">
        <w:rPr>
          <w:rFonts w:ascii="Times New Roman" w:hAnsi="Times New Roman" w:cs="Times New Roman"/>
          <w:sz w:val="28"/>
          <w:szCs w:val="28"/>
          <w:lang w:val="uk-UA"/>
        </w:rPr>
        <w:t xml:space="preserve"> процес вве</w:t>
      </w:r>
      <w:r w:rsidR="00D74982" w:rsidRPr="005341C8">
        <w:rPr>
          <w:rFonts w:ascii="Times New Roman" w:hAnsi="Times New Roman" w:cs="Times New Roman"/>
          <w:sz w:val="28"/>
          <w:szCs w:val="28"/>
          <w:lang w:val="uk-UA"/>
        </w:rPr>
        <w:t>д</w:t>
      </w:r>
      <w:r w:rsidR="00285174">
        <w:rPr>
          <w:rFonts w:ascii="Times New Roman" w:hAnsi="Times New Roman" w:cs="Times New Roman"/>
          <w:sz w:val="28"/>
          <w:szCs w:val="28"/>
          <w:lang w:val="uk-UA"/>
        </w:rPr>
        <w:t>ений</w:t>
      </w:r>
      <w:r w:rsidR="00D74982" w:rsidRPr="005341C8">
        <w:rPr>
          <w:rFonts w:ascii="Times New Roman" w:hAnsi="Times New Roman" w:cs="Times New Roman"/>
          <w:sz w:val="28"/>
          <w:szCs w:val="28"/>
          <w:lang w:val="uk-UA"/>
        </w:rPr>
        <w:t xml:space="preserve"> новий інтег</w:t>
      </w:r>
      <w:r w:rsidR="0040173B">
        <w:rPr>
          <w:rFonts w:ascii="Times New Roman" w:hAnsi="Times New Roman" w:cs="Times New Roman"/>
          <w:sz w:val="28"/>
          <w:szCs w:val="28"/>
          <w:lang w:val="uk-UA"/>
        </w:rPr>
        <w:t>рований курс «Я досліджую світ»</w:t>
      </w:r>
      <w:r w:rsidR="0040173B" w:rsidRPr="0040173B">
        <w:rPr>
          <w:rFonts w:ascii="Times New Roman" w:hAnsi="Times New Roman" w:cs="Times New Roman"/>
          <w:sz w:val="28"/>
          <w:szCs w:val="28"/>
          <w:lang w:val="uk-UA"/>
        </w:rPr>
        <w:t>[</w:t>
      </w:r>
      <w:r w:rsidR="00CC1A94">
        <w:rPr>
          <w:rFonts w:ascii="Times New Roman" w:hAnsi="Times New Roman" w:cs="Times New Roman"/>
          <w:sz w:val="28"/>
          <w:szCs w:val="28"/>
          <w:lang w:val="uk-UA"/>
        </w:rPr>
        <w:t>9,10</w:t>
      </w:r>
      <w:r w:rsidR="0040173B" w:rsidRPr="0040173B">
        <w:rPr>
          <w:rFonts w:ascii="Times New Roman" w:hAnsi="Times New Roman" w:cs="Times New Roman"/>
          <w:sz w:val="28"/>
          <w:szCs w:val="28"/>
          <w:lang w:val="uk-UA"/>
        </w:rPr>
        <w:t>]</w:t>
      </w:r>
      <w:r w:rsidR="0040173B">
        <w:rPr>
          <w:rFonts w:ascii="Times New Roman" w:hAnsi="Times New Roman" w:cs="Times New Roman"/>
          <w:sz w:val="28"/>
          <w:szCs w:val="28"/>
          <w:lang w:val="uk-UA"/>
        </w:rPr>
        <w:t xml:space="preserve">. </w:t>
      </w:r>
      <w:r w:rsidRPr="005341C8">
        <w:rPr>
          <w:rFonts w:ascii="Times New Roman" w:hAnsi="Times New Roman" w:cs="Times New Roman"/>
          <w:sz w:val="28"/>
          <w:szCs w:val="28"/>
          <w:lang w:val="uk-UA"/>
        </w:rPr>
        <w:t>Він</w:t>
      </w:r>
      <w:r w:rsidR="00D74982" w:rsidRPr="005341C8">
        <w:rPr>
          <w:rFonts w:ascii="Times New Roman" w:hAnsi="Times New Roman" w:cs="Times New Roman"/>
          <w:sz w:val="28"/>
          <w:szCs w:val="28"/>
          <w:lang w:val="uk-UA"/>
        </w:rPr>
        <w:t xml:space="preserve"> об’єднує навчальний зм</w:t>
      </w:r>
      <w:r w:rsidRPr="005341C8">
        <w:rPr>
          <w:rFonts w:ascii="Times New Roman" w:hAnsi="Times New Roman" w:cs="Times New Roman"/>
          <w:sz w:val="28"/>
          <w:szCs w:val="28"/>
          <w:lang w:val="uk-UA"/>
        </w:rPr>
        <w:t>іст кількох освітніх галузей</w:t>
      </w:r>
      <w:r w:rsidR="00D74982" w:rsidRPr="005341C8">
        <w:rPr>
          <w:rFonts w:ascii="Times New Roman" w:hAnsi="Times New Roman" w:cs="Times New Roman"/>
          <w:sz w:val="28"/>
          <w:szCs w:val="28"/>
          <w:lang w:val="uk-UA"/>
        </w:rPr>
        <w:t>:</w:t>
      </w:r>
    </w:p>
    <w:p w:rsidR="00D74982" w:rsidRPr="005341C8" w:rsidRDefault="005341C8" w:rsidP="00003172">
      <w:pPr>
        <w:pStyle w:val="a5"/>
        <w:numPr>
          <w:ilvl w:val="0"/>
          <w:numId w:val="3"/>
        </w:numPr>
        <w:tabs>
          <w:tab w:val="left" w:pos="851"/>
        </w:tabs>
        <w:spacing w:after="0" w:line="360" w:lineRule="auto"/>
        <w:ind w:left="0" w:firstLine="567"/>
        <w:jc w:val="both"/>
        <w:rPr>
          <w:rFonts w:ascii="Times New Roman" w:hAnsi="Times New Roman" w:cs="Times New Roman"/>
          <w:sz w:val="28"/>
          <w:szCs w:val="28"/>
          <w:lang w:val="uk-UA"/>
        </w:rPr>
      </w:pPr>
      <w:r w:rsidRPr="005341C8">
        <w:rPr>
          <w:rFonts w:ascii="Times New Roman" w:hAnsi="Times New Roman" w:cs="Times New Roman"/>
          <w:sz w:val="28"/>
          <w:szCs w:val="28"/>
          <w:lang w:val="uk-UA"/>
        </w:rPr>
        <w:t>природничої</w:t>
      </w:r>
      <w:r w:rsidR="00D74982" w:rsidRPr="005341C8">
        <w:rPr>
          <w:rFonts w:ascii="Times New Roman" w:hAnsi="Times New Roman" w:cs="Times New Roman"/>
          <w:sz w:val="28"/>
          <w:szCs w:val="28"/>
          <w:lang w:val="uk-UA"/>
        </w:rPr>
        <w:t>;</w:t>
      </w:r>
    </w:p>
    <w:p w:rsidR="00D74982" w:rsidRPr="005341C8" w:rsidRDefault="00D74982" w:rsidP="00003172">
      <w:pPr>
        <w:pStyle w:val="a5"/>
        <w:numPr>
          <w:ilvl w:val="0"/>
          <w:numId w:val="3"/>
        </w:numPr>
        <w:tabs>
          <w:tab w:val="left" w:pos="851"/>
        </w:tabs>
        <w:spacing w:after="0" w:line="360" w:lineRule="auto"/>
        <w:ind w:left="0" w:firstLine="567"/>
        <w:jc w:val="both"/>
        <w:rPr>
          <w:rFonts w:ascii="Times New Roman" w:hAnsi="Times New Roman" w:cs="Times New Roman"/>
          <w:sz w:val="28"/>
          <w:szCs w:val="28"/>
          <w:lang w:val="uk-UA"/>
        </w:rPr>
      </w:pPr>
      <w:r w:rsidRPr="005341C8">
        <w:rPr>
          <w:rFonts w:ascii="Times New Roman" w:hAnsi="Times New Roman" w:cs="Times New Roman"/>
          <w:sz w:val="28"/>
          <w:szCs w:val="28"/>
          <w:lang w:val="uk-UA"/>
        </w:rPr>
        <w:t>громадянсь</w:t>
      </w:r>
      <w:r w:rsidR="005341C8" w:rsidRPr="005341C8">
        <w:rPr>
          <w:rFonts w:ascii="Times New Roman" w:hAnsi="Times New Roman" w:cs="Times New Roman"/>
          <w:sz w:val="28"/>
          <w:szCs w:val="28"/>
          <w:lang w:val="uk-UA"/>
        </w:rPr>
        <w:t>кої та історичної</w:t>
      </w:r>
      <w:r w:rsidRPr="005341C8">
        <w:rPr>
          <w:rFonts w:ascii="Times New Roman" w:hAnsi="Times New Roman" w:cs="Times New Roman"/>
          <w:sz w:val="28"/>
          <w:szCs w:val="28"/>
          <w:lang w:val="uk-UA"/>
        </w:rPr>
        <w:t>;</w:t>
      </w:r>
    </w:p>
    <w:p w:rsidR="00923F1D" w:rsidRPr="00923F1D" w:rsidRDefault="005341C8" w:rsidP="00923F1D">
      <w:pPr>
        <w:pStyle w:val="a5"/>
        <w:numPr>
          <w:ilvl w:val="0"/>
          <w:numId w:val="3"/>
        </w:numPr>
        <w:tabs>
          <w:tab w:val="left" w:pos="851"/>
        </w:tabs>
        <w:spacing w:after="0" w:line="360" w:lineRule="auto"/>
        <w:ind w:left="0" w:firstLine="567"/>
        <w:jc w:val="both"/>
        <w:rPr>
          <w:rFonts w:ascii="Times New Roman" w:hAnsi="Times New Roman" w:cs="Times New Roman"/>
          <w:sz w:val="28"/>
          <w:szCs w:val="28"/>
          <w:lang w:val="uk-UA"/>
        </w:rPr>
      </w:pPr>
      <w:r w:rsidRPr="005341C8">
        <w:rPr>
          <w:rFonts w:ascii="Times New Roman" w:hAnsi="Times New Roman" w:cs="Times New Roman"/>
          <w:sz w:val="28"/>
          <w:szCs w:val="28"/>
          <w:lang w:val="uk-UA"/>
        </w:rPr>
        <w:t>cоціальної та здоров’язбережувальної</w:t>
      </w:r>
      <w:r w:rsidR="00D74982" w:rsidRPr="005341C8">
        <w:rPr>
          <w:rFonts w:ascii="Times New Roman" w:hAnsi="Times New Roman" w:cs="Times New Roman"/>
          <w:sz w:val="28"/>
          <w:szCs w:val="28"/>
          <w:lang w:val="uk-UA"/>
        </w:rPr>
        <w:t>.</w:t>
      </w:r>
    </w:p>
    <w:p w:rsidR="00D74982" w:rsidRDefault="005341C8" w:rsidP="00003172">
      <w:pPr>
        <w:tabs>
          <w:tab w:val="left" w:pos="851"/>
        </w:tabs>
        <w:spacing w:after="0" w:line="360" w:lineRule="auto"/>
        <w:ind w:left="-851" w:firstLine="567"/>
        <w:jc w:val="both"/>
        <w:rPr>
          <w:rFonts w:ascii="Times New Roman" w:hAnsi="Times New Roman" w:cs="Times New Roman"/>
          <w:sz w:val="28"/>
          <w:szCs w:val="28"/>
          <w:lang w:val="uk-UA"/>
        </w:rPr>
      </w:pPr>
      <w:r w:rsidRPr="005341C8">
        <w:rPr>
          <w:rFonts w:ascii="Times New Roman" w:hAnsi="Times New Roman" w:cs="Times New Roman"/>
          <w:sz w:val="28"/>
          <w:szCs w:val="28"/>
          <w:lang w:val="uk-UA"/>
        </w:rPr>
        <w:t>Метою</w:t>
      </w:r>
      <w:r w:rsidR="00D74982" w:rsidRPr="005341C8">
        <w:rPr>
          <w:rFonts w:ascii="Times New Roman" w:hAnsi="Times New Roman" w:cs="Times New Roman"/>
          <w:sz w:val="28"/>
          <w:szCs w:val="28"/>
          <w:lang w:val="uk-UA"/>
        </w:rPr>
        <w:t xml:space="preserve"> </w:t>
      </w:r>
      <w:r w:rsidRPr="005341C8">
        <w:rPr>
          <w:rFonts w:ascii="Times New Roman" w:hAnsi="Times New Roman" w:cs="Times New Roman"/>
          <w:sz w:val="28"/>
          <w:szCs w:val="28"/>
          <w:lang w:val="uk-UA"/>
        </w:rPr>
        <w:t xml:space="preserve">даного курсу є: </w:t>
      </w:r>
      <w:r w:rsidR="00D74982" w:rsidRPr="005341C8">
        <w:rPr>
          <w:rFonts w:ascii="Times New Roman" w:hAnsi="Times New Roman" w:cs="Times New Roman"/>
          <w:sz w:val="28"/>
          <w:szCs w:val="28"/>
          <w:lang w:val="uk-UA"/>
        </w:rPr>
        <w:t xml:space="preserve">формування в учнів цілісної картини світу під час набуття власного соціального досвіду. </w:t>
      </w:r>
      <w:r w:rsidR="0040173B">
        <w:rPr>
          <w:rFonts w:ascii="Times New Roman" w:hAnsi="Times New Roman" w:cs="Times New Roman"/>
          <w:sz w:val="28"/>
          <w:szCs w:val="28"/>
          <w:lang w:val="uk-UA"/>
        </w:rPr>
        <w:t xml:space="preserve">Тематичну основу курсу складають </w:t>
      </w:r>
      <w:r w:rsidR="0040173B" w:rsidRPr="0040173B">
        <w:rPr>
          <w:rFonts w:ascii="Times New Roman" w:hAnsi="Times New Roman" w:cs="Times New Roman"/>
          <w:sz w:val="28"/>
          <w:szCs w:val="28"/>
          <w:lang w:val="uk-UA"/>
        </w:rPr>
        <w:t xml:space="preserve">змістові лінії, які визначені Державним стандартом початкової освіти і охоплюють складники названих вище галузей в їх інтегрованій суті, а саме: </w:t>
      </w:r>
      <w:r w:rsidR="0040173B">
        <w:rPr>
          <w:rFonts w:ascii="Times New Roman" w:hAnsi="Times New Roman" w:cs="Times New Roman"/>
          <w:sz w:val="28"/>
          <w:szCs w:val="28"/>
          <w:lang w:val="uk-UA"/>
        </w:rPr>
        <w:t xml:space="preserve">« Людина», «Людина серед людей», «Людина в суспільстві», «Людина і світ», «Природа», «Людина і природа». </w:t>
      </w:r>
      <w:r w:rsidR="00D74982" w:rsidRPr="005341C8">
        <w:rPr>
          <w:rFonts w:ascii="Times New Roman" w:hAnsi="Times New Roman" w:cs="Times New Roman"/>
          <w:sz w:val="28"/>
          <w:szCs w:val="28"/>
          <w:lang w:val="uk-UA"/>
        </w:rPr>
        <w:t>Матеріал охоплює систему знань про природу і суспільство, сприяє розвитку в молодших школярів навичок дослідницької діяльності та формуванню ціннісних орієнтацій. Тому саме цей курс є основою для формування природничої компетентності молодших школярів.</w:t>
      </w:r>
    </w:p>
    <w:p w:rsidR="00B91138" w:rsidRPr="00C13E44" w:rsidRDefault="00B91138" w:rsidP="00003172">
      <w:pPr>
        <w:tabs>
          <w:tab w:val="left" w:pos="851"/>
        </w:tabs>
        <w:spacing w:after="0" w:line="36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Проте, важливо пам</w:t>
      </w:r>
      <w:r w:rsidRPr="00C13E44">
        <w:rPr>
          <w:rFonts w:ascii="Times New Roman" w:hAnsi="Times New Roman" w:cs="Times New Roman"/>
          <w:sz w:val="28"/>
          <w:szCs w:val="28"/>
          <w:lang w:val="uk-UA"/>
        </w:rPr>
        <w:t>’</w:t>
      </w:r>
      <w:r w:rsidR="00C13E44">
        <w:rPr>
          <w:rFonts w:ascii="Times New Roman" w:hAnsi="Times New Roman" w:cs="Times New Roman"/>
          <w:sz w:val="28"/>
          <w:szCs w:val="28"/>
          <w:lang w:val="uk-UA"/>
        </w:rPr>
        <w:t xml:space="preserve">ятати, що компетентнісний підхід – лише один із чинників, що сприяють модернізації змісту освіти, він лише доповнює низку освітніх інновацій, не применшуючи значення класичних підходів </w:t>
      </w:r>
      <w:r w:rsidR="00C13E44" w:rsidRPr="00C13E44">
        <w:rPr>
          <w:rFonts w:ascii="Times New Roman" w:eastAsia="Times New Roman" w:hAnsi="Times New Roman" w:cs="Times New Roman"/>
          <w:sz w:val="28"/>
          <w:szCs w:val="28"/>
          <w:lang w:val="uk-UA"/>
        </w:rPr>
        <w:t>[</w:t>
      </w:r>
      <w:r w:rsidR="00CC1A94">
        <w:rPr>
          <w:rFonts w:ascii="Times New Roman" w:eastAsia="Times New Roman" w:hAnsi="Times New Roman" w:cs="Times New Roman"/>
          <w:sz w:val="28"/>
          <w:szCs w:val="28"/>
          <w:lang w:val="uk-UA"/>
        </w:rPr>
        <w:t>4</w:t>
      </w:r>
      <w:r w:rsidR="00C13E44" w:rsidRPr="00C13E44">
        <w:rPr>
          <w:rFonts w:ascii="Times New Roman" w:eastAsia="Times New Roman" w:hAnsi="Times New Roman" w:cs="Times New Roman"/>
          <w:sz w:val="28"/>
          <w:szCs w:val="28"/>
          <w:lang w:val="uk-UA"/>
        </w:rPr>
        <w:t>].</w:t>
      </w:r>
    </w:p>
    <w:p w:rsidR="00AB21F5" w:rsidRPr="00E67A8C" w:rsidRDefault="00AB21F5" w:rsidP="00E67A8C">
      <w:pPr>
        <w:spacing w:after="0" w:line="360" w:lineRule="auto"/>
        <w:rPr>
          <w:rFonts w:ascii="Times New Roman" w:hAnsi="Times New Roman" w:cs="Times New Roman"/>
          <w:b/>
          <w:sz w:val="32"/>
          <w:szCs w:val="32"/>
          <w:lang w:val="uk-UA"/>
        </w:rPr>
      </w:pPr>
    </w:p>
    <w:p w:rsidR="00D75D3F" w:rsidRDefault="00D75D3F" w:rsidP="003F6F1A">
      <w:pPr>
        <w:pStyle w:val="a5"/>
        <w:spacing w:after="0" w:line="360" w:lineRule="auto"/>
        <w:ind w:left="-851"/>
        <w:rPr>
          <w:rFonts w:ascii="Times New Roman" w:hAnsi="Times New Roman" w:cs="Times New Roman"/>
          <w:b/>
          <w:sz w:val="28"/>
          <w:szCs w:val="28"/>
          <w:lang w:val="uk-UA"/>
        </w:rPr>
      </w:pPr>
    </w:p>
    <w:p w:rsidR="00D75D3F" w:rsidRDefault="00D75D3F" w:rsidP="003F6F1A">
      <w:pPr>
        <w:pStyle w:val="a5"/>
        <w:spacing w:after="0" w:line="360" w:lineRule="auto"/>
        <w:ind w:left="-851"/>
        <w:rPr>
          <w:rFonts w:ascii="Times New Roman" w:hAnsi="Times New Roman" w:cs="Times New Roman"/>
          <w:b/>
          <w:sz w:val="28"/>
          <w:szCs w:val="28"/>
          <w:lang w:val="uk-UA"/>
        </w:rPr>
      </w:pPr>
    </w:p>
    <w:p w:rsidR="00D75D3F" w:rsidRDefault="00D75D3F" w:rsidP="003F6F1A">
      <w:pPr>
        <w:pStyle w:val="a5"/>
        <w:spacing w:after="0" w:line="360" w:lineRule="auto"/>
        <w:ind w:left="-851"/>
        <w:rPr>
          <w:rFonts w:ascii="Times New Roman" w:hAnsi="Times New Roman" w:cs="Times New Roman"/>
          <w:b/>
          <w:sz w:val="28"/>
          <w:szCs w:val="28"/>
          <w:lang w:val="uk-UA"/>
        </w:rPr>
      </w:pPr>
    </w:p>
    <w:p w:rsidR="00D75D3F" w:rsidRDefault="00D75D3F" w:rsidP="003F6F1A">
      <w:pPr>
        <w:pStyle w:val="a5"/>
        <w:spacing w:after="0" w:line="360" w:lineRule="auto"/>
        <w:ind w:left="-851"/>
        <w:rPr>
          <w:rFonts w:ascii="Times New Roman" w:hAnsi="Times New Roman" w:cs="Times New Roman"/>
          <w:b/>
          <w:sz w:val="28"/>
          <w:szCs w:val="28"/>
          <w:lang w:val="uk-UA"/>
        </w:rPr>
      </w:pPr>
    </w:p>
    <w:p w:rsidR="00D75D3F" w:rsidRDefault="00D75D3F" w:rsidP="003F6F1A">
      <w:pPr>
        <w:pStyle w:val="a5"/>
        <w:spacing w:after="0" w:line="360" w:lineRule="auto"/>
        <w:ind w:left="-851"/>
        <w:rPr>
          <w:rFonts w:ascii="Times New Roman" w:hAnsi="Times New Roman" w:cs="Times New Roman"/>
          <w:b/>
          <w:sz w:val="28"/>
          <w:szCs w:val="28"/>
          <w:lang w:val="uk-UA"/>
        </w:rPr>
      </w:pPr>
    </w:p>
    <w:p w:rsidR="00D75D3F" w:rsidRDefault="00D75D3F" w:rsidP="003F6F1A">
      <w:pPr>
        <w:pStyle w:val="a5"/>
        <w:spacing w:after="0" w:line="360" w:lineRule="auto"/>
        <w:ind w:left="-851"/>
        <w:rPr>
          <w:rFonts w:ascii="Times New Roman" w:hAnsi="Times New Roman" w:cs="Times New Roman"/>
          <w:b/>
          <w:sz w:val="28"/>
          <w:szCs w:val="28"/>
          <w:lang w:val="uk-UA"/>
        </w:rPr>
      </w:pPr>
    </w:p>
    <w:p w:rsidR="00D75D3F" w:rsidRDefault="00D75D3F" w:rsidP="003F6F1A">
      <w:pPr>
        <w:pStyle w:val="a5"/>
        <w:spacing w:after="0" w:line="360" w:lineRule="auto"/>
        <w:ind w:left="-851"/>
        <w:rPr>
          <w:rFonts w:ascii="Times New Roman" w:hAnsi="Times New Roman" w:cs="Times New Roman"/>
          <w:b/>
          <w:sz w:val="28"/>
          <w:szCs w:val="28"/>
          <w:lang w:val="uk-UA"/>
        </w:rPr>
      </w:pPr>
    </w:p>
    <w:p w:rsidR="001D1DFF" w:rsidRDefault="00D75D3F" w:rsidP="00D75D3F">
      <w:pPr>
        <w:pStyle w:val="a5"/>
        <w:spacing w:after="0" w:line="360" w:lineRule="auto"/>
        <w:ind w:left="-851"/>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ОПИС ВЛАСНОГО ПЕДАГОГІЧНОГО ДОСВІДУ ЯК СИСТЕМИ В ДІЇ</w:t>
      </w:r>
    </w:p>
    <w:p w:rsidR="00D75D3F" w:rsidRDefault="00D75D3F" w:rsidP="00D75D3F">
      <w:pPr>
        <w:pStyle w:val="a5"/>
        <w:spacing w:after="0" w:line="360" w:lineRule="auto"/>
        <w:ind w:left="-851"/>
        <w:jc w:val="center"/>
        <w:rPr>
          <w:rFonts w:ascii="Times New Roman" w:hAnsi="Times New Roman" w:cs="Times New Roman"/>
          <w:b/>
          <w:sz w:val="28"/>
          <w:szCs w:val="28"/>
          <w:lang w:val="uk-UA"/>
        </w:rPr>
      </w:pPr>
    </w:p>
    <w:p w:rsidR="00D75D3F" w:rsidRPr="003F6F1A" w:rsidRDefault="00D75D3F" w:rsidP="00D75D3F">
      <w:pPr>
        <w:pStyle w:val="a5"/>
        <w:spacing w:after="0" w:line="360" w:lineRule="auto"/>
        <w:ind w:left="-851"/>
        <w:jc w:val="center"/>
        <w:rPr>
          <w:rFonts w:ascii="Times New Roman" w:hAnsi="Times New Roman" w:cs="Times New Roman"/>
          <w:b/>
          <w:sz w:val="28"/>
          <w:szCs w:val="28"/>
          <w:lang w:val="uk-UA"/>
        </w:rPr>
      </w:pPr>
    </w:p>
    <w:p w:rsidR="009E4712" w:rsidRPr="0069239F" w:rsidRDefault="00172B1F" w:rsidP="009E4712">
      <w:pPr>
        <w:spacing w:after="0" w:line="360" w:lineRule="auto"/>
        <w:ind w:left="-851" w:firstLine="851"/>
        <w:jc w:val="right"/>
        <w:rPr>
          <w:rFonts w:ascii="Times New Roman" w:hAnsi="Times New Roman" w:cs="Times New Roman"/>
          <w:i/>
          <w:sz w:val="28"/>
          <w:szCs w:val="28"/>
          <w:lang w:val="uk-UA"/>
        </w:rPr>
      </w:pPr>
      <w:r w:rsidRPr="0069239F">
        <w:rPr>
          <w:rFonts w:ascii="Times New Roman" w:hAnsi="Times New Roman" w:cs="Times New Roman"/>
          <w:i/>
          <w:sz w:val="28"/>
          <w:szCs w:val="28"/>
          <w:lang w:val="uk-UA"/>
        </w:rPr>
        <w:t>Чотири роки до досягнення мети:</w:t>
      </w:r>
    </w:p>
    <w:p w:rsidR="009E4712" w:rsidRPr="0069239F" w:rsidRDefault="00172B1F" w:rsidP="009E4712">
      <w:pPr>
        <w:spacing w:after="0" w:line="360" w:lineRule="auto"/>
        <w:ind w:left="-851" w:firstLine="851"/>
        <w:jc w:val="right"/>
        <w:rPr>
          <w:rFonts w:ascii="Times New Roman" w:hAnsi="Times New Roman" w:cs="Times New Roman"/>
          <w:i/>
          <w:sz w:val="28"/>
          <w:szCs w:val="28"/>
          <w:lang w:val="uk-UA"/>
        </w:rPr>
      </w:pPr>
      <w:r w:rsidRPr="0069239F">
        <w:rPr>
          <w:rFonts w:ascii="Times New Roman" w:hAnsi="Times New Roman" w:cs="Times New Roman"/>
          <w:i/>
          <w:sz w:val="28"/>
          <w:szCs w:val="28"/>
          <w:lang w:val="uk-UA"/>
        </w:rPr>
        <w:t xml:space="preserve">сплануйте діяльність, </w:t>
      </w:r>
    </w:p>
    <w:p w:rsidR="009E4712" w:rsidRPr="0069239F" w:rsidRDefault="00172B1F" w:rsidP="009E4712">
      <w:pPr>
        <w:spacing w:after="0" w:line="360" w:lineRule="auto"/>
        <w:ind w:left="-851" w:firstLine="851"/>
        <w:jc w:val="right"/>
        <w:rPr>
          <w:rFonts w:ascii="Times New Roman" w:hAnsi="Times New Roman" w:cs="Times New Roman"/>
          <w:i/>
          <w:sz w:val="28"/>
          <w:szCs w:val="28"/>
          <w:lang w:val="uk-UA"/>
        </w:rPr>
      </w:pPr>
      <w:r w:rsidRPr="0069239F">
        <w:rPr>
          <w:rFonts w:ascii="Times New Roman" w:hAnsi="Times New Roman" w:cs="Times New Roman"/>
          <w:i/>
          <w:sz w:val="28"/>
          <w:szCs w:val="28"/>
          <w:lang w:val="uk-UA"/>
        </w:rPr>
        <w:t xml:space="preserve">підготуйтесь до перемоги. </w:t>
      </w:r>
    </w:p>
    <w:p w:rsidR="009E4712" w:rsidRPr="0069239F" w:rsidRDefault="00172B1F" w:rsidP="009E4712">
      <w:pPr>
        <w:spacing w:after="0" w:line="360" w:lineRule="auto"/>
        <w:ind w:left="-851" w:firstLine="851"/>
        <w:jc w:val="right"/>
        <w:rPr>
          <w:rFonts w:ascii="Times New Roman" w:hAnsi="Times New Roman" w:cs="Times New Roman"/>
          <w:i/>
          <w:sz w:val="28"/>
          <w:szCs w:val="28"/>
          <w:lang w:val="uk-UA"/>
        </w:rPr>
      </w:pPr>
      <w:r w:rsidRPr="0069239F">
        <w:rPr>
          <w:rFonts w:ascii="Times New Roman" w:hAnsi="Times New Roman" w:cs="Times New Roman"/>
          <w:i/>
          <w:sz w:val="28"/>
          <w:szCs w:val="28"/>
          <w:lang w:val="uk-UA"/>
        </w:rPr>
        <w:t xml:space="preserve">Дійте з ентузіазмом. </w:t>
      </w:r>
    </w:p>
    <w:p w:rsidR="009E4712" w:rsidRDefault="00D75D3F" w:rsidP="009E4712">
      <w:pPr>
        <w:spacing w:after="0" w:line="360" w:lineRule="auto"/>
        <w:ind w:left="-851" w:firstLine="851"/>
        <w:jc w:val="right"/>
        <w:rPr>
          <w:rFonts w:ascii="Times New Roman" w:hAnsi="Times New Roman" w:cs="Times New Roman"/>
          <w:i/>
          <w:sz w:val="28"/>
          <w:szCs w:val="28"/>
          <w:lang w:val="uk-UA"/>
        </w:rPr>
      </w:pPr>
      <w:r>
        <w:rPr>
          <w:rFonts w:ascii="Times New Roman" w:hAnsi="Times New Roman" w:cs="Times New Roman"/>
          <w:i/>
          <w:sz w:val="28"/>
          <w:szCs w:val="28"/>
          <w:lang w:val="uk-UA"/>
        </w:rPr>
        <w:t>Постійно вдосконалюйтесь.</w:t>
      </w:r>
    </w:p>
    <w:p w:rsidR="00D75D3F" w:rsidRDefault="00D75D3F" w:rsidP="009E4712">
      <w:pPr>
        <w:spacing w:after="0" w:line="360" w:lineRule="auto"/>
        <w:ind w:left="-851" w:firstLine="851"/>
        <w:jc w:val="right"/>
        <w:rPr>
          <w:rFonts w:ascii="Times New Roman" w:hAnsi="Times New Roman" w:cs="Times New Roman"/>
          <w:b/>
          <w:sz w:val="28"/>
          <w:szCs w:val="28"/>
          <w:lang w:val="uk-UA"/>
        </w:rPr>
      </w:pPr>
      <w:r w:rsidRPr="00D75D3F">
        <w:rPr>
          <w:rFonts w:ascii="Times New Roman" w:hAnsi="Times New Roman" w:cs="Times New Roman"/>
          <w:b/>
          <w:sz w:val="28"/>
          <w:szCs w:val="28"/>
          <w:lang w:val="uk-UA"/>
        </w:rPr>
        <w:t>Вільяма Артура Уорда</w:t>
      </w:r>
    </w:p>
    <w:p w:rsidR="00D75D3F" w:rsidRPr="00D75D3F" w:rsidRDefault="00D75D3F" w:rsidP="009E4712">
      <w:pPr>
        <w:spacing w:after="0" w:line="360" w:lineRule="auto"/>
        <w:ind w:left="-851" w:firstLine="851"/>
        <w:jc w:val="right"/>
        <w:rPr>
          <w:rFonts w:ascii="Times New Roman" w:hAnsi="Times New Roman" w:cs="Times New Roman"/>
          <w:b/>
          <w:i/>
          <w:sz w:val="28"/>
          <w:szCs w:val="28"/>
          <w:lang w:val="uk-UA"/>
        </w:rPr>
      </w:pPr>
    </w:p>
    <w:p w:rsidR="00172B1F" w:rsidRPr="00D9574E" w:rsidRDefault="00514F36" w:rsidP="00311A0C">
      <w:pPr>
        <w:spacing w:after="0"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Саме ці слова </w:t>
      </w:r>
      <w:r w:rsidR="00B72244">
        <w:rPr>
          <w:rFonts w:ascii="Times New Roman" w:hAnsi="Times New Roman" w:cs="Times New Roman"/>
          <w:sz w:val="28"/>
          <w:szCs w:val="28"/>
          <w:lang w:val="uk-UA"/>
        </w:rPr>
        <w:t>стали</w:t>
      </w:r>
      <w:r w:rsidR="00172B1F" w:rsidRPr="00B83988">
        <w:rPr>
          <w:rFonts w:ascii="Times New Roman" w:hAnsi="Times New Roman" w:cs="Times New Roman"/>
          <w:sz w:val="28"/>
          <w:szCs w:val="28"/>
          <w:lang w:val="uk-UA"/>
        </w:rPr>
        <w:t xml:space="preserve"> девізом </w:t>
      </w:r>
      <w:r w:rsidR="00B72244">
        <w:rPr>
          <w:rFonts w:ascii="Times New Roman" w:hAnsi="Times New Roman" w:cs="Times New Roman"/>
          <w:sz w:val="28"/>
          <w:szCs w:val="28"/>
          <w:lang w:val="uk-UA"/>
        </w:rPr>
        <w:t xml:space="preserve">моєї </w:t>
      </w:r>
      <w:r w:rsidR="00172B1F" w:rsidRPr="00B83988">
        <w:rPr>
          <w:rFonts w:ascii="Times New Roman" w:hAnsi="Times New Roman" w:cs="Times New Roman"/>
          <w:sz w:val="28"/>
          <w:szCs w:val="28"/>
          <w:lang w:val="uk-UA"/>
        </w:rPr>
        <w:t>професійної діяльності</w:t>
      </w:r>
      <w:r w:rsidR="00F549FA">
        <w:rPr>
          <w:rFonts w:ascii="Times New Roman" w:hAnsi="Times New Roman" w:cs="Times New Roman"/>
          <w:sz w:val="28"/>
          <w:szCs w:val="28"/>
          <w:lang w:val="uk-UA"/>
        </w:rPr>
        <w:t>.</w:t>
      </w:r>
      <w:r w:rsidR="001C13F9">
        <w:rPr>
          <w:rFonts w:ascii="Times New Roman" w:hAnsi="Times New Roman" w:cs="Times New Roman"/>
          <w:sz w:val="28"/>
          <w:szCs w:val="28"/>
          <w:lang w:val="uk-UA"/>
        </w:rPr>
        <w:t xml:space="preserve"> </w:t>
      </w:r>
      <w:r w:rsidR="00F549FA">
        <w:rPr>
          <w:rFonts w:ascii="Times New Roman" w:hAnsi="Times New Roman" w:cs="Times New Roman"/>
          <w:sz w:val="28"/>
          <w:szCs w:val="28"/>
          <w:lang w:val="uk-UA"/>
        </w:rPr>
        <w:t>А</w:t>
      </w:r>
      <w:r w:rsidR="001C13F9">
        <w:rPr>
          <w:rFonts w:ascii="Times New Roman" w:hAnsi="Times New Roman" w:cs="Times New Roman"/>
          <w:sz w:val="28"/>
          <w:szCs w:val="28"/>
          <w:lang w:val="uk-UA"/>
        </w:rPr>
        <w:t>дже вчитель</w:t>
      </w:r>
      <w:r w:rsidR="00F549FA">
        <w:rPr>
          <w:rFonts w:ascii="Times New Roman" w:hAnsi="Times New Roman" w:cs="Times New Roman"/>
          <w:sz w:val="28"/>
          <w:szCs w:val="28"/>
          <w:lang w:val="uk-UA"/>
        </w:rPr>
        <w:t>, який</w:t>
      </w:r>
      <w:r w:rsidR="001C13F9">
        <w:rPr>
          <w:rFonts w:ascii="Times New Roman" w:hAnsi="Times New Roman" w:cs="Times New Roman"/>
          <w:sz w:val="28"/>
          <w:szCs w:val="28"/>
          <w:lang w:val="uk-UA"/>
        </w:rPr>
        <w:t xml:space="preserve"> систематично розвиває свої </w:t>
      </w:r>
      <w:r w:rsidR="00F549FA">
        <w:rPr>
          <w:rFonts w:ascii="Times New Roman" w:hAnsi="Times New Roman" w:cs="Times New Roman"/>
          <w:sz w:val="28"/>
          <w:szCs w:val="28"/>
          <w:lang w:val="uk-UA"/>
        </w:rPr>
        <w:t xml:space="preserve">особисті вміння і навички, удосконалює власну фахову майстерність, працює з натхненням,  йде в ногу з сучасністю, використовуючи у своїй роботі інноваційні методи і технології, - </w:t>
      </w:r>
      <w:r w:rsidR="007E05FD">
        <w:rPr>
          <w:rFonts w:ascii="Times New Roman" w:hAnsi="Times New Roman" w:cs="Times New Roman"/>
          <w:sz w:val="28"/>
          <w:szCs w:val="28"/>
          <w:lang w:val="uk-UA"/>
        </w:rPr>
        <w:t xml:space="preserve">зуміє забезпечити учням міцне підґрунтя, у якому засіватимуться зерна </w:t>
      </w:r>
      <w:r w:rsidR="00121F13">
        <w:rPr>
          <w:rFonts w:ascii="Times New Roman" w:hAnsi="Times New Roman" w:cs="Times New Roman"/>
          <w:sz w:val="28"/>
          <w:szCs w:val="28"/>
          <w:lang w:val="uk-UA"/>
        </w:rPr>
        <w:t xml:space="preserve">нових знань,  </w:t>
      </w:r>
      <w:r w:rsidR="007E05FD">
        <w:rPr>
          <w:rFonts w:ascii="Times New Roman" w:hAnsi="Times New Roman" w:cs="Times New Roman"/>
          <w:sz w:val="28"/>
          <w:szCs w:val="28"/>
          <w:lang w:val="uk-UA"/>
        </w:rPr>
        <w:t>мудрості</w:t>
      </w:r>
      <w:r w:rsidR="00C07A3A">
        <w:rPr>
          <w:rFonts w:ascii="Times New Roman" w:hAnsi="Times New Roman" w:cs="Times New Roman"/>
          <w:sz w:val="28"/>
          <w:szCs w:val="28"/>
          <w:lang w:val="uk-UA"/>
        </w:rPr>
        <w:t xml:space="preserve">, </w:t>
      </w:r>
      <w:r w:rsidR="007E05FD">
        <w:rPr>
          <w:rFonts w:ascii="Times New Roman" w:hAnsi="Times New Roman" w:cs="Times New Roman"/>
          <w:sz w:val="28"/>
          <w:szCs w:val="28"/>
          <w:lang w:val="uk-UA"/>
        </w:rPr>
        <w:t>допитливості</w:t>
      </w:r>
      <w:r w:rsidR="0069239F" w:rsidRPr="0069239F">
        <w:rPr>
          <w:rFonts w:ascii="Times New Roman" w:hAnsi="Times New Roman" w:cs="Times New Roman"/>
          <w:sz w:val="28"/>
          <w:szCs w:val="28"/>
          <w:lang w:val="uk-UA"/>
        </w:rPr>
        <w:t xml:space="preserve"> </w:t>
      </w:r>
      <w:r w:rsidR="0069239F">
        <w:rPr>
          <w:rFonts w:ascii="Times New Roman" w:hAnsi="Times New Roman" w:cs="Times New Roman"/>
          <w:sz w:val="28"/>
          <w:szCs w:val="28"/>
          <w:lang w:val="uk-UA"/>
        </w:rPr>
        <w:t>та активності</w:t>
      </w:r>
      <w:r w:rsidR="00ED103A">
        <w:rPr>
          <w:rFonts w:ascii="Times New Roman" w:hAnsi="Times New Roman" w:cs="Times New Roman"/>
          <w:sz w:val="28"/>
          <w:szCs w:val="28"/>
          <w:lang w:val="uk-UA"/>
        </w:rPr>
        <w:t>.</w:t>
      </w:r>
      <w:r w:rsidR="0069239F">
        <w:rPr>
          <w:rFonts w:ascii="Times New Roman" w:hAnsi="Times New Roman" w:cs="Times New Roman"/>
          <w:sz w:val="28"/>
          <w:szCs w:val="28"/>
          <w:lang w:val="uk-UA"/>
        </w:rPr>
        <w:t xml:space="preserve"> </w:t>
      </w:r>
      <w:r w:rsidR="007E05FD">
        <w:rPr>
          <w:rFonts w:ascii="Times New Roman" w:hAnsi="Times New Roman" w:cs="Times New Roman"/>
          <w:sz w:val="28"/>
          <w:szCs w:val="28"/>
          <w:lang w:val="uk-UA"/>
        </w:rPr>
        <w:t xml:space="preserve">Зерна, які діти самі плекатимуть, </w:t>
      </w:r>
      <w:r w:rsidR="00ED103A">
        <w:rPr>
          <w:rFonts w:ascii="Times New Roman" w:hAnsi="Times New Roman" w:cs="Times New Roman"/>
          <w:sz w:val="28"/>
          <w:szCs w:val="28"/>
          <w:lang w:val="uk-UA"/>
        </w:rPr>
        <w:t xml:space="preserve">примножуватимуть, </w:t>
      </w:r>
      <w:r w:rsidR="001C69AE">
        <w:rPr>
          <w:rFonts w:ascii="Times New Roman" w:hAnsi="Times New Roman" w:cs="Times New Roman"/>
          <w:sz w:val="28"/>
          <w:szCs w:val="28"/>
          <w:lang w:val="uk-UA"/>
        </w:rPr>
        <w:t>збираючи</w:t>
      </w:r>
      <w:r w:rsidR="00A81E02">
        <w:rPr>
          <w:rFonts w:ascii="Times New Roman" w:hAnsi="Times New Roman" w:cs="Times New Roman"/>
          <w:sz w:val="28"/>
          <w:szCs w:val="28"/>
          <w:lang w:val="uk-UA"/>
        </w:rPr>
        <w:t xml:space="preserve"> їх у колоски</w:t>
      </w:r>
      <w:r w:rsidR="00ED103A">
        <w:rPr>
          <w:rFonts w:ascii="Times New Roman" w:hAnsi="Times New Roman" w:cs="Times New Roman"/>
          <w:sz w:val="28"/>
          <w:szCs w:val="28"/>
          <w:lang w:val="uk-UA"/>
        </w:rPr>
        <w:t>.</w:t>
      </w:r>
      <w:r w:rsidR="00A81E02">
        <w:rPr>
          <w:rFonts w:ascii="Times New Roman" w:hAnsi="Times New Roman" w:cs="Times New Roman"/>
          <w:sz w:val="28"/>
          <w:szCs w:val="28"/>
          <w:lang w:val="uk-UA"/>
        </w:rPr>
        <w:t xml:space="preserve"> </w:t>
      </w:r>
      <w:r w:rsidR="00ED103A">
        <w:rPr>
          <w:rFonts w:ascii="Times New Roman" w:hAnsi="Times New Roman" w:cs="Times New Roman"/>
          <w:sz w:val="28"/>
          <w:szCs w:val="28"/>
          <w:lang w:val="uk-UA"/>
        </w:rPr>
        <w:t xml:space="preserve">Моя мета – засіяти якнайбільше </w:t>
      </w:r>
      <w:r w:rsidR="00CF1337">
        <w:rPr>
          <w:rFonts w:ascii="Times New Roman" w:hAnsi="Times New Roman" w:cs="Times New Roman"/>
          <w:sz w:val="28"/>
          <w:szCs w:val="28"/>
          <w:lang w:val="uk-UA"/>
        </w:rPr>
        <w:t>таких зернят</w:t>
      </w:r>
      <w:r w:rsidR="00ED103A">
        <w:rPr>
          <w:rFonts w:ascii="Times New Roman" w:hAnsi="Times New Roman" w:cs="Times New Roman"/>
          <w:sz w:val="28"/>
          <w:szCs w:val="28"/>
          <w:lang w:val="uk-UA"/>
        </w:rPr>
        <w:t xml:space="preserve">, а головне – вчити учнів </w:t>
      </w:r>
      <w:r w:rsidR="00212E61">
        <w:rPr>
          <w:rFonts w:ascii="Times New Roman" w:hAnsi="Times New Roman" w:cs="Times New Roman"/>
          <w:sz w:val="28"/>
          <w:szCs w:val="28"/>
          <w:lang w:val="uk-UA"/>
        </w:rPr>
        <w:t xml:space="preserve">умінню </w:t>
      </w:r>
      <w:r w:rsidR="00ED103A">
        <w:rPr>
          <w:rFonts w:ascii="Times New Roman" w:hAnsi="Times New Roman" w:cs="Times New Roman"/>
          <w:sz w:val="28"/>
          <w:szCs w:val="28"/>
          <w:lang w:val="uk-UA"/>
        </w:rPr>
        <w:t xml:space="preserve">самостійно </w:t>
      </w:r>
      <w:r w:rsidR="00104BC4">
        <w:rPr>
          <w:rFonts w:ascii="Times New Roman" w:hAnsi="Times New Roman" w:cs="Times New Roman"/>
          <w:sz w:val="28"/>
          <w:szCs w:val="28"/>
          <w:lang w:val="uk-UA"/>
        </w:rPr>
        <w:t xml:space="preserve">виконувати роботу, яка необхідна , </w:t>
      </w:r>
      <w:r w:rsidR="00160C90">
        <w:rPr>
          <w:rFonts w:ascii="Times New Roman" w:hAnsi="Times New Roman" w:cs="Times New Roman"/>
          <w:sz w:val="28"/>
          <w:szCs w:val="28"/>
          <w:lang w:val="uk-UA"/>
        </w:rPr>
        <w:t>щоб</w:t>
      </w:r>
      <w:r w:rsidR="00104BC4">
        <w:rPr>
          <w:rFonts w:ascii="Times New Roman" w:hAnsi="Times New Roman" w:cs="Times New Roman"/>
          <w:sz w:val="28"/>
          <w:szCs w:val="28"/>
          <w:lang w:val="uk-UA"/>
        </w:rPr>
        <w:t xml:space="preserve"> зібра</w:t>
      </w:r>
      <w:r w:rsidR="00160C90">
        <w:rPr>
          <w:rFonts w:ascii="Times New Roman" w:hAnsi="Times New Roman" w:cs="Times New Roman"/>
          <w:sz w:val="28"/>
          <w:szCs w:val="28"/>
          <w:lang w:val="uk-UA"/>
        </w:rPr>
        <w:t>ти</w:t>
      </w:r>
      <w:r w:rsidR="00A81E02">
        <w:rPr>
          <w:rFonts w:ascii="Times New Roman" w:hAnsi="Times New Roman" w:cs="Times New Roman"/>
          <w:sz w:val="28"/>
          <w:szCs w:val="28"/>
          <w:lang w:val="uk-UA"/>
        </w:rPr>
        <w:t xml:space="preserve"> </w:t>
      </w:r>
      <w:r w:rsidR="007E05FD">
        <w:rPr>
          <w:rFonts w:ascii="Times New Roman" w:hAnsi="Times New Roman" w:cs="Times New Roman"/>
          <w:sz w:val="28"/>
          <w:szCs w:val="28"/>
          <w:lang w:val="uk-UA"/>
        </w:rPr>
        <w:t xml:space="preserve">багатий урожай </w:t>
      </w:r>
      <w:r w:rsidR="00104BC4">
        <w:rPr>
          <w:rFonts w:ascii="Times New Roman" w:hAnsi="Times New Roman" w:cs="Times New Roman"/>
          <w:sz w:val="28"/>
          <w:szCs w:val="28"/>
          <w:lang w:val="uk-UA"/>
        </w:rPr>
        <w:t xml:space="preserve">. Іншими словами  - вчити </w:t>
      </w:r>
      <w:r w:rsidR="002C77AB">
        <w:rPr>
          <w:rFonts w:ascii="Times New Roman" w:hAnsi="Times New Roman" w:cs="Times New Roman"/>
          <w:sz w:val="28"/>
          <w:szCs w:val="28"/>
          <w:lang w:val="uk-UA"/>
        </w:rPr>
        <w:t xml:space="preserve">умінню </w:t>
      </w:r>
      <w:r w:rsidR="00104BC4">
        <w:rPr>
          <w:rFonts w:ascii="Times New Roman" w:hAnsi="Times New Roman" w:cs="Times New Roman"/>
          <w:sz w:val="28"/>
          <w:szCs w:val="28"/>
          <w:lang w:val="uk-UA"/>
        </w:rPr>
        <w:t>вчитися і вмі</w:t>
      </w:r>
      <w:r w:rsidR="002C77AB">
        <w:rPr>
          <w:rFonts w:ascii="Times New Roman" w:hAnsi="Times New Roman" w:cs="Times New Roman"/>
          <w:sz w:val="28"/>
          <w:szCs w:val="28"/>
          <w:lang w:val="uk-UA"/>
        </w:rPr>
        <w:t xml:space="preserve">нню </w:t>
      </w:r>
      <w:r w:rsidR="00104BC4">
        <w:rPr>
          <w:rFonts w:ascii="Times New Roman" w:hAnsi="Times New Roman" w:cs="Times New Roman"/>
          <w:sz w:val="28"/>
          <w:szCs w:val="28"/>
          <w:lang w:val="uk-UA"/>
        </w:rPr>
        <w:t xml:space="preserve">застосовувати здобуті знання </w:t>
      </w:r>
      <w:r w:rsidR="002C77AB">
        <w:rPr>
          <w:rFonts w:ascii="Times New Roman" w:hAnsi="Times New Roman" w:cs="Times New Roman"/>
          <w:sz w:val="28"/>
          <w:szCs w:val="28"/>
          <w:lang w:val="uk-UA"/>
        </w:rPr>
        <w:t>в найширших сферах діяльності</w:t>
      </w:r>
      <w:r w:rsidR="00104BC4">
        <w:rPr>
          <w:rFonts w:ascii="Times New Roman" w:hAnsi="Times New Roman" w:cs="Times New Roman"/>
          <w:sz w:val="28"/>
          <w:szCs w:val="28"/>
          <w:lang w:val="uk-UA"/>
        </w:rPr>
        <w:t>.</w:t>
      </w:r>
      <w:r w:rsidR="00D9574E">
        <w:rPr>
          <w:rFonts w:ascii="Times New Roman" w:hAnsi="Times New Roman" w:cs="Times New Roman"/>
          <w:sz w:val="28"/>
          <w:szCs w:val="28"/>
          <w:lang w:val="uk-UA"/>
        </w:rPr>
        <w:t xml:space="preserve"> </w:t>
      </w:r>
    </w:p>
    <w:p w:rsidR="00126A7C" w:rsidRDefault="008D6CDD" w:rsidP="00311A0C">
      <w:pPr>
        <w:spacing w:after="0"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Життєвий досвід молодших школярів невеликий. А тому, </w:t>
      </w:r>
      <w:r w:rsidR="0018727B">
        <w:rPr>
          <w:rFonts w:ascii="Times New Roman" w:hAnsi="Times New Roman" w:cs="Times New Roman"/>
          <w:sz w:val="28"/>
          <w:szCs w:val="28"/>
          <w:lang w:val="uk-UA"/>
        </w:rPr>
        <w:t>намагаюся</w:t>
      </w:r>
      <w:r>
        <w:rPr>
          <w:rFonts w:ascii="Times New Roman" w:hAnsi="Times New Roman" w:cs="Times New Roman"/>
          <w:sz w:val="28"/>
          <w:szCs w:val="28"/>
          <w:lang w:val="uk-UA"/>
        </w:rPr>
        <w:t xml:space="preserve"> постійно залучати та аналізувати їх  враження, робити чуттєву опору на результати дослідження об</w:t>
      </w:r>
      <w:r w:rsidRPr="008D6CDD">
        <w:rPr>
          <w:rFonts w:ascii="Times New Roman" w:hAnsi="Times New Roman" w:cs="Times New Roman"/>
          <w:sz w:val="28"/>
          <w:szCs w:val="28"/>
        </w:rPr>
        <w:t>’</w:t>
      </w:r>
      <w:r>
        <w:rPr>
          <w:rFonts w:ascii="Times New Roman" w:hAnsi="Times New Roman" w:cs="Times New Roman"/>
          <w:sz w:val="28"/>
          <w:szCs w:val="28"/>
          <w:lang w:val="uk-UA"/>
        </w:rPr>
        <w:t>єктів і явищ навколишнього світу.</w:t>
      </w:r>
    </w:p>
    <w:p w:rsidR="00930104" w:rsidRPr="00E67A8C" w:rsidRDefault="00E67A8C" w:rsidP="00E67A8C">
      <w:pPr>
        <w:spacing w:after="0"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успішного формування природничої компетентності молодших школярів в основу навчання  закладено компетентнісно орієнтований підхід. </w:t>
      </w:r>
      <w:r w:rsidR="00802C50" w:rsidRPr="00802C50">
        <w:rPr>
          <w:rFonts w:ascii="Times New Roman" w:eastAsia="Times New Roman" w:hAnsi="Times New Roman" w:cs="Times New Roman"/>
          <w:sz w:val="28"/>
          <w:szCs w:val="28"/>
          <w:lang w:val="uk-UA"/>
        </w:rPr>
        <w:t>Він передбачає використання сучасних освітніх технологій</w:t>
      </w:r>
      <w:r w:rsidR="00802C50">
        <w:rPr>
          <w:rFonts w:ascii="Times New Roman" w:eastAsia="Times New Roman" w:hAnsi="Times New Roman" w:cs="Times New Roman"/>
          <w:sz w:val="28"/>
          <w:szCs w:val="28"/>
          <w:lang w:val="uk-UA"/>
        </w:rPr>
        <w:t xml:space="preserve"> , різноманітних методів, прийомів, форм роботи із застосуванням інноваційних методик, використання інформаційно – комунікаційних засобів.</w:t>
      </w:r>
    </w:p>
    <w:p w:rsidR="00853DAE" w:rsidRDefault="000669D2" w:rsidP="00543FA1">
      <w:pPr>
        <w:spacing w:after="0" w:line="360" w:lineRule="auto"/>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F2323">
        <w:rPr>
          <w:rFonts w:ascii="Times New Roman" w:hAnsi="Times New Roman" w:cs="Times New Roman"/>
          <w:sz w:val="28"/>
          <w:szCs w:val="28"/>
          <w:lang w:val="uk-UA"/>
        </w:rPr>
        <w:t xml:space="preserve">Одним із ефективних способів </w:t>
      </w:r>
      <w:r w:rsidR="00802C50">
        <w:rPr>
          <w:rFonts w:ascii="Times New Roman" w:hAnsi="Times New Roman" w:cs="Times New Roman"/>
          <w:sz w:val="28"/>
          <w:szCs w:val="28"/>
          <w:lang w:val="uk-UA"/>
        </w:rPr>
        <w:t>вивчення природи</w:t>
      </w:r>
      <w:r w:rsidR="00FD2C6B">
        <w:rPr>
          <w:rFonts w:ascii="Times New Roman" w:hAnsi="Times New Roman" w:cs="Times New Roman"/>
          <w:sz w:val="28"/>
          <w:szCs w:val="28"/>
          <w:lang w:val="uk-UA"/>
        </w:rPr>
        <w:t xml:space="preserve"> </w:t>
      </w:r>
      <w:r w:rsidR="00CF2323">
        <w:rPr>
          <w:rFonts w:ascii="Times New Roman" w:hAnsi="Times New Roman" w:cs="Times New Roman"/>
          <w:sz w:val="28"/>
          <w:szCs w:val="28"/>
          <w:lang w:val="uk-UA"/>
        </w:rPr>
        <w:t xml:space="preserve">є </w:t>
      </w:r>
      <w:r w:rsidR="00CF2323" w:rsidRPr="00F13CFE">
        <w:rPr>
          <w:rFonts w:ascii="Times New Roman" w:hAnsi="Times New Roman" w:cs="Times New Roman"/>
          <w:b/>
          <w:sz w:val="28"/>
          <w:szCs w:val="28"/>
          <w:lang w:val="uk-UA"/>
        </w:rPr>
        <w:t>спостереження</w:t>
      </w:r>
      <w:r w:rsidR="005F20F5">
        <w:rPr>
          <w:rFonts w:ascii="Times New Roman" w:hAnsi="Times New Roman" w:cs="Times New Roman"/>
          <w:b/>
          <w:sz w:val="28"/>
          <w:szCs w:val="28"/>
          <w:lang w:val="uk-UA"/>
        </w:rPr>
        <w:t xml:space="preserve"> </w:t>
      </w:r>
      <w:r w:rsidR="005F20F5">
        <w:rPr>
          <w:rFonts w:ascii="Times New Roman" w:hAnsi="Times New Roman" w:cs="Times New Roman"/>
          <w:sz w:val="28"/>
          <w:szCs w:val="28"/>
          <w:lang w:val="uk-UA"/>
        </w:rPr>
        <w:t>(екскурсії, уроки милування природою, фенологічні спостереження).</w:t>
      </w:r>
      <w:r w:rsidR="00CF2323">
        <w:rPr>
          <w:rFonts w:ascii="Times New Roman" w:hAnsi="Times New Roman" w:cs="Times New Roman"/>
          <w:sz w:val="28"/>
          <w:szCs w:val="28"/>
          <w:lang w:val="uk-UA"/>
        </w:rPr>
        <w:t xml:space="preserve"> Це мабуть, най</w:t>
      </w:r>
      <w:r w:rsidR="005816AD">
        <w:rPr>
          <w:rFonts w:ascii="Times New Roman" w:hAnsi="Times New Roman" w:cs="Times New Roman"/>
          <w:sz w:val="28"/>
          <w:szCs w:val="28"/>
          <w:lang w:val="uk-UA"/>
        </w:rPr>
        <w:t>доступн</w:t>
      </w:r>
      <w:r w:rsidR="00C26D9C">
        <w:rPr>
          <w:rFonts w:ascii="Times New Roman" w:hAnsi="Times New Roman" w:cs="Times New Roman"/>
          <w:sz w:val="28"/>
          <w:szCs w:val="28"/>
          <w:lang w:val="uk-UA"/>
        </w:rPr>
        <w:t>іший  і най</w:t>
      </w:r>
      <w:r w:rsidR="005F20F5">
        <w:rPr>
          <w:rFonts w:ascii="Times New Roman" w:hAnsi="Times New Roman" w:cs="Times New Roman"/>
          <w:sz w:val="28"/>
          <w:szCs w:val="28"/>
          <w:lang w:val="uk-UA"/>
        </w:rPr>
        <w:t>простіший</w:t>
      </w:r>
      <w:r w:rsidR="004F48FE">
        <w:rPr>
          <w:rFonts w:ascii="Times New Roman" w:hAnsi="Times New Roman" w:cs="Times New Roman"/>
          <w:sz w:val="28"/>
          <w:szCs w:val="28"/>
          <w:lang w:val="uk-UA"/>
        </w:rPr>
        <w:t xml:space="preserve"> для учнів</w:t>
      </w:r>
      <w:r w:rsidR="00CF2323">
        <w:rPr>
          <w:rFonts w:ascii="Times New Roman" w:hAnsi="Times New Roman" w:cs="Times New Roman"/>
          <w:sz w:val="28"/>
          <w:szCs w:val="28"/>
          <w:lang w:val="uk-UA"/>
        </w:rPr>
        <w:t xml:space="preserve"> </w:t>
      </w:r>
      <w:r w:rsidR="00C26D9C">
        <w:rPr>
          <w:rFonts w:ascii="Times New Roman" w:hAnsi="Times New Roman" w:cs="Times New Roman"/>
          <w:sz w:val="28"/>
          <w:szCs w:val="28"/>
          <w:lang w:val="uk-UA"/>
        </w:rPr>
        <w:t>вид</w:t>
      </w:r>
      <w:r w:rsidR="00CF2323">
        <w:rPr>
          <w:rFonts w:ascii="Times New Roman" w:hAnsi="Times New Roman" w:cs="Times New Roman"/>
          <w:sz w:val="28"/>
          <w:szCs w:val="28"/>
          <w:lang w:val="uk-UA"/>
        </w:rPr>
        <w:t xml:space="preserve"> діяльності, яка може здійснюватись фронтальним, груповим чи індивідуальним способом. Адже</w:t>
      </w:r>
      <w:r w:rsidR="005816AD">
        <w:rPr>
          <w:rFonts w:ascii="Times New Roman" w:hAnsi="Times New Roman" w:cs="Times New Roman"/>
          <w:sz w:val="28"/>
          <w:szCs w:val="28"/>
          <w:lang w:val="uk-UA"/>
        </w:rPr>
        <w:t>,</w:t>
      </w:r>
      <w:r w:rsidR="00E80553">
        <w:rPr>
          <w:rFonts w:ascii="Times New Roman" w:hAnsi="Times New Roman" w:cs="Times New Roman"/>
          <w:sz w:val="28"/>
          <w:szCs w:val="28"/>
          <w:lang w:val="uk-UA"/>
        </w:rPr>
        <w:t xml:space="preserve"> ще змалечку</w:t>
      </w:r>
      <w:r w:rsidR="00BB75A9">
        <w:rPr>
          <w:rFonts w:ascii="Times New Roman" w:hAnsi="Times New Roman" w:cs="Times New Roman"/>
          <w:sz w:val="28"/>
          <w:szCs w:val="28"/>
          <w:lang w:val="uk-UA"/>
        </w:rPr>
        <w:t xml:space="preserve"> дитина </w:t>
      </w:r>
      <w:r w:rsidR="00E80553">
        <w:rPr>
          <w:rFonts w:ascii="Times New Roman" w:hAnsi="Times New Roman" w:cs="Times New Roman"/>
          <w:sz w:val="28"/>
          <w:szCs w:val="28"/>
          <w:lang w:val="uk-UA"/>
        </w:rPr>
        <w:t xml:space="preserve">мимовільно </w:t>
      </w:r>
      <w:r w:rsidR="00BB75A9">
        <w:rPr>
          <w:rFonts w:ascii="Times New Roman" w:hAnsi="Times New Roman" w:cs="Times New Roman"/>
          <w:sz w:val="28"/>
          <w:szCs w:val="28"/>
          <w:lang w:val="uk-UA"/>
        </w:rPr>
        <w:t xml:space="preserve">спостерігає за погодою, </w:t>
      </w:r>
      <w:r w:rsidR="00E80553">
        <w:rPr>
          <w:rFonts w:ascii="Times New Roman" w:hAnsi="Times New Roman" w:cs="Times New Roman"/>
          <w:sz w:val="28"/>
          <w:szCs w:val="28"/>
          <w:lang w:val="uk-UA"/>
        </w:rPr>
        <w:t>бачить зміни</w:t>
      </w:r>
      <w:r w:rsidR="00BB75A9">
        <w:rPr>
          <w:rFonts w:ascii="Times New Roman" w:hAnsi="Times New Roman" w:cs="Times New Roman"/>
          <w:sz w:val="28"/>
          <w:szCs w:val="28"/>
          <w:lang w:val="uk-UA"/>
        </w:rPr>
        <w:t xml:space="preserve"> </w:t>
      </w:r>
      <w:r w:rsidR="00E80553">
        <w:rPr>
          <w:rFonts w:ascii="Times New Roman" w:hAnsi="Times New Roman" w:cs="Times New Roman"/>
          <w:sz w:val="28"/>
          <w:szCs w:val="28"/>
          <w:lang w:val="uk-UA"/>
        </w:rPr>
        <w:t>в</w:t>
      </w:r>
      <w:r w:rsidR="00BB75A9">
        <w:rPr>
          <w:rFonts w:ascii="Times New Roman" w:hAnsi="Times New Roman" w:cs="Times New Roman"/>
          <w:sz w:val="28"/>
          <w:szCs w:val="28"/>
          <w:lang w:val="uk-UA"/>
        </w:rPr>
        <w:t xml:space="preserve"> живій та неживій природі. У неї виникає безліч «Чому?», відповіді на які дають рідні люди. У шкільному віці це питання </w:t>
      </w:r>
      <w:r w:rsidR="000658E9">
        <w:rPr>
          <w:rFonts w:ascii="Times New Roman" w:hAnsi="Times New Roman" w:cs="Times New Roman"/>
          <w:sz w:val="28"/>
          <w:szCs w:val="28"/>
          <w:lang w:val="uk-UA"/>
        </w:rPr>
        <w:t>стає поширеним</w:t>
      </w:r>
      <w:r w:rsidR="00BB75A9">
        <w:rPr>
          <w:rFonts w:ascii="Times New Roman" w:hAnsi="Times New Roman" w:cs="Times New Roman"/>
          <w:sz w:val="28"/>
          <w:szCs w:val="28"/>
          <w:lang w:val="uk-UA"/>
        </w:rPr>
        <w:t xml:space="preserve"> «Чому саме так, а не інакше?»</w:t>
      </w:r>
      <w:r w:rsidR="003875BD">
        <w:rPr>
          <w:rFonts w:ascii="Times New Roman" w:hAnsi="Times New Roman" w:cs="Times New Roman"/>
          <w:sz w:val="28"/>
          <w:szCs w:val="28"/>
          <w:lang w:val="uk-UA"/>
        </w:rPr>
        <w:t>.</w:t>
      </w:r>
      <w:r w:rsidR="00D83A03">
        <w:rPr>
          <w:rFonts w:ascii="Times New Roman" w:hAnsi="Times New Roman" w:cs="Times New Roman"/>
          <w:sz w:val="28"/>
          <w:szCs w:val="28"/>
          <w:lang w:val="uk-UA"/>
        </w:rPr>
        <w:t xml:space="preserve"> </w:t>
      </w:r>
    </w:p>
    <w:p w:rsidR="0018727B" w:rsidRPr="00543FA1" w:rsidRDefault="008F38EC" w:rsidP="00543FA1">
      <w:pPr>
        <w:spacing w:after="0" w:line="360" w:lineRule="auto"/>
        <w:ind w:left="-851" w:firstLine="851"/>
        <w:jc w:val="both"/>
        <w:rPr>
          <w:rFonts w:ascii="Times New Roman" w:hAnsi="Times New Roman" w:cs="Times New Roman"/>
          <w:b/>
          <w:sz w:val="28"/>
          <w:szCs w:val="28"/>
          <w:lang w:val="uk-UA"/>
        </w:rPr>
      </w:pPr>
      <w:r>
        <w:rPr>
          <w:rFonts w:ascii="Times New Roman" w:hAnsi="Times New Roman" w:cs="Times New Roman"/>
          <w:sz w:val="28"/>
          <w:szCs w:val="28"/>
          <w:lang w:val="uk-UA"/>
        </w:rPr>
        <w:t>У ході проведення екскурсій</w:t>
      </w:r>
      <w:r w:rsidR="00BB75A9">
        <w:rPr>
          <w:rFonts w:ascii="Times New Roman" w:hAnsi="Times New Roman" w:cs="Times New Roman"/>
          <w:sz w:val="28"/>
          <w:szCs w:val="28"/>
          <w:lang w:val="uk-UA"/>
        </w:rPr>
        <w:t xml:space="preserve">, </w:t>
      </w:r>
      <w:r w:rsidR="004F48FE">
        <w:rPr>
          <w:rFonts w:ascii="Times New Roman" w:hAnsi="Times New Roman" w:cs="Times New Roman"/>
          <w:sz w:val="28"/>
          <w:szCs w:val="28"/>
          <w:lang w:val="uk-UA"/>
        </w:rPr>
        <w:t>хвилин</w:t>
      </w:r>
      <w:r>
        <w:rPr>
          <w:rFonts w:ascii="Times New Roman" w:hAnsi="Times New Roman" w:cs="Times New Roman"/>
          <w:sz w:val="28"/>
          <w:szCs w:val="28"/>
          <w:lang w:val="uk-UA"/>
        </w:rPr>
        <w:t>о</w:t>
      </w:r>
      <w:r w:rsidR="004F48FE">
        <w:rPr>
          <w:rFonts w:ascii="Times New Roman" w:hAnsi="Times New Roman" w:cs="Times New Roman"/>
          <w:sz w:val="28"/>
          <w:szCs w:val="28"/>
          <w:lang w:val="uk-UA"/>
        </w:rPr>
        <w:t>к</w:t>
      </w:r>
      <w:r w:rsidR="00E05AEA">
        <w:rPr>
          <w:rFonts w:ascii="Times New Roman" w:hAnsi="Times New Roman" w:cs="Times New Roman"/>
          <w:sz w:val="28"/>
          <w:szCs w:val="28"/>
          <w:lang w:val="uk-UA"/>
        </w:rPr>
        <w:t xml:space="preserve"> милування природою, </w:t>
      </w:r>
      <w:r w:rsidR="00D83A03">
        <w:rPr>
          <w:rFonts w:ascii="Times New Roman" w:hAnsi="Times New Roman" w:cs="Times New Roman"/>
          <w:sz w:val="28"/>
          <w:szCs w:val="28"/>
          <w:lang w:val="uk-UA"/>
        </w:rPr>
        <w:t xml:space="preserve">фенологічних </w:t>
      </w:r>
      <w:r w:rsidR="00BB75A9">
        <w:rPr>
          <w:rFonts w:ascii="Times New Roman" w:hAnsi="Times New Roman" w:cs="Times New Roman"/>
          <w:sz w:val="28"/>
          <w:szCs w:val="28"/>
          <w:lang w:val="uk-UA"/>
        </w:rPr>
        <w:t>спостережен</w:t>
      </w:r>
      <w:r w:rsidR="00E05AEA">
        <w:rPr>
          <w:rFonts w:ascii="Times New Roman" w:hAnsi="Times New Roman" w:cs="Times New Roman"/>
          <w:sz w:val="28"/>
          <w:szCs w:val="28"/>
          <w:lang w:val="uk-UA"/>
        </w:rPr>
        <w:t>ь</w:t>
      </w:r>
      <w:r w:rsidR="000658E9">
        <w:rPr>
          <w:rFonts w:ascii="Times New Roman" w:hAnsi="Times New Roman" w:cs="Times New Roman"/>
          <w:sz w:val="28"/>
          <w:szCs w:val="28"/>
          <w:lang w:val="uk-UA"/>
        </w:rPr>
        <w:t>,</w:t>
      </w:r>
      <w:r w:rsidR="004F48FE">
        <w:rPr>
          <w:rFonts w:ascii="Times New Roman" w:hAnsi="Times New Roman" w:cs="Times New Roman"/>
          <w:sz w:val="28"/>
          <w:szCs w:val="28"/>
          <w:lang w:val="uk-UA"/>
        </w:rPr>
        <w:t xml:space="preserve"> </w:t>
      </w:r>
      <w:r w:rsidR="00D83A03">
        <w:rPr>
          <w:rFonts w:ascii="Times New Roman" w:hAnsi="Times New Roman" w:cs="Times New Roman"/>
          <w:sz w:val="28"/>
          <w:szCs w:val="28"/>
          <w:lang w:val="uk-UA"/>
        </w:rPr>
        <w:t>висновки про погоду діти роблять, користуючись  інструкційною карткою, в якій  чітко зазначена послідовність</w:t>
      </w:r>
      <w:r w:rsidR="00D83A03" w:rsidRPr="00D83A03">
        <w:rPr>
          <w:rFonts w:ascii="Times New Roman" w:hAnsi="Times New Roman" w:cs="Times New Roman"/>
          <w:sz w:val="28"/>
          <w:szCs w:val="28"/>
          <w:lang w:val="uk-UA"/>
        </w:rPr>
        <w:t xml:space="preserve"> </w:t>
      </w:r>
      <w:r w:rsidR="00D83A03">
        <w:rPr>
          <w:rFonts w:ascii="Times New Roman" w:hAnsi="Times New Roman" w:cs="Times New Roman"/>
          <w:sz w:val="28"/>
          <w:szCs w:val="28"/>
          <w:lang w:val="uk-UA"/>
        </w:rPr>
        <w:t>об</w:t>
      </w:r>
      <w:r w:rsidR="00D83A03" w:rsidRPr="00D83A03">
        <w:rPr>
          <w:rFonts w:ascii="Times New Roman" w:hAnsi="Times New Roman" w:cs="Times New Roman"/>
          <w:sz w:val="28"/>
          <w:szCs w:val="28"/>
          <w:lang w:val="uk-UA"/>
        </w:rPr>
        <w:t>’</w:t>
      </w:r>
      <w:r w:rsidR="00D83A03">
        <w:rPr>
          <w:rFonts w:ascii="Times New Roman" w:hAnsi="Times New Roman" w:cs="Times New Roman"/>
          <w:sz w:val="28"/>
          <w:szCs w:val="28"/>
          <w:lang w:val="uk-UA"/>
        </w:rPr>
        <w:t>єктів спостереження</w:t>
      </w:r>
      <w:r w:rsidR="00A40F40">
        <w:rPr>
          <w:rFonts w:ascii="Times New Roman" w:hAnsi="Times New Roman" w:cs="Times New Roman"/>
          <w:sz w:val="28"/>
          <w:szCs w:val="28"/>
          <w:lang w:val="uk-UA"/>
        </w:rPr>
        <w:t xml:space="preserve"> та їх характеристика</w:t>
      </w:r>
      <w:r w:rsidR="00D83A03" w:rsidRPr="00853DAE">
        <w:rPr>
          <w:rFonts w:ascii="Times New Roman" w:hAnsi="Times New Roman" w:cs="Times New Roman"/>
          <w:i/>
          <w:sz w:val="24"/>
          <w:szCs w:val="24"/>
          <w:lang w:val="uk-UA"/>
        </w:rPr>
        <w:t>.</w:t>
      </w:r>
      <w:r w:rsidR="006C7733">
        <w:rPr>
          <w:rFonts w:ascii="Times New Roman" w:hAnsi="Times New Roman" w:cs="Times New Roman"/>
          <w:i/>
          <w:sz w:val="24"/>
          <w:szCs w:val="24"/>
          <w:lang w:val="uk-UA"/>
        </w:rPr>
        <w:t xml:space="preserve"> </w:t>
      </w:r>
      <w:r w:rsidR="00B50A7C">
        <w:rPr>
          <w:rFonts w:ascii="Times New Roman" w:hAnsi="Times New Roman" w:cs="Times New Roman"/>
          <w:sz w:val="28"/>
          <w:szCs w:val="28"/>
          <w:lang w:val="uk-UA"/>
        </w:rPr>
        <w:t>Спонукаю школярів</w:t>
      </w:r>
      <w:r w:rsidR="00BB75A9">
        <w:rPr>
          <w:rFonts w:ascii="Times New Roman" w:hAnsi="Times New Roman" w:cs="Times New Roman"/>
          <w:sz w:val="28"/>
          <w:szCs w:val="28"/>
          <w:lang w:val="uk-UA"/>
        </w:rPr>
        <w:t xml:space="preserve"> не лише констатувати побачене</w:t>
      </w:r>
      <w:r w:rsidR="000658E9">
        <w:rPr>
          <w:rFonts w:ascii="Times New Roman" w:hAnsi="Times New Roman" w:cs="Times New Roman"/>
          <w:sz w:val="28"/>
          <w:szCs w:val="28"/>
          <w:lang w:val="uk-UA"/>
        </w:rPr>
        <w:t>, а й</w:t>
      </w:r>
      <w:r w:rsidR="00CF1337">
        <w:rPr>
          <w:rFonts w:ascii="Times New Roman" w:hAnsi="Times New Roman" w:cs="Times New Roman"/>
          <w:sz w:val="28"/>
          <w:szCs w:val="28"/>
          <w:lang w:val="uk-UA"/>
        </w:rPr>
        <w:t xml:space="preserve">, по можливості, </w:t>
      </w:r>
      <w:r w:rsidR="00335526">
        <w:rPr>
          <w:rFonts w:ascii="Times New Roman" w:hAnsi="Times New Roman" w:cs="Times New Roman"/>
          <w:sz w:val="28"/>
          <w:szCs w:val="28"/>
          <w:lang w:val="uk-UA"/>
        </w:rPr>
        <w:t>самостійно, пояснити те чи інше явище. Так наприклад, після випадання дощу учні помічають на рослинах краплинки води.</w:t>
      </w:r>
    </w:p>
    <w:p w:rsidR="00335526" w:rsidRDefault="00335526" w:rsidP="00335526">
      <w:pPr>
        <w:pStyle w:val="a5"/>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Яке природне явище ми спостерігаємо?- запитую</w:t>
      </w:r>
      <w:r w:rsidR="002A7263">
        <w:rPr>
          <w:rFonts w:ascii="Times New Roman" w:hAnsi="Times New Roman" w:cs="Times New Roman"/>
          <w:sz w:val="28"/>
          <w:szCs w:val="28"/>
          <w:lang w:val="uk-UA"/>
        </w:rPr>
        <w:t>.</w:t>
      </w:r>
      <w:r>
        <w:rPr>
          <w:rFonts w:ascii="Times New Roman" w:hAnsi="Times New Roman" w:cs="Times New Roman"/>
          <w:sz w:val="28"/>
          <w:szCs w:val="28"/>
          <w:lang w:val="uk-UA"/>
        </w:rPr>
        <w:t>.</w:t>
      </w:r>
    </w:p>
    <w:p w:rsidR="00335526" w:rsidRDefault="00335526" w:rsidP="00335526">
      <w:pPr>
        <w:pStyle w:val="a5"/>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Дощ! Роса!- вигукують діти.</w:t>
      </w:r>
    </w:p>
    <w:p w:rsidR="00335526" w:rsidRDefault="0039310A" w:rsidP="00335526">
      <w:pPr>
        <w:pStyle w:val="a5"/>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Давайте з</w:t>
      </w:r>
      <w:r w:rsidRPr="0039310A">
        <w:rPr>
          <w:rFonts w:ascii="Times New Roman" w:hAnsi="Times New Roman" w:cs="Times New Roman"/>
          <w:sz w:val="28"/>
          <w:szCs w:val="28"/>
        </w:rPr>
        <w:t>’</w:t>
      </w:r>
      <w:r w:rsidR="00E80553">
        <w:rPr>
          <w:rFonts w:ascii="Times New Roman" w:hAnsi="Times New Roman" w:cs="Times New Roman"/>
          <w:sz w:val="28"/>
          <w:szCs w:val="28"/>
          <w:lang w:val="uk-UA"/>
        </w:rPr>
        <w:t xml:space="preserve">ясуємо, що таке дощ , а </w:t>
      </w:r>
      <w:r>
        <w:rPr>
          <w:rFonts w:ascii="Times New Roman" w:hAnsi="Times New Roman" w:cs="Times New Roman"/>
          <w:sz w:val="28"/>
          <w:szCs w:val="28"/>
          <w:lang w:val="uk-UA"/>
        </w:rPr>
        <w:t>що таке роса, як вони виникають.</w:t>
      </w:r>
    </w:p>
    <w:p w:rsidR="00335526" w:rsidRDefault="00B302E1" w:rsidP="00335BBC">
      <w:pPr>
        <w:spacing w:after="0" w:line="36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35BBC" w:rsidRPr="00335BBC">
        <w:rPr>
          <w:rFonts w:ascii="Times New Roman" w:hAnsi="Times New Roman" w:cs="Times New Roman"/>
          <w:sz w:val="28"/>
          <w:szCs w:val="28"/>
          <w:lang w:val="uk-UA"/>
        </w:rPr>
        <w:t>ажливо вислухати думки усіх бажаючих.</w:t>
      </w:r>
      <w:r w:rsidR="00335BBC">
        <w:rPr>
          <w:rFonts w:ascii="Times New Roman" w:hAnsi="Times New Roman" w:cs="Times New Roman"/>
          <w:sz w:val="28"/>
          <w:szCs w:val="28"/>
          <w:lang w:val="uk-UA"/>
        </w:rPr>
        <w:t xml:space="preserve"> Разом порівнюємо два явища природи, вказуємо на їх спільні ознаки, називаємо відмінності і </w:t>
      </w:r>
      <w:r w:rsidR="0039310A">
        <w:rPr>
          <w:rFonts w:ascii="Times New Roman" w:hAnsi="Times New Roman" w:cs="Times New Roman"/>
          <w:sz w:val="28"/>
          <w:szCs w:val="28"/>
          <w:lang w:val="uk-UA"/>
        </w:rPr>
        <w:t>робимо</w:t>
      </w:r>
      <w:r w:rsidR="00335BBC">
        <w:rPr>
          <w:rFonts w:ascii="Times New Roman" w:hAnsi="Times New Roman" w:cs="Times New Roman"/>
          <w:sz w:val="28"/>
          <w:szCs w:val="28"/>
          <w:lang w:val="uk-UA"/>
        </w:rPr>
        <w:t xml:space="preserve">  </w:t>
      </w:r>
      <w:r w:rsidR="0039310A">
        <w:rPr>
          <w:rFonts w:ascii="Times New Roman" w:hAnsi="Times New Roman" w:cs="Times New Roman"/>
          <w:sz w:val="28"/>
          <w:szCs w:val="28"/>
          <w:lang w:val="uk-UA"/>
        </w:rPr>
        <w:t xml:space="preserve">загальний </w:t>
      </w:r>
      <w:r w:rsidR="00335BBC">
        <w:rPr>
          <w:rFonts w:ascii="Times New Roman" w:hAnsi="Times New Roman" w:cs="Times New Roman"/>
          <w:sz w:val="28"/>
          <w:szCs w:val="28"/>
          <w:lang w:val="uk-UA"/>
        </w:rPr>
        <w:t>виснов</w:t>
      </w:r>
      <w:r w:rsidR="0039310A">
        <w:rPr>
          <w:rFonts w:ascii="Times New Roman" w:hAnsi="Times New Roman" w:cs="Times New Roman"/>
          <w:sz w:val="28"/>
          <w:szCs w:val="28"/>
          <w:lang w:val="uk-UA"/>
        </w:rPr>
        <w:t>ок.</w:t>
      </w:r>
      <w:r w:rsidR="00335BBC">
        <w:rPr>
          <w:rFonts w:ascii="Times New Roman" w:hAnsi="Times New Roman" w:cs="Times New Roman"/>
          <w:sz w:val="28"/>
          <w:szCs w:val="28"/>
          <w:lang w:val="uk-UA"/>
        </w:rPr>
        <w:t xml:space="preserve"> </w:t>
      </w:r>
    </w:p>
    <w:p w:rsidR="00B302E1" w:rsidRDefault="00B302E1" w:rsidP="00B302E1">
      <w:pPr>
        <w:pStyle w:val="a5"/>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який буває дощ?</w:t>
      </w:r>
    </w:p>
    <w:p w:rsidR="00B302E1" w:rsidRDefault="00CC7AFD" w:rsidP="00CC7AFD">
      <w:pPr>
        <w:spacing w:after="0" w:line="36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02E1">
        <w:rPr>
          <w:rFonts w:ascii="Times New Roman" w:hAnsi="Times New Roman" w:cs="Times New Roman"/>
          <w:sz w:val="28"/>
          <w:szCs w:val="28"/>
          <w:lang w:val="uk-UA"/>
        </w:rPr>
        <w:t>Більшість учнів назива</w:t>
      </w:r>
      <w:r w:rsidR="00F113CC">
        <w:rPr>
          <w:rFonts w:ascii="Times New Roman" w:hAnsi="Times New Roman" w:cs="Times New Roman"/>
          <w:sz w:val="28"/>
          <w:szCs w:val="28"/>
          <w:lang w:val="uk-UA"/>
        </w:rPr>
        <w:t>ють</w:t>
      </w:r>
      <w:r w:rsidR="00B302E1">
        <w:rPr>
          <w:rFonts w:ascii="Times New Roman" w:hAnsi="Times New Roman" w:cs="Times New Roman"/>
          <w:sz w:val="28"/>
          <w:szCs w:val="28"/>
          <w:lang w:val="uk-UA"/>
        </w:rPr>
        <w:t xml:space="preserve"> види дощу за інтенсивністю (сильний, слабкий, повільний) або за </w:t>
      </w:r>
      <w:r>
        <w:rPr>
          <w:rFonts w:ascii="Times New Roman" w:hAnsi="Times New Roman" w:cs="Times New Roman"/>
          <w:sz w:val="28"/>
          <w:szCs w:val="28"/>
          <w:lang w:val="uk-UA"/>
        </w:rPr>
        <w:t>температурою (</w:t>
      </w:r>
      <w:r w:rsidR="00B302E1">
        <w:rPr>
          <w:rFonts w:ascii="Times New Roman" w:hAnsi="Times New Roman" w:cs="Times New Roman"/>
          <w:sz w:val="28"/>
          <w:szCs w:val="28"/>
          <w:lang w:val="uk-UA"/>
        </w:rPr>
        <w:t>теплий-холодний).</w:t>
      </w:r>
      <w:r>
        <w:rPr>
          <w:rFonts w:ascii="Times New Roman" w:hAnsi="Times New Roman" w:cs="Times New Roman"/>
          <w:sz w:val="28"/>
          <w:szCs w:val="28"/>
          <w:lang w:val="uk-UA"/>
        </w:rPr>
        <w:t xml:space="preserve"> </w:t>
      </w:r>
    </w:p>
    <w:p w:rsidR="00CC7AFD" w:rsidRPr="00CC7AFD" w:rsidRDefault="00CC7AFD" w:rsidP="00CC7AFD">
      <w:pPr>
        <w:pStyle w:val="a5"/>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Насправді,  дощ може бути «сліп</w:t>
      </w:r>
      <w:r w:rsidR="00C26D9C">
        <w:rPr>
          <w:rFonts w:ascii="Times New Roman" w:hAnsi="Times New Roman" w:cs="Times New Roman"/>
          <w:sz w:val="28"/>
          <w:szCs w:val="28"/>
          <w:lang w:val="uk-UA"/>
        </w:rPr>
        <w:t>и</w:t>
      </w:r>
      <w:r w:rsidR="007065FB">
        <w:rPr>
          <w:rFonts w:ascii="Times New Roman" w:hAnsi="Times New Roman" w:cs="Times New Roman"/>
          <w:sz w:val="28"/>
          <w:szCs w:val="28"/>
          <w:lang w:val="uk-UA"/>
        </w:rPr>
        <w:t>й</w:t>
      </w:r>
      <w:r>
        <w:rPr>
          <w:rFonts w:ascii="Times New Roman" w:hAnsi="Times New Roman" w:cs="Times New Roman"/>
          <w:sz w:val="28"/>
          <w:szCs w:val="28"/>
          <w:lang w:val="uk-UA"/>
        </w:rPr>
        <w:t>», «крижан</w:t>
      </w:r>
      <w:r w:rsidR="00C26D9C">
        <w:rPr>
          <w:rFonts w:ascii="Times New Roman" w:hAnsi="Times New Roman" w:cs="Times New Roman"/>
          <w:sz w:val="28"/>
          <w:szCs w:val="28"/>
          <w:lang w:val="uk-UA"/>
        </w:rPr>
        <w:t>и</w:t>
      </w:r>
      <w:r w:rsidR="007065FB">
        <w:rPr>
          <w:rFonts w:ascii="Times New Roman" w:hAnsi="Times New Roman" w:cs="Times New Roman"/>
          <w:sz w:val="28"/>
          <w:szCs w:val="28"/>
          <w:lang w:val="uk-UA"/>
        </w:rPr>
        <w:t>й</w:t>
      </w:r>
      <w:r>
        <w:rPr>
          <w:rFonts w:ascii="Times New Roman" w:hAnsi="Times New Roman" w:cs="Times New Roman"/>
          <w:sz w:val="28"/>
          <w:szCs w:val="28"/>
          <w:lang w:val="uk-UA"/>
        </w:rPr>
        <w:t>», «фруктов</w:t>
      </w:r>
      <w:r w:rsidR="007065FB">
        <w:rPr>
          <w:rFonts w:ascii="Times New Roman" w:hAnsi="Times New Roman" w:cs="Times New Roman"/>
          <w:sz w:val="28"/>
          <w:szCs w:val="28"/>
          <w:lang w:val="uk-UA"/>
        </w:rPr>
        <w:t>ий</w:t>
      </w:r>
      <w:r>
        <w:rPr>
          <w:rFonts w:ascii="Times New Roman" w:hAnsi="Times New Roman" w:cs="Times New Roman"/>
          <w:sz w:val="28"/>
          <w:szCs w:val="28"/>
          <w:lang w:val="uk-UA"/>
        </w:rPr>
        <w:t>»</w:t>
      </w:r>
      <w:r w:rsidR="004856EF">
        <w:rPr>
          <w:rFonts w:ascii="Times New Roman" w:hAnsi="Times New Roman" w:cs="Times New Roman"/>
          <w:sz w:val="28"/>
          <w:szCs w:val="28"/>
          <w:lang w:val="uk-UA"/>
        </w:rPr>
        <w:t>, «рибни</w:t>
      </w:r>
      <w:r w:rsidR="007065FB">
        <w:rPr>
          <w:rFonts w:ascii="Times New Roman" w:hAnsi="Times New Roman" w:cs="Times New Roman"/>
          <w:sz w:val="28"/>
          <w:szCs w:val="28"/>
          <w:lang w:val="uk-UA"/>
        </w:rPr>
        <w:t>й</w:t>
      </w:r>
      <w:r w:rsidR="004856EF">
        <w:rPr>
          <w:rFonts w:ascii="Times New Roman" w:hAnsi="Times New Roman" w:cs="Times New Roman"/>
          <w:sz w:val="28"/>
          <w:szCs w:val="28"/>
          <w:lang w:val="uk-UA"/>
        </w:rPr>
        <w:t>»</w:t>
      </w:r>
      <w:r>
        <w:rPr>
          <w:rFonts w:ascii="Times New Roman" w:hAnsi="Times New Roman" w:cs="Times New Roman"/>
          <w:sz w:val="28"/>
          <w:szCs w:val="28"/>
          <w:lang w:val="uk-UA"/>
        </w:rPr>
        <w:t>…Цікаво? Тоді давайте дослідимо це дивовижне явище природи.</w:t>
      </w:r>
    </w:p>
    <w:p w:rsidR="00CC7AFD" w:rsidRDefault="00CC7AFD" w:rsidP="00A26507">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w:t>
      </w:r>
      <w:r w:rsidR="00F113CC">
        <w:rPr>
          <w:rFonts w:ascii="Times New Roman" w:hAnsi="Times New Roman" w:cs="Times New Roman"/>
          <w:sz w:val="28"/>
          <w:szCs w:val="28"/>
          <w:lang w:val="uk-UA"/>
        </w:rPr>
        <w:t>з</w:t>
      </w:r>
      <w:r w:rsidR="00F113CC" w:rsidRPr="00F113CC">
        <w:rPr>
          <w:rFonts w:ascii="Times New Roman" w:hAnsi="Times New Roman" w:cs="Times New Roman"/>
          <w:sz w:val="28"/>
          <w:szCs w:val="28"/>
        </w:rPr>
        <w:t>’</w:t>
      </w:r>
      <w:r w:rsidR="00F113CC">
        <w:rPr>
          <w:rFonts w:ascii="Times New Roman" w:hAnsi="Times New Roman" w:cs="Times New Roman"/>
          <w:sz w:val="28"/>
          <w:szCs w:val="28"/>
          <w:lang w:val="uk-UA"/>
        </w:rPr>
        <w:t>явилася</w:t>
      </w:r>
      <w:r>
        <w:rPr>
          <w:rFonts w:ascii="Times New Roman" w:hAnsi="Times New Roman" w:cs="Times New Roman"/>
          <w:sz w:val="28"/>
          <w:szCs w:val="28"/>
          <w:lang w:val="uk-UA"/>
        </w:rPr>
        <w:t xml:space="preserve"> ідея розпочати робо</w:t>
      </w:r>
      <w:r w:rsidR="007065FB">
        <w:rPr>
          <w:rFonts w:ascii="Times New Roman" w:hAnsi="Times New Roman" w:cs="Times New Roman"/>
          <w:sz w:val="28"/>
          <w:szCs w:val="28"/>
          <w:lang w:val="uk-UA"/>
        </w:rPr>
        <w:t>ту над проє</w:t>
      </w:r>
      <w:r w:rsidR="001122FC">
        <w:rPr>
          <w:rFonts w:ascii="Times New Roman" w:hAnsi="Times New Roman" w:cs="Times New Roman"/>
          <w:sz w:val="28"/>
          <w:szCs w:val="28"/>
          <w:lang w:val="uk-UA"/>
        </w:rPr>
        <w:t>ктом</w:t>
      </w:r>
      <w:r w:rsidR="00E80553">
        <w:rPr>
          <w:rFonts w:ascii="Times New Roman" w:hAnsi="Times New Roman" w:cs="Times New Roman"/>
          <w:sz w:val="28"/>
          <w:szCs w:val="28"/>
          <w:lang w:val="uk-UA"/>
        </w:rPr>
        <w:t xml:space="preserve"> «Який буває дощ»</w:t>
      </w:r>
      <w:r w:rsidR="00A26507">
        <w:rPr>
          <w:rFonts w:ascii="Times New Roman" w:hAnsi="Times New Roman" w:cs="Times New Roman"/>
          <w:sz w:val="28"/>
          <w:szCs w:val="28"/>
          <w:lang w:val="uk-UA"/>
        </w:rPr>
        <w:t xml:space="preserve">, </w:t>
      </w:r>
      <w:r w:rsidR="00E80553">
        <w:rPr>
          <w:rFonts w:ascii="Times New Roman" w:hAnsi="Times New Roman" w:cs="Times New Roman"/>
          <w:sz w:val="28"/>
          <w:szCs w:val="28"/>
          <w:lang w:val="uk-UA"/>
        </w:rPr>
        <w:t>що</w:t>
      </w:r>
      <w:r w:rsidR="00A26507">
        <w:rPr>
          <w:rFonts w:ascii="Times New Roman" w:hAnsi="Times New Roman" w:cs="Times New Roman"/>
          <w:sz w:val="28"/>
          <w:szCs w:val="28"/>
          <w:lang w:val="uk-UA"/>
        </w:rPr>
        <w:t xml:space="preserve"> тривав </w:t>
      </w:r>
      <w:r w:rsidR="001122FC">
        <w:rPr>
          <w:rFonts w:ascii="Times New Roman" w:hAnsi="Times New Roman" w:cs="Times New Roman"/>
          <w:sz w:val="28"/>
          <w:szCs w:val="28"/>
          <w:lang w:val="uk-UA"/>
        </w:rPr>
        <w:t xml:space="preserve">увесь </w:t>
      </w:r>
      <w:r w:rsidR="00A26507">
        <w:rPr>
          <w:rFonts w:ascii="Times New Roman" w:hAnsi="Times New Roman" w:cs="Times New Roman"/>
          <w:sz w:val="28"/>
          <w:szCs w:val="28"/>
          <w:lang w:val="uk-UA"/>
        </w:rPr>
        <w:t>навчальний рік.</w:t>
      </w:r>
      <w:r w:rsidR="000658E9">
        <w:rPr>
          <w:rFonts w:ascii="Times New Roman" w:hAnsi="Times New Roman" w:cs="Times New Roman"/>
          <w:sz w:val="28"/>
          <w:szCs w:val="28"/>
          <w:lang w:val="uk-UA"/>
        </w:rPr>
        <w:t xml:space="preserve"> Щодня учні спостерігали за наявністю (відсутністю) дощу, зазначали його вид, вносили відповідну інформацію у розроблену мною таблицю. У кінці кожного місяця </w:t>
      </w:r>
      <w:r w:rsidR="004856EF">
        <w:rPr>
          <w:rFonts w:ascii="Times New Roman" w:hAnsi="Times New Roman" w:cs="Times New Roman"/>
          <w:sz w:val="28"/>
          <w:szCs w:val="28"/>
          <w:lang w:val="uk-UA"/>
        </w:rPr>
        <w:t xml:space="preserve"> аналізували </w:t>
      </w:r>
      <w:r w:rsidR="000658E9">
        <w:rPr>
          <w:rFonts w:ascii="Times New Roman" w:hAnsi="Times New Roman" w:cs="Times New Roman"/>
          <w:sz w:val="28"/>
          <w:szCs w:val="28"/>
          <w:lang w:val="uk-UA"/>
        </w:rPr>
        <w:t>одержані дані і робили висновки про частоту опадів</w:t>
      </w:r>
      <w:r w:rsidR="004856EF">
        <w:rPr>
          <w:rFonts w:ascii="Times New Roman" w:hAnsi="Times New Roman" w:cs="Times New Roman"/>
          <w:sz w:val="28"/>
          <w:szCs w:val="28"/>
          <w:lang w:val="uk-UA"/>
        </w:rPr>
        <w:t xml:space="preserve"> ( у вигляді дощу)</w:t>
      </w:r>
      <w:r w:rsidR="000658E9">
        <w:rPr>
          <w:rFonts w:ascii="Times New Roman" w:hAnsi="Times New Roman" w:cs="Times New Roman"/>
          <w:sz w:val="28"/>
          <w:szCs w:val="28"/>
          <w:lang w:val="uk-UA"/>
        </w:rPr>
        <w:t xml:space="preserve"> </w:t>
      </w:r>
      <w:r w:rsidR="004856EF">
        <w:rPr>
          <w:rFonts w:ascii="Times New Roman" w:hAnsi="Times New Roman" w:cs="Times New Roman"/>
          <w:sz w:val="28"/>
          <w:szCs w:val="28"/>
          <w:lang w:val="uk-UA"/>
        </w:rPr>
        <w:t xml:space="preserve">, </w:t>
      </w:r>
      <w:r w:rsidR="000658E9">
        <w:rPr>
          <w:rFonts w:ascii="Times New Roman" w:hAnsi="Times New Roman" w:cs="Times New Roman"/>
          <w:sz w:val="28"/>
          <w:szCs w:val="28"/>
          <w:lang w:val="uk-UA"/>
        </w:rPr>
        <w:t>їх інтенсивність</w:t>
      </w:r>
      <w:r w:rsidR="004856EF">
        <w:rPr>
          <w:rFonts w:ascii="Times New Roman" w:hAnsi="Times New Roman" w:cs="Times New Roman"/>
          <w:sz w:val="28"/>
          <w:szCs w:val="28"/>
          <w:lang w:val="uk-UA"/>
        </w:rPr>
        <w:t xml:space="preserve"> та різновид.</w:t>
      </w:r>
      <w:r w:rsidR="00853DAE">
        <w:rPr>
          <w:rFonts w:ascii="Times New Roman" w:hAnsi="Times New Roman" w:cs="Times New Roman"/>
          <w:sz w:val="28"/>
          <w:szCs w:val="28"/>
          <w:lang w:val="uk-UA"/>
        </w:rPr>
        <w:t xml:space="preserve"> </w:t>
      </w:r>
    </w:p>
    <w:p w:rsidR="00853DAE" w:rsidRDefault="00853DAE" w:rsidP="00A26507">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Згодом, взявши за основу тему проєкту і беручи участь у  конкурсі «Вчитель року 2017» за версією науково –</w:t>
      </w:r>
      <w:r w:rsidR="009F043D">
        <w:rPr>
          <w:rFonts w:ascii="Times New Roman" w:hAnsi="Times New Roman" w:cs="Times New Roman"/>
          <w:sz w:val="28"/>
          <w:szCs w:val="28"/>
          <w:lang w:val="uk-UA"/>
        </w:rPr>
        <w:t xml:space="preserve"> популярного</w:t>
      </w:r>
      <w:r>
        <w:rPr>
          <w:rFonts w:ascii="Times New Roman" w:hAnsi="Times New Roman" w:cs="Times New Roman"/>
          <w:sz w:val="28"/>
          <w:szCs w:val="28"/>
          <w:lang w:val="uk-UA"/>
        </w:rPr>
        <w:t xml:space="preserve"> природничого журналу «Колосок», я розробила </w:t>
      </w:r>
      <w:r w:rsidR="009F043D">
        <w:rPr>
          <w:rFonts w:ascii="Times New Roman" w:hAnsi="Times New Roman" w:cs="Times New Roman"/>
          <w:sz w:val="28"/>
          <w:szCs w:val="28"/>
          <w:lang w:val="uk-UA"/>
        </w:rPr>
        <w:t>газету «Колосочок»</w:t>
      </w:r>
      <w:r w:rsidR="00D65611">
        <w:rPr>
          <w:rFonts w:ascii="Times New Roman" w:hAnsi="Times New Roman" w:cs="Times New Roman"/>
          <w:sz w:val="28"/>
          <w:szCs w:val="28"/>
          <w:lang w:val="uk-UA"/>
        </w:rPr>
        <w:t xml:space="preserve"> </w:t>
      </w:r>
      <w:r w:rsidR="00D65611" w:rsidRPr="00B513C2">
        <w:rPr>
          <w:rFonts w:ascii="Times New Roman" w:hAnsi="Times New Roman" w:cs="Times New Roman"/>
          <w:i/>
          <w:color w:val="0070C0"/>
          <w:sz w:val="28"/>
          <w:szCs w:val="28"/>
          <w:lang w:val="uk-UA"/>
        </w:rPr>
        <w:t xml:space="preserve">( Додаток </w:t>
      </w:r>
      <w:r w:rsidR="00B513C2" w:rsidRPr="00B513C2">
        <w:rPr>
          <w:rFonts w:ascii="Times New Roman" w:hAnsi="Times New Roman" w:cs="Times New Roman"/>
          <w:i/>
          <w:color w:val="0070C0"/>
          <w:sz w:val="28"/>
          <w:szCs w:val="28"/>
          <w:lang w:val="uk-UA"/>
        </w:rPr>
        <w:t>10</w:t>
      </w:r>
      <w:r w:rsidR="00713F93">
        <w:rPr>
          <w:rFonts w:ascii="Times New Roman" w:hAnsi="Times New Roman" w:cs="Times New Roman"/>
          <w:i/>
          <w:color w:val="0070C0"/>
          <w:sz w:val="28"/>
          <w:szCs w:val="28"/>
          <w:lang w:val="uk-UA"/>
        </w:rPr>
        <w:t>, 11, 12</w:t>
      </w:r>
      <w:r w:rsidR="00B513C2" w:rsidRPr="00B513C2">
        <w:rPr>
          <w:rFonts w:ascii="Times New Roman" w:hAnsi="Times New Roman" w:cs="Times New Roman"/>
          <w:i/>
          <w:color w:val="0070C0"/>
          <w:sz w:val="28"/>
          <w:szCs w:val="28"/>
          <w:lang w:val="uk-UA"/>
        </w:rPr>
        <w:t>).</w:t>
      </w:r>
      <w:r w:rsidR="009F043D" w:rsidRPr="00F317E9">
        <w:rPr>
          <w:rFonts w:ascii="Times New Roman" w:hAnsi="Times New Roman" w:cs="Times New Roman"/>
          <w:color w:val="FF0000"/>
          <w:sz w:val="28"/>
          <w:szCs w:val="28"/>
          <w:lang w:val="uk-UA"/>
        </w:rPr>
        <w:t xml:space="preserve"> </w:t>
      </w:r>
      <w:r w:rsidR="009F043D">
        <w:rPr>
          <w:rFonts w:ascii="Times New Roman" w:hAnsi="Times New Roman" w:cs="Times New Roman"/>
          <w:sz w:val="28"/>
          <w:szCs w:val="28"/>
          <w:lang w:val="uk-UA"/>
        </w:rPr>
        <w:t>Матеріал став цікавим доповненням у вивченні природознавства з таких тем, як : «Природні явища», «Вода у природі», «Колообіг води у природі».</w:t>
      </w:r>
    </w:p>
    <w:p w:rsidR="00F113CC" w:rsidRDefault="009C5CA9" w:rsidP="00A26507">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 час проведення екскурсії «Весняні зміни у живій та неживій природі», виникла ідея створенн</w:t>
      </w:r>
      <w:r w:rsidR="007065FB">
        <w:rPr>
          <w:rFonts w:ascii="Times New Roman" w:hAnsi="Times New Roman" w:cs="Times New Roman"/>
          <w:sz w:val="28"/>
          <w:szCs w:val="28"/>
          <w:lang w:val="uk-UA"/>
        </w:rPr>
        <w:t>я ще одного  довготривалого проє</w:t>
      </w:r>
      <w:r>
        <w:rPr>
          <w:rFonts w:ascii="Times New Roman" w:hAnsi="Times New Roman" w:cs="Times New Roman"/>
          <w:sz w:val="28"/>
          <w:szCs w:val="28"/>
          <w:lang w:val="uk-UA"/>
        </w:rPr>
        <w:t>кту «</w:t>
      </w:r>
      <w:r w:rsidR="00F90C93">
        <w:rPr>
          <w:rFonts w:ascii="Times New Roman" w:hAnsi="Times New Roman" w:cs="Times New Roman"/>
          <w:sz w:val="28"/>
          <w:szCs w:val="28"/>
          <w:lang w:val="uk-UA"/>
        </w:rPr>
        <w:t xml:space="preserve">Природа рідного краю». Участь у ньому взяли </w:t>
      </w:r>
      <w:r w:rsidR="00934012">
        <w:rPr>
          <w:rFonts w:ascii="Times New Roman" w:hAnsi="Times New Roman" w:cs="Times New Roman"/>
          <w:sz w:val="28"/>
          <w:szCs w:val="28"/>
          <w:lang w:val="uk-UA"/>
        </w:rPr>
        <w:t xml:space="preserve">не лише </w:t>
      </w:r>
      <w:r w:rsidR="00F113CC">
        <w:rPr>
          <w:rFonts w:ascii="Times New Roman" w:hAnsi="Times New Roman" w:cs="Times New Roman"/>
          <w:sz w:val="28"/>
          <w:szCs w:val="28"/>
          <w:lang w:val="uk-UA"/>
        </w:rPr>
        <w:t>діти</w:t>
      </w:r>
      <w:r w:rsidR="00934012">
        <w:rPr>
          <w:rFonts w:ascii="Times New Roman" w:hAnsi="Times New Roman" w:cs="Times New Roman"/>
          <w:sz w:val="28"/>
          <w:szCs w:val="28"/>
          <w:lang w:val="uk-UA"/>
        </w:rPr>
        <w:t>,</w:t>
      </w:r>
      <w:r w:rsidR="00F113CC">
        <w:rPr>
          <w:rFonts w:ascii="Times New Roman" w:hAnsi="Times New Roman" w:cs="Times New Roman"/>
          <w:sz w:val="28"/>
          <w:szCs w:val="28"/>
          <w:lang w:val="uk-UA"/>
        </w:rPr>
        <w:t xml:space="preserve"> а й</w:t>
      </w:r>
      <w:r w:rsidR="007065FB">
        <w:rPr>
          <w:rFonts w:ascii="Times New Roman" w:hAnsi="Times New Roman" w:cs="Times New Roman"/>
          <w:sz w:val="28"/>
          <w:szCs w:val="28"/>
          <w:lang w:val="uk-UA"/>
        </w:rPr>
        <w:t xml:space="preserve"> батьки. Основне завдання проє</w:t>
      </w:r>
      <w:r w:rsidR="00F90C93">
        <w:rPr>
          <w:rFonts w:ascii="Times New Roman" w:hAnsi="Times New Roman" w:cs="Times New Roman"/>
          <w:sz w:val="28"/>
          <w:szCs w:val="28"/>
          <w:lang w:val="uk-UA"/>
        </w:rPr>
        <w:t>кту</w:t>
      </w:r>
      <w:r w:rsidR="00A74011">
        <w:rPr>
          <w:rFonts w:ascii="Times New Roman" w:hAnsi="Times New Roman" w:cs="Times New Roman"/>
          <w:sz w:val="28"/>
          <w:szCs w:val="28"/>
          <w:lang w:val="uk-UA"/>
        </w:rPr>
        <w:t xml:space="preserve"> - </w:t>
      </w:r>
      <w:r w:rsidR="00F90C93">
        <w:rPr>
          <w:rFonts w:ascii="Times New Roman" w:hAnsi="Times New Roman" w:cs="Times New Roman"/>
          <w:sz w:val="28"/>
          <w:szCs w:val="28"/>
          <w:lang w:val="uk-UA"/>
        </w:rPr>
        <w:t xml:space="preserve"> зробити фото краєвидів села у різні пори року</w:t>
      </w:r>
      <w:r w:rsidR="00A74011">
        <w:rPr>
          <w:rFonts w:ascii="Times New Roman" w:hAnsi="Times New Roman" w:cs="Times New Roman"/>
          <w:sz w:val="28"/>
          <w:szCs w:val="28"/>
          <w:lang w:val="uk-UA"/>
        </w:rPr>
        <w:t xml:space="preserve">. Результатом плідної співпраці став відеофільм, у якому за основу було взято  </w:t>
      </w:r>
      <w:r w:rsidR="00F113CC">
        <w:rPr>
          <w:rFonts w:ascii="Times New Roman" w:hAnsi="Times New Roman" w:cs="Times New Roman"/>
          <w:sz w:val="28"/>
          <w:szCs w:val="28"/>
          <w:lang w:val="uk-UA"/>
        </w:rPr>
        <w:t xml:space="preserve">ці </w:t>
      </w:r>
      <w:r w:rsidR="00A74011">
        <w:rPr>
          <w:rFonts w:ascii="Times New Roman" w:hAnsi="Times New Roman" w:cs="Times New Roman"/>
          <w:sz w:val="28"/>
          <w:szCs w:val="28"/>
          <w:lang w:val="uk-UA"/>
        </w:rPr>
        <w:t xml:space="preserve">фотографії </w:t>
      </w:r>
      <w:r w:rsidR="00F113CC">
        <w:rPr>
          <w:rFonts w:ascii="Times New Roman" w:hAnsi="Times New Roman" w:cs="Times New Roman"/>
          <w:sz w:val="28"/>
          <w:szCs w:val="28"/>
          <w:lang w:val="uk-UA"/>
        </w:rPr>
        <w:t>.</w:t>
      </w:r>
    </w:p>
    <w:p w:rsidR="009C5CA9" w:rsidRDefault="00A74011" w:rsidP="00A26507">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Вважаю, що саме такі форми та методи роботи допомагають учням побачити красу і велич усього того, що створила природа.</w:t>
      </w:r>
      <w:r w:rsidR="00F113CC">
        <w:rPr>
          <w:rFonts w:ascii="Times New Roman" w:hAnsi="Times New Roman" w:cs="Times New Roman"/>
          <w:sz w:val="28"/>
          <w:szCs w:val="28"/>
          <w:lang w:val="uk-UA"/>
        </w:rPr>
        <w:t xml:space="preserve"> Вони</w:t>
      </w:r>
      <w:r>
        <w:rPr>
          <w:rFonts w:ascii="Times New Roman" w:hAnsi="Times New Roman" w:cs="Times New Roman"/>
          <w:sz w:val="28"/>
          <w:szCs w:val="28"/>
          <w:lang w:val="uk-UA"/>
        </w:rPr>
        <w:t xml:space="preserve"> вчаться співпрацювати, досліджувати, аналізувати, порівнювати і  робити висновки</w:t>
      </w:r>
      <w:r w:rsidR="00F113CC">
        <w:rPr>
          <w:rFonts w:ascii="Times New Roman" w:hAnsi="Times New Roman" w:cs="Times New Roman"/>
          <w:sz w:val="28"/>
          <w:szCs w:val="28"/>
          <w:lang w:val="uk-UA"/>
        </w:rPr>
        <w:t xml:space="preserve">. А головне – </w:t>
      </w:r>
      <w:r w:rsidR="00934012">
        <w:rPr>
          <w:rFonts w:ascii="Times New Roman" w:hAnsi="Times New Roman" w:cs="Times New Roman"/>
          <w:sz w:val="28"/>
          <w:szCs w:val="28"/>
          <w:lang w:val="uk-UA"/>
        </w:rPr>
        <w:t xml:space="preserve">любити природу і </w:t>
      </w:r>
      <w:r w:rsidR="00F113CC">
        <w:rPr>
          <w:rFonts w:ascii="Times New Roman" w:hAnsi="Times New Roman" w:cs="Times New Roman"/>
          <w:sz w:val="28"/>
          <w:szCs w:val="28"/>
          <w:lang w:val="uk-UA"/>
        </w:rPr>
        <w:t xml:space="preserve">помічати довкола дрібнички, на які у нас, дорослих, </w:t>
      </w:r>
      <w:r w:rsidR="00934012">
        <w:rPr>
          <w:rFonts w:ascii="Times New Roman" w:hAnsi="Times New Roman" w:cs="Times New Roman"/>
          <w:sz w:val="28"/>
          <w:szCs w:val="28"/>
          <w:lang w:val="uk-UA"/>
        </w:rPr>
        <w:t>іноді так</w:t>
      </w:r>
      <w:r w:rsidR="00F113CC">
        <w:rPr>
          <w:rFonts w:ascii="Times New Roman" w:hAnsi="Times New Roman" w:cs="Times New Roman"/>
          <w:sz w:val="28"/>
          <w:szCs w:val="28"/>
          <w:lang w:val="uk-UA"/>
        </w:rPr>
        <w:t xml:space="preserve"> не вистачає часу.</w:t>
      </w:r>
    </w:p>
    <w:p w:rsidR="00A26507" w:rsidRDefault="00C73B47" w:rsidP="00CD125E">
      <w:pPr>
        <w:spacing w:after="0" w:line="360" w:lineRule="auto"/>
        <w:ind w:left="-56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Опановуючи</w:t>
      </w:r>
      <w:r w:rsidR="00CD125E">
        <w:rPr>
          <w:rFonts w:ascii="Times New Roman" w:hAnsi="Times New Roman" w:cs="Times New Roman"/>
          <w:sz w:val="28"/>
          <w:szCs w:val="28"/>
          <w:lang w:val="uk-UA"/>
        </w:rPr>
        <w:t xml:space="preserve"> природничу освітню галузь, учні початкових класів послідовно, у доступній для їхнього віку формі</w:t>
      </w:r>
      <w:r w:rsidR="00E90418">
        <w:rPr>
          <w:rFonts w:ascii="Times New Roman" w:hAnsi="Times New Roman" w:cs="Times New Roman"/>
          <w:sz w:val="28"/>
          <w:szCs w:val="28"/>
          <w:lang w:val="uk-UA"/>
        </w:rPr>
        <w:t>,</w:t>
      </w:r>
      <w:r w:rsidR="00CD125E">
        <w:rPr>
          <w:rFonts w:ascii="Times New Roman" w:hAnsi="Times New Roman" w:cs="Times New Roman"/>
          <w:sz w:val="28"/>
          <w:szCs w:val="28"/>
          <w:lang w:val="uk-UA"/>
        </w:rPr>
        <w:t xml:space="preserve"> пізнають усю  систему узагальнених знань про природу, осягають цілісну картину світу. Ефективність цього процесу підвищується за рахунок виконання завдань дослідницького характеру з практичним вектором (розмноження або пересадження квітів, догляд за домашніми тваринами</w:t>
      </w:r>
      <w:r w:rsidR="000D700E">
        <w:rPr>
          <w:rFonts w:ascii="Times New Roman" w:hAnsi="Times New Roman" w:cs="Times New Roman"/>
          <w:sz w:val="28"/>
          <w:szCs w:val="28"/>
          <w:lang w:val="uk-UA"/>
        </w:rPr>
        <w:t xml:space="preserve"> та кімнатними рослинами</w:t>
      </w:r>
      <w:r w:rsidR="00CD125E">
        <w:rPr>
          <w:rFonts w:ascii="Times New Roman" w:hAnsi="Times New Roman" w:cs="Times New Roman"/>
          <w:sz w:val="28"/>
          <w:szCs w:val="28"/>
          <w:lang w:val="uk-UA"/>
        </w:rPr>
        <w:t>, сортування сміття тощо).</w:t>
      </w:r>
    </w:p>
    <w:p w:rsidR="009B650B" w:rsidRPr="0041691E" w:rsidRDefault="000D700E" w:rsidP="00C17A74">
      <w:pPr>
        <w:pStyle w:val="a5"/>
        <w:spacing w:after="0" w:line="360" w:lineRule="auto"/>
        <w:ind w:left="-567" w:firstLine="425"/>
        <w:jc w:val="both"/>
        <w:rPr>
          <w:rFonts w:ascii="Times New Roman" w:hAnsi="Times New Roman" w:cs="Times New Roman"/>
          <w:i/>
          <w:color w:val="0070C0"/>
          <w:sz w:val="28"/>
          <w:szCs w:val="28"/>
          <w:lang w:val="uk-UA"/>
        </w:rPr>
      </w:pPr>
      <w:r>
        <w:rPr>
          <w:rFonts w:ascii="Times New Roman" w:hAnsi="Times New Roman" w:cs="Times New Roman"/>
          <w:sz w:val="28"/>
          <w:szCs w:val="28"/>
          <w:lang w:val="uk-UA"/>
        </w:rPr>
        <w:t xml:space="preserve">Роботу у цьому напрямку </w:t>
      </w:r>
      <w:r w:rsidR="00CF1337">
        <w:rPr>
          <w:rFonts w:ascii="Times New Roman" w:hAnsi="Times New Roman" w:cs="Times New Roman"/>
          <w:sz w:val="28"/>
          <w:szCs w:val="28"/>
          <w:lang w:val="uk-UA"/>
        </w:rPr>
        <w:t xml:space="preserve">частково </w:t>
      </w:r>
      <w:r w:rsidR="00AD60F5">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 xml:space="preserve">проводжу із </w:t>
      </w:r>
      <w:r w:rsidR="009B650B">
        <w:rPr>
          <w:rFonts w:ascii="Times New Roman" w:hAnsi="Times New Roman" w:cs="Times New Roman"/>
          <w:sz w:val="28"/>
          <w:szCs w:val="28"/>
          <w:lang w:val="uk-UA"/>
        </w:rPr>
        <w:t>застосуванням</w:t>
      </w:r>
      <w:r>
        <w:rPr>
          <w:rFonts w:ascii="Times New Roman" w:hAnsi="Times New Roman" w:cs="Times New Roman"/>
          <w:sz w:val="28"/>
          <w:szCs w:val="28"/>
          <w:lang w:val="uk-UA"/>
        </w:rPr>
        <w:t xml:space="preserve"> </w:t>
      </w:r>
      <w:r w:rsidR="007065FB">
        <w:rPr>
          <w:rFonts w:ascii="Times New Roman" w:hAnsi="Times New Roman" w:cs="Times New Roman"/>
          <w:b/>
          <w:sz w:val="28"/>
          <w:szCs w:val="28"/>
          <w:lang w:val="uk-UA"/>
        </w:rPr>
        <w:t>проє</w:t>
      </w:r>
      <w:r w:rsidRPr="00F13CFE">
        <w:rPr>
          <w:rFonts w:ascii="Times New Roman" w:hAnsi="Times New Roman" w:cs="Times New Roman"/>
          <w:b/>
          <w:sz w:val="28"/>
          <w:szCs w:val="28"/>
          <w:lang w:val="uk-UA"/>
        </w:rPr>
        <w:t>ктних технологій</w:t>
      </w:r>
      <w:r>
        <w:rPr>
          <w:rFonts w:ascii="Times New Roman" w:hAnsi="Times New Roman" w:cs="Times New Roman"/>
          <w:sz w:val="28"/>
          <w:szCs w:val="28"/>
          <w:lang w:val="uk-UA"/>
        </w:rPr>
        <w:t xml:space="preserve">. </w:t>
      </w:r>
      <w:r w:rsidR="007065FB">
        <w:rPr>
          <w:rFonts w:ascii="Times New Roman" w:hAnsi="Times New Roman" w:cs="Times New Roman"/>
          <w:sz w:val="28"/>
          <w:szCs w:val="28"/>
          <w:lang w:val="uk-UA"/>
        </w:rPr>
        <w:t>Саме в процесі проє</w:t>
      </w:r>
      <w:r w:rsidR="008D7485">
        <w:rPr>
          <w:rFonts w:ascii="Times New Roman" w:hAnsi="Times New Roman" w:cs="Times New Roman"/>
          <w:sz w:val="28"/>
          <w:szCs w:val="28"/>
          <w:lang w:val="uk-UA"/>
        </w:rPr>
        <w:t xml:space="preserve">ктної діяльності відбувається формування міжпредметних </w:t>
      </w:r>
      <w:r w:rsidR="00C73B47">
        <w:rPr>
          <w:rFonts w:ascii="Times New Roman" w:hAnsi="Times New Roman" w:cs="Times New Roman"/>
          <w:sz w:val="28"/>
          <w:szCs w:val="28"/>
          <w:lang w:val="uk-UA"/>
        </w:rPr>
        <w:t>та ключових компете</w:t>
      </w:r>
      <w:r w:rsidR="00F317E9">
        <w:rPr>
          <w:rFonts w:ascii="Times New Roman" w:hAnsi="Times New Roman" w:cs="Times New Roman"/>
          <w:sz w:val="28"/>
          <w:szCs w:val="28"/>
          <w:lang w:val="uk-UA"/>
        </w:rPr>
        <w:t>нтностей</w:t>
      </w:r>
      <w:r w:rsidR="007D2378">
        <w:rPr>
          <w:rFonts w:ascii="Times New Roman" w:hAnsi="Times New Roman" w:cs="Times New Roman"/>
          <w:sz w:val="28"/>
          <w:szCs w:val="28"/>
          <w:lang w:val="uk-UA"/>
        </w:rPr>
        <w:t>,</w:t>
      </w:r>
      <w:r w:rsidR="00E17B5A">
        <w:rPr>
          <w:rFonts w:ascii="Times New Roman" w:hAnsi="Times New Roman" w:cs="Times New Roman"/>
          <w:sz w:val="28"/>
          <w:szCs w:val="28"/>
          <w:lang w:val="uk-UA"/>
        </w:rPr>
        <w:t xml:space="preserve"> </w:t>
      </w:r>
      <w:r w:rsidR="007D2378" w:rsidRPr="00E17B5A">
        <w:rPr>
          <w:rFonts w:ascii="Times New Roman" w:hAnsi="Times New Roman" w:cs="Times New Roman"/>
          <w:sz w:val="28"/>
          <w:szCs w:val="28"/>
          <w:lang w:val="uk-UA"/>
        </w:rPr>
        <w:t>які сприяють цілісності результатів початкової освіти та</w:t>
      </w:r>
      <w:r w:rsidR="00E17B5A">
        <w:rPr>
          <w:rFonts w:ascii="Times New Roman" w:hAnsi="Times New Roman" w:cs="Times New Roman"/>
          <w:sz w:val="28"/>
          <w:szCs w:val="28"/>
          <w:lang w:val="uk-UA"/>
        </w:rPr>
        <w:t xml:space="preserve"> переносу умінь у нові ситуаці. </w:t>
      </w:r>
      <w:r w:rsidR="007065FB">
        <w:rPr>
          <w:rFonts w:ascii="Times New Roman" w:hAnsi="Times New Roman" w:cs="Times New Roman"/>
          <w:sz w:val="28"/>
          <w:szCs w:val="28"/>
          <w:lang w:val="uk-UA"/>
        </w:rPr>
        <w:t xml:space="preserve"> Особливо яскраво це виражено у роботі над </w:t>
      </w:r>
      <w:r w:rsidR="007065FB">
        <w:rPr>
          <w:rFonts w:ascii="Times New Roman" w:hAnsi="Times New Roman" w:cs="Times New Roman"/>
          <w:sz w:val="28"/>
          <w:szCs w:val="28"/>
          <w:lang w:val="en-US"/>
        </w:rPr>
        <w:t>STEM</w:t>
      </w:r>
      <w:r w:rsidR="007065FB" w:rsidRPr="007065FB">
        <w:rPr>
          <w:rFonts w:ascii="Times New Roman" w:hAnsi="Times New Roman" w:cs="Times New Roman"/>
          <w:sz w:val="28"/>
          <w:szCs w:val="28"/>
        </w:rPr>
        <w:t xml:space="preserve"> – </w:t>
      </w:r>
      <w:r w:rsidR="00063992">
        <w:rPr>
          <w:rFonts w:ascii="Times New Roman" w:hAnsi="Times New Roman" w:cs="Times New Roman"/>
          <w:sz w:val="28"/>
          <w:szCs w:val="28"/>
          <w:lang w:val="uk-UA"/>
        </w:rPr>
        <w:t>проє</w:t>
      </w:r>
      <w:r w:rsidR="007065FB">
        <w:rPr>
          <w:rFonts w:ascii="Times New Roman" w:hAnsi="Times New Roman" w:cs="Times New Roman"/>
          <w:sz w:val="28"/>
          <w:szCs w:val="28"/>
          <w:lang w:val="uk-UA"/>
        </w:rPr>
        <w:t>ктами</w:t>
      </w:r>
      <w:r w:rsidR="007065FB" w:rsidRPr="0041691E">
        <w:rPr>
          <w:rFonts w:ascii="Times New Roman" w:hAnsi="Times New Roman" w:cs="Times New Roman"/>
          <w:i/>
          <w:color w:val="0070C0"/>
          <w:sz w:val="28"/>
          <w:szCs w:val="28"/>
          <w:lang w:val="uk-UA"/>
        </w:rPr>
        <w:t>.(</w:t>
      </w:r>
      <w:r w:rsidR="0041691E" w:rsidRPr="0041691E">
        <w:rPr>
          <w:rFonts w:ascii="Times New Roman" w:hAnsi="Times New Roman" w:cs="Times New Roman"/>
          <w:i/>
          <w:color w:val="0070C0"/>
          <w:sz w:val="28"/>
          <w:szCs w:val="28"/>
          <w:lang w:val="uk-UA"/>
        </w:rPr>
        <w:t>Додаток 5</w:t>
      </w:r>
      <w:r w:rsidR="007065FB" w:rsidRPr="0041691E">
        <w:rPr>
          <w:rFonts w:ascii="Times New Roman" w:hAnsi="Times New Roman" w:cs="Times New Roman"/>
          <w:i/>
          <w:color w:val="0070C0"/>
          <w:sz w:val="28"/>
          <w:szCs w:val="28"/>
          <w:lang w:val="uk-UA"/>
        </w:rPr>
        <w:t>)</w:t>
      </w:r>
    </w:p>
    <w:p w:rsidR="008167EC" w:rsidRDefault="00F228EA" w:rsidP="00CD125E">
      <w:pPr>
        <w:spacing w:after="0" w:line="360" w:lineRule="auto"/>
        <w:ind w:left="-56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Вивчаючи тему «Культурні рослини»</w:t>
      </w:r>
      <w:r w:rsidR="0015658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5658F">
        <w:rPr>
          <w:rFonts w:ascii="Times New Roman" w:hAnsi="Times New Roman" w:cs="Times New Roman"/>
          <w:sz w:val="28"/>
          <w:szCs w:val="28"/>
          <w:lang w:val="uk-UA"/>
        </w:rPr>
        <w:t>школярі розпочали</w:t>
      </w:r>
      <w:r>
        <w:rPr>
          <w:rFonts w:ascii="Times New Roman" w:hAnsi="Times New Roman" w:cs="Times New Roman"/>
          <w:sz w:val="28"/>
          <w:szCs w:val="28"/>
          <w:lang w:val="uk-UA"/>
        </w:rPr>
        <w:t xml:space="preserve"> роботу над ц</w:t>
      </w:r>
      <w:r w:rsidR="007065FB">
        <w:rPr>
          <w:rFonts w:ascii="Times New Roman" w:hAnsi="Times New Roman" w:cs="Times New Roman"/>
          <w:sz w:val="28"/>
          <w:szCs w:val="28"/>
          <w:lang w:val="uk-UA"/>
        </w:rPr>
        <w:t>ікавим і пізнавальним проє</w:t>
      </w:r>
      <w:r w:rsidR="00671371">
        <w:rPr>
          <w:rFonts w:ascii="Times New Roman" w:hAnsi="Times New Roman" w:cs="Times New Roman"/>
          <w:sz w:val="28"/>
          <w:szCs w:val="28"/>
          <w:lang w:val="uk-UA"/>
        </w:rPr>
        <w:t>кт</w:t>
      </w:r>
      <w:r>
        <w:rPr>
          <w:rFonts w:ascii="Times New Roman" w:hAnsi="Times New Roman" w:cs="Times New Roman"/>
          <w:sz w:val="28"/>
          <w:szCs w:val="28"/>
          <w:lang w:val="uk-UA"/>
        </w:rPr>
        <w:t>ом</w:t>
      </w:r>
      <w:r w:rsidR="00671371">
        <w:rPr>
          <w:rFonts w:ascii="Times New Roman" w:hAnsi="Times New Roman" w:cs="Times New Roman"/>
          <w:sz w:val="28"/>
          <w:szCs w:val="28"/>
          <w:lang w:val="uk-UA"/>
        </w:rPr>
        <w:t xml:space="preserve"> «Зернятко». </w:t>
      </w:r>
      <w:r w:rsidR="0041691E" w:rsidRPr="0041691E">
        <w:rPr>
          <w:rFonts w:ascii="Times New Roman" w:hAnsi="Times New Roman" w:cs="Times New Roman"/>
          <w:i/>
          <w:color w:val="00B0F0"/>
          <w:sz w:val="28"/>
          <w:szCs w:val="28"/>
          <w:lang w:val="uk-UA"/>
        </w:rPr>
        <w:t>( Додаток 6)</w:t>
      </w:r>
      <w:r w:rsidR="00671371">
        <w:rPr>
          <w:rFonts w:ascii="Times New Roman" w:hAnsi="Times New Roman" w:cs="Times New Roman"/>
          <w:sz w:val="28"/>
          <w:szCs w:val="28"/>
          <w:lang w:val="uk-UA"/>
        </w:rPr>
        <w:t xml:space="preserve">Три групи, на які був поділений клас, досліджували проростання злакових культур: пшениці, жита, </w:t>
      </w:r>
      <w:r w:rsidR="00671371">
        <w:rPr>
          <w:rFonts w:ascii="Times New Roman" w:hAnsi="Times New Roman" w:cs="Times New Roman"/>
          <w:sz w:val="28"/>
          <w:szCs w:val="28"/>
          <w:lang w:val="uk-UA"/>
        </w:rPr>
        <w:lastRenderedPageBreak/>
        <w:t xml:space="preserve">кукурудзи. Учні спостерігали за </w:t>
      </w:r>
      <w:r w:rsidR="00C73B47">
        <w:rPr>
          <w:rFonts w:ascii="Times New Roman" w:hAnsi="Times New Roman" w:cs="Times New Roman"/>
          <w:sz w:val="28"/>
          <w:szCs w:val="28"/>
          <w:lang w:val="uk-UA"/>
        </w:rPr>
        <w:t>їх ростом та розвитком. В</w:t>
      </w:r>
      <w:r w:rsidR="00671371">
        <w:rPr>
          <w:rFonts w:ascii="Times New Roman" w:hAnsi="Times New Roman" w:cs="Times New Roman"/>
          <w:sz w:val="28"/>
          <w:szCs w:val="28"/>
          <w:lang w:val="uk-UA"/>
        </w:rPr>
        <w:t>ивчали, за яких умов рослини почува</w:t>
      </w:r>
      <w:r w:rsidR="008B627C">
        <w:rPr>
          <w:rFonts w:ascii="Times New Roman" w:hAnsi="Times New Roman" w:cs="Times New Roman"/>
          <w:sz w:val="28"/>
          <w:szCs w:val="28"/>
          <w:lang w:val="uk-UA"/>
        </w:rPr>
        <w:t>тимуть</w:t>
      </w:r>
      <w:r w:rsidR="00671371">
        <w:rPr>
          <w:rFonts w:ascii="Times New Roman" w:hAnsi="Times New Roman" w:cs="Times New Roman"/>
          <w:sz w:val="28"/>
          <w:szCs w:val="28"/>
          <w:lang w:val="uk-UA"/>
        </w:rPr>
        <w:t xml:space="preserve"> себе комфортно. </w:t>
      </w:r>
      <w:r w:rsidR="009B650B">
        <w:rPr>
          <w:rFonts w:ascii="Times New Roman" w:hAnsi="Times New Roman" w:cs="Times New Roman"/>
          <w:sz w:val="28"/>
          <w:szCs w:val="28"/>
          <w:lang w:val="uk-UA"/>
        </w:rPr>
        <w:t xml:space="preserve"> Свої спостереження записували у таблицю. Усі групи зробили один висновок: у певний момент </w:t>
      </w:r>
      <w:r w:rsidR="008B627C">
        <w:rPr>
          <w:rFonts w:ascii="Times New Roman" w:hAnsi="Times New Roman" w:cs="Times New Roman"/>
          <w:sz w:val="28"/>
          <w:szCs w:val="28"/>
          <w:lang w:val="uk-UA"/>
        </w:rPr>
        <w:t xml:space="preserve">ріст і </w:t>
      </w:r>
      <w:r w:rsidR="009B650B">
        <w:rPr>
          <w:rFonts w:ascii="Times New Roman" w:hAnsi="Times New Roman" w:cs="Times New Roman"/>
          <w:sz w:val="28"/>
          <w:szCs w:val="28"/>
          <w:lang w:val="uk-UA"/>
        </w:rPr>
        <w:t>розвиток рослин припинився, оскільки не було достатньо сприятливих умов для їх п</w:t>
      </w:r>
      <w:r w:rsidR="008D7485">
        <w:rPr>
          <w:rFonts w:ascii="Times New Roman" w:hAnsi="Times New Roman" w:cs="Times New Roman"/>
          <w:sz w:val="28"/>
          <w:szCs w:val="28"/>
          <w:lang w:val="uk-UA"/>
        </w:rPr>
        <w:t xml:space="preserve">одальшого життя: маленька площа для </w:t>
      </w:r>
      <w:r w:rsidR="009B650B">
        <w:rPr>
          <w:rFonts w:ascii="Times New Roman" w:hAnsi="Times New Roman" w:cs="Times New Roman"/>
          <w:sz w:val="28"/>
          <w:szCs w:val="28"/>
          <w:lang w:val="uk-UA"/>
        </w:rPr>
        <w:t xml:space="preserve">посіву(пластикова склянка - 200г), </w:t>
      </w:r>
      <w:r w:rsidR="008D7485">
        <w:rPr>
          <w:rFonts w:ascii="Times New Roman" w:hAnsi="Times New Roman" w:cs="Times New Roman"/>
          <w:sz w:val="28"/>
          <w:szCs w:val="28"/>
          <w:lang w:val="uk-UA"/>
        </w:rPr>
        <w:t xml:space="preserve">висока густота засівання, </w:t>
      </w:r>
      <w:r w:rsidR="009B650B">
        <w:rPr>
          <w:rFonts w:ascii="Times New Roman" w:hAnsi="Times New Roman" w:cs="Times New Roman"/>
          <w:sz w:val="28"/>
          <w:szCs w:val="28"/>
          <w:lang w:val="uk-UA"/>
        </w:rPr>
        <w:t>відсутність підживлення , недостатня освітленість тощо).</w:t>
      </w:r>
      <w:r w:rsidR="008D7485">
        <w:rPr>
          <w:rFonts w:ascii="Times New Roman" w:hAnsi="Times New Roman" w:cs="Times New Roman"/>
          <w:sz w:val="28"/>
          <w:szCs w:val="28"/>
          <w:lang w:val="uk-UA"/>
        </w:rPr>
        <w:t xml:space="preserve"> </w:t>
      </w:r>
    </w:p>
    <w:p w:rsidR="000D700E" w:rsidRDefault="008D7485" w:rsidP="00CD125E">
      <w:pPr>
        <w:spacing w:after="0" w:line="360" w:lineRule="auto"/>
        <w:ind w:left="-56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A434A6">
        <w:rPr>
          <w:rFonts w:ascii="Times New Roman" w:hAnsi="Times New Roman" w:cs="Times New Roman"/>
          <w:sz w:val="28"/>
          <w:szCs w:val="28"/>
          <w:lang w:val="uk-UA"/>
        </w:rPr>
        <w:t>формується вміння</w:t>
      </w:r>
      <w:r>
        <w:rPr>
          <w:rFonts w:ascii="Times New Roman" w:hAnsi="Times New Roman" w:cs="Times New Roman"/>
          <w:sz w:val="28"/>
          <w:szCs w:val="28"/>
          <w:lang w:val="uk-UA"/>
        </w:rPr>
        <w:t xml:space="preserve"> не лише спостерігати, а й робити </w:t>
      </w:r>
      <w:r w:rsidR="008B627C">
        <w:rPr>
          <w:rFonts w:ascii="Times New Roman" w:hAnsi="Times New Roman" w:cs="Times New Roman"/>
          <w:sz w:val="28"/>
          <w:szCs w:val="28"/>
          <w:lang w:val="uk-UA"/>
        </w:rPr>
        <w:t>обґрунтовані</w:t>
      </w:r>
      <w:r>
        <w:rPr>
          <w:rFonts w:ascii="Times New Roman" w:hAnsi="Times New Roman" w:cs="Times New Roman"/>
          <w:sz w:val="28"/>
          <w:szCs w:val="28"/>
          <w:lang w:val="uk-UA"/>
        </w:rPr>
        <w:t xml:space="preserve"> висновки на основі </w:t>
      </w:r>
      <w:r w:rsidR="008B627C">
        <w:rPr>
          <w:rFonts w:ascii="Times New Roman" w:hAnsi="Times New Roman" w:cs="Times New Roman"/>
          <w:sz w:val="28"/>
          <w:szCs w:val="28"/>
          <w:lang w:val="uk-UA"/>
        </w:rPr>
        <w:t>власних спостережень</w:t>
      </w:r>
      <w:r w:rsidR="008167EC">
        <w:rPr>
          <w:rFonts w:ascii="Times New Roman" w:hAnsi="Times New Roman" w:cs="Times New Roman"/>
          <w:sz w:val="28"/>
          <w:szCs w:val="28"/>
          <w:lang w:val="uk-UA"/>
        </w:rPr>
        <w:t xml:space="preserve">. Крім цього, </w:t>
      </w:r>
      <w:r w:rsidR="001E3E10">
        <w:rPr>
          <w:rFonts w:ascii="Times New Roman" w:hAnsi="Times New Roman" w:cs="Times New Roman"/>
          <w:sz w:val="28"/>
          <w:szCs w:val="28"/>
          <w:lang w:val="uk-UA"/>
        </w:rPr>
        <w:t>у ході роботи</w:t>
      </w:r>
      <w:r w:rsidR="007065FB">
        <w:rPr>
          <w:rFonts w:ascii="Times New Roman" w:hAnsi="Times New Roman" w:cs="Times New Roman"/>
          <w:sz w:val="28"/>
          <w:szCs w:val="28"/>
          <w:lang w:val="uk-UA"/>
        </w:rPr>
        <w:t xml:space="preserve"> над проє</w:t>
      </w:r>
      <w:r w:rsidR="008167EC">
        <w:rPr>
          <w:rFonts w:ascii="Times New Roman" w:hAnsi="Times New Roman" w:cs="Times New Roman"/>
          <w:sz w:val="28"/>
          <w:szCs w:val="28"/>
          <w:lang w:val="uk-UA"/>
        </w:rPr>
        <w:t>кт</w:t>
      </w:r>
      <w:r w:rsidR="002A7263">
        <w:rPr>
          <w:rFonts w:ascii="Times New Roman" w:hAnsi="Times New Roman" w:cs="Times New Roman"/>
          <w:sz w:val="28"/>
          <w:szCs w:val="28"/>
          <w:lang w:val="uk-UA"/>
        </w:rPr>
        <w:t>ом</w:t>
      </w:r>
      <w:r w:rsidR="008167EC">
        <w:rPr>
          <w:rFonts w:ascii="Times New Roman" w:hAnsi="Times New Roman" w:cs="Times New Roman"/>
          <w:sz w:val="28"/>
          <w:szCs w:val="28"/>
          <w:lang w:val="uk-UA"/>
        </w:rPr>
        <w:t xml:space="preserve"> молодші школярі вч</w:t>
      </w:r>
      <w:r w:rsidR="008912D5">
        <w:rPr>
          <w:rFonts w:ascii="Times New Roman" w:hAnsi="Times New Roman" w:cs="Times New Roman"/>
          <w:sz w:val="28"/>
          <w:szCs w:val="28"/>
          <w:lang w:val="uk-UA"/>
        </w:rPr>
        <w:t>или</w:t>
      </w:r>
      <w:r w:rsidR="002A7263">
        <w:rPr>
          <w:rFonts w:ascii="Times New Roman" w:hAnsi="Times New Roman" w:cs="Times New Roman"/>
          <w:sz w:val="28"/>
          <w:szCs w:val="28"/>
          <w:lang w:val="uk-UA"/>
        </w:rPr>
        <w:t>ся працювати в команді</w:t>
      </w:r>
      <w:r w:rsidR="001E3E10">
        <w:rPr>
          <w:rFonts w:ascii="Times New Roman" w:hAnsi="Times New Roman" w:cs="Times New Roman"/>
          <w:sz w:val="28"/>
          <w:szCs w:val="28"/>
          <w:lang w:val="uk-UA"/>
        </w:rPr>
        <w:t xml:space="preserve"> і</w:t>
      </w:r>
      <w:r w:rsidR="008167EC">
        <w:rPr>
          <w:rFonts w:ascii="Times New Roman" w:hAnsi="Times New Roman" w:cs="Times New Roman"/>
          <w:sz w:val="28"/>
          <w:szCs w:val="28"/>
          <w:lang w:val="uk-UA"/>
        </w:rPr>
        <w:t xml:space="preserve"> розподіляти відповідальність, адекватно оцінювати свою роботу.</w:t>
      </w:r>
    </w:p>
    <w:p w:rsidR="000C7F41" w:rsidRDefault="000C7F41" w:rsidP="000C7F41">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окресленої мети природничої освітньої галузі, одним із завдань є </w:t>
      </w:r>
      <w:r w:rsidRPr="00F13CFE">
        <w:rPr>
          <w:rFonts w:ascii="Times New Roman" w:hAnsi="Times New Roman" w:cs="Times New Roman"/>
          <w:b/>
          <w:sz w:val="28"/>
          <w:szCs w:val="28"/>
          <w:lang w:val="uk-UA"/>
        </w:rPr>
        <w:t>формування екологічної  й етично обґрунтованої поведінки у природі, залучення до участі у природоохоронних акціях</w:t>
      </w:r>
      <w:r>
        <w:rPr>
          <w:rFonts w:ascii="Times New Roman" w:hAnsi="Times New Roman" w:cs="Times New Roman"/>
          <w:sz w:val="28"/>
          <w:szCs w:val="28"/>
          <w:lang w:val="uk-UA"/>
        </w:rPr>
        <w:t xml:space="preserve">. </w:t>
      </w:r>
    </w:p>
    <w:p w:rsidR="000C7F41" w:rsidRDefault="000C7F41" w:rsidP="000C7F41">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 у розділі «Людина і природа», інтегрованого курсу «Я досліджую світ»(за програмою О.Я Савченко), велика увага приділяється : «…відповідальній діяльності людини у природі, ролі природничих знань і технологій у житті людини, залежності між діяльністю людини і станом довкілля». Я</w:t>
      </w:r>
      <w:r w:rsidRPr="00CC7D97">
        <w:rPr>
          <w:rFonts w:ascii="Times New Roman" w:hAnsi="Times New Roman" w:cs="Times New Roman"/>
          <w:sz w:val="28"/>
          <w:szCs w:val="28"/>
          <w:lang w:val="uk-UA"/>
        </w:rPr>
        <w:t>к</w:t>
      </w:r>
      <w:r>
        <w:rPr>
          <w:rFonts w:ascii="Times New Roman" w:hAnsi="Times New Roman" w:cs="Times New Roman"/>
          <w:sz w:val="28"/>
          <w:szCs w:val="28"/>
          <w:lang w:val="uk-UA"/>
        </w:rPr>
        <w:t xml:space="preserve"> стверджував В.О. Сухомлинський, сама по собі природа не розвиває і не виховує. Лише активна взаємодія з природою здатна виховати найкращі людські якості. Тому важливо при формуванні природничої компетентності спрямувати роботу з учнями на збереження, примноження, впорядкування навколишнього середовища. </w:t>
      </w:r>
    </w:p>
    <w:p w:rsidR="00AB21F5" w:rsidRPr="00476349" w:rsidRDefault="000C7F41" w:rsidP="000C7F41">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Саме таку мету передбачає акція «Весняна толока», до якої щороку долучаються учні мого класу. А щоб донести до школярів усю важливість розв</w:t>
      </w:r>
      <w:r w:rsidRPr="004E58C3">
        <w:rPr>
          <w:rFonts w:ascii="Times New Roman" w:hAnsi="Times New Roman" w:cs="Times New Roman"/>
          <w:sz w:val="28"/>
          <w:szCs w:val="28"/>
          <w:lang w:val="uk-UA"/>
        </w:rPr>
        <w:t>’</w:t>
      </w:r>
      <w:r>
        <w:rPr>
          <w:rFonts w:ascii="Times New Roman" w:hAnsi="Times New Roman" w:cs="Times New Roman"/>
          <w:sz w:val="28"/>
          <w:szCs w:val="28"/>
          <w:lang w:val="uk-UA"/>
        </w:rPr>
        <w:t xml:space="preserve">язання проблеми з утилізації використаних батарейок, ми ініціювала проведення у школі акції «Батарейки, шикуйтесь!»  Кінцевим результатом став збір використаних батарейок та їх здача у спеціально організовані пункти прийому(мережу магазинів </w:t>
      </w:r>
      <w:r w:rsidRPr="002C148E">
        <w:rPr>
          <w:rFonts w:ascii="Times New Roman" w:hAnsi="Times New Roman" w:cs="Times New Roman"/>
          <w:sz w:val="28"/>
          <w:szCs w:val="28"/>
          <w:lang w:val="en-US"/>
        </w:rPr>
        <w:t>Watsons</w:t>
      </w:r>
      <w:r w:rsidR="002C148E" w:rsidRPr="002C148E">
        <w:rPr>
          <w:rFonts w:ascii="Times New Roman" w:hAnsi="Times New Roman" w:cs="Times New Roman"/>
          <w:sz w:val="28"/>
          <w:szCs w:val="28"/>
          <w:lang w:val="uk-UA"/>
        </w:rPr>
        <w:t>)</w:t>
      </w:r>
      <w:r w:rsidR="002C148E">
        <w:rPr>
          <w:rFonts w:ascii="Times New Roman" w:hAnsi="Times New Roman" w:cs="Times New Roman"/>
          <w:sz w:val="28"/>
          <w:szCs w:val="28"/>
          <w:lang w:val="uk-UA"/>
        </w:rPr>
        <w:t>.</w:t>
      </w:r>
      <w:r w:rsidR="002C148E">
        <w:rPr>
          <w:rFonts w:ascii="Times New Roman" w:hAnsi="Times New Roman" w:cs="Times New Roman"/>
          <w:color w:val="C00000"/>
          <w:sz w:val="28"/>
          <w:szCs w:val="28"/>
          <w:lang w:val="uk-UA"/>
        </w:rPr>
        <w:t xml:space="preserve"> </w:t>
      </w:r>
      <w:r w:rsidR="007772D8" w:rsidRPr="00492598">
        <w:rPr>
          <w:rFonts w:ascii="Times New Roman" w:hAnsi="Times New Roman" w:cs="Times New Roman"/>
          <w:sz w:val="28"/>
          <w:szCs w:val="28"/>
          <w:lang w:val="uk-UA"/>
        </w:rPr>
        <w:t>Робота над проє</w:t>
      </w:r>
      <w:r w:rsidR="00AB21F5" w:rsidRPr="00492598">
        <w:rPr>
          <w:rFonts w:ascii="Times New Roman" w:hAnsi="Times New Roman" w:cs="Times New Roman"/>
          <w:sz w:val="28"/>
          <w:szCs w:val="28"/>
          <w:lang w:val="uk-UA"/>
        </w:rPr>
        <w:t>ктом «</w:t>
      </w:r>
      <w:r w:rsidR="00A130D2" w:rsidRPr="00492598">
        <w:rPr>
          <w:rFonts w:ascii="Times New Roman" w:hAnsi="Times New Roman" w:cs="Times New Roman"/>
          <w:sz w:val="28"/>
          <w:szCs w:val="28"/>
          <w:lang w:val="uk-UA"/>
        </w:rPr>
        <w:t>Різдвяний подарунок - с</w:t>
      </w:r>
      <w:r w:rsidR="00AB21F5" w:rsidRPr="00492598">
        <w:rPr>
          <w:rFonts w:ascii="Times New Roman" w:hAnsi="Times New Roman" w:cs="Times New Roman"/>
          <w:sz w:val="28"/>
          <w:szCs w:val="28"/>
          <w:lang w:val="uk-UA"/>
        </w:rPr>
        <w:t>маколики для пташок»</w:t>
      </w:r>
      <w:r w:rsidR="00A130D2" w:rsidRPr="00492598">
        <w:rPr>
          <w:rFonts w:ascii="Times New Roman" w:hAnsi="Times New Roman" w:cs="Times New Roman"/>
          <w:sz w:val="28"/>
          <w:szCs w:val="28"/>
          <w:lang w:val="uk-UA"/>
        </w:rPr>
        <w:t xml:space="preserve"> перед</w:t>
      </w:r>
      <w:r w:rsidR="007772D8" w:rsidRPr="00492598">
        <w:rPr>
          <w:rFonts w:ascii="Times New Roman" w:hAnsi="Times New Roman" w:cs="Times New Roman"/>
          <w:sz w:val="28"/>
          <w:szCs w:val="28"/>
          <w:lang w:val="uk-UA"/>
        </w:rPr>
        <w:t>бачала цілу низку</w:t>
      </w:r>
      <w:r w:rsidR="00A130D2" w:rsidRPr="00492598">
        <w:rPr>
          <w:rFonts w:ascii="Times New Roman" w:hAnsi="Times New Roman" w:cs="Times New Roman"/>
          <w:sz w:val="28"/>
          <w:szCs w:val="28"/>
          <w:lang w:val="uk-UA"/>
        </w:rPr>
        <w:t xml:space="preserve"> заходів, спрямованих на ознайомлення учнів з різноманітністю пернатих друзів, які у нас зимують.</w:t>
      </w:r>
      <w:r w:rsidR="007772D8" w:rsidRPr="00492598">
        <w:rPr>
          <w:rFonts w:ascii="Times New Roman" w:hAnsi="Times New Roman" w:cs="Times New Roman"/>
          <w:sz w:val="28"/>
          <w:szCs w:val="28"/>
          <w:lang w:val="uk-UA"/>
        </w:rPr>
        <w:t xml:space="preserve"> </w:t>
      </w:r>
      <w:r w:rsidR="007772D8" w:rsidRPr="00492598">
        <w:rPr>
          <w:rFonts w:ascii="Times New Roman" w:hAnsi="Times New Roman" w:cs="Times New Roman"/>
          <w:sz w:val="28"/>
          <w:szCs w:val="28"/>
          <w:lang w:val="uk-UA"/>
        </w:rPr>
        <w:lastRenderedPageBreak/>
        <w:t>Завершальним етапом стало виготовлення смаколиків</w:t>
      </w:r>
      <w:r w:rsidR="00492598">
        <w:rPr>
          <w:rFonts w:ascii="Times New Roman" w:hAnsi="Times New Roman" w:cs="Times New Roman"/>
          <w:sz w:val="28"/>
          <w:szCs w:val="28"/>
          <w:lang w:val="uk-UA"/>
        </w:rPr>
        <w:t>. Разом з батьками за спеціальним рецептом діти приготували печиво</w:t>
      </w:r>
      <w:r w:rsidR="007772D8" w:rsidRPr="00492598">
        <w:rPr>
          <w:rFonts w:ascii="Times New Roman" w:hAnsi="Times New Roman" w:cs="Times New Roman"/>
          <w:sz w:val="28"/>
          <w:szCs w:val="28"/>
          <w:lang w:val="uk-UA"/>
        </w:rPr>
        <w:t xml:space="preserve"> для </w:t>
      </w:r>
      <w:r w:rsidR="007772D8" w:rsidRPr="00476349">
        <w:rPr>
          <w:rFonts w:ascii="Times New Roman" w:hAnsi="Times New Roman" w:cs="Times New Roman"/>
          <w:sz w:val="28"/>
          <w:szCs w:val="28"/>
          <w:lang w:val="uk-UA"/>
        </w:rPr>
        <w:t>пташок</w:t>
      </w:r>
      <w:r w:rsidR="00476349" w:rsidRPr="00476349">
        <w:rPr>
          <w:rFonts w:ascii="Times New Roman" w:hAnsi="Times New Roman" w:cs="Times New Roman"/>
          <w:sz w:val="28"/>
          <w:szCs w:val="28"/>
          <w:lang w:val="uk-UA"/>
        </w:rPr>
        <w:t xml:space="preserve"> і розвішали його на деревах на території школи та у своїх садках.</w:t>
      </w:r>
      <w:r w:rsidR="00492598" w:rsidRPr="00476349">
        <w:rPr>
          <w:rFonts w:ascii="Times New Roman" w:hAnsi="Times New Roman" w:cs="Times New Roman"/>
          <w:sz w:val="28"/>
          <w:szCs w:val="28"/>
          <w:lang w:val="uk-UA"/>
        </w:rPr>
        <w:t xml:space="preserve">  </w:t>
      </w:r>
    </w:p>
    <w:p w:rsidR="008D7485" w:rsidRDefault="00A434A6" w:rsidP="00CD125E">
      <w:pPr>
        <w:spacing w:after="0" w:line="360" w:lineRule="auto"/>
        <w:ind w:left="-56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Дуже важливо, щоб школярі</w:t>
      </w:r>
      <w:r w:rsidR="009A7EBC">
        <w:rPr>
          <w:rFonts w:ascii="Times New Roman" w:hAnsi="Times New Roman" w:cs="Times New Roman"/>
          <w:sz w:val="28"/>
          <w:szCs w:val="28"/>
          <w:lang w:val="uk-UA"/>
        </w:rPr>
        <w:t xml:space="preserve"> розуміли мету навчання. Їм необхідна похвала і заохочення. </w:t>
      </w:r>
      <w:r w:rsidR="004E7436">
        <w:rPr>
          <w:rFonts w:ascii="Times New Roman" w:hAnsi="Times New Roman" w:cs="Times New Roman"/>
          <w:sz w:val="28"/>
          <w:szCs w:val="28"/>
          <w:lang w:val="uk-UA"/>
        </w:rPr>
        <w:t>Вони можуть займатися</w:t>
      </w:r>
      <w:r w:rsidR="009A7EBC">
        <w:rPr>
          <w:rFonts w:ascii="Times New Roman" w:hAnsi="Times New Roman" w:cs="Times New Roman"/>
          <w:sz w:val="28"/>
          <w:szCs w:val="28"/>
          <w:lang w:val="uk-UA"/>
        </w:rPr>
        <w:t xml:space="preserve"> кількома справами одночасно. Не уявляють свого життя без ґаджетів. </w:t>
      </w:r>
      <w:r w:rsidR="008912D5">
        <w:rPr>
          <w:rFonts w:ascii="Times New Roman" w:hAnsi="Times New Roman" w:cs="Times New Roman"/>
          <w:sz w:val="28"/>
          <w:szCs w:val="28"/>
          <w:lang w:val="uk-UA"/>
        </w:rPr>
        <w:t>Н</w:t>
      </w:r>
      <w:r w:rsidR="009A7EBC">
        <w:rPr>
          <w:rFonts w:ascii="Times New Roman" w:hAnsi="Times New Roman" w:cs="Times New Roman"/>
          <w:sz w:val="28"/>
          <w:szCs w:val="28"/>
          <w:lang w:val="uk-UA"/>
        </w:rPr>
        <w:t>амагаюся</w:t>
      </w:r>
      <w:r w:rsidR="0028646C">
        <w:rPr>
          <w:rFonts w:ascii="Times New Roman" w:hAnsi="Times New Roman" w:cs="Times New Roman"/>
          <w:sz w:val="28"/>
          <w:szCs w:val="28"/>
          <w:lang w:val="uk-UA"/>
        </w:rPr>
        <w:t xml:space="preserve">  брати до уваги ці характеристики під час вибору методів і прийомів формування природничої </w:t>
      </w:r>
      <w:r w:rsidR="008F47F7">
        <w:rPr>
          <w:rFonts w:ascii="Times New Roman" w:hAnsi="Times New Roman" w:cs="Times New Roman"/>
          <w:sz w:val="28"/>
          <w:szCs w:val="28"/>
          <w:lang w:val="uk-UA"/>
        </w:rPr>
        <w:t>компетентності.</w:t>
      </w:r>
      <w:r w:rsidR="00713BD9">
        <w:rPr>
          <w:rFonts w:ascii="Times New Roman" w:hAnsi="Times New Roman" w:cs="Times New Roman"/>
          <w:sz w:val="28"/>
          <w:szCs w:val="28"/>
          <w:lang w:val="uk-UA"/>
        </w:rPr>
        <w:t xml:space="preserve"> </w:t>
      </w:r>
    </w:p>
    <w:p w:rsidR="00713BD9" w:rsidRDefault="007065FB" w:rsidP="004856EF">
      <w:pPr>
        <w:spacing w:after="0" w:line="360" w:lineRule="auto"/>
        <w:ind w:left="-567"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Наприклад,</w:t>
      </w:r>
      <w:r w:rsidR="00713BD9">
        <w:rPr>
          <w:rFonts w:ascii="Times New Roman" w:hAnsi="Times New Roman" w:cs="Times New Roman"/>
          <w:sz w:val="28"/>
          <w:szCs w:val="28"/>
          <w:lang w:val="uk-UA"/>
        </w:rPr>
        <w:t xml:space="preserve"> вивчаючи тему « Мої домашні улюбленці», </w:t>
      </w:r>
      <w:r w:rsidR="00C73B47">
        <w:rPr>
          <w:rFonts w:ascii="Times New Roman" w:hAnsi="Times New Roman" w:cs="Times New Roman"/>
          <w:sz w:val="28"/>
          <w:szCs w:val="28"/>
          <w:lang w:val="uk-UA"/>
        </w:rPr>
        <w:t>школярі</w:t>
      </w:r>
      <w:r w:rsidR="00713BD9">
        <w:rPr>
          <w:rFonts w:ascii="Times New Roman" w:hAnsi="Times New Roman" w:cs="Times New Roman"/>
          <w:sz w:val="28"/>
          <w:szCs w:val="28"/>
          <w:lang w:val="uk-UA"/>
        </w:rPr>
        <w:t xml:space="preserve"> одержали завдання </w:t>
      </w:r>
      <w:r w:rsidR="00AD60F5">
        <w:rPr>
          <w:rFonts w:ascii="Times New Roman" w:hAnsi="Times New Roman" w:cs="Times New Roman"/>
          <w:sz w:val="28"/>
          <w:szCs w:val="28"/>
          <w:lang w:val="uk-UA"/>
        </w:rPr>
        <w:t>зробити</w:t>
      </w:r>
      <w:r w:rsidR="00713BD9">
        <w:rPr>
          <w:rFonts w:ascii="Times New Roman" w:hAnsi="Times New Roman" w:cs="Times New Roman"/>
          <w:sz w:val="28"/>
          <w:szCs w:val="28"/>
          <w:lang w:val="uk-UA"/>
        </w:rPr>
        <w:t xml:space="preserve"> </w:t>
      </w:r>
      <w:r w:rsidR="00992720">
        <w:rPr>
          <w:rFonts w:ascii="Times New Roman" w:hAnsi="Times New Roman" w:cs="Times New Roman"/>
          <w:sz w:val="28"/>
          <w:szCs w:val="28"/>
          <w:lang w:val="uk-UA"/>
        </w:rPr>
        <w:t xml:space="preserve">відеорепортаж </w:t>
      </w:r>
      <w:r w:rsidR="00713BD9">
        <w:rPr>
          <w:rFonts w:ascii="Times New Roman" w:hAnsi="Times New Roman" w:cs="Times New Roman"/>
          <w:sz w:val="28"/>
          <w:szCs w:val="28"/>
          <w:lang w:val="uk-UA"/>
        </w:rPr>
        <w:t xml:space="preserve">про </w:t>
      </w:r>
      <w:r w:rsidR="00A434A6">
        <w:rPr>
          <w:rFonts w:ascii="Times New Roman" w:hAnsi="Times New Roman" w:cs="Times New Roman"/>
          <w:sz w:val="28"/>
          <w:szCs w:val="28"/>
          <w:lang w:val="uk-UA"/>
        </w:rPr>
        <w:t>улюблену тварину</w:t>
      </w:r>
      <w:r w:rsidR="00992720">
        <w:rPr>
          <w:rFonts w:ascii="Times New Roman" w:hAnsi="Times New Roman" w:cs="Times New Roman"/>
          <w:sz w:val="28"/>
          <w:szCs w:val="28"/>
          <w:lang w:val="uk-UA"/>
        </w:rPr>
        <w:t xml:space="preserve"> (кличка, що любить їсти, який хар</w:t>
      </w:r>
      <w:r w:rsidR="00AD60F5">
        <w:rPr>
          <w:rFonts w:ascii="Times New Roman" w:hAnsi="Times New Roman" w:cs="Times New Roman"/>
          <w:sz w:val="28"/>
          <w:szCs w:val="28"/>
          <w:lang w:val="uk-UA"/>
        </w:rPr>
        <w:t>актер, манери поведінки, цікаві чи</w:t>
      </w:r>
      <w:r w:rsidR="00992720">
        <w:rPr>
          <w:rFonts w:ascii="Times New Roman" w:hAnsi="Times New Roman" w:cs="Times New Roman"/>
          <w:sz w:val="28"/>
          <w:szCs w:val="28"/>
          <w:lang w:val="uk-UA"/>
        </w:rPr>
        <w:t xml:space="preserve"> кумедні історії, які трапилися з домашнім улюбленцем).  </w:t>
      </w:r>
      <w:r w:rsidR="00071528">
        <w:rPr>
          <w:rFonts w:ascii="Times New Roman" w:hAnsi="Times New Roman" w:cs="Times New Roman"/>
          <w:sz w:val="28"/>
          <w:szCs w:val="28"/>
          <w:lang w:val="uk-UA"/>
        </w:rPr>
        <w:t xml:space="preserve">Звичайно, що для виконання такої роботи </w:t>
      </w:r>
      <w:r w:rsidR="00C73B47">
        <w:rPr>
          <w:rFonts w:ascii="Times New Roman" w:hAnsi="Times New Roman" w:cs="Times New Roman"/>
          <w:sz w:val="28"/>
          <w:szCs w:val="28"/>
          <w:lang w:val="uk-UA"/>
        </w:rPr>
        <w:t>знадобилася</w:t>
      </w:r>
      <w:r w:rsidR="00071528">
        <w:rPr>
          <w:rFonts w:ascii="Times New Roman" w:hAnsi="Times New Roman" w:cs="Times New Roman"/>
          <w:sz w:val="28"/>
          <w:szCs w:val="28"/>
          <w:lang w:val="uk-UA"/>
        </w:rPr>
        <w:t xml:space="preserve"> допомога батьків учнів. Урок провели у формі випуску новин, де кожен спробував себе у ролі </w:t>
      </w:r>
      <w:r w:rsidR="00B87896">
        <w:rPr>
          <w:rFonts w:ascii="Times New Roman" w:hAnsi="Times New Roman" w:cs="Times New Roman"/>
          <w:sz w:val="28"/>
          <w:szCs w:val="28"/>
          <w:lang w:val="uk-UA"/>
        </w:rPr>
        <w:t>телеведучого. Усі відеорепортажі були об</w:t>
      </w:r>
      <w:r w:rsidR="00B87896" w:rsidRPr="00B87896">
        <w:rPr>
          <w:rFonts w:ascii="Times New Roman" w:hAnsi="Times New Roman" w:cs="Times New Roman"/>
          <w:sz w:val="28"/>
          <w:szCs w:val="28"/>
          <w:lang w:val="uk-UA"/>
        </w:rPr>
        <w:t>’</w:t>
      </w:r>
      <w:r w:rsidR="00B87896">
        <w:rPr>
          <w:rFonts w:ascii="Times New Roman" w:hAnsi="Times New Roman" w:cs="Times New Roman"/>
          <w:sz w:val="28"/>
          <w:szCs w:val="28"/>
          <w:lang w:val="uk-UA"/>
        </w:rPr>
        <w:t xml:space="preserve">єднанні в одне загальне відео «Мої домашні улюбленці». </w:t>
      </w:r>
    </w:p>
    <w:p w:rsidR="002528E2" w:rsidRDefault="002528E2" w:rsidP="00D065DB">
      <w:pPr>
        <w:spacing w:after="0" w:line="360" w:lineRule="auto"/>
        <w:ind w:left="-56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Безумовно, спілкування дітей з тваринами, догляд за ними допомагає зрозуміти, що це - живі організми, які потребують нашої допомоги та турботи; запобігає проявам жорстокості щодо них, спонукає брати відповідальність за їх життя.</w:t>
      </w:r>
      <w:r w:rsidR="00D065DB" w:rsidRPr="00D065DB">
        <w:rPr>
          <w:rFonts w:ascii="Times New Roman" w:hAnsi="Times New Roman" w:cs="Times New Roman"/>
          <w:sz w:val="28"/>
          <w:szCs w:val="28"/>
          <w:lang w:val="uk-UA"/>
        </w:rPr>
        <w:t xml:space="preserve"> </w:t>
      </w:r>
      <w:r w:rsidR="00D065DB">
        <w:rPr>
          <w:rFonts w:ascii="Times New Roman" w:hAnsi="Times New Roman" w:cs="Times New Roman"/>
          <w:sz w:val="28"/>
          <w:szCs w:val="28"/>
          <w:lang w:val="uk-UA"/>
        </w:rPr>
        <w:t>А тісна</w:t>
      </w:r>
      <w:r w:rsidR="008A1527">
        <w:rPr>
          <w:rFonts w:ascii="Times New Roman" w:hAnsi="Times New Roman" w:cs="Times New Roman"/>
          <w:sz w:val="28"/>
          <w:szCs w:val="28"/>
          <w:lang w:val="uk-UA"/>
        </w:rPr>
        <w:t>, конструктивна</w:t>
      </w:r>
      <w:r w:rsidR="00D065DB">
        <w:rPr>
          <w:rFonts w:ascii="Times New Roman" w:hAnsi="Times New Roman" w:cs="Times New Roman"/>
          <w:sz w:val="28"/>
          <w:szCs w:val="28"/>
          <w:lang w:val="uk-UA"/>
        </w:rPr>
        <w:t xml:space="preserve"> співпраця з батьками учнів, залучення їх до організації різноманітних видів діяльності, що сприяють формуванню природничої компетентності, </w:t>
      </w:r>
      <w:r w:rsidR="000C7F41">
        <w:rPr>
          <w:rFonts w:ascii="Times New Roman" w:hAnsi="Times New Roman" w:cs="Times New Roman"/>
          <w:sz w:val="28"/>
          <w:szCs w:val="28"/>
          <w:lang w:val="uk-UA"/>
        </w:rPr>
        <w:t>створюють</w:t>
      </w:r>
      <w:r w:rsidR="00D065DB">
        <w:rPr>
          <w:rFonts w:ascii="Times New Roman" w:hAnsi="Times New Roman" w:cs="Times New Roman"/>
          <w:sz w:val="28"/>
          <w:szCs w:val="28"/>
          <w:lang w:val="uk-UA"/>
        </w:rPr>
        <w:t xml:space="preserve"> ефективні умови здійснення освітнього процесу молодших школярів.  </w:t>
      </w:r>
    </w:p>
    <w:p w:rsidR="002528E2" w:rsidRPr="00F13CFE" w:rsidRDefault="00AD60F5" w:rsidP="002528E2">
      <w:pPr>
        <w:spacing w:after="0" w:line="360" w:lineRule="auto"/>
        <w:ind w:left="-567"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Р</w:t>
      </w:r>
      <w:r w:rsidRPr="00A345B4">
        <w:rPr>
          <w:rFonts w:ascii="Times New Roman" w:hAnsi="Times New Roman" w:cs="Times New Roman"/>
          <w:sz w:val="28"/>
          <w:szCs w:val="28"/>
          <w:lang w:val="uk-UA"/>
        </w:rPr>
        <w:t>озвитку пізнавальної активності</w:t>
      </w:r>
      <w:r>
        <w:rPr>
          <w:rFonts w:ascii="Times New Roman" w:hAnsi="Times New Roman" w:cs="Times New Roman"/>
          <w:sz w:val="28"/>
          <w:szCs w:val="28"/>
          <w:lang w:val="uk-UA"/>
        </w:rPr>
        <w:t xml:space="preserve">, конкретизації знань, </w:t>
      </w:r>
      <w:r w:rsidR="002528E2" w:rsidRPr="00A345B4">
        <w:rPr>
          <w:rFonts w:ascii="Times New Roman" w:hAnsi="Times New Roman" w:cs="Times New Roman"/>
          <w:sz w:val="28"/>
          <w:szCs w:val="28"/>
          <w:lang w:val="uk-UA"/>
        </w:rPr>
        <w:t xml:space="preserve">формуванню практичних умінь і  навичок, необхідних для подальшого життя і саморозвитку сприяють </w:t>
      </w:r>
      <w:r>
        <w:rPr>
          <w:rFonts w:ascii="Times New Roman" w:hAnsi="Times New Roman" w:cs="Times New Roman"/>
          <w:sz w:val="28"/>
          <w:szCs w:val="28"/>
          <w:lang w:val="uk-UA"/>
        </w:rPr>
        <w:t xml:space="preserve"> також </w:t>
      </w:r>
      <w:r w:rsidR="002528E2" w:rsidRPr="00A345B4">
        <w:rPr>
          <w:rFonts w:ascii="Times New Roman" w:hAnsi="Times New Roman" w:cs="Times New Roman"/>
          <w:sz w:val="28"/>
          <w:szCs w:val="28"/>
          <w:lang w:val="uk-UA"/>
        </w:rPr>
        <w:t>дії з об’єктами</w:t>
      </w:r>
      <w:r w:rsidR="00A345B4" w:rsidRPr="00A345B4">
        <w:rPr>
          <w:rFonts w:ascii="Times New Roman" w:hAnsi="Times New Roman" w:cs="Times New Roman"/>
          <w:sz w:val="28"/>
          <w:szCs w:val="28"/>
          <w:lang w:val="uk-UA"/>
        </w:rPr>
        <w:t xml:space="preserve"> - </w:t>
      </w:r>
      <w:r w:rsidR="002528E2" w:rsidRPr="00A345B4">
        <w:rPr>
          <w:rFonts w:ascii="Times New Roman" w:hAnsi="Times New Roman" w:cs="Times New Roman"/>
          <w:sz w:val="28"/>
          <w:szCs w:val="28"/>
          <w:lang w:val="uk-UA"/>
        </w:rPr>
        <w:t xml:space="preserve"> </w:t>
      </w:r>
      <w:r w:rsidR="002528E2" w:rsidRPr="00F13CFE">
        <w:rPr>
          <w:rFonts w:ascii="Times New Roman" w:hAnsi="Times New Roman" w:cs="Times New Roman"/>
          <w:b/>
          <w:sz w:val="28"/>
          <w:szCs w:val="28"/>
          <w:lang w:val="uk-UA"/>
        </w:rPr>
        <w:t xml:space="preserve">практичні роботи. </w:t>
      </w:r>
    </w:p>
    <w:p w:rsidR="007B54ED" w:rsidRPr="00F317E9" w:rsidRDefault="00DA3340" w:rsidP="007B54ED">
      <w:pPr>
        <w:spacing w:after="0" w:line="360" w:lineRule="auto"/>
        <w:ind w:left="-567" w:firstLine="709"/>
        <w:jc w:val="both"/>
        <w:rPr>
          <w:rFonts w:ascii="Times New Roman" w:hAnsi="Times New Roman" w:cs="Times New Roman"/>
          <w:i/>
          <w:color w:val="31849B" w:themeColor="accent5" w:themeShade="BF"/>
          <w:sz w:val="28"/>
          <w:szCs w:val="28"/>
          <w:lang w:val="uk-UA"/>
        </w:rPr>
      </w:pPr>
      <w:r>
        <w:rPr>
          <w:rFonts w:ascii="Times New Roman" w:hAnsi="Times New Roman" w:cs="Times New Roman"/>
          <w:sz w:val="28"/>
          <w:szCs w:val="28"/>
          <w:lang w:val="uk-UA"/>
        </w:rPr>
        <w:t>Так, в</w:t>
      </w:r>
      <w:r w:rsidR="00B575A2">
        <w:rPr>
          <w:rFonts w:ascii="Times New Roman" w:hAnsi="Times New Roman" w:cs="Times New Roman"/>
          <w:sz w:val="28"/>
          <w:szCs w:val="28"/>
          <w:lang w:val="uk-UA"/>
        </w:rPr>
        <w:t>ивчаючи тему «Догляд за кімнатними рослинами», діти одер</w:t>
      </w:r>
      <w:r w:rsidR="003511F2">
        <w:rPr>
          <w:rFonts w:ascii="Times New Roman" w:hAnsi="Times New Roman" w:cs="Times New Roman"/>
          <w:sz w:val="28"/>
          <w:szCs w:val="28"/>
          <w:lang w:val="uk-UA"/>
        </w:rPr>
        <w:t xml:space="preserve">жують практичні навички роботи: </w:t>
      </w:r>
      <w:r w:rsidR="00B575A2">
        <w:rPr>
          <w:rFonts w:ascii="Times New Roman" w:hAnsi="Times New Roman" w:cs="Times New Roman"/>
          <w:sz w:val="28"/>
          <w:szCs w:val="28"/>
          <w:lang w:val="uk-UA"/>
        </w:rPr>
        <w:t xml:space="preserve">поливання, розпушування ґрунту, пересаджування рослин, </w:t>
      </w:r>
      <w:r w:rsidR="00E75941">
        <w:rPr>
          <w:rFonts w:ascii="Times New Roman" w:hAnsi="Times New Roman" w:cs="Times New Roman"/>
          <w:sz w:val="28"/>
          <w:szCs w:val="28"/>
          <w:lang w:val="uk-UA"/>
        </w:rPr>
        <w:t xml:space="preserve">висівання насіння, </w:t>
      </w:r>
      <w:r w:rsidR="003511F2">
        <w:rPr>
          <w:rFonts w:ascii="Times New Roman" w:hAnsi="Times New Roman" w:cs="Times New Roman"/>
          <w:sz w:val="28"/>
          <w:szCs w:val="28"/>
          <w:lang w:val="uk-UA"/>
        </w:rPr>
        <w:t>очищення листків від пилу тощо</w:t>
      </w:r>
      <w:r w:rsidR="00B575A2">
        <w:rPr>
          <w:rFonts w:ascii="Times New Roman" w:hAnsi="Times New Roman" w:cs="Times New Roman"/>
          <w:sz w:val="28"/>
          <w:szCs w:val="28"/>
          <w:lang w:val="uk-UA"/>
        </w:rPr>
        <w:t>.</w:t>
      </w:r>
      <w:r w:rsidR="003511F2">
        <w:rPr>
          <w:rFonts w:ascii="Times New Roman" w:hAnsi="Times New Roman" w:cs="Times New Roman"/>
          <w:sz w:val="28"/>
          <w:szCs w:val="28"/>
          <w:lang w:val="uk-UA"/>
        </w:rPr>
        <w:t xml:space="preserve"> </w:t>
      </w:r>
      <w:r w:rsidR="0063548F">
        <w:rPr>
          <w:rFonts w:ascii="Times New Roman" w:hAnsi="Times New Roman" w:cs="Times New Roman"/>
          <w:sz w:val="28"/>
          <w:szCs w:val="28"/>
          <w:lang w:val="uk-UA"/>
        </w:rPr>
        <w:t>Вчаться розпізнават</w:t>
      </w:r>
      <w:r w:rsidR="007B54ED">
        <w:rPr>
          <w:rFonts w:ascii="Times New Roman" w:hAnsi="Times New Roman" w:cs="Times New Roman"/>
          <w:sz w:val="28"/>
          <w:szCs w:val="28"/>
          <w:lang w:val="uk-UA"/>
        </w:rPr>
        <w:t xml:space="preserve">и рослини за зовнішнім виглядом, </w:t>
      </w:r>
      <w:r w:rsidR="00DA39AD">
        <w:rPr>
          <w:rFonts w:ascii="Times New Roman" w:hAnsi="Times New Roman" w:cs="Times New Roman"/>
          <w:sz w:val="28"/>
          <w:szCs w:val="28"/>
          <w:lang w:val="uk-UA"/>
        </w:rPr>
        <w:t xml:space="preserve">за насінням, за </w:t>
      </w:r>
      <w:r w:rsidR="007B54ED">
        <w:rPr>
          <w:rFonts w:ascii="Times New Roman" w:hAnsi="Times New Roman" w:cs="Times New Roman"/>
          <w:sz w:val="28"/>
          <w:szCs w:val="28"/>
          <w:lang w:val="uk-UA"/>
        </w:rPr>
        <w:t xml:space="preserve">запахом. </w:t>
      </w:r>
      <w:r w:rsidR="0063548F">
        <w:rPr>
          <w:rFonts w:ascii="Times New Roman" w:hAnsi="Times New Roman" w:cs="Times New Roman"/>
          <w:sz w:val="28"/>
          <w:szCs w:val="28"/>
          <w:lang w:val="uk-UA"/>
        </w:rPr>
        <w:t xml:space="preserve">Пропоную виконати таке завдання: </w:t>
      </w:r>
      <w:r w:rsidR="00C07BB3">
        <w:rPr>
          <w:rFonts w:ascii="Times New Roman" w:hAnsi="Times New Roman" w:cs="Times New Roman"/>
          <w:sz w:val="28"/>
          <w:szCs w:val="28"/>
          <w:lang w:val="uk-UA"/>
        </w:rPr>
        <w:t>з</w:t>
      </w:r>
      <w:r w:rsidR="00C07BB3" w:rsidRPr="00C07BB3">
        <w:rPr>
          <w:rFonts w:ascii="Times New Roman" w:hAnsi="Times New Roman" w:cs="Times New Roman"/>
          <w:sz w:val="28"/>
          <w:szCs w:val="28"/>
          <w:lang w:val="uk-UA"/>
        </w:rPr>
        <w:t>’</w:t>
      </w:r>
      <w:r w:rsidR="00C07BB3">
        <w:rPr>
          <w:rFonts w:ascii="Times New Roman" w:hAnsi="Times New Roman" w:cs="Times New Roman"/>
          <w:sz w:val="28"/>
          <w:szCs w:val="28"/>
          <w:lang w:val="uk-UA"/>
        </w:rPr>
        <w:t xml:space="preserve">ясувати назви кімнатних рослин, які ростуть у дітей вдома та, </w:t>
      </w:r>
      <w:r w:rsidR="00C07BB3">
        <w:rPr>
          <w:rFonts w:ascii="Times New Roman" w:hAnsi="Times New Roman" w:cs="Times New Roman"/>
          <w:sz w:val="28"/>
          <w:szCs w:val="28"/>
          <w:lang w:val="uk-UA"/>
        </w:rPr>
        <w:lastRenderedPageBreak/>
        <w:t xml:space="preserve">використовуючи різні джерела інформації, дізнатися </w:t>
      </w:r>
      <w:r w:rsidR="00AD60F5">
        <w:rPr>
          <w:rFonts w:ascii="Times New Roman" w:hAnsi="Times New Roman" w:cs="Times New Roman"/>
          <w:sz w:val="28"/>
          <w:szCs w:val="28"/>
          <w:lang w:val="uk-UA"/>
        </w:rPr>
        <w:t>про оптимальні ум</w:t>
      </w:r>
      <w:r w:rsidR="004677F7">
        <w:rPr>
          <w:rFonts w:ascii="Times New Roman" w:hAnsi="Times New Roman" w:cs="Times New Roman"/>
          <w:sz w:val="28"/>
          <w:szCs w:val="28"/>
          <w:lang w:val="uk-UA"/>
        </w:rPr>
        <w:t xml:space="preserve">ови росту і розвитку </w:t>
      </w:r>
      <w:r w:rsidR="00C07BB3">
        <w:rPr>
          <w:rFonts w:ascii="Times New Roman" w:hAnsi="Times New Roman" w:cs="Times New Roman"/>
          <w:sz w:val="28"/>
          <w:szCs w:val="28"/>
          <w:lang w:val="uk-UA"/>
        </w:rPr>
        <w:t xml:space="preserve">цих рослин. </w:t>
      </w:r>
      <w:r w:rsidR="00BD234A">
        <w:rPr>
          <w:rFonts w:ascii="Times New Roman" w:hAnsi="Times New Roman" w:cs="Times New Roman"/>
          <w:sz w:val="28"/>
          <w:szCs w:val="28"/>
          <w:lang w:val="uk-UA"/>
        </w:rPr>
        <w:t>В ході уроку</w:t>
      </w:r>
      <w:r w:rsidR="00C07BB3">
        <w:rPr>
          <w:rFonts w:ascii="Times New Roman" w:hAnsi="Times New Roman" w:cs="Times New Roman"/>
          <w:sz w:val="28"/>
          <w:szCs w:val="28"/>
          <w:lang w:val="uk-UA"/>
        </w:rPr>
        <w:t xml:space="preserve">, </w:t>
      </w:r>
      <w:r w:rsidR="00BD234A">
        <w:rPr>
          <w:rFonts w:ascii="Times New Roman" w:hAnsi="Times New Roman" w:cs="Times New Roman"/>
          <w:sz w:val="28"/>
          <w:szCs w:val="28"/>
          <w:lang w:val="uk-UA"/>
        </w:rPr>
        <w:t xml:space="preserve">на основі  </w:t>
      </w:r>
      <w:r w:rsidR="003511F2">
        <w:rPr>
          <w:rFonts w:ascii="Times New Roman" w:hAnsi="Times New Roman" w:cs="Times New Roman"/>
          <w:sz w:val="28"/>
          <w:szCs w:val="28"/>
          <w:lang w:val="uk-UA"/>
        </w:rPr>
        <w:t>одержаної</w:t>
      </w:r>
      <w:r w:rsidR="00C07BB3">
        <w:rPr>
          <w:rFonts w:ascii="Times New Roman" w:hAnsi="Times New Roman" w:cs="Times New Roman"/>
          <w:sz w:val="28"/>
          <w:szCs w:val="28"/>
          <w:lang w:val="uk-UA"/>
        </w:rPr>
        <w:t xml:space="preserve"> інформаці</w:t>
      </w:r>
      <w:r w:rsidR="00BD234A">
        <w:rPr>
          <w:rFonts w:ascii="Times New Roman" w:hAnsi="Times New Roman" w:cs="Times New Roman"/>
          <w:sz w:val="28"/>
          <w:szCs w:val="28"/>
          <w:lang w:val="uk-UA"/>
        </w:rPr>
        <w:t>ї</w:t>
      </w:r>
      <w:r w:rsidR="00C07BB3">
        <w:rPr>
          <w:rFonts w:ascii="Times New Roman" w:hAnsi="Times New Roman" w:cs="Times New Roman"/>
          <w:sz w:val="28"/>
          <w:szCs w:val="28"/>
          <w:lang w:val="uk-UA"/>
        </w:rPr>
        <w:t>, учні складають «</w:t>
      </w:r>
      <w:r w:rsidR="002A7263">
        <w:rPr>
          <w:rFonts w:ascii="Times New Roman" w:hAnsi="Times New Roman" w:cs="Times New Roman"/>
          <w:sz w:val="28"/>
          <w:szCs w:val="28"/>
          <w:lang w:val="uk-UA"/>
        </w:rPr>
        <w:t>Паспорт рослини</w:t>
      </w:r>
      <w:r w:rsidR="00C07BB3">
        <w:rPr>
          <w:rFonts w:ascii="Times New Roman" w:hAnsi="Times New Roman" w:cs="Times New Roman"/>
          <w:sz w:val="28"/>
          <w:szCs w:val="28"/>
          <w:lang w:val="uk-UA"/>
        </w:rPr>
        <w:t xml:space="preserve">». </w:t>
      </w:r>
      <w:r w:rsidR="004677F7">
        <w:rPr>
          <w:rFonts w:ascii="Times New Roman" w:hAnsi="Times New Roman" w:cs="Times New Roman"/>
          <w:sz w:val="28"/>
          <w:szCs w:val="28"/>
          <w:lang w:val="uk-UA"/>
        </w:rPr>
        <w:t xml:space="preserve">Робота практичного спрямування надзвичайно подобається дітям, тому вони виконують її залюбки. </w:t>
      </w:r>
      <w:r w:rsidR="007A7BE0">
        <w:rPr>
          <w:rFonts w:ascii="Times New Roman" w:hAnsi="Times New Roman" w:cs="Times New Roman"/>
          <w:sz w:val="28"/>
          <w:szCs w:val="28"/>
          <w:lang w:val="uk-UA"/>
        </w:rPr>
        <w:t xml:space="preserve"> А якщо вона ще є  й частиною нестандартного уроку, то це тільки підвищує його ефективність, підсилює зацікавленість дітей, </w:t>
      </w:r>
      <w:r w:rsidR="00533BD7">
        <w:rPr>
          <w:rFonts w:ascii="Times New Roman" w:hAnsi="Times New Roman" w:cs="Times New Roman"/>
          <w:sz w:val="28"/>
          <w:szCs w:val="28"/>
          <w:lang w:val="uk-UA"/>
        </w:rPr>
        <w:t>спонукає їх до співпраці, формує пізнавальну активність, збагачує життєвий досвід і вчить застосовувати набуті знання на практиці. Тобто, забезпечує створення кращих умов для формування природнич</w:t>
      </w:r>
      <w:r w:rsidR="003511F2">
        <w:rPr>
          <w:rFonts w:ascii="Times New Roman" w:hAnsi="Times New Roman" w:cs="Times New Roman"/>
          <w:sz w:val="28"/>
          <w:szCs w:val="28"/>
          <w:lang w:val="uk-UA"/>
        </w:rPr>
        <w:t>ої</w:t>
      </w:r>
      <w:r w:rsidR="00533BD7">
        <w:rPr>
          <w:rFonts w:ascii="Times New Roman" w:hAnsi="Times New Roman" w:cs="Times New Roman"/>
          <w:sz w:val="28"/>
          <w:szCs w:val="28"/>
          <w:lang w:val="uk-UA"/>
        </w:rPr>
        <w:t xml:space="preserve"> компетентност</w:t>
      </w:r>
      <w:r w:rsidR="003511F2">
        <w:rPr>
          <w:rFonts w:ascii="Times New Roman" w:hAnsi="Times New Roman" w:cs="Times New Roman"/>
          <w:sz w:val="28"/>
          <w:szCs w:val="28"/>
          <w:lang w:val="uk-UA"/>
        </w:rPr>
        <w:t>і</w:t>
      </w:r>
      <w:r w:rsidR="00533BD7">
        <w:rPr>
          <w:rFonts w:ascii="Times New Roman" w:hAnsi="Times New Roman" w:cs="Times New Roman"/>
          <w:sz w:val="28"/>
          <w:szCs w:val="28"/>
          <w:lang w:val="uk-UA"/>
        </w:rPr>
        <w:t>.</w:t>
      </w:r>
      <w:r w:rsidR="007A7BE0">
        <w:rPr>
          <w:rFonts w:ascii="Times New Roman" w:hAnsi="Times New Roman" w:cs="Times New Roman"/>
          <w:sz w:val="28"/>
          <w:szCs w:val="28"/>
          <w:lang w:val="uk-UA"/>
        </w:rPr>
        <w:t xml:space="preserve"> </w:t>
      </w:r>
      <w:r w:rsidR="0041691E">
        <w:rPr>
          <w:rFonts w:ascii="Times New Roman" w:hAnsi="Times New Roman" w:cs="Times New Roman"/>
          <w:i/>
          <w:color w:val="31849B" w:themeColor="accent5" w:themeShade="BF"/>
          <w:sz w:val="28"/>
          <w:szCs w:val="28"/>
          <w:lang w:val="uk-UA"/>
        </w:rPr>
        <w:t>(Додат</w:t>
      </w:r>
      <w:r w:rsidR="00F317E9" w:rsidRPr="00F317E9">
        <w:rPr>
          <w:rFonts w:ascii="Times New Roman" w:hAnsi="Times New Roman" w:cs="Times New Roman"/>
          <w:i/>
          <w:color w:val="31849B" w:themeColor="accent5" w:themeShade="BF"/>
          <w:sz w:val="28"/>
          <w:szCs w:val="28"/>
          <w:lang w:val="uk-UA"/>
        </w:rPr>
        <w:t>к</w:t>
      </w:r>
      <w:r w:rsidR="0041691E">
        <w:rPr>
          <w:rFonts w:ascii="Times New Roman" w:hAnsi="Times New Roman" w:cs="Times New Roman"/>
          <w:i/>
          <w:color w:val="31849B" w:themeColor="accent5" w:themeShade="BF"/>
          <w:sz w:val="28"/>
          <w:szCs w:val="28"/>
          <w:lang w:val="uk-UA"/>
        </w:rPr>
        <w:t>и</w:t>
      </w:r>
      <w:r w:rsidR="00F317E9" w:rsidRPr="00F317E9">
        <w:rPr>
          <w:rFonts w:ascii="Times New Roman" w:hAnsi="Times New Roman" w:cs="Times New Roman"/>
          <w:i/>
          <w:color w:val="31849B" w:themeColor="accent5" w:themeShade="BF"/>
          <w:sz w:val="28"/>
          <w:szCs w:val="28"/>
          <w:lang w:val="uk-UA"/>
        </w:rPr>
        <w:t xml:space="preserve"> 1</w:t>
      </w:r>
      <w:r w:rsidR="0041691E">
        <w:rPr>
          <w:rFonts w:ascii="Times New Roman" w:hAnsi="Times New Roman" w:cs="Times New Roman"/>
          <w:i/>
          <w:color w:val="31849B" w:themeColor="accent5" w:themeShade="BF"/>
          <w:sz w:val="28"/>
          <w:szCs w:val="28"/>
          <w:lang w:val="uk-UA"/>
        </w:rPr>
        <w:t>, 2)</w:t>
      </w:r>
    </w:p>
    <w:p w:rsidR="004E7436" w:rsidRDefault="002832C6" w:rsidP="00A76E58">
      <w:pPr>
        <w:spacing w:after="0" w:line="360" w:lineRule="auto"/>
        <w:ind w:left="-567"/>
        <w:jc w:val="both"/>
        <w:rPr>
          <w:rFonts w:ascii="Times New Roman" w:hAnsi="Times New Roman" w:cs="Times New Roman"/>
          <w:sz w:val="28"/>
          <w:szCs w:val="28"/>
          <w:lang w:val="uk-UA"/>
        </w:rPr>
      </w:pPr>
      <w:r w:rsidRPr="002832C6">
        <w:rPr>
          <w:rFonts w:ascii="Times New Roman" w:hAnsi="Times New Roman" w:cs="Times New Roman"/>
          <w:sz w:val="28"/>
          <w:szCs w:val="28"/>
          <w:lang w:val="uk-UA"/>
        </w:rPr>
        <w:t xml:space="preserve">Особливе місце </w:t>
      </w:r>
      <w:r>
        <w:rPr>
          <w:rFonts w:ascii="Times New Roman" w:hAnsi="Times New Roman" w:cs="Times New Roman"/>
          <w:sz w:val="28"/>
          <w:szCs w:val="28"/>
          <w:lang w:val="uk-UA"/>
        </w:rPr>
        <w:t xml:space="preserve"> </w:t>
      </w:r>
      <w:r w:rsidR="00A76E58">
        <w:rPr>
          <w:rFonts w:ascii="Times New Roman" w:hAnsi="Times New Roman" w:cs="Times New Roman"/>
          <w:sz w:val="28"/>
          <w:szCs w:val="28"/>
          <w:lang w:val="uk-UA"/>
        </w:rPr>
        <w:t>відводиться</w:t>
      </w:r>
      <w:r>
        <w:rPr>
          <w:rFonts w:ascii="Times New Roman" w:hAnsi="Times New Roman" w:cs="Times New Roman"/>
          <w:sz w:val="28"/>
          <w:szCs w:val="28"/>
          <w:lang w:val="uk-UA"/>
        </w:rPr>
        <w:t xml:space="preserve"> </w:t>
      </w:r>
      <w:r w:rsidR="00A76E58">
        <w:rPr>
          <w:rFonts w:ascii="Times New Roman" w:hAnsi="Times New Roman" w:cs="Times New Roman"/>
          <w:b/>
          <w:sz w:val="28"/>
          <w:szCs w:val="28"/>
          <w:lang w:val="uk-UA"/>
        </w:rPr>
        <w:t>проведенню практичних робіт з використанням приладів</w:t>
      </w:r>
      <w:r w:rsidRPr="00BD234A">
        <w:rPr>
          <w:rFonts w:ascii="Times New Roman" w:hAnsi="Times New Roman" w:cs="Times New Roman"/>
          <w:b/>
          <w:sz w:val="28"/>
          <w:szCs w:val="28"/>
          <w:lang w:val="uk-UA"/>
        </w:rPr>
        <w:t xml:space="preserve"> </w:t>
      </w:r>
      <w:r>
        <w:rPr>
          <w:rFonts w:ascii="Times New Roman" w:hAnsi="Times New Roman" w:cs="Times New Roman"/>
          <w:sz w:val="28"/>
          <w:szCs w:val="28"/>
          <w:lang w:val="uk-UA"/>
        </w:rPr>
        <w:t>(компас</w:t>
      </w:r>
      <w:r w:rsidR="003F22AF">
        <w:rPr>
          <w:rFonts w:ascii="Times New Roman" w:hAnsi="Times New Roman" w:cs="Times New Roman"/>
          <w:sz w:val="28"/>
          <w:szCs w:val="28"/>
          <w:lang w:val="uk-UA"/>
        </w:rPr>
        <w:t>а</w:t>
      </w:r>
      <w:r>
        <w:rPr>
          <w:rFonts w:ascii="Times New Roman" w:hAnsi="Times New Roman" w:cs="Times New Roman"/>
          <w:sz w:val="28"/>
          <w:szCs w:val="28"/>
          <w:lang w:val="uk-UA"/>
        </w:rPr>
        <w:t>, термометр</w:t>
      </w:r>
      <w:r w:rsidR="00A76E58">
        <w:rPr>
          <w:rFonts w:ascii="Times New Roman" w:hAnsi="Times New Roman" w:cs="Times New Roman"/>
          <w:sz w:val="28"/>
          <w:szCs w:val="28"/>
          <w:lang w:val="uk-UA"/>
        </w:rPr>
        <w:t>а</w:t>
      </w:r>
      <w:r>
        <w:rPr>
          <w:rFonts w:ascii="Times New Roman" w:hAnsi="Times New Roman" w:cs="Times New Roman"/>
          <w:sz w:val="28"/>
          <w:szCs w:val="28"/>
          <w:lang w:val="uk-UA"/>
        </w:rPr>
        <w:t>, глобус</w:t>
      </w:r>
      <w:r w:rsidR="003F22AF">
        <w:rPr>
          <w:rFonts w:ascii="Times New Roman" w:hAnsi="Times New Roman" w:cs="Times New Roman"/>
          <w:sz w:val="28"/>
          <w:szCs w:val="28"/>
          <w:lang w:val="uk-UA"/>
        </w:rPr>
        <w:t>а, телурія</w:t>
      </w:r>
      <w:r>
        <w:rPr>
          <w:rFonts w:ascii="Times New Roman" w:hAnsi="Times New Roman" w:cs="Times New Roman"/>
          <w:sz w:val="28"/>
          <w:szCs w:val="28"/>
          <w:lang w:val="uk-UA"/>
        </w:rPr>
        <w:t>, луп</w:t>
      </w:r>
      <w:r w:rsidR="00A76E58">
        <w:rPr>
          <w:rFonts w:ascii="Times New Roman" w:hAnsi="Times New Roman" w:cs="Times New Roman"/>
          <w:sz w:val="28"/>
          <w:szCs w:val="28"/>
          <w:lang w:val="uk-UA"/>
        </w:rPr>
        <w:t>и</w:t>
      </w:r>
      <w:r>
        <w:rPr>
          <w:rFonts w:ascii="Times New Roman" w:hAnsi="Times New Roman" w:cs="Times New Roman"/>
          <w:sz w:val="28"/>
          <w:szCs w:val="28"/>
          <w:lang w:val="uk-UA"/>
        </w:rPr>
        <w:t>), муляж</w:t>
      </w:r>
      <w:r w:rsidR="00A76E58">
        <w:rPr>
          <w:rFonts w:ascii="Times New Roman" w:hAnsi="Times New Roman" w:cs="Times New Roman"/>
          <w:sz w:val="28"/>
          <w:szCs w:val="28"/>
          <w:lang w:val="uk-UA"/>
        </w:rPr>
        <w:t>ів</w:t>
      </w:r>
      <w:r w:rsidR="004E7436">
        <w:rPr>
          <w:rFonts w:ascii="Times New Roman" w:hAnsi="Times New Roman" w:cs="Times New Roman"/>
          <w:sz w:val="28"/>
          <w:szCs w:val="28"/>
          <w:lang w:val="uk-UA"/>
        </w:rPr>
        <w:t xml:space="preserve"> органів людини</w:t>
      </w:r>
      <w:r>
        <w:rPr>
          <w:rFonts w:ascii="Times New Roman" w:hAnsi="Times New Roman" w:cs="Times New Roman"/>
          <w:sz w:val="28"/>
          <w:szCs w:val="28"/>
          <w:lang w:val="uk-UA"/>
        </w:rPr>
        <w:t>, план</w:t>
      </w:r>
      <w:r w:rsidR="00A76E58">
        <w:rPr>
          <w:rFonts w:ascii="Times New Roman" w:hAnsi="Times New Roman" w:cs="Times New Roman"/>
          <w:sz w:val="28"/>
          <w:szCs w:val="28"/>
          <w:lang w:val="uk-UA"/>
        </w:rPr>
        <w:t>у</w:t>
      </w:r>
      <w:r>
        <w:rPr>
          <w:rFonts w:ascii="Times New Roman" w:hAnsi="Times New Roman" w:cs="Times New Roman"/>
          <w:sz w:val="28"/>
          <w:szCs w:val="28"/>
          <w:lang w:val="uk-UA"/>
        </w:rPr>
        <w:t xml:space="preserve"> і карт</w:t>
      </w:r>
      <w:r w:rsidR="00A76E58">
        <w:rPr>
          <w:rFonts w:ascii="Times New Roman" w:hAnsi="Times New Roman" w:cs="Times New Roman"/>
          <w:sz w:val="28"/>
          <w:szCs w:val="28"/>
          <w:lang w:val="uk-UA"/>
        </w:rPr>
        <w:t>и</w:t>
      </w:r>
      <w:r>
        <w:rPr>
          <w:rFonts w:ascii="Times New Roman" w:hAnsi="Times New Roman" w:cs="Times New Roman"/>
          <w:sz w:val="28"/>
          <w:szCs w:val="28"/>
          <w:lang w:val="uk-UA"/>
        </w:rPr>
        <w:t>, колекці</w:t>
      </w:r>
      <w:r w:rsidR="00A76E58">
        <w:rPr>
          <w:rFonts w:ascii="Times New Roman" w:hAnsi="Times New Roman" w:cs="Times New Roman"/>
          <w:sz w:val="28"/>
          <w:szCs w:val="28"/>
          <w:lang w:val="uk-UA"/>
        </w:rPr>
        <w:t>й</w:t>
      </w:r>
      <w:r>
        <w:rPr>
          <w:rFonts w:ascii="Times New Roman" w:hAnsi="Times New Roman" w:cs="Times New Roman"/>
          <w:sz w:val="28"/>
          <w:szCs w:val="28"/>
          <w:lang w:val="uk-UA"/>
        </w:rPr>
        <w:t xml:space="preserve"> корисних копалин тощо. </w:t>
      </w:r>
      <w:r w:rsidR="008B6C4A">
        <w:rPr>
          <w:rFonts w:ascii="Times New Roman" w:hAnsi="Times New Roman" w:cs="Times New Roman"/>
          <w:sz w:val="28"/>
          <w:szCs w:val="28"/>
          <w:lang w:val="uk-UA"/>
        </w:rPr>
        <w:t>Таке забезпечення уроку сприяє деталізованому та більш ефективному порівнянню, співставленню, виявленню подібних і відмінних ознак; кра</w:t>
      </w:r>
      <w:r w:rsidR="004E7436">
        <w:rPr>
          <w:rFonts w:ascii="Times New Roman" w:hAnsi="Times New Roman" w:cs="Times New Roman"/>
          <w:sz w:val="28"/>
          <w:szCs w:val="28"/>
          <w:lang w:val="uk-UA"/>
        </w:rPr>
        <w:t>щому розумінню виучуваної теми.</w:t>
      </w:r>
    </w:p>
    <w:p w:rsidR="00A76E58" w:rsidRDefault="00A76E58" w:rsidP="004E7436">
      <w:pPr>
        <w:spacing w:after="0" w:line="360" w:lineRule="auto"/>
        <w:ind w:left="-56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Надзвичайно дієвим, на мою думку,  є використання на уроках </w:t>
      </w:r>
      <w:r w:rsidRPr="00867A76">
        <w:rPr>
          <w:rFonts w:ascii="Times New Roman" w:hAnsi="Times New Roman" w:cs="Times New Roman"/>
          <w:b/>
          <w:sz w:val="28"/>
          <w:szCs w:val="28"/>
          <w:lang w:val="uk-UA"/>
        </w:rPr>
        <w:t>муляжів</w:t>
      </w:r>
      <w:r>
        <w:rPr>
          <w:rFonts w:ascii="Times New Roman" w:hAnsi="Times New Roman" w:cs="Times New Roman"/>
          <w:sz w:val="28"/>
          <w:szCs w:val="28"/>
          <w:lang w:val="uk-UA"/>
        </w:rPr>
        <w:t xml:space="preserve">. В першу чергу пояснюю учням різницю між поняттями «Модель» і «Муляж».  При правильно побудованій вчителем системі запитань школярі можуть самостійно зробити висновок. </w:t>
      </w:r>
    </w:p>
    <w:p w:rsidR="002832C6" w:rsidRPr="00A11EC9" w:rsidRDefault="00A76E58" w:rsidP="00A11EC9">
      <w:pPr>
        <w:spacing w:after="0" w:line="360" w:lineRule="auto"/>
        <w:ind w:left="-56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Цікаво проходять уроки , на яких </w:t>
      </w:r>
      <w:r w:rsidR="00A11EC9">
        <w:rPr>
          <w:rFonts w:ascii="Times New Roman" w:hAnsi="Times New Roman" w:cs="Times New Roman"/>
          <w:sz w:val="28"/>
          <w:szCs w:val="28"/>
          <w:lang w:val="uk-UA"/>
        </w:rPr>
        <w:t>школярі</w:t>
      </w:r>
      <w:r>
        <w:rPr>
          <w:rFonts w:ascii="Times New Roman" w:hAnsi="Times New Roman" w:cs="Times New Roman"/>
          <w:sz w:val="28"/>
          <w:szCs w:val="28"/>
          <w:lang w:val="uk-UA"/>
        </w:rPr>
        <w:t xml:space="preserve"> вивчають будову тіла людини. Для наочності демонструю муляжі різних органів та частин тіла: ока, легень, серця. вуха, грудини. Роздаю їх дітям. Уважно розглянувши вони роблять висновок про зовнішній вигляд об</w:t>
      </w:r>
      <w:r w:rsidRPr="00D50CF4">
        <w:rPr>
          <w:rFonts w:ascii="Times New Roman" w:hAnsi="Times New Roman" w:cs="Times New Roman"/>
          <w:sz w:val="28"/>
          <w:szCs w:val="28"/>
          <w:lang w:val="uk-UA"/>
        </w:rPr>
        <w:t>’</w:t>
      </w:r>
      <w:r>
        <w:rPr>
          <w:rFonts w:ascii="Times New Roman" w:hAnsi="Times New Roman" w:cs="Times New Roman"/>
          <w:sz w:val="28"/>
          <w:szCs w:val="28"/>
          <w:lang w:val="uk-UA"/>
        </w:rPr>
        <w:t xml:space="preserve">єкта, порівнюють з малюнком. Оскільки усі муляжі динамічні, то особливе захоплення виникає в процесі їх розбору, адже дитяча допитливість та одвічне «А що ж там усередині?» в </w:t>
      </w:r>
      <w:r w:rsidR="00A11EC9">
        <w:rPr>
          <w:rFonts w:ascii="Times New Roman" w:hAnsi="Times New Roman" w:cs="Times New Roman"/>
          <w:sz w:val="28"/>
          <w:szCs w:val="28"/>
          <w:lang w:val="uk-UA"/>
        </w:rPr>
        <w:t>ці</w:t>
      </w:r>
      <w:r>
        <w:rPr>
          <w:rFonts w:ascii="Times New Roman" w:hAnsi="Times New Roman" w:cs="Times New Roman"/>
          <w:sz w:val="28"/>
          <w:szCs w:val="28"/>
          <w:lang w:val="uk-UA"/>
        </w:rPr>
        <w:t xml:space="preserve"> моменти досягають кульмінації. Такі уроки приносять мені задоволення як вчителю, бо бачу щасливі обличчя учнів, їх допитливі очі, прагнення вивчати, пізнавати,  відкривати щось нове і продовжувати </w:t>
      </w:r>
      <w:r w:rsidR="00A11EC9">
        <w:rPr>
          <w:rFonts w:ascii="Times New Roman" w:hAnsi="Times New Roman" w:cs="Times New Roman"/>
          <w:sz w:val="28"/>
          <w:szCs w:val="28"/>
          <w:lang w:val="uk-UA"/>
        </w:rPr>
        <w:t>дивуватися.</w:t>
      </w:r>
      <w:r w:rsidR="00D9574E">
        <w:rPr>
          <w:rFonts w:ascii="Times New Roman" w:hAnsi="Times New Roman" w:cs="Times New Roman"/>
          <w:sz w:val="28"/>
          <w:szCs w:val="28"/>
          <w:lang w:val="uk-UA"/>
        </w:rPr>
        <w:t xml:space="preserve"> </w:t>
      </w:r>
      <w:r w:rsidR="002056E4">
        <w:rPr>
          <w:rFonts w:ascii="Times New Roman" w:hAnsi="Times New Roman" w:cs="Times New Roman"/>
          <w:sz w:val="28"/>
          <w:szCs w:val="28"/>
          <w:lang w:val="uk-UA"/>
        </w:rPr>
        <w:t xml:space="preserve">Перефразовуючи народну мудрість,  додам: «Краще один раз самому побачити чи зробити, </w:t>
      </w:r>
      <w:r w:rsidR="008B6C4A">
        <w:rPr>
          <w:rFonts w:ascii="Times New Roman" w:hAnsi="Times New Roman" w:cs="Times New Roman"/>
          <w:sz w:val="28"/>
          <w:szCs w:val="28"/>
          <w:lang w:val="uk-UA"/>
        </w:rPr>
        <w:t xml:space="preserve"> ніж сто разів почути». </w:t>
      </w:r>
    </w:p>
    <w:p w:rsidR="004F48FE" w:rsidRDefault="00F13CFE" w:rsidP="004F48FE">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Це, воістину, справедливе твердження у повній мірі стосується ще одного важливого методу пізнання природи та накопичення чуттєвого досвіду . Маю на увазі </w:t>
      </w:r>
      <w:r w:rsidRPr="00F13CFE">
        <w:rPr>
          <w:rFonts w:ascii="Times New Roman" w:hAnsi="Times New Roman" w:cs="Times New Roman"/>
          <w:b/>
          <w:sz w:val="28"/>
          <w:szCs w:val="28"/>
          <w:lang w:val="uk-UA"/>
        </w:rPr>
        <w:t>навчальний дослід</w:t>
      </w:r>
      <w:r>
        <w:rPr>
          <w:rFonts w:ascii="Times New Roman" w:hAnsi="Times New Roman" w:cs="Times New Roman"/>
          <w:sz w:val="28"/>
          <w:szCs w:val="28"/>
          <w:lang w:val="uk-UA"/>
        </w:rPr>
        <w:t>.</w:t>
      </w:r>
      <w:r w:rsidR="005A483A">
        <w:rPr>
          <w:rFonts w:ascii="Times New Roman" w:hAnsi="Times New Roman" w:cs="Times New Roman"/>
          <w:sz w:val="28"/>
          <w:szCs w:val="28"/>
          <w:lang w:val="uk-UA"/>
        </w:rPr>
        <w:t xml:space="preserve"> Інформація, яку учні здобувають таким шляхом,  забезпечує основу теоретичних узагальнень і  висновків. Саме завдяки навчальному досліду відбувається  встановлення чи пі</w:t>
      </w:r>
      <w:r w:rsidR="00397728">
        <w:rPr>
          <w:rFonts w:ascii="Times New Roman" w:hAnsi="Times New Roman" w:cs="Times New Roman"/>
          <w:sz w:val="28"/>
          <w:szCs w:val="28"/>
          <w:lang w:val="uk-UA"/>
        </w:rPr>
        <w:t>дтвердження раніше засвоєних зак</w:t>
      </w:r>
      <w:r w:rsidR="005A483A">
        <w:rPr>
          <w:rFonts w:ascii="Times New Roman" w:hAnsi="Times New Roman" w:cs="Times New Roman"/>
          <w:sz w:val="28"/>
          <w:szCs w:val="28"/>
          <w:lang w:val="uk-UA"/>
        </w:rPr>
        <w:t>ономірностей. Досліди допомагають у доступній формі ознайомити учнів із законами природи, наочно продемонструвати ті чи інші явища, встановити причинно – наслідкові зв</w:t>
      </w:r>
      <w:r w:rsidR="005A483A" w:rsidRPr="005A483A">
        <w:rPr>
          <w:rFonts w:ascii="Times New Roman" w:hAnsi="Times New Roman" w:cs="Times New Roman"/>
          <w:sz w:val="28"/>
          <w:szCs w:val="28"/>
        </w:rPr>
        <w:t>’</w:t>
      </w:r>
      <w:r w:rsidR="005A483A">
        <w:rPr>
          <w:rFonts w:ascii="Times New Roman" w:hAnsi="Times New Roman" w:cs="Times New Roman"/>
          <w:sz w:val="28"/>
          <w:szCs w:val="28"/>
          <w:lang w:val="uk-UA"/>
        </w:rPr>
        <w:t>язки цих явищ.</w:t>
      </w:r>
      <w:r w:rsidR="00101D92">
        <w:rPr>
          <w:rFonts w:ascii="Times New Roman" w:hAnsi="Times New Roman" w:cs="Times New Roman"/>
          <w:sz w:val="28"/>
          <w:szCs w:val="28"/>
          <w:lang w:val="uk-UA"/>
        </w:rPr>
        <w:t xml:space="preserve"> </w:t>
      </w:r>
      <w:r w:rsidR="006F241C">
        <w:rPr>
          <w:rFonts w:ascii="Times New Roman" w:hAnsi="Times New Roman" w:cs="Times New Roman"/>
          <w:sz w:val="28"/>
          <w:szCs w:val="28"/>
          <w:lang w:val="uk-UA"/>
        </w:rPr>
        <w:t xml:space="preserve">На початкових етапах навчання </w:t>
      </w:r>
      <w:r w:rsidR="00587140">
        <w:rPr>
          <w:rFonts w:ascii="Times New Roman" w:hAnsi="Times New Roman" w:cs="Times New Roman"/>
          <w:sz w:val="28"/>
          <w:szCs w:val="28"/>
          <w:lang w:val="uk-UA"/>
        </w:rPr>
        <w:t>учні</w:t>
      </w:r>
      <w:r w:rsidR="006F241C">
        <w:rPr>
          <w:rFonts w:ascii="Times New Roman" w:hAnsi="Times New Roman" w:cs="Times New Roman"/>
          <w:sz w:val="28"/>
          <w:szCs w:val="28"/>
          <w:lang w:val="uk-UA"/>
        </w:rPr>
        <w:t xml:space="preserve">  не володіють ані повною інформацією про об</w:t>
      </w:r>
      <w:r w:rsidR="006F241C" w:rsidRPr="006F241C">
        <w:rPr>
          <w:rFonts w:ascii="Times New Roman" w:hAnsi="Times New Roman" w:cs="Times New Roman"/>
          <w:sz w:val="28"/>
          <w:szCs w:val="28"/>
        </w:rPr>
        <w:t>’</w:t>
      </w:r>
      <w:r w:rsidR="006F241C">
        <w:rPr>
          <w:rFonts w:ascii="Times New Roman" w:hAnsi="Times New Roman" w:cs="Times New Roman"/>
          <w:sz w:val="28"/>
          <w:szCs w:val="28"/>
          <w:lang w:val="uk-UA"/>
        </w:rPr>
        <w:t>єкти природи, ані навичками досліджень. Тому досліди провод</w:t>
      </w:r>
      <w:r w:rsidR="00105551">
        <w:rPr>
          <w:rFonts w:ascii="Times New Roman" w:hAnsi="Times New Roman" w:cs="Times New Roman"/>
          <w:sz w:val="28"/>
          <w:szCs w:val="28"/>
          <w:lang w:val="uk-UA"/>
        </w:rPr>
        <w:t>яться</w:t>
      </w:r>
      <w:r w:rsidR="006F241C">
        <w:rPr>
          <w:rFonts w:ascii="Times New Roman" w:hAnsi="Times New Roman" w:cs="Times New Roman"/>
          <w:sz w:val="28"/>
          <w:szCs w:val="28"/>
          <w:lang w:val="uk-UA"/>
        </w:rPr>
        <w:t xml:space="preserve"> за безпосередньої участі</w:t>
      </w:r>
      <w:r w:rsidR="00105551">
        <w:rPr>
          <w:rFonts w:ascii="Times New Roman" w:hAnsi="Times New Roman" w:cs="Times New Roman"/>
          <w:sz w:val="28"/>
          <w:szCs w:val="28"/>
          <w:lang w:val="uk-UA"/>
        </w:rPr>
        <w:t xml:space="preserve"> вчителя</w:t>
      </w:r>
      <w:r w:rsidR="006F241C">
        <w:rPr>
          <w:rFonts w:ascii="Times New Roman" w:hAnsi="Times New Roman" w:cs="Times New Roman"/>
          <w:sz w:val="28"/>
          <w:szCs w:val="28"/>
          <w:lang w:val="uk-UA"/>
        </w:rPr>
        <w:t xml:space="preserve"> під </w:t>
      </w:r>
      <w:r w:rsidR="00105551">
        <w:rPr>
          <w:rFonts w:ascii="Times New Roman" w:hAnsi="Times New Roman" w:cs="Times New Roman"/>
          <w:sz w:val="28"/>
          <w:szCs w:val="28"/>
          <w:lang w:val="uk-UA"/>
        </w:rPr>
        <w:t>його</w:t>
      </w:r>
      <w:r w:rsidR="006F241C">
        <w:rPr>
          <w:rFonts w:ascii="Times New Roman" w:hAnsi="Times New Roman" w:cs="Times New Roman"/>
          <w:sz w:val="28"/>
          <w:szCs w:val="28"/>
          <w:lang w:val="uk-UA"/>
        </w:rPr>
        <w:t xml:space="preserve"> керівництвом. Починаю завжди з постановки</w:t>
      </w:r>
      <w:r w:rsidR="00CB77EB">
        <w:rPr>
          <w:rFonts w:ascii="Times New Roman" w:hAnsi="Times New Roman" w:cs="Times New Roman"/>
          <w:sz w:val="28"/>
          <w:szCs w:val="28"/>
          <w:lang w:val="uk-UA"/>
        </w:rPr>
        <w:t xml:space="preserve"> завдань практичного характеру в захопливій для дітей формі. </w:t>
      </w:r>
      <w:r w:rsidR="00105551">
        <w:rPr>
          <w:rFonts w:ascii="Times New Roman" w:hAnsi="Times New Roman" w:cs="Times New Roman"/>
          <w:sz w:val="28"/>
          <w:szCs w:val="28"/>
          <w:lang w:val="uk-UA"/>
        </w:rPr>
        <w:t>О</w:t>
      </w:r>
      <w:r w:rsidR="00101D92">
        <w:rPr>
          <w:rFonts w:ascii="Times New Roman" w:hAnsi="Times New Roman" w:cs="Times New Roman"/>
          <w:sz w:val="28"/>
          <w:szCs w:val="28"/>
          <w:lang w:val="uk-UA"/>
        </w:rPr>
        <w:t xml:space="preserve">собисте зацікавлення дослідами намагаюся передати і учням. </w:t>
      </w:r>
      <w:r w:rsidR="0041691E" w:rsidRPr="00F317E9">
        <w:rPr>
          <w:rFonts w:ascii="Times New Roman" w:hAnsi="Times New Roman" w:cs="Times New Roman"/>
          <w:i/>
          <w:color w:val="31849B" w:themeColor="accent5" w:themeShade="BF"/>
          <w:sz w:val="28"/>
          <w:szCs w:val="28"/>
          <w:lang w:val="uk-UA"/>
        </w:rPr>
        <w:t>(Додаток 4)</w:t>
      </w:r>
      <w:r w:rsidR="0041691E" w:rsidRPr="0041691E">
        <w:rPr>
          <w:rFonts w:ascii="Times New Roman" w:hAnsi="Times New Roman" w:cs="Times New Roman"/>
          <w:sz w:val="28"/>
          <w:szCs w:val="28"/>
          <w:lang w:val="uk-UA"/>
        </w:rPr>
        <w:t>.</w:t>
      </w:r>
      <w:r w:rsidR="0041691E">
        <w:rPr>
          <w:rFonts w:ascii="Times New Roman" w:hAnsi="Times New Roman" w:cs="Times New Roman"/>
          <w:i/>
          <w:color w:val="31849B" w:themeColor="accent5" w:themeShade="BF"/>
          <w:sz w:val="28"/>
          <w:szCs w:val="28"/>
          <w:lang w:val="uk-UA"/>
        </w:rPr>
        <w:t xml:space="preserve"> </w:t>
      </w:r>
      <w:r w:rsidR="00101D92">
        <w:rPr>
          <w:rFonts w:ascii="Times New Roman" w:hAnsi="Times New Roman" w:cs="Times New Roman"/>
          <w:sz w:val="28"/>
          <w:szCs w:val="28"/>
          <w:lang w:val="uk-UA"/>
        </w:rPr>
        <w:t>Попри виконання тих, що є запропоновані у підручнику</w:t>
      </w:r>
      <w:r w:rsidR="009802A7">
        <w:rPr>
          <w:rFonts w:ascii="Times New Roman" w:hAnsi="Times New Roman" w:cs="Times New Roman"/>
          <w:sz w:val="28"/>
          <w:szCs w:val="28"/>
          <w:lang w:val="uk-UA"/>
        </w:rPr>
        <w:t xml:space="preserve"> і передбачені програмою</w:t>
      </w:r>
      <w:r w:rsidR="00101D92">
        <w:rPr>
          <w:rFonts w:ascii="Times New Roman" w:hAnsi="Times New Roman" w:cs="Times New Roman"/>
          <w:sz w:val="28"/>
          <w:szCs w:val="28"/>
          <w:lang w:val="uk-UA"/>
        </w:rPr>
        <w:t>, розширюю, так би м</w:t>
      </w:r>
      <w:r w:rsidR="000561DC">
        <w:rPr>
          <w:rFonts w:ascii="Times New Roman" w:hAnsi="Times New Roman" w:cs="Times New Roman"/>
          <w:sz w:val="28"/>
          <w:szCs w:val="28"/>
          <w:lang w:val="uk-UA"/>
        </w:rPr>
        <w:t xml:space="preserve">овити, поле активної діяльності, </w:t>
      </w:r>
      <w:r w:rsidR="00135B25">
        <w:rPr>
          <w:rFonts w:ascii="Times New Roman" w:hAnsi="Times New Roman" w:cs="Times New Roman"/>
          <w:sz w:val="28"/>
          <w:szCs w:val="28"/>
          <w:lang w:val="uk-UA"/>
        </w:rPr>
        <w:t xml:space="preserve">пропоную й </w:t>
      </w:r>
      <w:r w:rsidR="000561DC">
        <w:rPr>
          <w:rFonts w:ascii="Times New Roman" w:hAnsi="Times New Roman" w:cs="Times New Roman"/>
          <w:sz w:val="28"/>
          <w:szCs w:val="28"/>
          <w:lang w:val="uk-UA"/>
        </w:rPr>
        <w:t xml:space="preserve"> </w:t>
      </w:r>
      <w:r w:rsidR="00135B25">
        <w:rPr>
          <w:rFonts w:ascii="Times New Roman" w:hAnsi="Times New Roman" w:cs="Times New Roman"/>
          <w:sz w:val="28"/>
          <w:szCs w:val="28"/>
          <w:lang w:val="uk-UA"/>
        </w:rPr>
        <w:t>інші</w:t>
      </w:r>
      <w:r w:rsidR="000561DC">
        <w:rPr>
          <w:rFonts w:ascii="Times New Roman" w:hAnsi="Times New Roman" w:cs="Times New Roman"/>
          <w:sz w:val="28"/>
          <w:szCs w:val="28"/>
          <w:lang w:val="uk-UA"/>
        </w:rPr>
        <w:t xml:space="preserve">. </w:t>
      </w:r>
      <w:r w:rsidR="009802A7">
        <w:rPr>
          <w:rFonts w:ascii="Times New Roman" w:hAnsi="Times New Roman" w:cs="Times New Roman"/>
          <w:sz w:val="28"/>
          <w:szCs w:val="28"/>
          <w:lang w:val="uk-UA"/>
        </w:rPr>
        <w:t>Наприклад, для розуміння такого явища, як дощ, проводимо  у класі дослід «Майже справжні хмаринки»</w:t>
      </w:r>
      <w:r w:rsidR="0041691E">
        <w:rPr>
          <w:rFonts w:ascii="Times New Roman" w:hAnsi="Times New Roman" w:cs="Times New Roman"/>
          <w:sz w:val="28"/>
          <w:szCs w:val="28"/>
          <w:lang w:val="uk-UA"/>
        </w:rPr>
        <w:t xml:space="preserve">. </w:t>
      </w:r>
      <w:r w:rsidR="009802A7">
        <w:rPr>
          <w:rFonts w:ascii="Times New Roman" w:hAnsi="Times New Roman" w:cs="Times New Roman"/>
          <w:sz w:val="28"/>
          <w:szCs w:val="28"/>
          <w:lang w:val="uk-UA"/>
        </w:rPr>
        <w:t>Опрацьовуючи інформацію про повітря та переміщення повітряних мас,</w:t>
      </w:r>
      <w:r w:rsidR="000561DC">
        <w:rPr>
          <w:rFonts w:ascii="Times New Roman" w:hAnsi="Times New Roman" w:cs="Times New Roman"/>
          <w:sz w:val="28"/>
          <w:szCs w:val="28"/>
          <w:lang w:val="uk-UA"/>
        </w:rPr>
        <w:t xml:space="preserve"> </w:t>
      </w:r>
      <w:r w:rsidR="005560B4">
        <w:rPr>
          <w:rFonts w:ascii="Times New Roman" w:hAnsi="Times New Roman" w:cs="Times New Roman"/>
          <w:sz w:val="28"/>
          <w:szCs w:val="28"/>
          <w:lang w:val="uk-UA"/>
        </w:rPr>
        <w:t>діти з</w:t>
      </w:r>
      <w:r w:rsidR="005560B4" w:rsidRPr="005560B4">
        <w:rPr>
          <w:rFonts w:ascii="Times New Roman" w:hAnsi="Times New Roman" w:cs="Times New Roman"/>
          <w:sz w:val="28"/>
          <w:szCs w:val="28"/>
          <w:lang w:val="uk-UA"/>
        </w:rPr>
        <w:t>’</w:t>
      </w:r>
      <w:r w:rsidR="005560B4">
        <w:rPr>
          <w:rFonts w:ascii="Times New Roman" w:hAnsi="Times New Roman" w:cs="Times New Roman"/>
          <w:sz w:val="28"/>
          <w:szCs w:val="28"/>
          <w:lang w:val="uk-UA"/>
        </w:rPr>
        <w:t>ясовують</w:t>
      </w:r>
      <w:r w:rsidR="009802A7">
        <w:rPr>
          <w:rFonts w:ascii="Times New Roman" w:hAnsi="Times New Roman" w:cs="Times New Roman"/>
          <w:sz w:val="28"/>
          <w:szCs w:val="28"/>
          <w:lang w:val="uk-UA"/>
        </w:rPr>
        <w:t xml:space="preserve"> понятт</w:t>
      </w:r>
      <w:r w:rsidR="005560B4">
        <w:rPr>
          <w:rFonts w:ascii="Times New Roman" w:hAnsi="Times New Roman" w:cs="Times New Roman"/>
          <w:sz w:val="28"/>
          <w:szCs w:val="28"/>
          <w:lang w:val="uk-UA"/>
        </w:rPr>
        <w:t>я «сила вітру», «пориви вітру»; переконуються що воно є скрізь, у тому числі, і всередині нас.</w:t>
      </w:r>
      <w:r w:rsidR="000561DC">
        <w:rPr>
          <w:rFonts w:ascii="Times New Roman" w:hAnsi="Times New Roman" w:cs="Times New Roman"/>
          <w:sz w:val="28"/>
          <w:szCs w:val="28"/>
          <w:lang w:val="uk-UA"/>
        </w:rPr>
        <w:t xml:space="preserve"> Для досліду використовують</w:t>
      </w:r>
      <w:r w:rsidR="00470699">
        <w:rPr>
          <w:rFonts w:ascii="Times New Roman" w:hAnsi="Times New Roman" w:cs="Times New Roman"/>
          <w:sz w:val="28"/>
          <w:szCs w:val="28"/>
          <w:lang w:val="uk-UA"/>
        </w:rPr>
        <w:t xml:space="preserve"> коктейльну соломинку </w:t>
      </w:r>
      <w:r w:rsidR="000561DC">
        <w:rPr>
          <w:rFonts w:ascii="Times New Roman" w:hAnsi="Times New Roman" w:cs="Times New Roman"/>
          <w:sz w:val="28"/>
          <w:szCs w:val="28"/>
          <w:lang w:val="uk-UA"/>
        </w:rPr>
        <w:t>та  великий тенісний м</w:t>
      </w:r>
      <w:r w:rsidR="000561DC" w:rsidRPr="005560B4">
        <w:rPr>
          <w:rFonts w:ascii="Times New Roman" w:hAnsi="Times New Roman" w:cs="Times New Roman"/>
          <w:sz w:val="28"/>
          <w:szCs w:val="28"/>
          <w:lang w:val="uk-UA"/>
        </w:rPr>
        <w:t>’</w:t>
      </w:r>
      <w:r w:rsidR="000561DC">
        <w:rPr>
          <w:rFonts w:ascii="Times New Roman" w:hAnsi="Times New Roman" w:cs="Times New Roman"/>
          <w:sz w:val="28"/>
          <w:szCs w:val="28"/>
          <w:lang w:val="uk-UA"/>
        </w:rPr>
        <w:t>яч</w:t>
      </w:r>
      <w:r w:rsidR="00470699">
        <w:rPr>
          <w:rFonts w:ascii="Times New Roman" w:hAnsi="Times New Roman" w:cs="Times New Roman"/>
          <w:sz w:val="28"/>
          <w:szCs w:val="28"/>
          <w:lang w:val="uk-UA"/>
        </w:rPr>
        <w:t>. А</w:t>
      </w:r>
      <w:r w:rsidR="000561DC">
        <w:rPr>
          <w:rFonts w:ascii="Times New Roman" w:hAnsi="Times New Roman" w:cs="Times New Roman"/>
          <w:sz w:val="28"/>
          <w:szCs w:val="28"/>
          <w:lang w:val="uk-UA"/>
        </w:rPr>
        <w:t xml:space="preserve"> у змаганні доводять  «</w:t>
      </w:r>
      <w:r w:rsidR="005A0353">
        <w:rPr>
          <w:rFonts w:ascii="Times New Roman" w:hAnsi="Times New Roman" w:cs="Times New Roman"/>
          <w:sz w:val="28"/>
          <w:szCs w:val="28"/>
          <w:lang w:val="uk-UA"/>
        </w:rPr>
        <w:t>кому вдалося створити потужніший вітер</w:t>
      </w:r>
      <w:r w:rsidR="000561DC">
        <w:rPr>
          <w:rFonts w:ascii="Times New Roman" w:hAnsi="Times New Roman" w:cs="Times New Roman"/>
          <w:sz w:val="28"/>
          <w:szCs w:val="28"/>
          <w:lang w:val="uk-UA"/>
        </w:rPr>
        <w:t>»</w:t>
      </w:r>
      <w:r w:rsidR="00CB6C89">
        <w:rPr>
          <w:rFonts w:ascii="Times New Roman" w:hAnsi="Times New Roman" w:cs="Times New Roman"/>
          <w:sz w:val="28"/>
          <w:szCs w:val="28"/>
          <w:lang w:val="uk-UA"/>
        </w:rPr>
        <w:t>.</w:t>
      </w:r>
      <w:r w:rsidR="000561DC">
        <w:rPr>
          <w:rFonts w:ascii="Times New Roman" w:hAnsi="Times New Roman" w:cs="Times New Roman"/>
          <w:sz w:val="28"/>
          <w:szCs w:val="28"/>
          <w:lang w:val="uk-UA"/>
        </w:rPr>
        <w:t xml:space="preserve"> </w:t>
      </w:r>
      <w:r w:rsidR="005560B4">
        <w:rPr>
          <w:rFonts w:ascii="Times New Roman" w:hAnsi="Times New Roman" w:cs="Times New Roman"/>
          <w:sz w:val="28"/>
          <w:szCs w:val="28"/>
          <w:lang w:val="uk-UA"/>
        </w:rPr>
        <w:t xml:space="preserve"> </w:t>
      </w:r>
      <w:r w:rsidR="000561DC">
        <w:rPr>
          <w:rFonts w:ascii="Times New Roman" w:hAnsi="Times New Roman" w:cs="Times New Roman"/>
          <w:sz w:val="28"/>
          <w:szCs w:val="28"/>
          <w:lang w:val="uk-UA"/>
        </w:rPr>
        <w:t xml:space="preserve">Як домашнє завдання, пропоную учням провести певні досліди вдома, а на уроці продемонструвати їх однокласникам. </w:t>
      </w:r>
      <w:r w:rsidR="00742C43">
        <w:rPr>
          <w:rFonts w:ascii="Times New Roman" w:hAnsi="Times New Roman" w:cs="Times New Roman"/>
          <w:sz w:val="28"/>
          <w:szCs w:val="28"/>
          <w:lang w:val="uk-UA"/>
        </w:rPr>
        <w:t xml:space="preserve"> Матеріал для роботи беремо з різних джерел. </w:t>
      </w:r>
    </w:p>
    <w:p w:rsidR="004F48FE" w:rsidRDefault="005356A6" w:rsidP="00B32F41">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Головне</w:t>
      </w:r>
      <w:r w:rsidR="004F48FE">
        <w:rPr>
          <w:rFonts w:ascii="Times New Roman" w:hAnsi="Times New Roman" w:cs="Times New Roman"/>
          <w:sz w:val="28"/>
          <w:szCs w:val="28"/>
          <w:lang w:val="uk-UA"/>
        </w:rPr>
        <w:t xml:space="preserve">, у </w:t>
      </w:r>
      <w:r w:rsidR="004F48FE" w:rsidRPr="004F48FE">
        <w:rPr>
          <w:rFonts w:ascii="Times New Roman" w:hAnsi="Times New Roman" w:cs="Times New Roman"/>
          <w:sz w:val="28"/>
          <w:szCs w:val="28"/>
          <w:lang w:val="uk-UA"/>
        </w:rPr>
        <w:t>дослідницькій діяльності</w:t>
      </w:r>
      <w:r w:rsidR="004F48FE">
        <w:rPr>
          <w:rFonts w:ascii="Times New Roman" w:hAnsi="Times New Roman" w:cs="Times New Roman"/>
          <w:sz w:val="28"/>
          <w:szCs w:val="28"/>
          <w:lang w:val="uk-UA"/>
        </w:rPr>
        <w:t xml:space="preserve"> </w:t>
      </w:r>
      <w:r w:rsidR="004F48FE" w:rsidRPr="004F48FE">
        <w:rPr>
          <w:rFonts w:ascii="Times New Roman" w:hAnsi="Times New Roman" w:cs="Times New Roman"/>
          <w:sz w:val="28"/>
          <w:szCs w:val="28"/>
          <w:lang w:val="uk-UA"/>
        </w:rPr>
        <w:t xml:space="preserve">ми повинні націлюватися не на результат, а на </w:t>
      </w:r>
      <w:r>
        <w:rPr>
          <w:rFonts w:ascii="Times New Roman" w:hAnsi="Times New Roman" w:cs="Times New Roman"/>
          <w:sz w:val="28"/>
          <w:szCs w:val="28"/>
          <w:lang w:val="uk-UA"/>
        </w:rPr>
        <w:t xml:space="preserve">сам </w:t>
      </w:r>
      <w:r w:rsidR="004F48FE" w:rsidRPr="004F48FE">
        <w:rPr>
          <w:rFonts w:ascii="Times New Roman" w:hAnsi="Times New Roman" w:cs="Times New Roman"/>
          <w:sz w:val="28"/>
          <w:szCs w:val="28"/>
          <w:lang w:val="uk-UA"/>
        </w:rPr>
        <w:t>процес</w:t>
      </w:r>
      <w:r w:rsidR="004F48FE">
        <w:rPr>
          <w:rFonts w:ascii="Times New Roman" w:hAnsi="Times New Roman" w:cs="Times New Roman"/>
          <w:sz w:val="28"/>
          <w:szCs w:val="28"/>
          <w:lang w:val="uk-UA"/>
        </w:rPr>
        <w:t xml:space="preserve">. </w:t>
      </w:r>
      <w:r w:rsidR="00C352A4">
        <w:rPr>
          <w:rFonts w:ascii="Times New Roman" w:hAnsi="Times New Roman" w:cs="Times New Roman"/>
          <w:sz w:val="28"/>
          <w:szCs w:val="28"/>
          <w:lang w:val="uk-UA"/>
        </w:rPr>
        <w:t>Поставленої</w:t>
      </w:r>
      <w:r w:rsidR="00A40F40">
        <w:rPr>
          <w:rFonts w:ascii="Times New Roman" w:hAnsi="Times New Roman" w:cs="Times New Roman"/>
          <w:sz w:val="28"/>
          <w:szCs w:val="28"/>
          <w:lang w:val="uk-UA"/>
        </w:rPr>
        <w:t xml:space="preserve"> </w:t>
      </w:r>
      <w:r w:rsidR="005A0353">
        <w:rPr>
          <w:rFonts w:ascii="Times New Roman" w:hAnsi="Times New Roman" w:cs="Times New Roman"/>
          <w:sz w:val="28"/>
          <w:szCs w:val="28"/>
          <w:lang w:val="uk-UA"/>
        </w:rPr>
        <w:t>мети</w:t>
      </w:r>
      <w:r w:rsidR="00A40F40">
        <w:rPr>
          <w:rFonts w:ascii="Times New Roman" w:hAnsi="Times New Roman" w:cs="Times New Roman"/>
          <w:sz w:val="28"/>
          <w:szCs w:val="28"/>
          <w:lang w:val="uk-UA"/>
        </w:rPr>
        <w:t xml:space="preserve"> вчитель досягне, якщо йому вдасться викликати інтерес в учнів, </w:t>
      </w:r>
      <w:r w:rsidR="004F48FE">
        <w:rPr>
          <w:rFonts w:ascii="Times New Roman" w:hAnsi="Times New Roman" w:cs="Times New Roman"/>
          <w:sz w:val="28"/>
          <w:szCs w:val="28"/>
          <w:lang w:val="uk-UA"/>
        </w:rPr>
        <w:t>сформувати</w:t>
      </w:r>
      <w:r w:rsidR="00A40F40">
        <w:rPr>
          <w:rFonts w:ascii="Times New Roman" w:hAnsi="Times New Roman" w:cs="Times New Roman"/>
          <w:sz w:val="28"/>
          <w:szCs w:val="28"/>
          <w:lang w:val="uk-UA"/>
        </w:rPr>
        <w:t xml:space="preserve"> бажання до пізнання невідомого</w:t>
      </w:r>
      <w:r w:rsidR="004F48FE">
        <w:rPr>
          <w:rFonts w:ascii="Times New Roman" w:hAnsi="Times New Roman" w:cs="Times New Roman"/>
          <w:sz w:val="28"/>
          <w:szCs w:val="28"/>
          <w:lang w:val="uk-UA"/>
        </w:rPr>
        <w:t xml:space="preserve">. </w:t>
      </w:r>
    </w:p>
    <w:p w:rsidR="009F5AAB" w:rsidRDefault="00786D62" w:rsidP="009F5AAB">
      <w:pPr>
        <w:spacing w:after="0" w:line="360" w:lineRule="auto"/>
        <w:ind w:left="-56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ідеальних моделей у процесі навчання </w:t>
      </w:r>
      <w:r w:rsidR="00E7046A">
        <w:rPr>
          <w:rFonts w:ascii="Times New Roman" w:hAnsi="Times New Roman" w:cs="Times New Roman"/>
          <w:sz w:val="28"/>
          <w:szCs w:val="28"/>
          <w:lang w:val="uk-UA"/>
        </w:rPr>
        <w:t>та формування</w:t>
      </w:r>
      <w:r>
        <w:rPr>
          <w:rFonts w:ascii="Times New Roman" w:hAnsi="Times New Roman" w:cs="Times New Roman"/>
          <w:sz w:val="28"/>
          <w:szCs w:val="28"/>
          <w:lang w:val="uk-UA"/>
        </w:rPr>
        <w:t xml:space="preserve"> найчастіше використовую </w:t>
      </w:r>
      <w:r w:rsidRPr="00867A76">
        <w:rPr>
          <w:rFonts w:ascii="Times New Roman" w:hAnsi="Times New Roman" w:cs="Times New Roman"/>
          <w:b/>
          <w:sz w:val="28"/>
          <w:szCs w:val="28"/>
          <w:lang w:val="uk-UA"/>
        </w:rPr>
        <w:t>знаково – символічні</w:t>
      </w:r>
      <w:r>
        <w:rPr>
          <w:rFonts w:ascii="Times New Roman" w:hAnsi="Times New Roman" w:cs="Times New Roman"/>
          <w:sz w:val="28"/>
          <w:szCs w:val="28"/>
          <w:lang w:val="uk-UA"/>
        </w:rPr>
        <w:t xml:space="preserve"> (схематичні малюнки об</w:t>
      </w:r>
      <w:r w:rsidRPr="00786D62">
        <w:rPr>
          <w:rFonts w:ascii="Times New Roman" w:hAnsi="Times New Roman" w:cs="Times New Roman"/>
          <w:sz w:val="28"/>
          <w:szCs w:val="28"/>
          <w:lang w:val="uk-UA"/>
        </w:rPr>
        <w:t>’</w:t>
      </w:r>
      <w:r>
        <w:rPr>
          <w:rFonts w:ascii="Times New Roman" w:hAnsi="Times New Roman" w:cs="Times New Roman"/>
          <w:sz w:val="28"/>
          <w:szCs w:val="28"/>
          <w:lang w:val="uk-UA"/>
        </w:rPr>
        <w:t>єктів, схеми взаємозв</w:t>
      </w:r>
      <w:r w:rsidRPr="00786D62">
        <w:rPr>
          <w:rFonts w:ascii="Times New Roman" w:hAnsi="Times New Roman" w:cs="Times New Roman"/>
          <w:sz w:val="28"/>
          <w:szCs w:val="28"/>
          <w:lang w:val="uk-UA"/>
        </w:rPr>
        <w:t>’</w:t>
      </w:r>
      <w:r>
        <w:rPr>
          <w:rFonts w:ascii="Times New Roman" w:hAnsi="Times New Roman" w:cs="Times New Roman"/>
          <w:sz w:val="28"/>
          <w:szCs w:val="28"/>
          <w:lang w:val="uk-UA"/>
        </w:rPr>
        <w:t>язків, географічні карти та прості діаграми).</w:t>
      </w:r>
      <w:r w:rsidR="00FC24F6">
        <w:rPr>
          <w:rFonts w:ascii="Times New Roman" w:hAnsi="Times New Roman" w:cs="Times New Roman"/>
          <w:sz w:val="28"/>
          <w:szCs w:val="28"/>
          <w:lang w:val="uk-UA"/>
        </w:rPr>
        <w:t xml:space="preserve"> Учні користуються уже </w:t>
      </w:r>
      <w:r w:rsidR="00FC24F6">
        <w:rPr>
          <w:rFonts w:ascii="Times New Roman" w:hAnsi="Times New Roman" w:cs="Times New Roman"/>
          <w:sz w:val="28"/>
          <w:szCs w:val="28"/>
          <w:lang w:val="uk-UA"/>
        </w:rPr>
        <w:lastRenderedPageBreak/>
        <w:t>створеними моделями,  а найпростіші можуть створювати самі (наприклад: моделювання ланцюгів живлення). Вивчаючи тему «Кругообіг води в природі», кожна дитина працювала над створенням схематичного малюнка «Подорож краплинки». На заготовлену  основу(малюнок) діти наклеювали краплинки,</w:t>
      </w:r>
      <w:r w:rsidR="006575D6">
        <w:rPr>
          <w:rFonts w:ascii="Times New Roman" w:hAnsi="Times New Roman" w:cs="Times New Roman"/>
          <w:sz w:val="28"/>
          <w:szCs w:val="28"/>
          <w:lang w:val="uk-UA"/>
        </w:rPr>
        <w:t xml:space="preserve"> хмаринки,</w:t>
      </w:r>
      <w:r w:rsidR="00FC24F6">
        <w:rPr>
          <w:rFonts w:ascii="Times New Roman" w:hAnsi="Times New Roman" w:cs="Times New Roman"/>
          <w:sz w:val="28"/>
          <w:szCs w:val="28"/>
          <w:lang w:val="uk-UA"/>
        </w:rPr>
        <w:t xml:space="preserve"> схематично </w:t>
      </w:r>
      <w:r w:rsidR="00521F0C">
        <w:rPr>
          <w:rFonts w:ascii="Times New Roman" w:hAnsi="Times New Roman" w:cs="Times New Roman"/>
          <w:sz w:val="28"/>
          <w:szCs w:val="28"/>
          <w:lang w:val="uk-UA"/>
        </w:rPr>
        <w:t>передаючи явище</w:t>
      </w:r>
      <w:r w:rsidR="00FC24F6">
        <w:rPr>
          <w:rFonts w:ascii="Times New Roman" w:hAnsi="Times New Roman" w:cs="Times New Roman"/>
          <w:sz w:val="28"/>
          <w:szCs w:val="28"/>
          <w:lang w:val="uk-UA"/>
        </w:rPr>
        <w:t xml:space="preserve"> </w:t>
      </w:r>
      <w:r w:rsidR="00521F0C">
        <w:rPr>
          <w:rFonts w:ascii="Times New Roman" w:hAnsi="Times New Roman" w:cs="Times New Roman"/>
          <w:sz w:val="28"/>
          <w:szCs w:val="28"/>
          <w:lang w:val="uk-UA"/>
        </w:rPr>
        <w:t>кругообіг</w:t>
      </w:r>
      <w:r w:rsidR="00135B25">
        <w:rPr>
          <w:rFonts w:ascii="Times New Roman" w:hAnsi="Times New Roman" w:cs="Times New Roman"/>
          <w:sz w:val="28"/>
          <w:szCs w:val="28"/>
          <w:lang w:val="uk-UA"/>
        </w:rPr>
        <w:t>у</w:t>
      </w:r>
      <w:r w:rsidR="00FC24F6">
        <w:rPr>
          <w:rFonts w:ascii="Times New Roman" w:hAnsi="Times New Roman" w:cs="Times New Roman"/>
          <w:sz w:val="28"/>
          <w:szCs w:val="28"/>
          <w:lang w:val="uk-UA"/>
        </w:rPr>
        <w:t xml:space="preserve"> води</w:t>
      </w:r>
      <w:r w:rsidR="006575D6">
        <w:rPr>
          <w:rFonts w:ascii="Times New Roman" w:hAnsi="Times New Roman" w:cs="Times New Roman"/>
          <w:sz w:val="28"/>
          <w:szCs w:val="28"/>
          <w:lang w:val="uk-UA"/>
        </w:rPr>
        <w:t xml:space="preserve"> у природі</w:t>
      </w:r>
      <w:r w:rsidR="00521F0C">
        <w:rPr>
          <w:rFonts w:ascii="Times New Roman" w:hAnsi="Times New Roman" w:cs="Times New Roman"/>
          <w:sz w:val="28"/>
          <w:szCs w:val="28"/>
          <w:lang w:val="uk-UA"/>
        </w:rPr>
        <w:t>, а потім за даним зображенням розповідали, як відбувається цей процес.</w:t>
      </w:r>
    </w:p>
    <w:p w:rsidR="00EB16C0" w:rsidRDefault="009F5AAB" w:rsidP="009647BE">
      <w:pPr>
        <w:spacing w:after="0" w:line="360" w:lineRule="auto"/>
        <w:ind w:left="-567"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Самостійна чи колективна р</w:t>
      </w:r>
      <w:r w:rsidR="006575D6">
        <w:rPr>
          <w:rFonts w:ascii="Times New Roman" w:hAnsi="Times New Roman" w:cs="Times New Roman"/>
          <w:sz w:val="28"/>
          <w:szCs w:val="28"/>
          <w:lang w:val="uk-UA"/>
        </w:rPr>
        <w:t>обота над створенням схематичного малюнка</w:t>
      </w:r>
      <w:r>
        <w:rPr>
          <w:rFonts w:ascii="Times New Roman" w:hAnsi="Times New Roman" w:cs="Times New Roman"/>
          <w:sz w:val="28"/>
          <w:szCs w:val="28"/>
          <w:lang w:val="uk-UA"/>
        </w:rPr>
        <w:t>, схеми, діаграм тощо</w:t>
      </w:r>
      <w:r w:rsidR="006575D6">
        <w:rPr>
          <w:rFonts w:ascii="Times New Roman" w:hAnsi="Times New Roman" w:cs="Times New Roman"/>
          <w:sz w:val="28"/>
          <w:szCs w:val="28"/>
          <w:lang w:val="uk-UA"/>
        </w:rPr>
        <w:t xml:space="preserve"> допомагає краще засвоїти виучуваний матеріал,</w:t>
      </w:r>
      <w:r>
        <w:rPr>
          <w:rFonts w:ascii="Times New Roman" w:hAnsi="Times New Roman" w:cs="Times New Roman"/>
          <w:sz w:val="28"/>
          <w:szCs w:val="28"/>
          <w:lang w:val="uk-UA"/>
        </w:rPr>
        <w:t xml:space="preserve"> зрозуміти взаємозв</w:t>
      </w:r>
      <w:r w:rsidRPr="009F5AAB">
        <w:rPr>
          <w:rFonts w:ascii="Times New Roman" w:hAnsi="Times New Roman" w:cs="Times New Roman"/>
          <w:sz w:val="28"/>
          <w:szCs w:val="28"/>
          <w:lang w:val="uk-UA"/>
        </w:rPr>
        <w:t>’</w:t>
      </w:r>
      <w:r>
        <w:rPr>
          <w:rFonts w:ascii="Times New Roman" w:hAnsi="Times New Roman" w:cs="Times New Roman"/>
          <w:sz w:val="28"/>
          <w:szCs w:val="28"/>
          <w:lang w:val="uk-UA"/>
        </w:rPr>
        <w:t>язки у природі, вчить аналізувати, узагальнювати, робити висновки</w:t>
      </w:r>
      <w:r w:rsidR="00521F0C">
        <w:rPr>
          <w:rFonts w:ascii="Times New Roman" w:hAnsi="Times New Roman" w:cs="Times New Roman"/>
          <w:sz w:val="28"/>
          <w:szCs w:val="28"/>
          <w:lang w:val="uk-UA"/>
        </w:rPr>
        <w:t xml:space="preserve">, </w:t>
      </w:r>
      <w:r w:rsidR="00AC235C">
        <w:rPr>
          <w:rFonts w:ascii="Times New Roman" w:hAnsi="Times New Roman" w:cs="Times New Roman"/>
          <w:sz w:val="28"/>
          <w:szCs w:val="28"/>
          <w:lang w:val="uk-UA"/>
        </w:rPr>
        <w:t>розвиває пізнавальний інтерес,</w:t>
      </w:r>
      <w:r w:rsidR="006575D6">
        <w:rPr>
          <w:rFonts w:ascii="Times New Roman" w:hAnsi="Times New Roman" w:cs="Times New Roman"/>
          <w:sz w:val="28"/>
          <w:szCs w:val="28"/>
          <w:lang w:val="uk-UA"/>
        </w:rPr>
        <w:t xml:space="preserve"> адже має практичне спрямування</w:t>
      </w:r>
      <w:r w:rsidR="009D638C">
        <w:rPr>
          <w:rFonts w:ascii="Times New Roman" w:hAnsi="Times New Roman" w:cs="Times New Roman"/>
          <w:sz w:val="28"/>
          <w:szCs w:val="28"/>
          <w:lang w:val="uk-UA"/>
        </w:rPr>
        <w:t>.</w:t>
      </w:r>
      <w:r w:rsidR="00C408A9">
        <w:rPr>
          <w:rFonts w:ascii="Times New Roman" w:hAnsi="Times New Roman" w:cs="Times New Roman"/>
          <w:sz w:val="28"/>
          <w:szCs w:val="28"/>
          <w:lang w:val="uk-UA"/>
        </w:rPr>
        <w:t xml:space="preserve"> Учень стає активним учасником уроку. Це є рушійним мотивом у</w:t>
      </w:r>
      <w:r w:rsidR="00A40F40">
        <w:rPr>
          <w:rFonts w:ascii="Times New Roman" w:hAnsi="Times New Roman" w:cs="Times New Roman"/>
          <w:sz w:val="28"/>
          <w:szCs w:val="28"/>
          <w:lang w:val="uk-UA"/>
        </w:rPr>
        <w:t xml:space="preserve"> навчанні і важливим аспектом у формуванні природничої компетентності</w:t>
      </w:r>
      <w:r w:rsidR="00595828">
        <w:rPr>
          <w:rFonts w:ascii="Times New Roman" w:hAnsi="Times New Roman" w:cs="Times New Roman"/>
          <w:sz w:val="28"/>
          <w:szCs w:val="28"/>
          <w:lang w:val="uk-UA"/>
        </w:rPr>
        <w:t>.</w:t>
      </w:r>
    </w:p>
    <w:p w:rsidR="0041691E" w:rsidRDefault="00E92DBB" w:rsidP="00E92DBB">
      <w:pPr>
        <w:pStyle w:val="a5"/>
        <w:spacing w:after="0" w:line="360" w:lineRule="auto"/>
        <w:ind w:left="-567" w:firstLine="709"/>
        <w:jc w:val="both"/>
        <w:rPr>
          <w:rFonts w:ascii="Times New Roman" w:hAnsi="Times New Roman" w:cs="Times New Roman"/>
          <w:color w:val="C00000"/>
          <w:sz w:val="28"/>
          <w:szCs w:val="28"/>
          <w:lang w:val="uk-UA"/>
        </w:rPr>
      </w:pPr>
      <w:r>
        <w:rPr>
          <w:rFonts w:ascii="Times New Roman" w:hAnsi="Times New Roman" w:cs="Times New Roman"/>
          <w:sz w:val="28"/>
          <w:szCs w:val="28"/>
          <w:lang w:val="uk-UA"/>
        </w:rPr>
        <w:t xml:space="preserve">У ході проведення уроку застосовую ефективні </w:t>
      </w:r>
      <w:r w:rsidRPr="004116E7">
        <w:rPr>
          <w:rFonts w:ascii="Times New Roman" w:hAnsi="Times New Roman" w:cs="Times New Roman"/>
          <w:b/>
          <w:sz w:val="28"/>
          <w:szCs w:val="28"/>
          <w:lang w:val="uk-UA"/>
        </w:rPr>
        <w:t>прийом</w:t>
      </w:r>
      <w:r>
        <w:rPr>
          <w:rFonts w:ascii="Times New Roman" w:hAnsi="Times New Roman" w:cs="Times New Roman"/>
          <w:b/>
          <w:sz w:val="28"/>
          <w:szCs w:val="28"/>
          <w:lang w:val="uk-UA"/>
        </w:rPr>
        <w:t>и</w:t>
      </w:r>
      <w:r w:rsidRPr="004116E7">
        <w:rPr>
          <w:rFonts w:ascii="Times New Roman" w:hAnsi="Times New Roman" w:cs="Times New Roman"/>
          <w:b/>
          <w:sz w:val="28"/>
          <w:szCs w:val="28"/>
          <w:lang w:val="uk-UA"/>
        </w:rPr>
        <w:t xml:space="preserve"> педагогічної  техніки</w:t>
      </w:r>
      <w:r>
        <w:rPr>
          <w:rFonts w:ascii="Times New Roman" w:hAnsi="Times New Roman" w:cs="Times New Roman"/>
          <w:sz w:val="28"/>
          <w:szCs w:val="28"/>
          <w:lang w:val="uk-UA"/>
        </w:rPr>
        <w:t xml:space="preserve">: «Світлофор», «Приваблива мета», «Відстрочена реакція», «Дивуй», «Відтермінована розгадка». Вони допомагають  управляти класом, підтримувати увагу учнів, забезпечують ефективну перевірку знань, посилюють інтерес до навчальної проблеми. </w:t>
      </w:r>
    </w:p>
    <w:p w:rsidR="00E92DBB" w:rsidRDefault="00E92DBB" w:rsidP="00E92DBB">
      <w:pPr>
        <w:pStyle w:val="a5"/>
        <w:spacing w:after="0" w:line="360" w:lineRule="auto"/>
        <w:ind w:left="-567" w:firstLine="709"/>
        <w:jc w:val="both"/>
        <w:rPr>
          <w:rFonts w:ascii="Times New Roman" w:hAnsi="Times New Roman" w:cs="Times New Roman"/>
          <w:color w:val="C00000"/>
          <w:sz w:val="28"/>
          <w:szCs w:val="28"/>
          <w:lang w:val="uk-UA"/>
        </w:rPr>
      </w:pPr>
      <w:r>
        <w:rPr>
          <w:rFonts w:ascii="Times New Roman" w:hAnsi="Times New Roman" w:cs="Times New Roman"/>
          <w:sz w:val="28"/>
          <w:szCs w:val="28"/>
          <w:lang w:val="uk-UA"/>
        </w:rPr>
        <w:t xml:space="preserve">Для того, щоб мотивувати учнів до активної діяльності, розвивати у них творчість,  мисленнєві уміння використовую на уроках </w:t>
      </w:r>
      <w:r w:rsidR="00D065DB" w:rsidRPr="000819D3">
        <w:rPr>
          <w:rFonts w:ascii="Times New Roman" w:hAnsi="Times New Roman" w:cs="Times New Roman"/>
          <w:b/>
          <w:sz w:val="28"/>
          <w:szCs w:val="28"/>
          <w:lang w:val="uk-UA"/>
        </w:rPr>
        <w:t>інтерактивні вправи</w:t>
      </w:r>
      <w:r w:rsidR="00D065DB">
        <w:rPr>
          <w:rFonts w:ascii="Times New Roman" w:hAnsi="Times New Roman" w:cs="Times New Roman"/>
          <w:sz w:val="28"/>
          <w:szCs w:val="28"/>
          <w:lang w:val="uk-UA"/>
        </w:rPr>
        <w:t xml:space="preserve"> («Мозковий штурм»,</w:t>
      </w:r>
      <w:r w:rsidR="000819D3">
        <w:rPr>
          <w:rFonts w:ascii="Times New Roman" w:hAnsi="Times New Roman" w:cs="Times New Roman"/>
          <w:sz w:val="28"/>
          <w:szCs w:val="28"/>
          <w:lang w:val="uk-UA"/>
        </w:rPr>
        <w:t xml:space="preserve"> «Мікрофон», «2-4-всі разом», </w:t>
      </w:r>
      <w:r w:rsidR="0099554A">
        <w:rPr>
          <w:rFonts w:ascii="Times New Roman" w:hAnsi="Times New Roman" w:cs="Times New Roman"/>
          <w:sz w:val="28"/>
          <w:szCs w:val="28"/>
          <w:lang w:val="uk-UA"/>
        </w:rPr>
        <w:t xml:space="preserve">«Метод «прес»», «Займи позицію», </w:t>
      </w:r>
      <w:r w:rsidR="000E6749">
        <w:rPr>
          <w:rFonts w:ascii="Times New Roman" w:hAnsi="Times New Roman" w:cs="Times New Roman"/>
          <w:sz w:val="28"/>
          <w:szCs w:val="28"/>
          <w:lang w:val="uk-UA"/>
        </w:rPr>
        <w:t>«Розігрування ситуації за ролями»</w:t>
      </w:r>
      <w:r w:rsidR="0041691E">
        <w:rPr>
          <w:rFonts w:ascii="Times New Roman" w:hAnsi="Times New Roman" w:cs="Times New Roman"/>
          <w:sz w:val="28"/>
          <w:szCs w:val="28"/>
          <w:lang w:val="uk-UA"/>
        </w:rPr>
        <w:t xml:space="preserve"> </w:t>
      </w:r>
      <w:r w:rsidR="0041691E" w:rsidRPr="0041691E">
        <w:rPr>
          <w:rFonts w:ascii="Times New Roman" w:hAnsi="Times New Roman" w:cs="Times New Roman"/>
          <w:i/>
          <w:color w:val="0070C0"/>
          <w:sz w:val="28"/>
          <w:szCs w:val="28"/>
          <w:lang w:val="uk-UA"/>
        </w:rPr>
        <w:t>(Додаток 14(8.10)</w:t>
      </w:r>
      <w:r w:rsidR="000E6749">
        <w:rPr>
          <w:rFonts w:ascii="Times New Roman" w:hAnsi="Times New Roman" w:cs="Times New Roman"/>
          <w:sz w:val="28"/>
          <w:szCs w:val="28"/>
          <w:lang w:val="uk-UA"/>
        </w:rPr>
        <w:t xml:space="preserve"> тощо) та</w:t>
      </w:r>
      <w:r w:rsidR="00D065DB">
        <w:rPr>
          <w:rFonts w:ascii="Times New Roman" w:hAnsi="Times New Roman" w:cs="Times New Roman"/>
          <w:sz w:val="28"/>
          <w:szCs w:val="28"/>
          <w:lang w:val="uk-UA"/>
        </w:rPr>
        <w:t xml:space="preserve"> </w:t>
      </w:r>
      <w:r w:rsidRPr="004116E7">
        <w:rPr>
          <w:rFonts w:ascii="Times New Roman" w:hAnsi="Times New Roman" w:cs="Times New Roman"/>
          <w:b/>
          <w:sz w:val="28"/>
          <w:szCs w:val="28"/>
          <w:lang w:val="uk-UA"/>
        </w:rPr>
        <w:t>нестандартні завдання</w:t>
      </w:r>
      <w:r>
        <w:rPr>
          <w:rFonts w:ascii="Times New Roman" w:hAnsi="Times New Roman" w:cs="Times New Roman"/>
          <w:sz w:val="28"/>
          <w:szCs w:val="28"/>
          <w:lang w:val="uk-UA"/>
        </w:rPr>
        <w:t xml:space="preserve"> : «Хто зайвий, що зайве?», «Портрет смайлика», «Буква-слово». Особливістю цих завдань є використання  схеми – шаблону, яка наповнюється різним змістом, в залежності від виучуваної теми.</w:t>
      </w:r>
      <w:r w:rsidRPr="00030013">
        <w:rPr>
          <w:rFonts w:ascii="Times New Roman" w:hAnsi="Times New Roman" w:cs="Times New Roman"/>
          <w:color w:val="C00000"/>
          <w:sz w:val="28"/>
          <w:szCs w:val="28"/>
          <w:lang w:val="uk-UA"/>
        </w:rPr>
        <w:t xml:space="preserve"> </w:t>
      </w:r>
      <w:r w:rsidR="00371977">
        <w:rPr>
          <w:rFonts w:ascii="Times New Roman" w:hAnsi="Times New Roman" w:cs="Times New Roman"/>
          <w:color w:val="C00000"/>
          <w:sz w:val="28"/>
          <w:szCs w:val="28"/>
          <w:lang w:val="uk-UA"/>
        </w:rPr>
        <w:t xml:space="preserve">  </w:t>
      </w:r>
      <w:r w:rsidRPr="00030013">
        <w:rPr>
          <w:rFonts w:ascii="Times New Roman" w:hAnsi="Times New Roman" w:cs="Times New Roman"/>
          <w:sz w:val="28"/>
          <w:szCs w:val="28"/>
          <w:lang w:val="uk-UA"/>
        </w:rPr>
        <w:t>Урізнома</w:t>
      </w:r>
      <w:r>
        <w:rPr>
          <w:rFonts w:ascii="Times New Roman" w:hAnsi="Times New Roman" w:cs="Times New Roman"/>
          <w:sz w:val="28"/>
          <w:szCs w:val="28"/>
          <w:lang w:val="uk-UA"/>
        </w:rPr>
        <w:t xml:space="preserve">нітненню моїх уроків, організації ефективної роботи в парах та групах сприяє використання елементів системи, яку у 13ст. розробив монах, філософ Раймунд Луллій і запропонували автори ТРВЗ. Це, так звані, </w:t>
      </w:r>
      <w:r w:rsidRPr="00371977">
        <w:rPr>
          <w:rFonts w:ascii="Times New Roman" w:hAnsi="Times New Roman" w:cs="Times New Roman"/>
          <w:b/>
          <w:sz w:val="28"/>
          <w:szCs w:val="28"/>
          <w:lang w:val="uk-UA"/>
        </w:rPr>
        <w:t>круги Луллія</w:t>
      </w:r>
      <w:r>
        <w:rPr>
          <w:rFonts w:ascii="Times New Roman" w:hAnsi="Times New Roman" w:cs="Times New Roman"/>
          <w:sz w:val="28"/>
          <w:szCs w:val="28"/>
          <w:lang w:val="uk-UA"/>
        </w:rPr>
        <w:t xml:space="preserve">. На їх основі можна створити цікаві завдання, що сприятимуть розвитку логічного мислення, ефективному опрацюванню та систематизації інформації природничого </w:t>
      </w:r>
      <w:r>
        <w:rPr>
          <w:rFonts w:ascii="Times New Roman" w:hAnsi="Times New Roman" w:cs="Times New Roman"/>
          <w:sz w:val="28"/>
          <w:szCs w:val="28"/>
          <w:lang w:val="uk-UA"/>
        </w:rPr>
        <w:lastRenderedPageBreak/>
        <w:t>змісту, розумінню зв</w:t>
      </w:r>
      <w:r w:rsidRPr="00595828">
        <w:rPr>
          <w:rFonts w:ascii="Times New Roman" w:hAnsi="Times New Roman" w:cs="Times New Roman"/>
          <w:sz w:val="28"/>
          <w:szCs w:val="28"/>
          <w:lang w:val="uk-UA"/>
        </w:rPr>
        <w:t>’</w:t>
      </w:r>
      <w:r>
        <w:rPr>
          <w:rFonts w:ascii="Times New Roman" w:hAnsi="Times New Roman" w:cs="Times New Roman"/>
          <w:sz w:val="28"/>
          <w:szCs w:val="28"/>
          <w:lang w:val="uk-UA"/>
        </w:rPr>
        <w:t>язків у природі. Круги Луллія – один із засобів розвитку інтелектуально – творчих здібностей, що вносить в освітню діяльність елемент гри, допомагає підтримувати інтерес до досліджуваного матеріалу. Виготовлення кругів (матеріал, кріплення, дизайн) , забезпечення  можливості їх універсального застосування, підбір матеріалу та створення цікавих завдань - є</w:t>
      </w:r>
      <w:r w:rsidR="00371977">
        <w:rPr>
          <w:rFonts w:ascii="Times New Roman" w:hAnsi="Times New Roman" w:cs="Times New Roman"/>
          <w:sz w:val="28"/>
          <w:szCs w:val="28"/>
          <w:lang w:val="uk-UA"/>
        </w:rPr>
        <w:t xml:space="preserve"> моєю авторською родзинкою</w:t>
      </w:r>
      <w:r>
        <w:rPr>
          <w:rFonts w:ascii="Times New Roman" w:hAnsi="Times New Roman" w:cs="Times New Roman"/>
          <w:sz w:val="28"/>
          <w:szCs w:val="28"/>
          <w:lang w:val="uk-UA"/>
        </w:rPr>
        <w:t xml:space="preserve"> </w:t>
      </w:r>
      <w:r w:rsidR="00371977" w:rsidRPr="00371977">
        <w:rPr>
          <w:rFonts w:ascii="Times New Roman" w:hAnsi="Times New Roman" w:cs="Times New Roman"/>
          <w:i/>
          <w:color w:val="0070C0"/>
          <w:sz w:val="28"/>
          <w:szCs w:val="28"/>
          <w:lang w:val="uk-UA"/>
        </w:rPr>
        <w:t>(Додаток 9).</w:t>
      </w:r>
      <w:r w:rsidR="00371977">
        <w:rPr>
          <w:rFonts w:ascii="Times New Roman" w:hAnsi="Times New Roman" w:cs="Times New Roman"/>
          <w:sz w:val="28"/>
          <w:szCs w:val="28"/>
          <w:lang w:val="uk-UA"/>
        </w:rPr>
        <w:t xml:space="preserve"> </w:t>
      </w:r>
      <w:r>
        <w:rPr>
          <w:rFonts w:ascii="Times New Roman" w:hAnsi="Times New Roman" w:cs="Times New Roman"/>
          <w:sz w:val="28"/>
          <w:szCs w:val="28"/>
          <w:lang w:val="uk-UA"/>
        </w:rPr>
        <w:t>Учні можуть працювати як одноосібно, так і в парах або групах. В подальшому, планую продовжити роботу безпосередньо над створенням більшої кількості завдань, оскільки використання кругів на уроках започаткувала відносно недавно.</w:t>
      </w:r>
      <w:r w:rsidRPr="00C44CB4">
        <w:rPr>
          <w:rFonts w:ascii="Times New Roman" w:hAnsi="Times New Roman" w:cs="Times New Roman"/>
          <w:color w:val="C00000"/>
          <w:sz w:val="28"/>
          <w:szCs w:val="28"/>
          <w:lang w:val="uk-UA"/>
        </w:rPr>
        <w:t xml:space="preserve"> </w:t>
      </w:r>
    </w:p>
    <w:p w:rsidR="008462DF" w:rsidRPr="002C148E" w:rsidRDefault="00F66352" w:rsidP="00BE3BC8">
      <w:pPr>
        <w:pStyle w:val="a5"/>
        <w:spacing w:after="0" w:line="360" w:lineRule="auto"/>
        <w:ind w:left="-567" w:firstLine="709"/>
        <w:jc w:val="both"/>
        <w:rPr>
          <w:rFonts w:ascii="Times New Roman" w:hAnsi="Times New Roman" w:cs="Times New Roman"/>
          <w:i/>
          <w:color w:val="0070C0"/>
          <w:sz w:val="28"/>
          <w:szCs w:val="28"/>
          <w:lang w:val="uk-UA"/>
        </w:rPr>
      </w:pPr>
      <w:r>
        <w:rPr>
          <w:rFonts w:ascii="Times New Roman" w:hAnsi="Times New Roman" w:cs="Times New Roman"/>
          <w:sz w:val="28"/>
          <w:szCs w:val="28"/>
          <w:lang w:val="uk-UA"/>
        </w:rPr>
        <w:t>Підвищити мотивацію учнів</w:t>
      </w:r>
      <w:r w:rsidR="00E92DBB">
        <w:rPr>
          <w:rFonts w:ascii="Times New Roman" w:hAnsi="Times New Roman" w:cs="Times New Roman"/>
          <w:sz w:val="28"/>
          <w:szCs w:val="28"/>
          <w:lang w:val="uk-UA"/>
        </w:rPr>
        <w:t xml:space="preserve"> та ефективність засвоєння </w:t>
      </w:r>
      <w:r w:rsidR="00B337FE">
        <w:rPr>
          <w:rFonts w:ascii="Times New Roman" w:hAnsi="Times New Roman" w:cs="Times New Roman"/>
          <w:sz w:val="28"/>
          <w:szCs w:val="28"/>
          <w:lang w:val="uk-UA"/>
        </w:rPr>
        <w:t>матеріалу, що вивчається,  на якісно новий рівень</w:t>
      </w:r>
      <w:r>
        <w:rPr>
          <w:rFonts w:ascii="Times New Roman" w:hAnsi="Times New Roman" w:cs="Times New Roman"/>
          <w:sz w:val="28"/>
          <w:szCs w:val="28"/>
          <w:lang w:val="uk-UA"/>
        </w:rPr>
        <w:t xml:space="preserve"> дозволяє </w:t>
      </w:r>
      <w:r w:rsidRPr="00867A76">
        <w:rPr>
          <w:rFonts w:ascii="Times New Roman" w:hAnsi="Times New Roman" w:cs="Times New Roman"/>
          <w:b/>
          <w:sz w:val="28"/>
          <w:szCs w:val="28"/>
          <w:lang w:val="uk-UA"/>
        </w:rPr>
        <w:t>використання ІКТ</w:t>
      </w:r>
      <w:r>
        <w:rPr>
          <w:rFonts w:ascii="Times New Roman" w:hAnsi="Times New Roman" w:cs="Times New Roman"/>
          <w:sz w:val="28"/>
          <w:szCs w:val="28"/>
          <w:lang w:val="uk-UA"/>
        </w:rPr>
        <w:t>.</w:t>
      </w:r>
      <w:r w:rsidR="00EC40DB">
        <w:rPr>
          <w:rFonts w:ascii="Times New Roman" w:hAnsi="Times New Roman" w:cs="Times New Roman"/>
          <w:sz w:val="28"/>
          <w:szCs w:val="28"/>
          <w:lang w:val="uk-UA"/>
        </w:rPr>
        <w:t xml:space="preserve"> </w:t>
      </w:r>
      <w:r w:rsidR="00B337FE">
        <w:rPr>
          <w:rFonts w:ascii="Times New Roman" w:hAnsi="Times New Roman" w:cs="Times New Roman"/>
          <w:sz w:val="28"/>
          <w:szCs w:val="28"/>
          <w:lang w:val="uk-UA"/>
        </w:rPr>
        <w:t xml:space="preserve">У своїй педагогічній діяльності користуюся цим доволі часто. </w:t>
      </w:r>
      <w:r w:rsidR="00EC40DB">
        <w:rPr>
          <w:rFonts w:ascii="Times New Roman" w:hAnsi="Times New Roman" w:cs="Times New Roman"/>
          <w:sz w:val="28"/>
          <w:szCs w:val="28"/>
          <w:lang w:val="uk-UA"/>
        </w:rPr>
        <w:t xml:space="preserve">Демонструю презентації, які створюю сама або уже створені кимось, короткі відеоролики, </w:t>
      </w:r>
      <w:r w:rsidR="005A0353">
        <w:rPr>
          <w:rFonts w:ascii="Times New Roman" w:hAnsi="Times New Roman" w:cs="Times New Roman"/>
          <w:sz w:val="28"/>
          <w:szCs w:val="28"/>
          <w:lang w:val="uk-UA"/>
        </w:rPr>
        <w:t>раджу</w:t>
      </w:r>
      <w:r w:rsidR="008462DF">
        <w:rPr>
          <w:rFonts w:ascii="Times New Roman" w:hAnsi="Times New Roman" w:cs="Times New Roman"/>
          <w:sz w:val="28"/>
          <w:szCs w:val="28"/>
          <w:lang w:val="uk-UA"/>
        </w:rPr>
        <w:t xml:space="preserve"> учням переглянути для пошуку інформації певні сайти. </w:t>
      </w:r>
      <w:r w:rsidR="002C148E" w:rsidRPr="002C148E">
        <w:rPr>
          <w:rFonts w:ascii="Times New Roman" w:hAnsi="Times New Roman" w:cs="Times New Roman"/>
          <w:i/>
          <w:color w:val="0070C0"/>
          <w:sz w:val="28"/>
          <w:szCs w:val="28"/>
          <w:lang w:val="uk-UA"/>
        </w:rPr>
        <w:t xml:space="preserve">(Додаток 14) </w:t>
      </w:r>
      <w:r w:rsidR="008462DF">
        <w:rPr>
          <w:rFonts w:ascii="Times New Roman" w:hAnsi="Times New Roman" w:cs="Times New Roman"/>
          <w:sz w:val="28"/>
          <w:szCs w:val="28"/>
          <w:lang w:val="uk-UA"/>
        </w:rPr>
        <w:t xml:space="preserve">Для закріплення знань, </w:t>
      </w:r>
      <w:r w:rsidR="00BE3BC8">
        <w:rPr>
          <w:rFonts w:ascii="Times New Roman" w:hAnsi="Times New Roman" w:cs="Times New Roman"/>
          <w:sz w:val="28"/>
          <w:szCs w:val="28"/>
          <w:lang w:val="uk-UA"/>
        </w:rPr>
        <w:t>активізації пізнавальної діяльності, створення ситуації успіху пропоную учням</w:t>
      </w:r>
      <w:r w:rsidR="00EA3FC5">
        <w:rPr>
          <w:rFonts w:ascii="Times New Roman" w:hAnsi="Times New Roman" w:cs="Times New Roman"/>
          <w:sz w:val="28"/>
          <w:szCs w:val="28"/>
          <w:lang w:val="uk-UA"/>
        </w:rPr>
        <w:t xml:space="preserve"> мої</w:t>
      </w:r>
      <w:r w:rsidR="00BE3BC8">
        <w:rPr>
          <w:rFonts w:ascii="Times New Roman" w:hAnsi="Times New Roman" w:cs="Times New Roman"/>
          <w:sz w:val="28"/>
          <w:szCs w:val="28"/>
          <w:lang w:val="uk-UA"/>
        </w:rPr>
        <w:t xml:space="preserve"> </w:t>
      </w:r>
      <w:r w:rsidR="004E148A">
        <w:rPr>
          <w:rFonts w:ascii="Times New Roman" w:hAnsi="Times New Roman" w:cs="Times New Roman"/>
          <w:sz w:val="28"/>
          <w:szCs w:val="28"/>
          <w:lang w:val="uk-UA"/>
        </w:rPr>
        <w:t>авторські розробки</w:t>
      </w:r>
      <w:r w:rsidR="006E7F87">
        <w:rPr>
          <w:rFonts w:ascii="Times New Roman" w:hAnsi="Times New Roman" w:cs="Times New Roman"/>
          <w:sz w:val="28"/>
          <w:szCs w:val="28"/>
          <w:lang w:val="uk-UA"/>
        </w:rPr>
        <w:t xml:space="preserve"> тестів та інтерактивних </w:t>
      </w:r>
      <w:r w:rsidR="004E148A">
        <w:rPr>
          <w:rFonts w:ascii="Times New Roman" w:hAnsi="Times New Roman" w:cs="Times New Roman"/>
          <w:sz w:val="28"/>
          <w:szCs w:val="28"/>
          <w:lang w:val="uk-UA"/>
        </w:rPr>
        <w:t xml:space="preserve"> завдань у </w:t>
      </w:r>
      <w:r w:rsidR="008462DF" w:rsidRPr="00BE3BC8">
        <w:rPr>
          <w:rFonts w:ascii="Times New Roman" w:hAnsi="Times New Roman" w:cs="Times New Roman"/>
          <w:sz w:val="28"/>
          <w:szCs w:val="28"/>
          <w:lang w:val="en-US"/>
        </w:rPr>
        <w:t>LearningApps</w:t>
      </w:r>
      <w:r w:rsidR="00DF0618">
        <w:rPr>
          <w:rFonts w:ascii="Times New Roman" w:hAnsi="Times New Roman" w:cs="Times New Roman"/>
          <w:sz w:val="28"/>
          <w:szCs w:val="28"/>
          <w:lang w:val="uk-UA"/>
        </w:rPr>
        <w:t xml:space="preserve">. </w:t>
      </w:r>
      <w:r w:rsidR="00341ADD">
        <w:rPr>
          <w:rFonts w:ascii="Times New Roman" w:hAnsi="Times New Roman" w:cs="Times New Roman"/>
          <w:sz w:val="28"/>
          <w:szCs w:val="28"/>
          <w:lang w:val="uk-UA"/>
        </w:rPr>
        <w:t>Серед них: «Як економити воду вдома?», «Як виготовляють папір?», «Жива і нежива природа», «Топ  - 10 найшвидших сухопутних тварин», «Явища природи» та інші</w:t>
      </w:r>
      <w:r w:rsidR="002C148E">
        <w:rPr>
          <w:rFonts w:ascii="Times New Roman" w:hAnsi="Times New Roman" w:cs="Times New Roman"/>
          <w:sz w:val="28"/>
          <w:szCs w:val="28"/>
          <w:lang w:val="uk-UA"/>
        </w:rPr>
        <w:t xml:space="preserve">. </w:t>
      </w:r>
      <w:r w:rsidR="002C148E" w:rsidRPr="002C148E">
        <w:rPr>
          <w:rFonts w:ascii="Times New Roman" w:hAnsi="Times New Roman" w:cs="Times New Roman"/>
          <w:i/>
          <w:color w:val="0070C0"/>
          <w:sz w:val="28"/>
          <w:szCs w:val="28"/>
          <w:lang w:val="uk-UA"/>
        </w:rPr>
        <w:t xml:space="preserve">(Додаток </w:t>
      </w:r>
      <w:r w:rsidR="006E7F87">
        <w:rPr>
          <w:rFonts w:ascii="Times New Roman" w:hAnsi="Times New Roman" w:cs="Times New Roman"/>
          <w:i/>
          <w:color w:val="0070C0"/>
          <w:sz w:val="28"/>
          <w:szCs w:val="28"/>
          <w:lang w:val="uk-UA"/>
        </w:rPr>
        <w:t>7, 8,</w:t>
      </w:r>
      <w:r w:rsidR="002C148E" w:rsidRPr="002C148E">
        <w:rPr>
          <w:rFonts w:ascii="Times New Roman" w:hAnsi="Times New Roman" w:cs="Times New Roman"/>
          <w:i/>
          <w:color w:val="0070C0"/>
          <w:sz w:val="28"/>
          <w:szCs w:val="28"/>
          <w:lang w:val="uk-UA"/>
        </w:rPr>
        <w:t>13)</w:t>
      </w:r>
    </w:p>
    <w:p w:rsidR="00D50C66" w:rsidRDefault="006754C7" w:rsidP="00C44CB4">
      <w:pPr>
        <w:pStyle w:val="a5"/>
        <w:spacing w:after="0" w:line="360" w:lineRule="auto"/>
        <w:ind w:left="-56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формуванні природничої компетентності, насиченню уроків цікавою інформацією, урізноманітненню їх проведення мені допомагають матеріали науково-популярної тематичної природничої </w:t>
      </w:r>
      <w:r w:rsidRPr="003E62F9">
        <w:rPr>
          <w:rFonts w:ascii="Times New Roman" w:hAnsi="Times New Roman" w:cs="Times New Roman"/>
          <w:b/>
          <w:color w:val="000000" w:themeColor="text1"/>
          <w:sz w:val="28"/>
          <w:szCs w:val="28"/>
          <w:lang w:val="uk-UA"/>
        </w:rPr>
        <w:t>газети</w:t>
      </w:r>
      <w:r>
        <w:rPr>
          <w:rFonts w:ascii="Times New Roman" w:hAnsi="Times New Roman" w:cs="Times New Roman"/>
          <w:sz w:val="28"/>
          <w:szCs w:val="28"/>
          <w:lang w:val="uk-UA"/>
        </w:rPr>
        <w:t xml:space="preserve"> для розумників і розумниць </w:t>
      </w:r>
      <w:r w:rsidRPr="003E62F9">
        <w:rPr>
          <w:rFonts w:ascii="Times New Roman" w:hAnsi="Times New Roman" w:cs="Times New Roman"/>
          <w:b/>
          <w:sz w:val="28"/>
          <w:szCs w:val="28"/>
          <w:lang w:val="uk-UA"/>
        </w:rPr>
        <w:t>«Колосочок»</w:t>
      </w:r>
      <w:r>
        <w:rPr>
          <w:rFonts w:ascii="Times New Roman" w:hAnsi="Times New Roman" w:cs="Times New Roman"/>
          <w:sz w:val="28"/>
          <w:szCs w:val="28"/>
          <w:lang w:val="uk-UA"/>
        </w:rPr>
        <w:t xml:space="preserve"> та </w:t>
      </w:r>
      <w:r w:rsidRPr="004F0334">
        <w:rPr>
          <w:rFonts w:ascii="Times New Roman" w:hAnsi="Times New Roman" w:cs="Times New Roman"/>
          <w:sz w:val="28"/>
          <w:szCs w:val="28"/>
          <w:lang w:val="uk-UA"/>
        </w:rPr>
        <w:t>всеукраїнськ</w:t>
      </w:r>
      <w:r w:rsidR="004F0334" w:rsidRPr="004F0334">
        <w:rPr>
          <w:rFonts w:ascii="Times New Roman" w:hAnsi="Times New Roman" w:cs="Times New Roman"/>
          <w:sz w:val="28"/>
          <w:szCs w:val="28"/>
          <w:lang w:val="uk-UA"/>
        </w:rPr>
        <w:t>ого</w:t>
      </w:r>
      <w:r w:rsidRPr="004F0334">
        <w:rPr>
          <w:rFonts w:ascii="Times New Roman" w:hAnsi="Times New Roman" w:cs="Times New Roman"/>
          <w:sz w:val="28"/>
          <w:szCs w:val="28"/>
          <w:lang w:val="uk-UA"/>
        </w:rPr>
        <w:t xml:space="preserve"> науково-популярн</w:t>
      </w:r>
      <w:r w:rsidR="004F0334" w:rsidRPr="004F0334">
        <w:rPr>
          <w:rFonts w:ascii="Times New Roman" w:hAnsi="Times New Roman" w:cs="Times New Roman"/>
          <w:sz w:val="28"/>
          <w:szCs w:val="28"/>
          <w:lang w:val="uk-UA"/>
        </w:rPr>
        <w:t xml:space="preserve">ого </w:t>
      </w:r>
      <w:r w:rsidRPr="004F0334">
        <w:rPr>
          <w:rFonts w:ascii="Times New Roman" w:hAnsi="Times New Roman" w:cs="Times New Roman"/>
          <w:sz w:val="28"/>
          <w:szCs w:val="28"/>
          <w:lang w:val="uk-UA"/>
        </w:rPr>
        <w:t>природнич</w:t>
      </w:r>
      <w:r w:rsidR="004F0334" w:rsidRPr="004F0334">
        <w:rPr>
          <w:rFonts w:ascii="Times New Roman" w:hAnsi="Times New Roman" w:cs="Times New Roman"/>
          <w:sz w:val="28"/>
          <w:szCs w:val="28"/>
          <w:lang w:val="uk-UA"/>
        </w:rPr>
        <w:t>ого</w:t>
      </w:r>
      <w:r w:rsidRPr="004F0334">
        <w:rPr>
          <w:rFonts w:ascii="Times New Roman" w:hAnsi="Times New Roman" w:cs="Times New Roman"/>
          <w:sz w:val="28"/>
          <w:szCs w:val="28"/>
          <w:lang w:val="uk-UA"/>
        </w:rPr>
        <w:t xml:space="preserve"> </w:t>
      </w:r>
      <w:r w:rsidRPr="003E62F9">
        <w:rPr>
          <w:rFonts w:ascii="Times New Roman" w:hAnsi="Times New Roman" w:cs="Times New Roman"/>
          <w:b/>
          <w:sz w:val="28"/>
          <w:szCs w:val="28"/>
          <w:lang w:val="uk-UA"/>
        </w:rPr>
        <w:t>журнал</w:t>
      </w:r>
      <w:r w:rsidR="004F0334" w:rsidRPr="003E62F9">
        <w:rPr>
          <w:rFonts w:ascii="Times New Roman" w:hAnsi="Times New Roman" w:cs="Times New Roman"/>
          <w:b/>
          <w:sz w:val="28"/>
          <w:szCs w:val="28"/>
          <w:lang w:val="uk-UA"/>
        </w:rPr>
        <w:t>у</w:t>
      </w:r>
      <w:r w:rsidR="004F0334">
        <w:rPr>
          <w:rFonts w:ascii="Times New Roman" w:hAnsi="Times New Roman" w:cs="Times New Roman"/>
          <w:sz w:val="28"/>
          <w:szCs w:val="28"/>
          <w:lang w:val="uk-UA"/>
        </w:rPr>
        <w:t xml:space="preserve"> </w:t>
      </w:r>
      <w:r w:rsidR="004F0334" w:rsidRPr="003E62F9">
        <w:rPr>
          <w:rFonts w:ascii="Times New Roman" w:hAnsi="Times New Roman" w:cs="Times New Roman"/>
          <w:b/>
          <w:sz w:val="28"/>
          <w:szCs w:val="28"/>
          <w:lang w:val="uk-UA"/>
        </w:rPr>
        <w:t>«Колосок»</w:t>
      </w:r>
      <w:r w:rsidR="004F0334">
        <w:rPr>
          <w:rFonts w:ascii="Times New Roman" w:hAnsi="Times New Roman" w:cs="Times New Roman"/>
          <w:sz w:val="28"/>
          <w:szCs w:val="28"/>
          <w:lang w:val="uk-UA"/>
        </w:rPr>
        <w:t xml:space="preserve">. </w:t>
      </w:r>
      <w:r w:rsidR="00F53392">
        <w:rPr>
          <w:rFonts w:ascii="Times New Roman" w:hAnsi="Times New Roman" w:cs="Times New Roman"/>
          <w:sz w:val="28"/>
          <w:szCs w:val="28"/>
          <w:lang w:val="uk-UA"/>
        </w:rPr>
        <w:t>У газеті «Колосочок» і на сайті «</w:t>
      </w:r>
      <w:r w:rsidR="00F53392">
        <w:rPr>
          <w:rFonts w:ascii="Times New Roman" w:hAnsi="Times New Roman" w:cs="Times New Roman"/>
          <w:sz w:val="28"/>
          <w:szCs w:val="28"/>
          <w:lang w:val="en-US"/>
        </w:rPr>
        <w:t>e</w:t>
      </w:r>
      <w:r w:rsidR="00F53392" w:rsidRPr="00F53392">
        <w:rPr>
          <w:rFonts w:ascii="Times New Roman" w:hAnsi="Times New Roman" w:cs="Times New Roman"/>
          <w:sz w:val="28"/>
          <w:szCs w:val="28"/>
          <w:lang w:val="uk-UA"/>
        </w:rPr>
        <w:t xml:space="preserve"> </w:t>
      </w:r>
      <w:r w:rsidR="00F53392">
        <w:rPr>
          <w:rFonts w:ascii="Times New Roman" w:hAnsi="Times New Roman" w:cs="Times New Roman"/>
          <w:sz w:val="28"/>
          <w:szCs w:val="28"/>
          <w:lang w:val="uk-UA"/>
        </w:rPr>
        <w:t>–</w:t>
      </w:r>
      <w:r w:rsidR="00F53392" w:rsidRPr="00F53392">
        <w:rPr>
          <w:rFonts w:ascii="Times New Roman" w:hAnsi="Times New Roman" w:cs="Times New Roman"/>
          <w:sz w:val="28"/>
          <w:szCs w:val="28"/>
          <w:lang w:val="uk-UA"/>
        </w:rPr>
        <w:t xml:space="preserve"> </w:t>
      </w:r>
      <w:r w:rsidR="00F53392">
        <w:rPr>
          <w:rFonts w:ascii="Times New Roman" w:hAnsi="Times New Roman" w:cs="Times New Roman"/>
          <w:sz w:val="28"/>
          <w:szCs w:val="28"/>
          <w:lang w:val="en-US"/>
        </w:rPr>
        <w:t>kolosok</w:t>
      </w:r>
      <w:r w:rsidR="00F53392">
        <w:rPr>
          <w:rFonts w:ascii="Times New Roman" w:hAnsi="Times New Roman" w:cs="Times New Roman"/>
          <w:sz w:val="28"/>
          <w:szCs w:val="28"/>
          <w:lang w:val="uk-UA"/>
        </w:rPr>
        <w:t xml:space="preserve">» розміщені </w:t>
      </w:r>
      <w:r w:rsidR="003E62F9">
        <w:rPr>
          <w:rFonts w:ascii="Times New Roman" w:hAnsi="Times New Roman" w:cs="Times New Roman"/>
          <w:sz w:val="28"/>
          <w:szCs w:val="28"/>
          <w:lang w:val="uk-UA"/>
        </w:rPr>
        <w:t xml:space="preserve">також і </w:t>
      </w:r>
      <w:r w:rsidR="00F53392">
        <w:rPr>
          <w:rFonts w:ascii="Times New Roman" w:hAnsi="Times New Roman" w:cs="Times New Roman"/>
          <w:sz w:val="28"/>
          <w:szCs w:val="28"/>
          <w:lang w:val="uk-UA"/>
        </w:rPr>
        <w:t>мої власні матеріали</w:t>
      </w:r>
      <w:r w:rsidR="003E62F9">
        <w:rPr>
          <w:rFonts w:ascii="Times New Roman" w:hAnsi="Times New Roman" w:cs="Times New Roman"/>
          <w:sz w:val="28"/>
          <w:szCs w:val="28"/>
          <w:lang w:val="uk-UA"/>
        </w:rPr>
        <w:t xml:space="preserve">. </w:t>
      </w:r>
      <w:r w:rsidR="00F95637">
        <w:rPr>
          <w:rFonts w:ascii="Times New Roman" w:hAnsi="Times New Roman" w:cs="Times New Roman"/>
          <w:sz w:val="28"/>
          <w:szCs w:val="28"/>
          <w:lang w:val="uk-UA"/>
        </w:rPr>
        <w:t>Крім цього, у нашій класній бібліотечці є досить велика кількість цікавої літератури на природничу тематику, яку у</w:t>
      </w:r>
      <w:r w:rsidR="00135B25">
        <w:rPr>
          <w:rFonts w:ascii="Times New Roman" w:hAnsi="Times New Roman" w:cs="Times New Roman"/>
          <w:sz w:val="28"/>
          <w:szCs w:val="28"/>
          <w:lang w:val="uk-UA"/>
        </w:rPr>
        <w:t xml:space="preserve">чні використовують як додаткове </w:t>
      </w:r>
      <w:r w:rsidR="00F95637">
        <w:rPr>
          <w:rFonts w:ascii="Times New Roman" w:hAnsi="Times New Roman" w:cs="Times New Roman"/>
          <w:sz w:val="28"/>
          <w:szCs w:val="28"/>
          <w:lang w:val="uk-UA"/>
        </w:rPr>
        <w:t>джерело</w:t>
      </w:r>
      <w:r w:rsidR="00135B25">
        <w:rPr>
          <w:rFonts w:ascii="Times New Roman" w:hAnsi="Times New Roman" w:cs="Times New Roman"/>
          <w:sz w:val="28"/>
          <w:szCs w:val="28"/>
          <w:lang w:val="uk-UA"/>
        </w:rPr>
        <w:t xml:space="preserve"> інформації. </w:t>
      </w:r>
      <w:r w:rsidR="00454ADF">
        <w:rPr>
          <w:rFonts w:ascii="Times New Roman" w:hAnsi="Times New Roman" w:cs="Times New Roman"/>
          <w:sz w:val="28"/>
          <w:szCs w:val="28"/>
          <w:lang w:val="uk-UA"/>
        </w:rPr>
        <w:t>Такі</w:t>
      </w:r>
      <w:r w:rsidR="00765B08">
        <w:rPr>
          <w:rFonts w:ascii="Times New Roman" w:hAnsi="Times New Roman" w:cs="Times New Roman"/>
          <w:sz w:val="28"/>
          <w:szCs w:val="28"/>
          <w:lang w:val="uk-UA"/>
        </w:rPr>
        <w:t xml:space="preserve"> друкован</w:t>
      </w:r>
      <w:r w:rsidR="00454ADF">
        <w:rPr>
          <w:rFonts w:ascii="Times New Roman" w:hAnsi="Times New Roman" w:cs="Times New Roman"/>
          <w:sz w:val="28"/>
          <w:szCs w:val="28"/>
          <w:lang w:val="uk-UA"/>
        </w:rPr>
        <w:t>і видання сприяють</w:t>
      </w:r>
      <w:r w:rsidR="00765B08">
        <w:rPr>
          <w:rFonts w:ascii="Times New Roman" w:hAnsi="Times New Roman" w:cs="Times New Roman"/>
          <w:sz w:val="28"/>
          <w:szCs w:val="28"/>
          <w:lang w:val="uk-UA"/>
        </w:rPr>
        <w:t xml:space="preserve"> розвитку  пізнавальної  активності, дослідницькій та творчій дія</w:t>
      </w:r>
      <w:r w:rsidR="00454ADF">
        <w:rPr>
          <w:rFonts w:ascii="Times New Roman" w:hAnsi="Times New Roman" w:cs="Times New Roman"/>
          <w:sz w:val="28"/>
          <w:szCs w:val="28"/>
          <w:lang w:val="uk-UA"/>
        </w:rPr>
        <w:t xml:space="preserve">льності </w:t>
      </w:r>
      <w:r w:rsidR="00135B25">
        <w:rPr>
          <w:rFonts w:ascii="Times New Roman" w:hAnsi="Times New Roman" w:cs="Times New Roman"/>
          <w:sz w:val="28"/>
          <w:szCs w:val="28"/>
          <w:lang w:val="uk-UA"/>
        </w:rPr>
        <w:t>дітей</w:t>
      </w:r>
      <w:r w:rsidR="00454ADF">
        <w:rPr>
          <w:rFonts w:ascii="Times New Roman" w:hAnsi="Times New Roman" w:cs="Times New Roman"/>
          <w:sz w:val="28"/>
          <w:szCs w:val="28"/>
          <w:lang w:val="uk-UA"/>
        </w:rPr>
        <w:t xml:space="preserve"> , а також стимулюють</w:t>
      </w:r>
      <w:r w:rsidR="00765B08">
        <w:rPr>
          <w:rFonts w:ascii="Times New Roman" w:hAnsi="Times New Roman" w:cs="Times New Roman"/>
          <w:sz w:val="28"/>
          <w:szCs w:val="28"/>
          <w:lang w:val="uk-UA"/>
        </w:rPr>
        <w:t xml:space="preserve"> </w:t>
      </w:r>
      <w:r w:rsidR="00454ADF">
        <w:rPr>
          <w:rFonts w:ascii="Times New Roman" w:hAnsi="Times New Roman" w:cs="Times New Roman"/>
          <w:sz w:val="28"/>
          <w:szCs w:val="28"/>
          <w:lang w:val="uk-UA"/>
        </w:rPr>
        <w:t>потребу у  пошуку цікавого, нового,</w:t>
      </w:r>
      <w:r w:rsidR="00765B08">
        <w:rPr>
          <w:rFonts w:ascii="Times New Roman" w:hAnsi="Times New Roman" w:cs="Times New Roman"/>
          <w:sz w:val="28"/>
          <w:szCs w:val="28"/>
          <w:lang w:val="uk-UA"/>
        </w:rPr>
        <w:t xml:space="preserve"> незвіданого</w:t>
      </w:r>
      <w:r w:rsidR="00454ADF">
        <w:rPr>
          <w:rFonts w:ascii="Times New Roman" w:hAnsi="Times New Roman" w:cs="Times New Roman"/>
          <w:sz w:val="28"/>
          <w:szCs w:val="28"/>
          <w:lang w:val="uk-UA"/>
        </w:rPr>
        <w:t xml:space="preserve">, - такого, що </w:t>
      </w:r>
      <w:r w:rsidR="00454ADF">
        <w:rPr>
          <w:rFonts w:ascii="Times New Roman" w:hAnsi="Times New Roman" w:cs="Times New Roman"/>
          <w:sz w:val="28"/>
          <w:szCs w:val="28"/>
          <w:lang w:val="uk-UA"/>
        </w:rPr>
        <w:lastRenderedPageBreak/>
        <w:t>збуджує уяву, розкриває завісу таємничості у природі, викликає бажання дізнаватися більше про світ, у якому вони живуть.</w:t>
      </w:r>
      <w:r w:rsidR="005E62E0">
        <w:rPr>
          <w:rFonts w:ascii="Times New Roman" w:hAnsi="Times New Roman" w:cs="Times New Roman"/>
          <w:sz w:val="28"/>
          <w:szCs w:val="28"/>
          <w:lang w:val="uk-UA"/>
        </w:rPr>
        <w:t xml:space="preserve"> </w:t>
      </w:r>
    </w:p>
    <w:p w:rsidR="00D75D3F" w:rsidRDefault="00D75D3F" w:rsidP="008F265E">
      <w:pPr>
        <w:spacing w:after="0" w:line="360" w:lineRule="auto"/>
        <w:ind w:left="142"/>
        <w:jc w:val="center"/>
        <w:rPr>
          <w:rFonts w:ascii="Times New Roman" w:hAnsi="Times New Roman" w:cs="Times New Roman"/>
          <w:b/>
          <w:sz w:val="32"/>
          <w:szCs w:val="32"/>
          <w:lang w:val="uk-UA"/>
        </w:rPr>
      </w:pPr>
    </w:p>
    <w:p w:rsidR="000C7F41" w:rsidRDefault="00585300" w:rsidP="008F265E">
      <w:pPr>
        <w:spacing w:after="0" w:line="360" w:lineRule="auto"/>
        <w:ind w:left="142"/>
        <w:jc w:val="center"/>
        <w:rPr>
          <w:rFonts w:ascii="Times New Roman" w:hAnsi="Times New Roman" w:cs="Times New Roman"/>
          <w:b/>
          <w:sz w:val="32"/>
          <w:szCs w:val="32"/>
          <w:lang w:val="uk-UA"/>
        </w:rPr>
      </w:pPr>
      <w:r>
        <w:rPr>
          <w:rFonts w:ascii="Times New Roman" w:hAnsi="Times New Roman" w:cs="Times New Roman"/>
          <w:b/>
          <w:sz w:val="32"/>
          <w:szCs w:val="32"/>
          <w:lang w:val="uk-UA"/>
        </w:rPr>
        <w:t>ВИСНОВОК</w:t>
      </w:r>
    </w:p>
    <w:p w:rsidR="00D75D3F" w:rsidRPr="00BA75CB" w:rsidRDefault="00D75D3F" w:rsidP="008F265E">
      <w:pPr>
        <w:spacing w:after="0" w:line="360" w:lineRule="auto"/>
        <w:ind w:left="142"/>
        <w:jc w:val="center"/>
        <w:rPr>
          <w:rFonts w:ascii="Times New Roman" w:hAnsi="Times New Roman" w:cs="Times New Roman"/>
          <w:b/>
          <w:sz w:val="32"/>
          <w:szCs w:val="32"/>
          <w:lang w:val="uk-UA"/>
        </w:rPr>
      </w:pPr>
    </w:p>
    <w:p w:rsidR="00D11585" w:rsidRDefault="00F60479" w:rsidP="00D11585">
      <w:pPr>
        <w:spacing w:after="0" w:line="360" w:lineRule="auto"/>
        <w:ind w:left="-567"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Отже</w:t>
      </w:r>
      <w:r w:rsidR="00BA75CB">
        <w:rPr>
          <w:rFonts w:ascii="Times New Roman" w:hAnsi="Times New Roman" w:cs="Times New Roman"/>
          <w:sz w:val="28"/>
          <w:szCs w:val="28"/>
          <w:lang w:val="uk-UA"/>
        </w:rPr>
        <w:t xml:space="preserve">, </w:t>
      </w:r>
      <w:r w:rsidR="008F265E">
        <w:rPr>
          <w:rFonts w:ascii="Times New Roman" w:hAnsi="Times New Roman"/>
          <w:sz w:val="28"/>
          <w:szCs w:val="28"/>
          <w:lang w:val="uk-UA"/>
        </w:rPr>
        <w:t>ф</w:t>
      </w:r>
      <w:r w:rsidR="008F265E" w:rsidRPr="009A5BD4">
        <w:rPr>
          <w:rFonts w:ascii="Times New Roman" w:eastAsia="Times New Roman" w:hAnsi="Times New Roman" w:cs="Times New Roman"/>
          <w:sz w:val="28"/>
          <w:szCs w:val="28"/>
          <w:lang w:val="uk-UA"/>
        </w:rPr>
        <w:t xml:space="preserve">ормування </w:t>
      </w:r>
      <w:r w:rsidR="008F265E" w:rsidRPr="009A5BD4">
        <w:rPr>
          <w:rFonts w:ascii="Times New Roman" w:eastAsia="Times New Roman" w:hAnsi="Times New Roman" w:cs="Times New Roman"/>
          <w:i/>
          <w:sz w:val="28"/>
          <w:szCs w:val="28"/>
          <w:lang w:val="uk-UA"/>
        </w:rPr>
        <w:t>природ</w:t>
      </w:r>
      <w:r w:rsidR="0097079D">
        <w:rPr>
          <w:rFonts w:ascii="Times New Roman" w:eastAsia="Times New Roman" w:hAnsi="Times New Roman" w:cs="Times New Roman"/>
          <w:i/>
          <w:sz w:val="28"/>
          <w:szCs w:val="28"/>
          <w:lang w:val="uk-UA"/>
        </w:rPr>
        <w:t>ничої</w:t>
      </w:r>
      <w:r w:rsidR="008F265E" w:rsidRPr="009A5BD4">
        <w:rPr>
          <w:rFonts w:ascii="Times New Roman" w:eastAsia="Times New Roman" w:hAnsi="Times New Roman" w:cs="Times New Roman"/>
          <w:i/>
          <w:sz w:val="28"/>
          <w:szCs w:val="28"/>
          <w:lang w:val="uk-UA"/>
        </w:rPr>
        <w:t xml:space="preserve"> компетентності</w:t>
      </w:r>
      <w:r w:rsidR="008F265E" w:rsidRPr="009A5BD4">
        <w:rPr>
          <w:rFonts w:ascii="Times New Roman" w:eastAsia="Times New Roman" w:hAnsi="Times New Roman" w:cs="Times New Roman"/>
          <w:sz w:val="28"/>
          <w:szCs w:val="28"/>
          <w:lang w:val="uk-UA"/>
        </w:rPr>
        <w:t xml:space="preserve"> </w:t>
      </w:r>
      <w:r w:rsidR="008F265E">
        <w:rPr>
          <w:rFonts w:ascii="Times New Roman" w:hAnsi="Times New Roman"/>
          <w:sz w:val="28"/>
          <w:szCs w:val="28"/>
          <w:lang w:val="uk-UA"/>
        </w:rPr>
        <w:t>здійснюється</w:t>
      </w:r>
      <w:r w:rsidR="008F265E" w:rsidRPr="009A5BD4">
        <w:rPr>
          <w:rFonts w:ascii="Times New Roman" w:eastAsia="Times New Roman" w:hAnsi="Times New Roman" w:cs="Times New Roman"/>
          <w:sz w:val="28"/>
          <w:szCs w:val="28"/>
          <w:lang w:val="uk-UA"/>
        </w:rPr>
        <w:t xml:space="preserve"> </w:t>
      </w:r>
      <w:r w:rsidR="00D11585">
        <w:rPr>
          <w:rFonts w:ascii="Times New Roman" w:eastAsia="Times New Roman" w:hAnsi="Times New Roman" w:cs="Times New Roman"/>
          <w:sz w:val="28"/>
          <w:szCs w:val="28"/>
          <w:lang w:val="uk-UA"/>
        </w:rPr>
        <w:t>у кількох напрямах:</w:t>
      </w:r>
    </w:p>
    <w:p w:rsidR="00D11585" w:rsidRPr="00D11585" w:rsidRDefault="008F265E" w:rsidP="00D11585">
      <w:pPr>
        <w:pStyle w:val="a5"/>
        <w:numPr>
          <w:ilvl w:val="0"/>
          <w:numId w:val="1"/>
        </w:numPr>
        <w:spacing w:after="0" w:line="360" w:lineRule="auto"/>
        <w:jc w:val="both"/>
        <w:rPr>
          <w:rFonts w:ascii="Times New Roman" w:hAnsi="Times New Roman" w:cs="Times New Roman"/>
          <w:sz w:val="28"/>
          <w:szCs w:val="28"/>
          <w:lang w:val="uk-UA"/>
        </w:rPr>
      </w:pPr>
      <w:r w:rsidRPr="00D11585">
        <w:rPr>
          <w:rFonts w:ascii="Times New Roman" w:eastAsia="Times New Roman" w:hAnsi="Times New Roman" w:cs="Times New Roman"/>
          <w:sz w:val="28"/>
          <w:szCs w:val="28"/>
          <w:lang w:val="uk-UA"/>
        </w:rPr>
        <w:t xml:space="preserve"> засвоєння системи інтегрованих зн</w:t>
      </w:r>
      <w:r w:rsidR="00D11585">
        <w:rPr>
          <w:rFonts w:ascii="Times New Roman" w:eastAsia="Times New Roman" w:hAnsi="Times New Roman" w:cs="Times New Roman"/>
          <w:sz w:val="28"/>
          <w:szCs w:val="28"/>
          <w:lang w:val="uk-UA"/>
        </w:rPr>
        <w:t>ань про неживу та живу природу;</w:t>
      </w:r>
    </w:p>
    <w:p w:rsidR="00D11585" w:rsidRPr="00D11585" w:rsidRDefault="00D11585" w:rsidP="00D11585">
      <w:pPr>
        <w:pStyle w:val="a5"/>
        <w:numPr>
          <w:ilvl w:val="0"/>
          <w:numId w:val="1"/>
        </w:num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засвоєння основ екологічних знань;</w:t>
      </w:r>
    </w:p>
    <w:p w:rsidR="00D11585" w:rsidRPr="00D11585" w:rsidRDefault="008F265E" w:rsidP="00D11585">
      <w:pPr>
        <w:pStyle w:val="a5"/>
        <w:numPr>
          <w:ilvl w:val="0"/>
          <w:numId w:val="1"/>
        </w:numPr>
        <w:spacing w:after="0" w:line="360" w:lineRule="auto"/>
        <w:jc w:val="both"/>
        <w:rPr>
          <w:rFonts w:ascii="Times New Roman" w:hAnsi="Times New Roman" w:cs="Times New Roman"/>
          <w:sz w:val="28"/>
          <w:szCs w:val="28"/>
          <w:lang w:val="uk-UA"/>
        </w:rPr>
      </w:pPr>
      <w:r w:rsidRPr="00D11585">
        <w:rPr>
          <w:rFonts w:ascii="Times New Roman" w:eastAsia="Times New Roman" w:hAnsi="Times New Roman" w:cs="Times New Roman"/>
          <w:sz w:val="28"/>
          <w:szCs w:val="28"/>
          <w:lang w:val="uk-UA"/>
        </w:rPr>
        <w:t xml:space="preserve"> опанування способами навчально-пізнавально</w:t>
      </w:r>
      <w:r w:rsidR="00D11585">
        <w:rPr>
          <w:rFonts w:ascii="Times New Roman" w:eastAsia="Times New Roman" w:hAnsi="Times New Roman" w:cs="Times New Roman"/>
          <w:sz w:val="28"/>
          <w:szCs w:val="28"/>
          <w:lang w:val="uk-UA"/>
        </w:rPr>
        <w:t>ї діяльності;</w:t>
      </w:r>
    </w:p>
    <w:p w:rsidR="00D11585" w:rsidRPr="00D11585" w:rsidRDefault="00D11585" w:rsidP="00D11585">
      <w:pPr>
        <w:pStyle w:val="a5"/>
        <w:numPr>
          <w:ilvl w:val="0"/>
          <w:numId w:val="1"/>
        </w:num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опанування способами природоохоронної діяльності;</w:t>
      </w:r>
    </w:p>
    <w:p w:rsidR="001976CA" w:rsidRPr="001976CA" w:rsidRDefault="008F265E" w:rsidP="001976CA">
      <w:pPr>
        <w:pStyle w:val="a5"/>
        <w:numPr>
          <w:ilvl w:val="0"/>
          <w:numId w:val="1"/>
        </w:numPr>
        <w:spacing w:after="0" w:line="360" w:lineRule="auto"/>
        <w:jc w:val="both"/>
        <w:rPr>
          <w:rFonts w:ascii="Times New Roman" w:hAnsi="Times New Roman" w:cs="Times New Roman"/>
          <w:sz w:val="28"/>
          <w:szCs w:val="28"/>
          <w:lang w:val="uk-UA"/>
        </w:rPr>
      </w:pPr>
      <w:r w:rsidRPr="00D11585">
        <w:rPr>
          <w:rFonts w:ascii="Times New Roman" w:eastAsia="Times New Roman" w:hAnsi="Times New Roman" w:cs="Times New Roman"/>
          <w:sz w:val="28"/>
          <w:szCs w:val="28"/>
          <w:lang w:val="uk-UA"/>
        </w:rPr>
        <w:t xml:space="preserve"> формування ціннісного ставлення до природи та людини</w:t>
      </w:r>
      <w:r w:rsidR="00D11585">
        <w:rPr>
          <w:rFonts w:ascii="Times New Roman" w:eastAsia="Times New Roman" w:hAnsi="Times New Roman" w:cs="Times New Roman"/>
          <w:sz w:val="28"/>
          <w:szCs w:val="28"/>
          <w:lang w:val="uk-UA"/>
        </w:rPr>
        <w:t>.</w:t>
      </w:r>
    </w:p>
    <w:p w:rsidR="00D97DC2" w:rsidRDefault="004B03DC" w:rsidP="001976CA">
      <w:pPr>
        <w:pStyle w:val="a5"/>
        <w:spacing w:after="0" w:line="360" w:lineRule="auto"/>
        <w:ind w:left="-567"/>
        <w:jc w:val="both"/>
        <w:rPr>
          <w:rFonts w:ascii="Times New Roman" w:hAnsi="Times New Roman" w:cs="Times New Roman"/>
          <w:sz w:val="28"/>
          <w:szCs w:val="28"/>
          <w:lang w:val="uk-UA"/>
        </w:rPr>
      </w:pPr>
      <w:r w:rsidRPr="001976CA">
        <w:rPr>
          <w:rFonts w:ascii="Times New Roman" w:hAnsi="Times New Roman" w:cs="Times New Roman"/>
          <w:sz w:val="28"/>
          <w:szCs w:val="28"/>
          <w:lang w:val="uk-UA"/>
        </w:rPr>
        <w:t>В основі процесу має бути комп</w:t>
      </w:r>
      <w:r w:rsidR="001976CA">
        <w:rPr>
          <w:rFonts w:ascii="Times New Roman" w:hAnsi="Times New Roman" w:cs="Times New Roman"/>
          <w:sz w:val="28"/>
          <w:szCs w:val="28"/>
          <w:lang w:val="uk-UA"/>
        </w:rPr>
        <w:t>етентнісно орієнтований підхід , що базується на використанні сучасних освітніх технологій (ІКТ, проектних, критичного мислення, ТРВЗ тощо),  застосуванні ефективних методів</w:t>
      </w:r>
      <w:r w:rsidR="004A570E">
        <w:rPr>
          <w:rFonts w:ascii="Times New Roman" w:hAnsi="Times New Roman" w:cs="Times New Roman"/>
          <w:sz w:val="28"/>
          <w:szCs w:val="28"/>
          <w:lang w:val="uk-UA"/>
        </w:rPr>
        <w:t xml:space="preserve">, </w:t>
      </w:r>
      <w:r w:rsidR="001976CA">
        <w:rPr>
          <w:rFonts w:ascii="Times New Roman" w:hAnsi="Times New Roman" w:cs="Times New Roman"/>
          <w:sz w:val="28"/>
          <w:szCs w:val="28"/>
          <w:lang w:val="uk-UA"/>
        </w:rPr>
        <w:t>прийомів</w:t>
      </w:r>
      <w:r w:rsidR="004A570E">
        <w:rPr>
          <w:rFonts w:ascii="Times New Roman" w:hAnsi="Times New Roman" w:cs="Times New Roman"/>
          <w:sz w:val="28"/>
          <w:szCs w:val="28"/>
          <w:lang w:val="uk-UA"/>
        </w:rPr>
        <w:t xml:space="preserve"> та</w:t>
      </w:r>
      <w:r w:rsidR="001976CA">
        <w:rPr>
          <w:rFonts w:ascii="Times New Roman" w:hAnsi="Times New Roman" w:cs="Times New Roman"/>
          <w:sz w:val="28"/>
          <w:szCs w:val="28"/>
          <w:lang w:val="uk-UA"/>
        </w:rPr>
        <w:t xml:space="preserve"> засобів навчання.</w:t>
      </w:r>
      <w:r w:rsidR="00D97DC2">
        <w:rPr>
          <w:rFonts w:ascii="Times New Roman" w:hAnsi="Times New Roman" w:cs="Times New Roman"/>
          <w:sz w:val="28"/>
          <w:szCs w:val="28"/>
          <w:lang w:val="uk-UA"/>
        </w:rPr>
        <w:t xml:space="preserve"> </w:t>
      </w:r>
    </w:p>
    <w:p w:rsidR="00D97DC2" w:rsidRDefault="00D97DC2" w:rsidP="00D97DC2">
      <w:pPr>
        <w:tabs>
          <w:tab w:val="left" w:pos="851"/>
        </w:tabs>
        <w:spacing w:after="0" w:line="36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Усвідомлюючи, що ф</w:t>
      </w:r>
      <w:r w:rsidRPr="00D97DC2">
        <w:rPr>
          <w:rFonts w:ascii="Times New Roman" w:hAnsi="Times New Roman" w:cs="Times New Roman"/>
          <w:sz w:val="28"/>
          <w:szCs w:val="28"/>
          <w:lang w:val="uk-UA"/>
        </w:rPr>
        <w:t xml:space="preserve">ормування природничої компетентності відбувається на підставі досвіду, якого </w:t>
      </w:r>
      <w:r>
        <w:rPr>
          <w:rFonts w:ascii="Times New Roman" w:hAnsi="Times New Roman" w:cs="Times New Roman"/>
          <w:sz w:val="28"/>
          <w:szCs w:val="28"/>
          <w:lang w:val="uk-UA"/>
        </w:rPr>
        <w:t>молодші школярі набувають</w:t>
      </w:r>
      <w:r w:rsidRPr="00D97DC2">
        <w:rPr>
          <w:rFonts w:ascii="Times New Roman" w:hAnsi="Times New Roman" w:cs="Times New Roman"/>
          <w:sz w:val="28"/>
          <w:szCs w:val="28"/>
          <w:lang w:val="uk-UA"/>
        </w:rPr>
        <w:t xml:space="preserve"> в ж</w:t>
      </w:r>
      <w:r>
        <w:rPr>
          <w:rFonts w:ascii="Times New Roman" w:hAnsi="Times New Roman" w:cs="Times New Roman"/>
          <w:sz w:val="28"/>
          <w:szCs w:val="28"/>
          <w:lang w:val="uk-UA"/>
        </w:rPr>
        <w:t xml:space="preserve">иттєвих і навчальних ситуаціях, ставлю за мету </w:t>
      </w:r>
      <w:r w:rsidRPr="00D97DC2">
        <w:rPr>
          <w:rFonts w:ascii="Times New Roman" w:hAnsi="Times New Roman" w:cs="Times New Roman"/>
          <w:sz w:val="28"/>
          <w:szCs w:val="28"/>
          <w:lang w:val="uk-UA"/>
        </w:rPr>
        <w:t>максимально акт</w:t>
      </w:r>
      <w:r>
        <w:rPr>
          <w:rFonts w:ascii="Times New Roman" w:hAnsi="Times New Roman" w:cs="Times New Roman"/>
          <w:sz w:val="28"/>
          <w:szCs w:val="28"/>
          <w:lang w:val="uk-UA"/>
        </w:rPr>
        <w:t xml:space="preserve">ивізувати освітній процес, </w:t>
      </w:r>
      <w:r w:rsidRPr="003B52DC">
        <w:rPr>
          <w:rFonts w:ascii="Times New Roman" w:hAnsi="Times New Roman" w:cs="Times New Roman"/>
          <w:sz w:val="28"/>
          <w:szCs w:val="28"/>
          <w:lang w:val="uk-UA"/>
        </w:rPr>
        <w:t>удосконал</w:t>
      </w:r>
      <w:r>
        <w:rPr>
          <w:rFonts w:ascii="Times New Roman" w:hAnsi="Times New Roman" w:cs="Times New Roman"/>
          <w:sz w:val="28"/>
          <w:szCs w:val="28"/>
          <w:lang w:val="uk-UA"/>
        </w:rPr>
        <w:t>юючи</w:t>
      </w:r>
      <w:r w:rsidRPr="003B52DC">
        <w:rPr>
          <w:rFonts w:ascii="Times New Roman" w:hAnsi="Times New Roman" w:cs="Times New Roman"/>
          <w:sz w:val="28"/>
          <w:szCs w:val="28"/>
          <w:lang w:val="uk-UA"/>
        </w:rPr>
        <w:t xml:space="preserve"> дидактичн</w:t>
      </w:r>
      <w:r>
        <w:rPr>
          <w:rFonts w:ascii="Times New Roman" w:hAnsi="Times New Roman" w:cs="Times New Roman"/>
          <w:sz w:val="28"/>
          <w:szCs w:val="28"/>
          <w:lang w:val="uk-UA"/>
        </w:rPr>
        <w:t>і</w:t>
      </w:r>
      <w:r w:rsidRPr="003B52DC">
        <w:rPr>
          <w:rFonts w:ascii="Times New Roman" w:hAnsi="Times New Roman" w:cs="Times New Roman"/>
          <w:sz w:val="28"/>
          <w:szCs w:val="28"/>
          <w:lang w:val="uk-UA"/>
        </w:rPr>
        <w:t xml:space="preserve"> та методологічн</w:t>
      </w:r>
      <w:r>
        <w:rPr>
          <w:rFonts w:ascii="Times New Roman" w:hAnsi="Times New Roman" w:cs="Times New Roman"/>
          <w:sz w:val="28"/>
          <w:szCs w:val="28"/>
          <w:lang w:val="uk-UA"/>
        </w:rPr>
        <w:t>і</w:t>
      </w:r>
      <w:r w:rsidRPr="003B52DC">
        <w:rPr>
          <w:rFonts w:ascii="Times New Roman" w:hAnsi="Times New Roman" w:cs="Times New Roman"/>
          <w:sz w:val="28"/>
          <w:szCs w:val="28"/>
          <w:lang w:val="uk-UA"/>
        </w:rPr>
        <w:t xml:space="preserve"> аспект</w:t>
      </w:r>
      <w:r>
        <w:rPr>
          <w:rFonts w:ascii="Times New Roman" w:hAnsi="Times New Roman" w:cs="Times New Roman"/>
          <w:sz w:val="28"/>
          <w:szCs w:val="28"/>
          <w:lang w:val="uk-UA"/>
        </w:rPr>
        <w:t>и</w:t>
      </w:r>
      <w:r w:rsidRPr="003B52DC">
        <w:rPr>
          <w:rFonts w:ascii="Times New Roman" w:hAnsi="Times New Roman" w:cs="Times New Roman"/>
          <w:sz w:val="28"/>
          <w:szCs w:val="28"/>
          <w:lang w:val="uk-UA"/>
        </w:rPr>
        <w:t xml:space="preserve"> викладання</w:t>
      </w:r>
      <w:r>
        <w:rPr>
          <w:rFonts w:ascii="Times New Roman" w:hAnsi="Times New Roman" w:cs="Times New Roman"/>
          <w:sz w:val="28"/>
          <w:szCs w:val="28"/>
          <w:lang w:val="uk-UA"/>
        </w:rPr>
        <w:t>.</w:t>
      </w:r>
      <w:r w:rsidRPr="003B52DC">
        <w:rPr>
          <w:rFonts w:ascii="Times New Roman" w:hAnsi="Times New Roman" w:cs="Times New Roman"/>
          <w:sz w:val="28"/>
          <w:szCs w:val="28"/>
          <w:lang w:val="uk-UA"/>
        </w:rPr>
        <w:t xml:space="preserve"> </w:t>
      </w:r>
    </w:p>
    <w:p w:rsidR="00D75D3F" w:rsidRPr="00012249" w:rsidRDefault="00C26A2F" w:rsidP="00012249">
      <w:pPr>
        <w:tabs>
          <w:tab w:val="left" w:pos="851"/>
        </w:tabs>
        <w:spacing w:after="0" w:line="36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стверджував академік Олександр Львович Мінц: «Учень, у якого силою втиснули знання, але він не вміє їх використовувати, нагадує фаршировану рибу». А Бернард Шоу говорив: «Єдиний шлях, що веде до знань – це діяльність». Справді, щоб знання стали інструментом, учні мають з ними працювати: застосовувати, шукати умови і межі для цього, перетворювати, доповнювати, знаходити нові зв</w:t>
      </w:r>
      <w:r w:rsidRPr="00C26A2F">
        <w:rPr>
          <w:rFonts w:ascii="Times New Roman" w:hAnsi="Times New Roman" w:cs="Times New Roman"/>
          <w:sz w:val="28"/>
          <w:szCs w:val="28"/>
          <w:lang w:val="uk-UA"/>
        </w:rPr>
        <w:t>’</w:t>
      </w:r>
      <w:r>
        <w:rPr>
          <w:rFonts w:ascii="Times New Roman" w:hAnsi="Times New Roman" w:cs="Times New Roman"/>
          <w:sz w:val="28"/>
          <w:szCs w:val="28"/>
          <w:lang w:val="uk-UA"/>
        </w:rPr>
        <w:t xml:space="preserve">язки. </w:t>
      </w:r>
      <w:r w:rsidR="00A46D52">
        <w:rPr>
          <w:rFonts w:ascii="Times New Roman" w:hAnsi="Times New Roman" w:cs="Times New Roman"/>
          <w:sz w:val="28"/>
          <w:szCs w:val="28"/>
          <w:lang w:val="uk-UA"/>
        </w:rPr>
        <w:t xml:space="preserve">А допомогти у цьому здобувачам освіти </w:t>
      </w:r>
      <w:r w:rsidR="0097079D">
        <w:rPr>
          <w:rFonts w:ascii="Times New Roman" w:hAnsi="Times New Roman" w:cs="Times New Roman"/>
          <w:sz w:val="28"/>
          <w:szCs w:val="28"/>
          <w:lang w:val="uk-UA"/>
        </w:rPr>
        <w:t>повинен</w:t>
      </w:r>
      <w:r w:rsidR="00A46D52">
        <w:rPr>
          <w:rFonts w:ascii="Times New Roman" w:hAnsi="Times New Roman" w:cs="Times New Roman"/>
          <w:sz w:val="28"/>
          <w:szCs w:val="28"/>
          <w:lang w:val="uk-UA"/>
        </w:rPr>
        <w:t xml:space="preserve"> саме вчитель.</w:t>
      </w:r>
    </w:p>
    <w:p w:rsidR="0098744D" w:rsidRDefault="0098744D" w:rsidP="003E6EE0">
      <w:pPr>
        <w:pStyle w:val="a5"/>
        <w:spacing w:after="0" w:line="360" w:lineRule="auto"/>
        <w:ind w:left="-567"/>
        <w:jc w:val="center"/>
        <w:rPr>
          <w:rFonts w:ascii="Times New Roman" w:hAnsi="Times New Roman" w:cs="Times New Roman"/>
          <w:b/>
          <w:sz w:val="32"/>
          <w:szCs w:val="32"/>
          <w:lang w:val="uk-UA"/>
        </w:rPr>
      </w:pPr>
    </w:p>
    <w:p w:rsidR="0098744D" w:rsidRDefault="0098744D" w:rsidP="003E6EE0">
      <w:pPr>
        <w:pStyle w:val="a5"/>
        <w:spacing w:after="0" w:line="360" w:lineRule="auto"/>
        <w:ind w:left="-567"/>
        <w:jc w:val="center"/>
        <w:rPr>
          <w:rFonts w:ascii="Times New Roman" w:hAnsi="Times New Roman" w:cs="Times New Roman"/>
          <w:b/>
          <w:sz w:val="32"/>
          <w:szCs w:val="32"/>
          <w:lang w:val="uk-UA"/>
        </w:rPr>
      </w:pPr>
    </w:p>
    <w:p w:rsidR="0098744D" w:rsidRDefault="0098744D" w:rsidP="003E6EE0">
      <w:pPr>
        <w:pStyle w:val="a5"/>
        <w:spacing w:after="0" w:line="360" w:lineRule="auto"/>
        <w:ind w:left="-567"/>
        <w:jc w:val="center"/>
        <w:rPr>
          <w:rFonts w:ascii="Times New Roman" w:hAnsi="Times New Roman" w:cs="Times New Roman"/>
          <w:b/>
          <w:sz w:val="32"/>
          <w:szCs w:val="32"/>
          <w:lang w:val="uk-UA"/>
        </w:rPr>
      </w:pPr>
    </w:p>
    <w:p w:rsidR="00455A89" w:rsidRDefault="003E6EE0" w:rsidP="003E6EE0">
      <w:pPr>
        <w:pStyle w:val="a5"/>
        <w:spacing w:after="0" w:line="360" w:lineRule="auto"/>
        <w:ind w:left="-567"/>
        <w:jc w:val="center"/>
        <w:rPr>
          <w:rFonts w:ascii="Times New Roman" w:hAnsi="Times New Roman" w:cs="Times New Roman"/>
          <w:b/>
          <w:sz w:val="32"/>
          <w:szCs w:val="32"/>
          <w:lang w:val="uk-UA"/>
        </w:rPr>
      </w:pPr>
      <w:r w:rsidRPr="00455A89">
        <w:rPr>
          <w:rFonts w:ascii="Times New Roman" w:hAnsi="Times New Roman" w:cs="Times New Roman"/>
          <w:b/>
          <w:sz w:val="32"/>
          <w:szCs w:val="32"/>
          <w:lang w:val="uk-UA"/>
        </w:rPr>
        <w:lastRenderedPageBreak/>
        <w:t xml:space="preserve">СПИСОК ВИКОРИСТАНИХ </w:t>
      </w:r>
    </w:p>
    <w:p w:rsidR="003E6EE0" w:rsidRPr="00455A89" w:rsidRDefault="003E6EE0" w:rsidP="003E6EE0">
      <w:pPr>
        <w:pStyle w:val="a5"/>
        <w:spacing w:after="0" w:line="360" w:lineRule="auto"/>
        <w:ind w:left="-567"/>
        <w:jc w:val="center"/>
        <w:rPr>
          <w:rFonts w:ascii="Times New Roman" w:hAnsi="Times New Roman" w:cs="Times New Roman"/>
          <w:b/>
          <w:sz w:val="32"/>
          <w:szCs w:val="32"/>
          <w:lang w:val="uk-UA"/>
        </w:rPr>
      </w:pPr>
      <w:r w:rsidRPr="00455A89">
        <w:rPr>
          <w:rFonts w:ascii="Times New Roman" w:hAnsi="Times New Roman" w:cs="Times New Roman"/>
          <w:b/>
          <w:sz w:val="32"/>
          <w:szCs w:val="32"/>
          <w:lang w:val="uk-UA"/>
        </w:rPr>
        <w:t>ТА РЕКОМЕНДОВАНИХ ДЖЕРЕЛ</w:t>
      </w:r>
    </w:p>
    <w:p w:rsidR="003E6EE0" w:rsidRPr="003E6EE0" w:rsidRDefault="003E6EE0" w:rsidP="004E4654">
      <w:pPr>
        <w:pStyle w:val="a5"/>
        <w:spacing w:after="0" w:line="360" w:lineRule="auto"/>
        <w:ind w:left="-567"/>
        <w:rPr>
          <w:rFonts w:ascii="Times New Roman" w:hAnsi="Times New Roman" w:cs="Times New Roman"/>
          <w:sz w:val="28"/>
          <w:szCs w:val="28"/>
          <w:lang w:val="uk-UA"/>
        </w:rPr>
      </w:pPr>
    </w:p>
    <w:p w:rsidR="00135B25" w:rsidRPr="00216480" w:rsidRDefault="00216480" w:rsidP="004E4654">
      <w:pPr>
        <w:pStyle w:val="a5"/>
        <w:numPr>
          <w:ilvl w:val="0"/>
          <w:numId w:val="18"/>
        </w:numPr>
        <w:spacing w:after="0" w:line="360" w:lineRule="auto"/>
        <w:ind w:left="-567"/>
        <w:rPr>
          <w:rFonts w:ascii="Times New Roman" w:hAnsi="Times New Roman" w:cs="Times New Roman"/>
          <w:sz w:val="28"/>
          <w:szCs w:val="28"/>
          <w:lang w:val="uk-UA"/>
        </w:rPr>
      </w:pPr>
      <w:r w:rsidRPr="00216480">
        <w:rPr>
          <w:rFonts w:ascii="Times New Roman" w:hAnsi="Times New Roman" w:cs="Times New Roman"/>
          <w:sz w:val="28"/>
          <w:szCs w:val="28"/>
          <w:lang w:val="uk-UA"/>
        </w:rPr>
        <w:t xml:space="preserve">Бутрім </w:t>
      </w:r>
      <w:r w:rsidR="005F363F" w:rsidRPr="00216480">
        <w:rPr>
          <w:rFonts w:ascii="Times New Roman" w:hAnsi="Times New Roman" w:cs="Times New Roman"/>
          <w:sz w:val="28"/>
          <w:szCs w:val="28"/>
          <w:lang w:val="uk-UA"/>
        </w:rPr>
        <w:t>В. Інтерактивні дидактичні ігри в початковій школі. – К. : Шк. світ, 2007. – 112 с.</w:t>
      </w:r>
      <w:r w:rsidRPr="00216480">
        <w:rPr>
          <w:rFonts w:ascii="Times New Roman" w:hAnsi="Times New Roman" w:cs="Times New Roman"/>
          <w:sz w:val="28"/>
          <w:szCs w:val="28"/>
          <w:lang w:val="uk-UA"/>
        </w:rPr>
        <w:t xml:space="preserve"> </w:t>
      </w:r>
    </w:p>
    <w:p w:rsidR="005F363F" w:rsidRPr="0008785E" w:rsidRDefault="005F363F" w:rsidP="004E4654">
      <w:pPr>
        <w:pStyle w:val="a5"/>
        <w:numPr>
          <w:ilvl w:val="0"/>
          <w:numId w:val="18"/>
        </w:numPr>
        <w:spacing w:after="0" w:line="360" w:lineRule="auto"/>
        <w:ind w:left="-567"/>
        <w:rPr>
          <w:rFonts w:ascii="Times New Roman" w:hAnsi="Times New Roman" w:cs="Times New Roman"/>
          <w:sz w:val="28"/>
          <w:szCs w:val="28"/>
          <w:lang w:val="uk-UA"/>
        </w:rPr>
      </w:pPr>
      <w:r w:rsidRPr="00216480">
        <w:rPr>
          <w:rFonts w:ascii="Times New Roman" w:hAnsi="Times New Roman" w:cs="Times New Roman"/>
          <w:sz w:val="28"/>
          <w:szCs w:val="28"/>
          <w:lang w:val="uk-UA"/>
        </w:rPr>
        <w:t>Великий тлумачний словник сучасної української мови / Уклад. і головн. ред. В. Т. Бусел. К.: Ірпінь: ВТФ «Перун», 2001.1440с.</w:t>
      </w:r>
    </w:p>
    <w:p w:rsidR="00216480" w:rsidRPr="00286865" w:rsidRDefault="00216480" w:rsidP="004E4654">
      <w:pPr>
        <w:pStyle w:val="a5"/>
        <w:numPr>
          <w:ilvl w:val="0"/>
          <w:numId w:val="18"/>
        </w:numPr>
        <w:spacing w:after="0" w:line="360" w:lineRule="auto"/>
        <w:ind w:left="-567"/>
        <w:rPr>
          <w:rFonts w:ascii="Times New Roman" w:hAnsi="Times New Roman" w:cs="Times New Roman"/>
          <w:sz w:val="28"/>
          <w:szCs w:val="28"/>
          <w:lang w:val="uk-UA"/>
        </w:rPr>
      </w:pPr>
      <w:r w:rsidRPr="00286865">
        <w:rPr>
          <w:rFonts w:ascii="Times New Roman" w:hAnsi="Times New Roman" w:cs="Times New Roman"/>
          <w:sz w:val="28"/>
          <w:szCs w:val="28"/>
          <w:lang w:val="uk-UA"/>
        </w:rPr>
        <w:t>Гільберг</w:t>
      </w:r>
      <w:r>
        <w:rPr>
          <w:rFonts w:ascii="Times New Roman" w:hAnsi="Times New Roman" w:cs="Times New Roman"/>
          <w:sz w:val="28"/>
          <w:szCs w:val="28"/>
          <w:lang w:val="uk-UA"/>
        </w:rPr>
        <w:t xml:space="preserve"> Т., </w:t>
      </w:r>
      <w:r w:rsidRPr="00286865">
        <w:rPr>
          <w:rFonts w:ascii="Times New Roman" w:hAnsi="Times New Roman" w:cs="Times New Roman"/>
          <w:sz w:val="28"/>
          <w:szCs w:val="28"/>
          <w:lang w:val="uk-UA"/>
        </w:rPr>
        <w:t>Тарнавська</w:t>
      </w:r>
      <w:r>
        <w:rPr>
          <w:rFonts w:ascii="Times New Roman" w:hAnsi="Times New Roman" w:cs="Times New Roman"/>
          <w:sz w:val="28"/>
          <w:szCs w:val="28"/>
          <w:lang w:val="uk-UA"/>
        </w:rPr>
        <w:t xml:space="preserve"> С.</w:t>
      </w:r>
      <w:r w:rsidRPr="00286865">
        <w:rPr>
          <w:rFonts w:ascii="Times New Roman" w:hAnsi="Times New Roman" w:cs="Times New Roman"/>
          <w:sz w:val="28"/>
          <w:szCs w:val="28"/>
          <w:lang w:val="uk-UA"/>
        </w:rPr>
        <w:t>, Павич</w:t>
      </w:r>
      <w:r>
        <w:rPr>
          <w:rFonts w:ascii="Times New Roman" w:hAnsi="Times New Roman" w:cs="Times New Roman"/>
          <w:sz w:val="28"/>
          <w:szCs w:val="28"/>
          <w:lang w:val="uk-UA"/>
        </w:rPr>
        <w:t xml:space="preserve"> Н</w:t>
      </w:r>
      <w:r w:rsidRPr="00286865">
        <w:rPr>
          <w:rFonts w:ascii="Times New Roman" w:hAnsi="Times New Roman" w:cs="Times New Roman"/>
          <w:sz w:val="28"/>
          <w:szCs w:val="28"/>
          <w:lang w:val="uk-UA"/>
        </w:rPr>
        <w:t xml:space="preserve">. Я досліджую світ: Навчально – методичний </w:t>
      </w:r>
      <w:r>
        <w:rPr>
          <w:rFonts w:ascii="Times New Roman" w:hAnsi="Times New Roman" w:cs="Times New Roman"/>
          <w:sz w:val="28"/>
          <w:szCs w:val="28"/>
          <w:lang w:val="uk-UA"/>
        </w:rPr>
        <w:t>посібник. – К. : Генеза, 2019. – 256 с.</w:t>
      </w:r>
    </w:p>
    <w:p w:rsidR="00216480" w:rsidRPr="00FD7524" w:rsidRDefault="00216480" w:rsidP="004E4654">
      <w:pPr>
        <w:pStyle w:val="a5"/>
        <w:numPr>
          <w:ilvl w:val="0"/>
          <w:numId w:val="18"/>
        </w:numPr>
        <w:spacing w:after="0" w:line="36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Грошовенко</w:t>
      </w:r>
      <w:r w:rsidRPr="00FD7524">
        <w:rPr>
          <w:rFonts w:ascii="Times New Roman" w:hAnsi="Times New Roman" w:cs="Times New Roman"/>
          <w:sz w:val="28"/>
          <w:szCs w:val="28"/>
        </w:rPr>
        <w:t xml:space="preserve"> О. П. </w:t>
      </w:r>
      <w:r>
        <w:rPr>
          <w:rFonts w:ascii="Times New Roman" w:hAnsi="Times New Roman" w:cs="Times New Roman"/>
          <w:sz w:val="28"/>
          <w:szCs w:val="28"/>
          <w:lang w:val="uk-UA"/>
        </w:rPr>
        <w:t xml:space="preserve">Формування природознавчої компетентності молодших школярів. Педагогічні </w:t>
      </w:r>
      <w:r>
        <w:rPr>
          <w:rFonts w:ascii="Times New Roman" w:hAnsi="Times New Roman" w:cs="Times New Roman"/>
          <w:sz w:val="28"/>
          <w:szCs w:val="28"/>
        </w:rPr>
        <w:t>науки. 2017. Вип. LXXVI</w:t>
      </w:r>
      <w:r>
        <w:rPr>
          <w:rFonts w:ascii="Times New Roman" w:hAnsi="Times New Roman" w:cs="Times New Roman"/>
          <w:sz w:val="28"/>
          <w:szCs w:val="28"/>
          <w:lang w:val="uk-UA"/>
        </w:rPr>
        <w:t>ІІ</w:t>
      </w:r>
      <w:r w:rsidRPr="00FD7524">
        <w:rPr>
          <w:rFonts w:ascii="Times New Roman" w:hAnsi="Times New Roman" w:cs="Times New Roman"/>
          <w:sz w:val="28"/>
          <w:szCs w:val="28"/>
        </w:rPr>
        <w:t xml:space="preserve">. Т. 1. </w:t>
      </w:r>
      <w:r>
        <w:rPr>
          <w:rFonts w:ascii="Times New Roman" w:hAnsi="Times New Roman" w:cs="Times New Roman"/>
          <w:sz w:val="28"/>
          <w:szCs w:val="28"/>
          <w:lang w:val="uk-UA"/>
        </w:rPr>
        <w:t>2017.</w:t>
      </w:r>
      <w:r w:rsidRPr="00FD7524">
        <w:rPr>
          <w:rFonts w:ascii="Times New Roman" w:hAnsi="Times New Roman" w:cs="Times New Roman"/>
          <w:sz w:val="28"/>
          <w:szCs w:val="28"/>
        </w:rPr>
        <w:t>С. 74‒79.</w:t>
      </w:r>
      <w:r w:rsidRPr="00E12108">
        <w:t xml:space="preserve"> </w:t>
      </w:r>
    </w:p>
    <w:p w:rsidR="00216480" w:rsidRDefault="00216480" w:rsidP="004E4654">
      <w:pPr>
        <w:pStyle w:val="a5"/>
        <w:numPr>
          <w:ilvl w:val="0"/>
          <w:numId w:val="18"/>
        </w:numPr>
        <w:spacing w:after="0" w:line="360" w:lineRule="auto"/>
        <w:ind w:left="-567"/>
        <w:rPr>
          <w:rFonts w:ascii="Times New Roman" w:hAnsi="Times New Roman" w:cs="Times New Roman"/>
          <w:sz w:val="28"/>
          <w:szCs w:val="28"/>
          <w:lang w:val="uk-UA"/>
        </w:rPr>
      </w:pPr>
      <w:r w:rsidRPr="005F363F">
        <w:rPr>
          <w:rFonts w:ascii="Times New Roman" w:hAnsi="Times New Roman" w:cs="Times New Roman"/>
          <w:sz w:val="28"/>
          <w:szCs w:val="28"/>
          <w:lang w:val="uk-UA"/>
        </w:rPr>
        <w:t xml:space="preserve">Державний стандарт початкової загальної освіти. </w:t>
      </w:r>
      <w:r>
        <w:rPr>
          <w:rFonts w:ascii="Times New Roman" w:hAnsi="Times New Roman" w:cs="Times New Roman"/>
          <w:sz w:val="28"/>
          <w:szCs w:val="28"/>
        </w:rPr>
        <w:t>URL:</w:t>
      </w:r>
      <w:r>
        <w:rPr>
          <w:rFonts w:ascii="Times New Roman" w:hAnsi="Times New Roman" w:cs="Times New Roman"/>
          <w:sz w:val="28"/>
          <w:szCs w:val="28"/>
          <w:lang w:val="uk-UA"/>
        </w:rPr>
        <w:t xml:space="preserve"> </w:t>
      </w:r>
      <w:r w:rsidRPr="00455A89">
        <w:rPr>
          <w:rFonts w:ascii="Times New Roman" w:hAnsi="Times New Roman" w:cs="Times New Roman"/>
          <w:sz w:val="28"/>
          <w:szCs w:val="28"/>
          <w:lang w:val="uk-UA"/>
        </w:rPr>
        <w:t xml:space="preserve">https://zakon.rada.gov.ua/laws/show/87-2018-%D0%BF#Text </w:t>
      </w:r>
      <w:r w:rsidRPr="00455A89">
        <w:rPr>
          <w:rFonts w:ascii="Times New Roman" w:hAnsi="Times New Roman" w:cs="Times New Roman"/>
          <w:sz w:val="28"/>
          <w:szCs w:val="28"/>
        </w:rPr>
        <w:t xml:space="preserve">(дата звернення: </w:t>
      </w:r>
      <w:r>
        <w:rPr>
          <w:rFonts w:ascii="Times New Roman" w:hAnsi="Times New Roman" w:cs="Times New Roman"/>
          <w:sz w:val="28"/>
          <w:szCs w:val="28"/>
        </w:rPr>
        <w:t>12.0</w:t>
      </w:r>
      <w:r>
        <w:rPr>
          <w:rFonts w:ascii="Times New Roman" w:hAnsi="Times New Roman" w:cs="Times New Roman"/>
          <w:sz w:val="28"/>
          <w:szCs w:val="28"/>
          <w:lang w:val="uk-UA"/>
        </w:rPr>
        <w:t>1</w:t>
      </w:r>
      <w:r w:rsidRPr="00455A89">
        <w:rPr>
          <w:rFonts w:ascii="Times New Roman" w:hAnsi="Times New Roman" w:cs="Times New Roman"/>
          <w:sz w:val="28"/>
          <w:szCs w:val="28"/>
        </w:rPr>
        <w:t>.20</w:t>
      </w:r>
      <w:r>
        <w:rPr>
          <w:rFonts w:ascii="Times New Roman" w:hAnsi="Times New Roman" w:cs="Times New Roman"/>
          <w:sz w:val="28"/>
          <w:szCs w:val="28"/>
          <w:lang w:val="uk-UA"/>
        </w:rPr>
        <w:t>20</w:t>
      </w:r>
      <w:r w:rsidRPr="00455A89">
        <w:rPr>
          <w:rFonts w:ascii="Times New Roman" w:hAnsi="Times New Roman" w:cs="Times New Roman"/>
          <w:sz w:val="28"/>
          <w:szCs w:val="28"/>
        </w:rPr>
        <w:t>).</w:t>
      </w:r>
      <w:r>
        <w:rPr>
          <w:rFonts w:ascii="Times New Roman" w:hAnsi="Times New Roman" w:cs="Times New Roman"/>
          <w:sz w:val="28"/>
          <w:szCs w:val="28"/>
          <w:lang w:val="uk-UA"/>
        </w:rPr>
        <w:t xml:space="preserve"> </w:t>
      </w:r>
    </w:p>
    <w:p w:rsidR="00216480" w:rsidRPr="00612172" w:rsidRDefault="00216480" w:rsidP="004E4654">
      <w:pPr>
        <w:pStyle w:val="a5"/>
        <w:numPr>
          <w:ilvl w:val="0"/>
          <w:numId w:val="18"/>
        </w:numPr>
        <w:spacing w:after="0" w:line="360" w:lineRule="auto"/>
        <w:ind w:left="-567"/>
        <w:rPr>
          <w:rFonts w:ascii="Times New Roman" w:hAnsi="Times New Roman" w:cs="Times New Roman"/>
          <w:sz w:val="28"/>
          <w:szCs w:val="28"/>
          <w:lang w:val="uk-UA"/>
        </w:rPr>
      </w:pPr>
      <w:r w:rsidRPr="00612172">
        <w:rPr>
          <w:rFonts w:ascii="Times New Roman" w:hAnsi="Times New Roman" w:cs="Times New Roman"/>
          <w:sz w:val="28"/>
          <w:szCs w:val="28"/>
          <w:lang w:val="uk-UA"/>
        </w:rPr>
        <w:t>Кубенко</w:t>
      </w:r>
      <w:r>
        <w:rPr>
          <w:rFonts w:ascii="Times New Roman" w:hAnsi="Times New Roman" w:cs="Times New Roman"/>
          <w:sz w:val="28"/>
          <w:szCs w:val="28"/>
          <w:lang w:val="uk-UA"/>
        </w:rPr>
        <w:t xml:space="preserve"> І. М.</w:t>
      </w:r>
      <w:r w:rsidRPr="00612172">
        <w:rPr>
          <w:rFonts w:ascii="Times New Roman" w:hAnsi="Times New Roman" w:cs="Times New Roman"/>
          <w:sz w:val="28"/>
          <w:szCs w:val="28"/>
          <w:lang w:val="uk-UA"/>
        </w:rPr>
        <w:t>, к.е.н., доцент кафедри економіки та управління персоналом УМО НАПН України</w:t>
      </w:r>
      <w:r>
        <w:rPr>
          <w:rFonts w:ascii="Times New Roman" w:hAnsi="Times New Roman" w:cs="Times New Roman"/>
          <w:sz w:val="28"/>
          <w:szCs w:val="28"/>
          <w:lang w:val="uk-UA"/>
        </w:rPr>
        <w:t>. Що таке компетентність і як її розуміють в освіті.</w:t>
      </w:r>
      <w:r w:rsidRPr="00612172">
        <w:rPr>
          <w:rFonts w:ascii="Times New Roman" w:hAnsi="Times New Roman" w:cs="Times New Roman"/>
          <w:sz w:val="28"/>
          <w:szCs w:val="28"/>
          <w:lang w:val="uk-UA"/>
        </w:rPr>
        <w:t xml:space="preserve"> Додаток до електронного журналу «Теорія та методика управління освітою»,</w:t>
      </w:r>
      <w:r w:rsidRPr="00FD7524">
        <w:rPr>
          <w:rFonts w:ascii="Times New Roman" w:hAnsi="Times New Roman" w:cs="Times New Roman"/>
          <w:sz w:val="28"/>
          <w:szCs w:val="28"/>
          <w:lang w:val="uk-UA"/>
        </w:rPr>
        <w:t xml:space="preserve"> </w:t>
      </w:r>
      <w:r w:rsidRPr="00612172">
        <w:rPr>
          <w:rFonts w:ascii="Times New Roman" w:hAnsi="Times New Roman" w:cs="Times New Roman"/>
          <w:sz w:val="28"/>
          <w:szCs w:val="28"/>
          <w:lang w:val="uk-UA"/>
        </w:rPr>
        <w:t>Вип</w:t>
      </w:r>
      <w:r>
        <w:rPr>
          <w:rFonts w:ascii="Times New Roman" w:hAnsi="Times New Roman" w:cs="Times New Roman"/>
          <w:sz w:val="28"/>
          <w:szCs w:val="28"/>
          <w:lang w:val="uk-UA"/>
        </w:rPr>
        <w:t>.</w:t>
      </w:r>
      <w:r w:rsidRPr="00612172">
        <w:rPr>
          <w:rFonts w:ascii="Times New Roman" w:hAnsi="Times New Roman" w:cs="Times New Roman"/>
          <w:sz w:val="28"/>
          <w:szCs w:val="28"/>
          <w:lang w:val="uk-UA"/>
        </w:rPr>
        <w:t xml:space="preserve"> № 1, 2010 р.</w:t>
      </w:r>
    </w:p>
    <w:p w:rsidR="00216480" w:rsidRPr="001E74FB" w:rsidRDefault="00216480" w:rsidP="004E4654">
      <w:pPr>
        <w:pStyle w:val="a5"/>
        <w:numPr>
          <w:ilvl w:val="0"/>
          <w:numId w:val="18"/>
        </w:numPr>
        <w:spacing w:after="0" w:line="360" w:lineRule="auto"/>
        <w:ind w:left="-567"/>
        <w:rPr>
          <w:rFonts w:ascii="Times New Roman" w:hAnsi="Times New Roman" w:cs="Times New Roman"/>
          <w:b/>
          <w:sz w:val="28"/>
          <w:szCs w:val="28"/>
          <w:lang w:val="uk-UA"/>
        </w:rPr>
      </w:pPr>
      <w:r w:rsidRPr="001E74FB">
        <w:rPr>
          <w:rFonts w:ascii="Times New Roman" w:hAnsi="Times New Roman" w:cs="Times New Roman"/>
          <w:sz w:val="28"/>
          <w:szCs w:val="28"/>
        </w:rPr>
        <w:t xml:space="preserve">Овчарук О. </w:t>
      </w:r>
      <w:r>
        <w:rPr>
          <w:rFonts w:ascii="Times New Roman" w:hAnsi="Times New Roman" w:cs="Times New Roman"/>
          <w:sz w:val="28"/>
          <w:szCs w:val="28"/>
          <w:lang w:val="uk-UA"/>
        </w:rPr>
        <w:t xml:space="preserve">Перспективи запровадження компетентнісного підходу до вітчизняного змісту освіти </w:t>
      </w:r>
      <w:r w:rsidRPr="001E74FB">
        <w:rPr>
          <w:rFonts w:ascii="Times New Roman" w:hAnsi="Times New Roman" w:cs="Times New Roman"/>
          <w:sz w:val="28"/>
          <w:szCs w:val="28"/>
        </w:rPr>
        <w:t xml:space="preserve">/ О. Овчарук // </w:t>
      </w:r>
      <w:r>
        <w:rPr>
          <w:rFonts w:ascii="Times New Roman" w:hAnsi="Times New Roman" w:cs="Times New Roman"/>
          <w:sz w:val="28"/>
          <w:szCs w:val="28"/>
          <w:lang w:val="uk-UA"/>
        </w:rPr>
        <w:t>Основна</w:t>
      </w:r>
      <w:r w:rsidRPr="001E74FB">
        <w:rPr>
          <w:rFonts w:ascii="Times New Roman" w:hAnsi="Times New Roman" w:cs="Times New Roman"/>
          <w:sz w:val="28"/>
          <w:szCs w:val="28"/>
        </w:rPr>
        <w:t xml:space="preserve"> школа. – 2005. - вип.3-4.</w:t>
      </w:r>
    </w:p>
    <w:p w:rsidR="00CB33F4" w:rsidRPr="00CB33F4" w:rsidRDefault="00CB33F4" w:rsidP="004E4654">
      <w:pPr>
        <w:pStyle w:val="a5"/>
        <w:numPr>
          <w:ilvl w:val="0"/>
          <w:numId w:val="18"/>
        </w:numPr>
        <w:spacing w:after="0" w:line="360" w:lineRule="auto"/>
        <w:ind w:left="-567"/>
        <w:rPr>
          <w:rFonts w:ascii="Times New Roman" w:hAnsi="Times New Roman" w:cs="Times New Roman"/>
          <w:b/>
          <w:sz w:val="28"/>
          <w:szCs w:val="28"/>
          <w:lang w:val="uk-UA"/>
        </w:rPr>
      </w:pPr>
      <w:r w:rsidRPr="00CB33F4">
        <w:rPr>
          <w:rFonts w:ascii="Times New Roman" w:hAnsi="Times New Roman" w:cs="Times New Roman"/>
          <w:sz w:val="28"/>
          <w:szCs w:val="28"/>
          <w:lang w:val="uk-UA"/>
        </w:rPr>
        <w:t>Пометун О.І. Теорія та практика послідовної реалізації компетентнісного підходу в досвіді зарубіжних країн / О.І. Пометун. – К.</w:t>
      </w:r>
      <w:r w:rsidR="00AC09D3">
        <w:rPr>
          <w:rFonts w:ascii="Times New Roman" w:hAnsi="Times New Roman" w:cs="Times New Roman"/>
          <w:sz w:val="28"/>
          <w:szCs w:val="28"/>
          <w:lang w:val="uk-UA"/>
        </w:rPr>
        <w:t xml:space="preserve"> : «К.І.С.»</w:t>
      </w:r>
      <w:r w:rsidRPr="00CB33F4">
        <w:rPr>
          <w:rFonts w:ascii="Times New Roman" w:hAnsi="Times New Roman" w:cs="Times New Roman"/>
          <w:sz w:val="28"/>
          <w:szCs w:val="28"/>
          <w:lang w:val="uk-UA"/>
        </w:rPr>
        <w:t>, 2004.</w:t>
      </w:r>
    </w:p>
    <w:p w:rsidR="00923F1D" w:rsidRPr="007F52C6" w:rsidRDefault="00923F1D" w:rsidP="004E4654">
      <w:pPr>
        <w:pStyle w:val="a5"/>
        <w:numPr>
          <w:ilvl w:val="0"/>
          <w:numId w:val="18"/>
        </w:numPr>
        <w:spacing w:after="0" w:line="36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Типова освітня програма, розроблена під керівництвом Савченко О.Я. 1-2 клас, </w:t>
      </w:r>
      <w:r>
        <w:rPr>
          <w:rFonts w:ascii="Times New Roman" w:hAnsi="Times New Roman" w:cs="Times New Roman"/>
          <w:sz w:val="28"/>
          <w:szCs w:val="28"/>
        </w:rPr>
        <w:t>URL:</w:t>
      </w:r>
      <w:r>
        <w:rPr>
          <w:rFonts w:ascii="Times New Roman" w:hAnsi="Times New Roman" w:cs="Times New Roman"/>
          <w:sz w:val="28"/>
          <w:szCs w:val="28"/>
          <w:lang w:val="uk-UA"/>
        </w:rPr>
        <w:t xml:space="preserve"> </w:t>
      </w:r>
      <w:hyperlink r:id="rId8" w:history="1">
        <w:r w:rsidRPr="007F52C6">
          <w:rPr>
            <w:rStyle w:val="a4"/>
            <w:rFonts w:ascii="Times New Roman" w:hAnsi="Times New Roman" w:cs="Times New Roman"/>
            <w:color w:val="auto"/>
            <w:sz w:val="28"/>
            <w:szCs w:val="28"/>
            <w:u w:val="none"/>
            <w:lang w:val="uk-UA"/>
          </w:rPr>
          <w:t>https://mon.gov.ua/storage/app/media/zagalna%20serednya/programy-1-4-klas/2019/11/1-2-dodatki.pdf</w:t>
        </w:r>
      </w:hyperlink>
      <w:r w:rsidRPr="007F52C6">
        <w:rPr>
          <w:rFonts w:ascii="Times New Roman" w:hAnsi="Times New Roman" w:cs="Times New Roman"/>
          <w:sz w:val="28"/>
          <w:szCs w:val="28"/>
          <w:lang w:val="uk-UA"/>
        </w:rPr>
        <w:t xml:space="preserve">. </w:t>
      </w:r>
    </w:p>
    <w:p w:rsidR="00923F1D" w:rsidRPr="007F52C6" w:rsidRDefault="00923F1D" w:rsidP="004E4654">
      <w:pPr>
        <w:pStyle w:val="a5"/>
        <w:numPr>
          <w:ilvl w:val="0"/>
          <w:numId w:val="18"/>
        </w:numPr>
        <w:spacing w:after="0" w:line="36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Типова освітня програма, розроблена під керівництвом Савченко О.Я 3-4 клас </w:t>
      </w:r>
      <w:r>
        <w:rPr>
          <w:rFonts w:ascii="Times New Roman" w:hAnsi="Times New Roman" w:cs="Times New Roman"/>
          <w:sz w:val="28"/>
          <w:szCs w:val="28"/>
        </w:rPr>
        <w:t>URL</w:t>
      </w:r>
      <w:r w:rsidR="0021648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hyperlink r:id="rId9" w:history="1">
        <w:r w:rsidRPr="007F52C6">
          <w:rPr>
            <w:rStyle w:val="a4"/>
            <w:rFonts w:ascii="Times New Roman" w:hAnsi="Times New Roman" w:cs="Times New Roman"/>
            <w:color w:val="auto"/>
            <w:sz w:val="28"/>
            <w:szCs w:val="28"/>
            <w:u w:val="none"/>
            <w:lang w:val="uk-UA"/>
          </w:rPr>
          <w:t>https://mon.gov.ua/storage/app/media/zagalna%20serednya/programy-1-4-klas/2020/11/20/Savchenko.pdf</w:t>
        </w:r>
      </w:hyperlink>
    </w:p>
    <w:p w:rsidR="00923F1D" w:rsidRDefault="00356B8B" w:rsidP="004E4654">
      <w:pPr>
        <w:pStyle w:val="a5"/>
        <w:numPr>
          <w:ilvl w:val="0"/>
          <w:numId w:val="18"/>
        </w:numPr>
        <w:spacing w:after="0" w:line="360" w:lineRule="auto"/>
        <w:ind w:left="-567"/>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AB4D15">
        <w:rPr>
          <w:rFonts w:ascii="Times New Roman" w:hAnsi="Times New Roman" w:cs="Times New Roman"/>
          <w:sz w:val="28"/>
          <w:szCs w:val="28"/>
          <w:lang w:val="uk-UA"/>
        </w:rPr>
        <w:t xml:space="preserve">Шиян. Р. Б., Онопрієнко О. В., Найда Ю. М., Пристінська М.С. </w:t>
      </w:r>
      <w:r>
        <w:rPr>
          <w:rFonts w:ascii="Times New Roman" w:hAnsi="Times New Roman" w:cs="Times New Roman"/>
          <w:sz w:val="28"/>
          <w:szCs w:val="28"/>
          <w:lang w:val="uk-UA"/>
        </w:rPr>
        <w:t xml:space="preserve">Нова українська школа: порадник для вчителя/ за заг. ред. Н.М. Бібік. </w:t>
      </w:r>
      <w:r w:rsidR="003D2FB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D2FB6">
        <w:rPr>
          <w:rFonts w:ascii="Times New Roman" w:hAnsi="Times New Roman" w:cs="Times New Roman"/>
          <w:sz w:val="28"/>
          <w:szCs w:val="28"/>
          <w:lang w:val="uk-UA"/>
        </w:rPr>
        <w:t>Літера ЛТД, 2019. – 208 с.</w:t>
      </w:r>
    </w:p>
    <w:p w:rsidR="005E6CB5" w:rsidRPr="00D75D3F" w:rsidRDefault="005E6CB5" w:rsidP="00D75D3F">
      <w:pPr>
        <w:spacing w:after="0" w:line="360" w:lineRule="auto"/>
        <w:jc w:val="both"/>
        <w:rPr>
          <w:rFonts w:ascii="Times New Roman" w:hAnsi="Times New Roman" w:cs="Times New Roman"/>
          <w:sz w:val="28"/>
          <w:szCs w:val="28"/>
          <w:lang w:val="uk-UA"/>
        </w:rPr>
      </w:pPr>
    </w:p>
    <w:sectPr w:rsidR="005E6CB5" w:rsidRPr="00D75D3F" w:rsidSect="00E0101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9" w:footer="709" w:gutter="0"/>
      <w:pgBorders w:offsetFrom="page">
        <w:top w:val="triple" w:sz="4" w:space="24" w:color="7030A0"/>
        <w:left w:val="triple" w:sz="4" w:space="24" w:color="7030A0"/>
        <w:bottom w:val="triple" w:sz="4" w:space="24" w:color="7030A0"/>
        <w:right w:val="triple" w:sz="4" w:space="24" w:color="7030A0"/>
      </w:pgBorders>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852" w:rsidRDefault="00B10852" w:rsidP="00484B34">
      <w:pPr>
        <w:spacing w:after="0" w:line="240" w:lineRule="auto"/>
      </w:pPr>
      <w:r>
        <w:separator/>
      </w:r>
    </w:p>
  </w:endnote>
  <w:endnote w:type="continuationSeparator" w:id="1">
    <w:p w:rsidR="00B10852" w:rsidRDefault="00B10852" w:rsidP="00484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F7" w:rsidRDefault="00E032F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DBE5F1" w:themeColor="accent1" w:themeTint="33"/>
      </w:rPr>
      <w:id w:val="6488228"/>
      <w:docPartObj>
        <w:docPartGallery w:val="Page Numbers (Bottom of Page)"/>
        <w:docPartUnique/>
      </w:docPartObj>
    </w:sdtPr>
    <w:sdtEndPr>
      <w:rPr>
        <w:sz w:val="40"/>
        <w:szCs w:val="40"/>
      </w:rPr>
    </w:sdtEndPr>
    <w:sdtContent>
      <w:p w:rsidR="007F52C6" w:rsidRPr="00BD1A7B" w:rsidRDefault="00BE63DB">
        <w:pPr>
          <w:pStyle w:val="aa"/>
          <w:jc w:val="center"/>
          <w:rPr>
            <w:color w:val="DBE5F1" w:themeColor="accent1" w:themeTint="33"/>
            <w:sz w:val="40"/>
            <w:szCs w:val="40"/>
          </w:rPr>
        </w:pPr>
        <w:r w:rsidRPr="00BD1A7B">
          <w:rPr>
            <w:color w:val="DBE5F1" w:themeColor="accent1" w:themeTint="33"/>
            <w:sz w:val="40"/>
            <w:szCs w:val="40"/>
          </w:rPr>
          <w:fldChar w:fldCharType="begin"/>
        </w:r>
        <w:r w:rsidR="007F52C6" w:rsidRPr="00BD1A7B">
          <w:rPr>
            <w:color w:val="DBE5F1" w:themeColor="accent1" w:themeTint="33"/>
            <w:sz w:val="40"/>
            <w:szCs w:val="40"/>
          </w:rPr>
          <w:instrText xml:space="preserve"> PAGE   \* MERGEFORMAT </w:instrText>
        </w:r>
        <w:r w:rsidRPr="00BD1A7B">
          <w:rPr>
            <w:color w:val="DBE5F1" w:themeColor="accent1" w:themeTint="33"/>
            <w:sz w:val="40"/>
            <w:szCs w:val="40"/>
          </w:rPr>
          <w:fldChar w:fldCharType="separate"/>
        </w:r>
        <w:r w:rsidR="000A7CAC">
          <w:rPr>
            <w:noProof/>
            <w:color w:val="DBE5F1" w:themeColor="accent1" w:themeTint="33"/>
            <w:sz w:val="40"/>
            <w:szCs w:val="40"/>
          </w:rPr>
          <w:t>17</w:t>
        </w:r>
        <w:r w:rsidRPr="00BD1A7B">
          <w:rPr>
            <w:color w:val="DBE5F1" w:themeColor="accent1" w:themeTint="33"/>
            <w:sz w:val="40"/>
            <w:szCs w:val="40"/>
          </w:rPr>
          <w:fldChar w:fldCharType="end"/>
        </w:r>
      </w:p>
    </w:sdtContent>
  </w:sdt>
  <w:p w:rsidR="007F52C6" w:rsidRDefault="007F52C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F7" w:rsidRDefault="00E032F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852" w:rsidRDefault="00B10852" w:rsidP="00484B34">
      <w:pPr>
        <w:spacing w:after="0" w:line="240" w:lineRule="auto"/>
      </w:pPr>
      <w:r>
        <w:separator/>
      </w:r>
    </w:p>
  </w:footnote>
  <w:footnote w:type="continuationSeparator" w:id="1">
    <w:p w:rsidR="00B10852" w:rsidRDefault="00B10852" w:rsidP="00484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2C6" w:rsidRDefault="00BE63DB">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6977" o:spid="_x0000_s8206" type="#_x0000_t75" style="position:absolute;margin-left:0;margin-top:0;width:10in;height:814pt;z-index:-251657216;mso-position-horizontal:center;mso-position-horizontal-relative:margin;mso-position-vertical:center;mso-position-vertical-relative:margin" o:allowincell="f">
          <v:imagedata r:id="rId1" o:title="f9376c9dedc9896dc8979932e3d9b49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2C6" w:rsidRDefault="00BE63DB">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6978" o:spid="_x0000_s8207" type="#_x0000_t75" style="position:absolute;margin-left:0;margin-top:0;width:10in;height:814pt;z-index:-251656192;mso-position-horizontal:center;mso-position-horizontal-relative:margin;mso-position-vertical:center;mso-position-vertical-relative:margin" o:allowincell="f">
          <v:imagedata r:id="rId1" o:title="f9376c9dedc9896dc8979932e3d9b493"/>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2C6" w:rsidRDefault="00BE63DB">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6976" o:spid="_x0000_s8205" type="#_x0000_t75" style="position:absolute;margin-left:0;margin-top:0;width:10in;height:814pt;z-index:-251658240;mso-position-horizontal:center;mso-position-horizontal-relative:margin;mso-position-vertical:center;mso-position-vertical-relative:margin" o:allowincell="f">
          <v:imagedata r:id="rId1" o:title="f9376c9dedc9896dc8979932e3d9b49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B851"/>
      </v:shape>
    </w:pict>
  </w:numPicBullet>
  <w:abstractNum w:abstractNumId="0">
    <w:nsid w:val="00A970F8"/>
    <w:multiLevelType w:val="hybridMultilevel"/>
    <w:tmpl w:val="10E0D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5876"/>
    <w:multiLevelType w:val="hybridMultilevel"/>
    <w:tmpl w:val="A25E5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7410F9"/>
    <w:multiLevelType w:val="hybridMultilevel"/>
    <w:tmpl w:val="C0DADF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AD1CD9"/>
    <w:multiLevelType w:val="hybridMultilevel"/>
    <w:tmpl w:val="C1E2ACAE"/>
    <w:lvl w:ilvl="0" w:tplc="B516C2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28EE7DAA"/>
    <w:multiLevelType w:val="hybridMultilevel"/>
    <w:tmpl w:val="5CEA1812"/>
    <w:lvl w:ilvl="0" w:tplc="65E814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F31D8"/>
    <w:multiLevelType w:val="hybridMultilevel"/>
    <w:tmpl w:val="A18E6734"/>
    <w:lvl w:ilvl="0" w:tplc="73E2392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3AD94C5B"/>
    <w:multiLevelType w:val="hybridMultilevel"/>
    <w:tmpl w:val="273A651E"/>
    <w:lvl w:ilvl="0" w:tplc="503EE3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2015320"/>
    <w:multiLevelType w:val="hybridMultilevel"/>
    <w:tmpl w:val="D30AA6A4"/>
    <w:lvl w:ilvl="0" w:tplc="04190007">
      <w:start w:val="1"/>
      <w:numFmt w:val="bullet"/>
      <w:lvlText w:val=""/>
      <w:lvlPicBulletId w:val="0"/>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343E86"/>
    <w:multiLevelType w:val="hybridMultilevel"/>
    <w:tmpl w:val="18C46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04522D"/>
    <w:multiLevelType w:val="hybridMultilevel"/>
    <w:tmpl w:val="5FA24EB4"/>
    <w:lvl w:ilvl="0" w:tplc="04190007">
      <w:start w:val="1"/>
      <w:numFmt w:val="bullet"/>
      <w:lvlText w:val=""/>
      <w:lvlPicBulletId w:val="0"/>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F35342"/>
    <w:multiLevelType w:val="hybridMultilevel"/>
    <w:tmpl w:val="BA3879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BA324B"/>
    <w:multiLevelType w:val="hybridMultilevel"/>
    <w:tmpl w:val="CFE06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F31E60"/>
    <w:multiLevelType w:val="hybridMultilevel"/>
    <w:tmpl w:val="6F963FF2"/>
    <w:lvl w:ilvl="0" w:tplc="2038748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F26A28"/>
    <w:multiLevelType w:val="hybridMultilevel"/>
    <w:tmpl w:val="7FC4F5D6"/>
    <w:lvl w:ilvl="0" w:tplc="23C2371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8595A45"/>
    <w:multiLevelType w:val="multilevel"/>
    <w:tmpl w:val="42B0A524"/>
    <w:lvl w:ilvl="0">
      <w:start w:val="1"/>
      <w:numFmt w:val="decimal"/>
      <w:lvlText w:val="%1."/>
      <w:lvlJc w:val="left"/>
      <w:pPr>
        <w:ind w:left="43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955" w:hanging="144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4035" w:hanging="1800"/>
      </w:pPr>
      <w:rPr>
        <w:rFonts w:hint="default"/>
      </w:rPr>
    </w:lvl>
    <w:lvl w:ilvl="7">
      <w:start w:val="1"/>
      <w:numFmt w:val="decimal"/>
      <w:isLgl/>
      <w:lvlText w:val="%1.%2.%3.%4.%5.%6.%7.%8"/>
      <w:lvlJc w:val="left"/>
      <w:pPr>
        <w:ind w:left="4755" w:hanging="2160"/>
      </w:pPr>
      <w:rPr>
        <w:rFonts w:hint="default"/>
      </w:rPr>
    </w:lvl>
    <w:lvl w:ilvl="8">
      <w:start w:val="1"/>
      <w:numFmt w:val="decimal"/>
      <w:isLgl/>
      <w:lvlText w:val="%1.%2.%3.%4.%5.%6.%7.%8.%9"/>
      <w:lvlJc w:val="left"/>
      <w:pPr>
        <w:ind w:left="5115" w:hanging="2160"/>
      </w:pPr>
      <w:rPr>
        <w:rFonts w:hint="default"/>
      </w:rPr>
    </w:lvl>
  </w:abstractNum>
  <w:abstractNum w:abstractNumId="15">
    <w:nsid w:val="74A47897"/>
    <w:multiLevelType w:val="hybridMultilevel"/>
    <w:tmpl w:val="EDDCD56C"/>
    <w:lvl w:ilvl="0" w:tplc="91944DB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nsid w:val="77096E1C"/>
    <w:multiLevelType w:val="hybridMultilevel"/>
    <w:tmpl w:val="01F0D356"/>
    <w:lvl w:ilvl="0" w:tplc="35E89486">
      <w:start w:val="1"/>
      <w:numFmt w:val="decimal"/>
      <w:lvlText w:val="%1."/>
      <w:lvlJc w:val="left"/>
      <w:pPr>
        <w:ind w:left="360" w:hanging="360"/>
      </w:pPr>
      <w:rPr>
        <w:rFonts w:hint="default"/>
        <w:b w:val="0"/>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7">
    <w:nsid w:val="7C0818D7"/>
    <w:multiLevelType w:val="hybridMultilevel"/>
    <w:tmpl w:val="EA50A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265CA9"/>
    <w:multiLevelType w:val="hybridMultilevel"/>
    <w:tmpl w:val="C6D8D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0"/>
  </w:num>
  <w:num w:numId="5">
    <w:abstractNumId w:val="4"/>
  </w:num>
  <w:num w:numId="6">
    <w:abstractNumId w:val="15"/>
  </w:num>
  <w:num w:numId="7">
    <w:abstractNumId w:val="1"/>
  </w:num>
  <w:num w:numId="8">
    <w:abstractNumId w:val="11"/>
  </w:num>
  <w:num w:numId="9">
    <w:abstractNumId w:val="6"/>
  </w:num>
  <w:num w:numId="10">
    <w:abstractNumId w:val="8"/>
  </w:num>
  <w:num w:numId="11">
    <w:abstractNumId w:val="17"/>
  </w:num>
  <w:num w:numId="12">
    <w:abstractNumId w:val="14"/>
  </w:num>
  <w:num w:numId="13">
    <w:abstractNumId w:val="2"/>
  </w:num>
  <w:num w:numId="14">
    <w:abstractNumId w:val="9"/>
  </w:num>
  <w:num w:numId="15">
    <w:abstractNumId w:val="7"/>
  </w:num>
  <w:num w:numId="16">
    <w:abstractNumId w:val="10"/>
  </w:num>
  <w:num w:numId="17">
    <w:abstractNumId w:val="5"/>
  </w:num>
  <w:num w:numId="18">
    <w:abstractNumId w:val="1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1" w:dllVersion="512" w:checkStyle="1"/>
  <w:defaultTabStop w:val="708"/>
  <w:drawingGridHorizontalSpacing w:val="110"/>
  <w:displayHorizontalDrawingGridEvery w:val="2"/>
  <w:characterSpacingControl w:val="doNotCompress"/>
  <w:hdrShapeDefaults>
    <o:shapedefaults v:ext="edit" spidmax="70658"/>
    <o:shapelayout v:ext="edit">
      <o:idmap v:ext="edit" data="8"/>
    </o:shapelayout>
  </w:hdrShapeDefaults>
  <w:footnotePr>
    <w:footnote w:id="0"/>
    <w:footnote w:id="1"/>
  </w:footnotePr>
  <w:endnotePr>
    <w:endnote w:id="0"/>
    <w:endnote w:id="1"/>
  </w:endnotePr>
  <w:compat>
    <w:useFELayout/>
  </w:compat>
  <w:rsids>
    <w:rsidRoot w:val="00914219"/>
    <w:rsid w:val="00003172"/>
    <w:rsid w:val="000033C6"/>
    <w:rsid w:val="00011771"/>
    <w:rsid w:val="00012249"/>
    <w:rsid w:val="00013EA6"/>
    <w:rsid w:val="0001588F"/>
    <w:rsid w:val="000165DF"/>
    <w:rsid w:val="00017082"/>
    <w:rsid w:val="00025743"/>
    <w:rsid w:val="00030013"/>
    <w:rsid w:val="00034F7F"/>
    <w:rsid w:val="000431CA"/>
    <w:rsid w:val="0004597C"/>
    <w:rsid w:val="000561DC"/>
    <w:rsid w:val="00063992"/>
    <w:rsid w:val="000658E9"/>
    <w:rsid w:val="000664AC"/>
    <w:rsid w:val="000669D2"/>
    <w:rsid w:val="000677AE"/>
    <w:rsid w:val="00071528"/>
    <w:rsid w:val="00071852"/>
    <w:rsid w:val="00080381"/>
    <w:rsid w:val="000819D3"/>
    <w:rsid w:val="000874E6"/>
    <w:rsid w:val="0008785E"/>
    <w:rsid w:val="00090733"/>
    <w:rsid w:val="00090AF5"/>
    <w:rsid w:val="000A7CAC"/>
    <w:rsid w:val="000C256A"/>
    <w:rsid w:val="000C7F41"/>
    <w:rsid w:val="000D258C"/>
    <w:rsid w:val="000D2B7B"/>
    <w:rsid w:val="000D700E"/>
    <w:rsid w:val="000E6749"/>
    <w:rsid w:val="000F000B"/>
    <w:rsid w:val="00101D92"/>
    <w:rsid w:val="00103FB7"/>
    <w:rsid w:val="00104B18"/>
    <w:rsid w:val="00104BC4"/>
    <w:rsid w:val="00105551"/>
    <w:rsid w:val="001122FC"/>
    <w:rsid w:val="00117AFB"/>
    <w:rsid w:val="00121F13"/>
    <w:rsid w:val="00126A7C"/>
    <w:rsid w:val="00131ECC"/>
    <w:rsid w:val="00134444"/>
    <w:rsid w:val="00135B25"/>
    <w:rsid w:val="001457E3"/>
    <w:rsid w:val="00147EBF"/>
    <w:rsid w:val="00155328"/>
    <w:rsid w:val="0015658F"/>
    <w:rsid w:val="00160C90"/>
    <w:rsid w:val="00161F06"/>
    <w:rsid w:val="00162CF9"/>
    <w:rsid w:val="00166AE0"/>
    <w:rsid w:val="00166F1C"/>
    <w:rsid w:val="00172B1F"/>
    <w:rsid w:val="001730F8"/>
    <w:rsid w:val="00176066"/>
    <w:rsid w:val="00180D1A"/>
    <w:rsid w:val="0018727B"/>
    <w:rsid w:val="00193EBD"/>
    <w:rsid w:val="001976CA"/>
    <w:rsid w:val="001A0042"/>
    <w:rsid w:val="001A091C"/>
    <w:rsid w:val="001A38F4"/>
    <w:rsid w:val="001C09CB"/>
    <w:rsid w:val="001C13F9"/>
    <w:rsid w:val="001C69AE"/>
    <w:rsid w:val="001D1DFF"/>
    <w:rsid w:val="001D3D2C"/>
    <w:rsid w:val="001E2D96"/>
    <w:rsid w:val="001E2EBB"/>
    <w:rsid w:val="001E395B"/>
    <w:rsid w:val="001E3E10"/>
    <w:rsid w:val="001E68A6"/>
    <w:rsid w:val="001E74FB"/>
    <w:rsid w:val="001F29F2"/>
    <w:rsid w:val="001F7BBF"/>
    <w:rsid w:val="002056E4"/>
    <w:rsid w:val="00210B6B"/>
    <w:rsid w:val="00212E61"/>
    <w:rsid w:val="00216480"/>
    <w:rsid w:val="002258A6"/>
    <w:rsid w:val="00231D08"/>
    <w:rsid w:val="002343DB"/>
    <w:rsid w:val="00251B48"/>
    <w:rsid w:val="002528E2"/>
    <w:rsid w:val="00257196"/>
    <w:rsid w:val="0028014A"/>
    <w:rsid w:val="002832C6"/>
    <w:rsid w:val="00283696"/>
    <w:rsid w:val="00285174"/>
    <w:rsid w:val="0028646C"/>
    <w:rsid w:val="00286865"/>
    <w:rsid w:val="00286FD6"/>
    <w:rsid w:val="00296BFC"/>
    <w:rsid w:val="002A2E30"/>
    <w:rsid w:val="002A3F67"/>
    <w:rsid w:val="002A562B"/>
    <w:rsid w:val="002A7263"/>
    <w:rsid w:val="002B6BD0"/>
    <w:rsid w:val="002C148E"/>
    <w:rsid w:val="002C1BF9"/>
    <w:rsid w:val="002C48DC"/>
    <w:rsid w:val="002C5508"/>
    <w:rsid w:val="002C77AB"/>
    <w:rsid w:val="002C785F"/>
    <w:rsid w:val="002D0C3C"/>
    <w:rsid w:val="002D6CBC"/>
    <w:rsid w:val="002D6E4B"/>
    <w:rsid w:val="002E432A"/>
    <w:rsid w:val="002F14EC"/>
    <w:rsid w:val="002F4EEE"/>
    <w:rsid w:val="00306BFF"/>
    <w:rsid w:val="00307D24"/>
    <w:rsid w:val="00311A0C"/>
    <w:rsid w:val="00314023"/>
    <w:rsid w:val="003217FF"/>
    <w:rsid w:val="00322060"/>
    <w:rsid w:val="00323E2A"/>
    <w:rsid w:val="00335526"/>
    <w:rsid w:val="00335BBC"/>
    <w:rsid w:val="00341ADD"/>
    <w:rsid w:val="003444FA"/>
    <w:rsid w:val="00350029"/>
    <w:rsid w:val="003506DB"/>
    <w:rsid w:val="00350C70"/>
    <w:rsid w:val="003511F2"/>
    <w:rsid w:val="00351B06"/>
    <w:rsid w:val="0035481B"/>
    <w:rsid w:val="00355DE3"/>
    <w:rsid w:val="00356B8B"/>
    <w:rsid w:val="0037066D"/>
    <w:rsid w:val="00371977"/>
    <w:rsid w:val="003875BD"/>
    <w:rsid w:val="0039310A"/>
    <w:rsid w:val="00397728"/>
    <w:rsid w:val="003A0833"/>
    <w:rsid w:val="003A525B"/>
    <w:rsid w:val="003B0054"/>
    <w:rsid w:val="003B1023"/>
    <w:rsid w:val="003B52DC"/>
    <w:rsid w:val="003D2FB6"/>
    <w:rsid w:val="003D550B"/>
    <w:rsid w:val="003D67BD"/>
    <w:rsid w:val="003E0E80"/>
    <w:rsid w:val="003E5A6F"/>
    <w:rsid w:val="003E62F9"/>
    <w:rsid w:val="003E6EE0"/>
    <w:rsid w:val="003F22AF"/>
    <w:rsid w:val="003F64A9"/>
    <w:rsid w:val="003F6F1A"/>
    <w:rsid w:val="0040173B"/>
    <w:rsid w:val="004116E7"/>
    <w:rsid w:val="004154FA"/>
    <w:rsid w:val="00415A73"/>
    <w:rsid w:val="0041691E"/>
    <w:rsid w:val="00424738"/>
    <w:rsid w:val="00437EAC"/>
    <w:rsid w:val="00451082"/>
    <w:rsid w:val="00454ADF"/>
    <w:rsid w:val="00455A89"/>
    <w:rsid w:val="004677F7"/>
    <w:rsid w:val="00470699"/>
    <w:rsid w:val="00471269"/>
    <w:rsid w:val="00476349"/>
    <w:rsid w:val="00482BE6"/>
    <w:rsid w:val="00482E83"/>
    <w:rsid w:val="00484B34"/>
    <w:rsid w:val="004856EF"/>
    <w:rsid w:val="00492598"/>
    <w:rsid w:val="004963D9"/>
    <w:rsid w:val="004A570E"/>
    <w:rsid w:val="004B03DC"/>
    <w:rsid w:val="004B6742"/>
    <w:rsid w:val="004C1C13"/>
    <w:rsid w:val="004D21EC"/>
    <w:rsid w:val="004D31CB"/>
    <w:rsid w:val="004E148A"/>
    <w:rsid w:val="004E4654"/>
    <w:rsid w:val="004E58C3"/>
    <w:rsid w:val="004E7436"/>
    <w:rsid w:val="004F0334"/>
    <w:rsid w:val="004F48FE"/>
    <w:rsid w:val="00506073"/>
    <w:rsid w:val="00514B9A"/>
    <w:rsid w:val="00514F36"/>
    <w:rsid w:val="00521F0C"/>
    <w:rsid w:val="00524A0E"/>
    <w:rsid w:val="00526F46"/>
    <w:rsid w:val="0053097B"/>
    <w:rsid w:val="00533BD7"/>
    <w:rsid w:val="005341C8"/>
    <w:rsid w:val="005356A6"/>
    <w:rsid w:val="005367F9"/>
    <w:rsid w:val="0054124A"/>
    <w:rsid w:val="00541AF7"/>
    <w:rsid w:val="00543FA1"/>
    <w:rsid w:val="00545B86"/>
    <w:rsid w:val="0054632A"/>
    <w:rsid w:val="00546B07"/>
    <w:rsid w:val="00551026"/>
    <w:rsid w:val="00552940"/>
    <w:rsid w:val="005560B4"/>
    <w:rsid w:val="00575ECA"/>
    <w:rsid w:val="005769DD"/>
    <w:rsid w:val="00577C4C"/>
    <w:rsid w:val="005816AD"/>
    <w:rsid w:val="00585300"/>
    <w:rsid w:val="00587140"/>
    <w:rsid w:val="00587FB2"/>
    <w:rsid w:val="0059526B"/>
    <w:rsid w:val="00595828"/>
    <w:rsid w:val="005A0353"/>
    <w:rsid w:val="005A0CEF"/>
    <w:rsid w:val="005A483A"/>
    <w:rsid w:val="005B34BC"/>
    <w:rsid w:val="005D09CA"/>
    <w:rsid w:val="005D3857"/>
    <w:rsid w:val="005E17E6"/>
    <w:rsid w:val="005E3CD5"/>
    <w:rsid w:val="005E4BA0"/>
    <w:rsid w:val="005E62E0"/>
    <w:rsid w:val="005E6CB5"/>
    <w:rsid w:val="005F20F5"/>
    <w:rsid w:val="005F363F"/>
    <w:rsid w:val="005F50A1"/>
    <w:rsid w:val="00600D8B"/>
    <w:rsid w:val="00612172"/>
    <w:rsid w:val="00613394"/>
    <w:rsid w:val="006249ED"/>
    <w:rsid w:val="00624C6F"/>
    <w:rsid w:val="006306CA"/>
    <w:rsid w:val="0063548F"/>
    <w:rsid w:val="006363EB"/>
    <w:rsid w:val="00641190"/>
    <w:rsid w:val="006507FF"/>
    <w:rsid w:val="006575D6"/>
    <w:rsid w:val="00662079"/>
    <w:rsid w:val="00671371"/>
    <w:rsid w:val="0067475E"/>
    <w:rsid w:val="006754C7"/>
    <w:rsid w:val="006850F0"/>
    <w:rsid w:val="00686DBE"/>
    <w:rsid w:val="00690E57"/>
    <w:rsid w:val="0069239F"/>
    <w:rsid w:val="00692D05"/>
    <w:rsid w:val="00693687"/>
    <w:rsid w:val="00695805"/>
    <w:rsid w:val="006A04F7"/>
    <w:rsid w:val="006A152C"/>
    <w:rsid w:val="006A3FEE"/>
    <w:rsid w:val="006B1ED4"/>
    <w:rsid w:val="006C1552"/>
    <w:rsid w:val="006C25A3"/>
    <w:rsid w:val="006C4B52"/>
    <w:rsid w:val="006C7733"/>
    <w:rsid w:val="006E1492"/>
    <w:rsid w:val="006E211C"/>
    <w:rsid w:val="006E7F87"/>
    <w:rsid w:val="006F241C"/>
    <w:rsid w:val="006F440C"/>
    <w:rsid w:val="007004FC"/>
    <w:rsid w:val="00700C14"/>
    <w:rsid w:val="0070337D"/>
    <w:rsid w:val="00704328"/>
    <w:rsid w:val="007065C8"/>
    <w:rsid w:val="007065FB"/>
    <w:rsid w:val="00713BD9"/>
    <w:rsid w:val="00713F93"/>
    <w:rsid w:val="0074023F"/>
    <w:rsid w:val="00742C43"/>
    <w:rsid w:val="0074688B"/>
    <w:rsid w:val="00752DC1"/>
    <w:rsid w:val="00756BD2"/>
    <w:rsid w:val="00765B08"/>
    <w:rsid w:val="007740F6"/>
    <w:rsid w:val="00775B9F"/>
    <w:rsid w:val="0077636D"/>
    <w:rsid w:val="007772D8"/>
    <w:rsid w:val="007801D4"/>
    <w:rsid w:val="00786D62"/>
    <w:rsid w:val="007A2DA5"/>
    <w:rsid w:val="007A7BE0"/>
    <w:rsid w:val="007B53C6"/>
    <w:rsid w:val="007B54ED"/>
    <w:rsid w:val="007B7A34"/>
    <w:rsid w:val="007D2378"/>
    <w:rsid w:val="007D67F7"/>
    <w:rsid w:val="007E05FD"/>
    <w:rsid w:val="007E2006"/>
    <w:rsid w:val="007F0299"/>
    <w:rsid w:val="007F52C6"/>
    <w:rsid w:val="00802C50"/>
    <w:rsid w:val="008063E5"/>
    <w:rsid w:val="00810584"/>
    <w:rsid w:val="008167EC"/>
    <w:rsid w:val="008205C8"/>
    <w:rsid w:val="0083685F"/>
    <w:rsid w:val="00836973"/>
    <w:rsid w:val="008462DF"/>
    <w:rsid w:val="00853045"/>
    <w:rsid w:val="00853DAE"/>
    <w:rsid w:val="00867A76"/>
    <w:rsid w:val="00872424"/>
    <w:rsid w:val="00873CA8"/>
    <w:rsid w:val="00875F4D"/>
    <w:rsid w:val="00876019"/>
    <w:rsid w:val="00882F2C"/>
    <w:rsid w:val="00883402"/>
    <w:rsid w:val="00883BD3"/>
    <w:rsid w:val="008912D5"/>
    <w:rsid w:val="008918F1"/>
    <w:rsid w:val="00895DF8"/>
    <w:rsid w:val="00896E4C"/>
    <w:rsid w:val="008A011A"/>
    <w:rsid w:val="008A1527"/>
    <w:rsid w:val="008A20C7"/>
    <w:rsid w:val="008A2865"/>
    <w:rsid w:val="008B046E"/>
    <w:rsid w:val="008B47F9"/>
    <w:rsid w:val="008B627C"/>
    <w:rsid w:val="008B6C4A"/>
    <w:rsid w:val="008C2DA5"/>
    <w:rsid w:val="008C399D"/>
    <w:rsid w:val="008C4352"/>
    <w:rsid w:val="008D2560"/>
    <w:rsid w:val="008D6CDD"/>
    <w:rsid w:val="008D7485"/>
    <w:rsid w:val="008E026E"/>
    <w:rsid w:val="008E5DFB"/>
    <w:rsid w:val="008F265E"/>
    <w:rsid w:val="008F38EC"/>
    <w:rsid w:val="008F47F7"/>
    <w:rsid w:val="00914219"/>
    <w:rsid w:val="0091486F"/>
    <w:rsid w:val="00923F1D"/>
    <w:rsid w:val="00924F62"/>
    <w:rsid w:val="00927BCD"/>
    <w:rsid w:val="00930104"/>
    <w:rsid w:val="00933356"/>
    <w:rsid w:val="00934012"/>
    <w:rsid w:val="009367CD"/>
    <w:rsid w:val="0094651E"/>
    <w:rsid w:val="00950D11"/>
    <w:rsid w:val="00950D66"/>
    <w:rsid w:val="00955055"/>
    <w:rsid w:val="00956883"/>
    <w:rsid w:val="00956DD8"/>
    <w:rsid w:val="00957353"/>
    <w:rsid w:val="00957C67"/>
    <w:rsid w:val="00960E0A"/>
    <w:rsid w:val="00961CCA"/>
    <w:rsid w:val="009647BE"/>
    <w:rsid w:val="00965883"/>
    <w:rsid w:val="0097079D"/>
    <w:rsid w:val="00971ECB"/>
    <w:rsid w:val="009802A7"/>
    <w:rsid w:val="00981C6B"/>
    <w:rsid w:val="00983501"/>
    <w:rsid w:val="00984A1E"/>
    <w:rsid w:val="00986587"/>
    <w:rsid w:val="0098678A"/>
    <w:rsid w:val="009868B9"/>
    <w:rsid w:val="0098744D"/>
    <w:rsid w:val="00992720"/>
    <w:rsid w:val="0099554A"/>
    <w:rsid w:val="009A22E3"/>
    <w:rsid w:val="009A364D"/>
    <w:rsid w:val="009A441C"/>
    <w:rsid w:val="009A67D2"/>
    <w:rsid w:val="009A7EBC"/>
    <w:rsid w:val="009B1E13"/>
    <w:rsid w:val="009B3FCD"/>
    <w:rsid w:val="009B5079"/>
    <w:rsid w:val="009B52CF"/>
    <w:rsid w:val="009B650B"/>
    <w:rsid w:val="009B6D7C"/>
    <w:rsid w:val="009C5CA9"/>
    <w:rsid w:val="009D638C"/>
    <w:rsid w:val="009E4712"/>
    <w:rsid w:val="009F043D"/>
    <w:rsid w:val="009F1376"/>
    <w:rsid w:val="009F4DDA"/>
    <w:rsid w:val="009F5AAB"/>
    <w:rsid w:val="00A11EC9"/>
    <w:rsid w:val="00A130D2"/>
    <w:rsid w:val="00A143FA"/>
    <w:rsid w:val="00A21285"/>
    <w:rsid w:val="00A22006"/>
    <w:rsid w:val="00A26507"/>
    <w:rsid w:val="00A2730E"/>
    <w:rsid w:val="00A31994"/>
    <w:rsid w:val="00A32804"/>
    <w:rsid w:val="00A32F1E"/>
    <w:rsid w:val="00A345B4"/>
    <w:rsid w:val="00A378D3"/>
    <w:rsid w:val="00A40F40"/>
    <w:rsid w:val="00A434A6"/>
    <w:rsid w:val="00A46D52"/>
    <w:rsid w:val="00A47F67"/>
    <w:rsid w:val="00A55962"/>
    <w:rsid w:val="00A72051"/>
    <w:rsid w:val="00A74011"/>
    <w:rsid w:val="00A76E58"/>
    <w:rsid w:val="00A8158D"/>
    <w:rsid w:val="00A81E02"/>
    <w:rsid w:val="00A86B2E"/>
    <w:rsid w:val="00A9644E"/>
    <w:rsid w:val="00A96774"/>
    <w:rsid w:val="00AA72D6"/>
    <w:rsid w:val="00AA791D"/>
    <w:rsid w:val="00AB21F5"/>
    <w:rsid w:val="00AB4D15"/>
    <w:rsid w:val="00AC0382"/>
    <w:rsid w:val="00AC09D3"/>
    <w:rsid w:val="00AC1936"/>
    <w:rsid w:val="00AC235C"/>
    <w:rsid w:val="00AD60F5"/>
    <w:rsid w:val="00AE6577"/>
    <w:rsid w:val="00AF02FD"/>
    <w:rsid w:val="00AF1C26"/>
    <w:rsid w:val="00AF377F"/>
    <w:rsid w:val="00B0561E"/>
    <w:rsid w:val="00B10852"/>
    <w:rsid w:val="00B22137"/>
    <w:rsid w:val="00B23880"/>
    <w:rsid w:val="00B27A60"/>
    <w:rsid w:val="00B302E1"/>
    <w:rsid w:val="00B32F41"/>
    <w:rsid w:val="00B337FE"/>
    <w:rsid w:val="00B35DD0"/>
    <w:rsid w:val="00B364A9"/>
    <w:rsid w:val="00B41713"/>
    <w:rsid w:val="00B46781"/>
    <w:rsid w:val="00B467D1"/>
    <w:rsid w:val="00B50A7C"/>
    <w:rsid w:val="00B513C2"/>
    <w:rsid w:val="00B575A2"/>
    <w:rsid w:val="00B62AC1"/>
    <w:rsid w:val="00B64549"/>
    <w:rsid w:val="00B708C5"/>
    <w:rsid w:val="00B72244"/>
    <w:rsid w:val="00B752D0"/>
    <w:rsid w:val="00B77DE8"/>
    <w:rsid w:val="00B87896"/>
    <w:rsid w:val="00B91138"/>
    <w:rsid w:val="00B94AA9"/>
    <w:rsid w:val="00BA0434"/>
    <w:rsid w:val="00BA75CB"/>
    <w:rsid w:val="00BA7EEC"/>
    <w:rsid w:val="00BB0BCB"/>
    <w:rsid w:val="00BB14D4"/>
    <w:rsid w:val="00BB5A84"/>
    <w:rsid w:val="00BB75A9"/>
    <w:rsid w:val="00BD1A7B"/>
    <w:rsid w:val="00BD234A"/>
    <w:rsid w:val="00BD34AA"/>
    <w:rsid w:val="00BE3BC8"/>
    <w:rsid w:val="00BE5D09"/>
    <w:rsid w:val="00BE63DB"/>
    <w:rsid w:val="00C050DA"/>
    <w:rsid w:val="00C07A3A"/>
    <w:rsid w:val="00C07BB3"/>
    <w:rsid w:val="00C10951"/>
    <w:rsid w:val="00C13E44"/>
    <w:rsid w:val="00C17A74"/>
    <w:rsid w:val="00C20F09"/>
    <w:rsid w:val="00C227A6"/>
    <w:rsid w:val="00C26A2F"/>
    <w:rsid w:val="00C26D9C"/>
    <w:rsid w:val="00C352A4"/>
    <w:rsid w:val="00C37CCD"/>
    <w:rsid w:val="00C408A9"/>
    <w:rsid w:val="00C4150A"/>
    <w:rsid w:val="00C42221"/>
    <w:rsid w:val="00C44CB4"/>
    <w:rsid w:val="00C4692A"/>
    <w:rsid w:val="00C50897"/>
    <w:rsid w:val="00C52E8B"/>
    <w:rsid w:val="00C67803"/>
    <w:rsid w:val="00C725F9"/>
    <w:rsid w:val="00C73B47"/>
    <w:rsid w:val="00C742DE"/>
    <w:rsid w:val="00C83D7C"/>
    <w:rsid w:val="00C85640"/>
    <w:rsid w:val="00C85DA2"/>
    <w:rsid w:val="00C91F3D"/>
    <w:rsid w:val="00C92EF4"/>
    <w:rsid w:val="00CB33F4"/>
    <w:rsid w:val="00CB6C89"/>
    <w:rsid w:val="00CB77EB"/>
    <w:rsid w:val="00CB7D3A"/>
    <w:rsid w:val="00CC1207"/>
    <w:rsid w:val="00CC1A94"/>
    <w:rsid w:val="00CC7AFD"/>
    <w:rsid w:val="00CC7D97"/>
    <w:rsid w:val="00CD07F8"/>
    <w:rsid w:val="00CD125E"/>
    <w:rsid w:val="00CD3316"/>
    <w:rsid w:val="00CE32F9"/>
    <w:rsid w:val="00CF0DFD"/>
    <w:rsid w:val="00CF1337"/>
    <w:rsid w:val="00CF185F"/>
    <w:rsid w:val="00CF2323"/>
    <w:rsid w:val="00D01FC9"/>
    <w:rsid w:val="00D05322"/>
    <w:rsid w:val="00D060EC"/>
    <w:rsid w:val="00D065DB"/>
    <w:rsid w:val="00D07AB2"/>
    <w:rsid w:val="00D11585"/>
    <w:rsid w:val="00D14098"/>
    <w:rsid w:val="00D14A0D"/>
    <w:rsid w:val="00D15E58"/>
    <w:rsid w:val="00D22F4C"/>
    <w:rsid w:val="00D26FEF"/>
    <w:rsid w:val="00D30482"/>
    <w:rsid w:val="00D30D70"/>
    <w:rsid w:val="00D35A6F"/>
    <w:rsid w:val="00D41DB8"/>
    <w:rsid w:val="00D423AD"/>
    <w:rsid w:val="00D44135"/>
    <w:rsid w:val="00D46980"/>
    <w:rsid w:val="00D50C66"/>
    <w:rsid w:val="00D50CF4"/>
    <w:rsid w:val="00D51EAF"/>
    <w:rsid w:val="00D61CF4"/>
    <w:rsid w:val="00D61FEB"/>
    <w:rsid w:val="00D65611"/>
    <w:rsid w:val="00D6661E"/>
    <w:rsid w:val="00D70F11"/>
    <w:rsid w:val="00D741F5"/>
    <w:rsid w:val="00D74982"/>
    <w:rsid w:val="00D75D3F"/>
    <w:rsid w:val="00D83A03"/>
    <w:rsid w:val="00D925C7"/>
    <w:rsid w:val="00D931BE"/>
    <w:rsid w:val="00D94CC6"/>
    <w:rsid w:val="00D9574E"/>
    <w:rsid w:val="00D97DC2"/>
    <w:rsid w:val="00DA3340"/>
    <w:rsid w:val="00DA39AD"/>
    <w:rsid w:val="00DA763A"/>
    <w:rsid w:val="00DB1645"/>
    <w:rsid w:val="00DB34B0"/>
    <w:rsid w:val="00DB41E5"/>
    <w:rsid w:val="00DC23D0"/>
    <w:rsid w:val="00DC3615"/>
    <w:rsid w:val="00DC6378"/>
    <w:rsid w:val="00DD1F63"/>
    <w:rsid w:val="00DE62A1"/>
    <w:rsid w:val="00DF0618"/>
    <w:rsid w:val="00DF1442"/>
    <w:rsid w:val="00DF3ADA"/>
    <w:rsid w:val="00DF3C27"/>
    <w:rsid w:val="00E01018"/>
    <w:rsid w:val="00E032F7"/>
    <w:rsid w:val="00E05AEA"/>
    <w:rsid w:val="00E10F0F"/>
    <w:rsid w:val="00E12108"/>
    <w:rsid w:val="00E17B5A"/>
    <w:rsid w:val="00E2135E"/>
    <w:rsid w:val="00E30019"/>
    <w:rsid w:val="00E36934"/>
    <w:rsid w:val="00E40E2B"/>
    <w:rsid w:val="00E52054"/>
    <w:rsid w:val="00E52EE9"/>
    <w:rsid w:val="00E55C23"/>
    <w:rsid w:val="00E61FC2"/>
    <w:rsid w:val="00E63170"/>
    <w:rsid w:val="00E67A8C"/>
    <w:rsid w:val="00E7046A"/>
    <w:rsid w:val="00E74583"/>
    <w:rsid w:val="00E75941"/>
    <w:rsid w:val="00E80553"/>
    <w:rsid w:val="00E90418"/>
    <w:rsid w:val="00E92DBB"/>
    <w:rsid w:val="00E9352B"/>
    <w:rsid w:val="00E96D76"/>
    <w:rsid w:val="00E96DD0"/>
    <w:rsid w:val="00E976FA"/>
    <w:rsid w:val="00EA1417"/>
    <w:rsid w:val="00EA3FC5"/>
    <w:rsid w:val="00EB16C0"/>
    <w:rsid w:val="00EB1C05"/>
    <w:rsid w:val="00EC1914"/>
    <w:rsid w:val="00EC40DB"/>
    <w:rsid w:val="00EC4DEF"/>
    <w:rsid w:val="00ED103A"/>
    <w:rsid w:val="00ED30F8"/>
    <w:rsid w:val="00ED73CA"/>
    <w:rsid w:val="00EE096A"/>
    <w:rsid w:val="00EE2807"/>
    <w:rsid w:val="00EE6EC2"/>
    <w:rsid w:val="00EF5F37"/>
    <w:rsid w:val="00F05F84"/>
    <w:rsid w:val="00F113CC"/>
    <w:rsid w:val="00F13CFE"/>
    <w:rsid w:val="00F17A3A"/>
    <w:rsid w:val="00F20D92"/>
    <w:rsid w:val="00F228EA"/>
    <w:rsid w:val="00F257FE"/>
    <w:rsid w:val="00F27324"/>
    <w:rsid w:val="00F2744F"/>
    <w:rsid w:val="00F314D5"/>
    <w:rsid w:val="00F317E9"/>
    <w:rsid w:val="00F31BA5"/>
    <w:rsid w:val="00F3317D"/>
    <w:rsid w:val="00F44FB4"/>
    <w:rsid w:val="00F53392"/>
    <w:rsid w:val="00F538FB"/>
    <w:rsid w:val="00F549FA"/>
    <w:rsid w:val="00F55744"/>
    <w:rsid w:val="00F56248"/>
    <w:rsid w:val="00F565AA"/>
    <w:rsid w:val="00F56FEF"/>
    <w:rsid w:val="00F60479"/>
    <w:rsid w:val="00F63CB3"/>
    <w:rsid w:val="00F65568"/>
    <w:rsid w:val="00F660EE"/>
    <w:rsid w:val="00F66352"/>
    <w:rsid w:val="00F732C6"/>
    <w:rsid w:val="00F751BE"/>
    <w:rsid w:val="00F75FE7"/>
    <w:rsid w:val="00F822DC"/>
    <w:rsid w:val="00F845BC"/>
    <w:rsid w:val="00F84A37"/>
    <w:rsid w:val="00F90C93"/>
    <w:rsid w:val="00F90D00"/>
    <w:rsid w:val="00F92104"/>
    <w:rsid w:val="00F95637"/>
    <w:rsid w:val="00F97A95"/>
    <w:rsid w:val="00FA6784"/>
    <w:rsid w:val="00FC0304"/>
    <w:rsid w:val="00FC24F6"/>
    <w:rsid w:val="00FC6660"/>
    <w:rsid w:val="00FD2C6B"/>
    <w:rsid w:val="00FD571D"/>
    <w:rsid w:val="00FD666E"/>
    <w:rsid w:val="00FD7524"/>
    <w:rsid w:val="00FF0BA0"/>
    <w:rsid w:val="00FF3982"/>
    <w:rsid w:val="00FF5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00"/>
  </w:style>
  <w:style w:type="paragraph" w:styleId="1">
    <w:name w:val="heading 1"/>
    <w:basedOn w:val="a"/>
    <w:link w:val="10"/>
    <w:uiPriority w:val="9"/>
    <w:qFormat/>
    <w:rsid w:val="003D55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42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14219"/>
    <w:rPr>
      <w:color w:val="0000FF"/>
      <w:u w:val="single"/>
    </w:rPr>
  </w:style>
  <w:style w:type="paragraph" w:styleId="a5">
    <w:name w:val="List Paragraph"/>
    <w:basedOn w:val="a"/>
    <w:uiPriority w:val="34"/>
    <w:qFormat/>
    <w:rsid w:val="00CE32F9"/>
    <w:pPr>
      <w:ind w:left="720"/>
      <w:contextualSpacing/>
    </w:pPr>
  </w:style>
  <w:style w:type="paragraph" w:styleId="a6">
    <w:name w:val="Balloon Text"/>
    <w:basedOn w:val="a"/>
    <w:link w:val="a7"/>
    <w:uiPriority w:val="99"/>
    <w:semiHidden/>
    <w:unhideWhenUsed/>
    <w:rsid w:val="00F660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0EE"/>
    <w:rPr>
      <w:rFonts w:ascii="Tahoma" w:hAnsi="Tahoma" w:cs="Tahoma"/>
      <w:sz w:val="16"/>
      <w:szCs w:val="16"/>
    </w:rPr>
  </w:style>
  <w:style w:type="paragraph" w:styleId="a8">
    <w:name w:val="header"/>
    <w:basedOn w:val="a"/>
    <w:link w:val="a9"/>
    <w:uiPriority w:val="99"/>
    <w:semiHidden/>
    <w:unhideWhenUsed/>
    <w:rsid w:val="00484B3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84B34"/>
  </w:style>
  <w:style w:type="paragraph" w:styleId="aa">
    <w:name w:val="footer"/>
    <w:basedOn w:val="a"/>
    <w:link w:val="ab"/>
    <w:uiPriority w:val="99"/>
    <w:unhideWhenUsed/>
    <w:rsid w:val="00484B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4B34"/>
  </w:style>
  <w:style w:type="character" w:customStyle="1" w:styleId="10">
    <w:name w:val="Заголовок 1 Знак"/>
    <w:basedOn w:val="a0"/>
    <w:link w:val="1"/>
    <w:uiPriority w:val="9"/>
    <w:rsid w:val="003D550B"/>
    <w:rPr>
      <w:rFonts w:ascii="Times New Roman" w:eastAsia="Times New Roman" w:hAnsi="Times New Roman" w:cs="Times New Roman"/>
      <w:b/>
      <w:bCs/>
      <w:kern w:val="36"/>
      <w:sz w:val="48"/>
      <w:szCs w:val="48"/>
    </w:rPr>
  </w:style>
  <w:style w:type="paragraph" w:styleId="HTML">
    <w:name w:val="HTML Preformatted"/>
    <w:basedOn w:val="a"/>
    <w:link w:val="HTML0"/>
    <w:uiPriority w:val="99"/>
    <w:semiHidden/>
    <w:unhideWhenUsed/>
    <w:rsid w:val="00D9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925C7"/>
    <w:rPr>
      <w:rFonts w:ascii="Courier New" w:eastAsia="Times New Roman" w:hAnsi="Courier New" w:cs="Courier New"/>
      <w:sz w:val="20"/>
      <w:szCs w:val="20"/>
    </w:rPr>
  </w:style>
  <w:style w:type="paragraph" w:customStyle="1" w:styleId="11">
    <w:name w:val="Абзац списка1"/>
    <w:basedOn w:val="a"/>
    <w:rsid w:val="00C742DE"/>
    <w:pPr>
      <w:ind w:left="720"/>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86062468">
      <w:bodyDiv w:val="1"/>
      <w:marLeft w:val="0"/>
      <w:marRight w:val="0"/>
      <w:marTop w:val="0"/>
      <w:marBottom w:val="0"/>
      <w:divBdr>
        <w:top w:val="none" w:sz="0" w:space="0" w:color="auto"/>
        <w:left w:val="none" w:sz="0" w:space="0" w:color="auto"/>
        <w:bottom w:val="none" w:sz="0" w:space="0" w:color="auto"/>
        <w:right w:val="none" w:sz="0" w:space="0" w:color="auto"/>
      </w:divBdr>
    </w:div>
    <w:div w:id="982000825">
      <w:bodyDiv w:val="1"/>
      <w:marLeft w:val="0"/>
      <w:marRight w:val="0"/>
      <w:marTop w:val="0"/>
      <w:marBottom w:val="0"/>
      <w:divBdr>
        <w:top w:val="none" w:sz="0" w:space="0" w:color="auto"/>
        <w:left w:val="none" w:sz="0" w:space="0" w:color="auto"/>
        <w:bottom w:val="none" w:sz="0" w:space="0" w:color="auto"/>
        <w:right w:val="none" w:sz="0" w:space="0" w:color="auto"/>
      </w:divBdr>
    </w:div>
    <w:div w:id="1280142109">
      <w:bodyDiv w:val="1"/>
      <w:marLeft w:val="0"/>
      <w:marRight w:val="0"/>
      <w:marTop w:val="0"/>
      <w:marBottom w:val="0"/>
      <w:divBdr>
        <w:top w:val="none" w:sz="0" w:space="0" w:color="auto"/>
        <w:left w:val="none" w:sz="0" w:space="0" w:color="auto"/>
        <w:bottom w:val="none" w:sz="0" w:space="0" w:color="auto"/>
        <w:right w:val="none" w:sz="0" w:space="0" w:color="auto"/>
      </w:divBdr>
    </w:div>
    <w:div w:id="1317805735">
      <w:bodyDiv w:val="1"/>
      <w:marLeft w:val="0"/>
      <w:marRight w:val="0"/>
      <w:marTop w:val="0"/>
      <w:marBottom w:val="0"/>
      <w:divBdr>
        <w:top w:val="none" w:sz="0" w:space="0" w:color="auto"/>
        <w:left w:val="none" w:sz="0" w:space="0" w:color="auto"/>
        <w:bottom w:val="none" w:sz="0" w:space="0" w:color="auto"/>
        <w:right w:val="none" w:sz="0" w:space="0" w:color="auto"/>
      </w:divBdr>
    </w:div>
    <w:div w:id="1638875080">
      <w:bodyDiv w:val="1"/>
      <w:marLeft w:val="0"/>
      <w:marRight w:val="0"/>
      <w:marTop w:val="0"/>
      <w:marBottom w:val="0"/>
      <w:divBdr>
        <w:top w:val="none" w:sz="0" w:space="0" w:color="auto"/>
        <w:left w:val="none" w:sz="0" w:space="0" w:color="auto"/>
        <w:bottom w:val="none" w:sz="0" w:space="0" w:color="auto"/>
        <w:right w:val="none" w:sz="0" w:space="0" w:color="auto"/>
      </w:divBdr>
    </w:div>
    <w:div w:id="1838690425">
      <w:bodyDiv w:val="1"/>
      <w:marLeft w:val="0"/>
      <w:marRight w:val="0"/>
      <w:marTop w:val="0"/>
      <w:marBottom w:val="0"/>
      <w:divBdr>
        <w:top w:val="none" w:sz="0" w:space="0" w:color="auto"/>
        <w:left w:val="none" w:sz="0" w:space="0" w:color="auto"/>
        <w:bottom w:val="none" w:sz="0" w:space="0" w:color="auto"/>
        <w:right w:val="none" w:sz="0" w:space="0" w:color="auto"/>
      </w:divBdr>
    </w:div>
    <w:div w:id="18827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2019/11/1-2-dodatki.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n.gov.ua/storage/app/media/zagalna%20serednya/programy-1-4-klas/2020/11/20/Savchenko.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7B043-E953-4173-AA57-99846648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3657</TotalTime>
  <Pages>1</Pages>
  <Words>4997</Words>
  <Characters>28486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204</cp:revision>
  <dcterms:created xsi:type="dcterms:W3CDTF">2021-01-15T11:59:00Z</dcterms:created>
  <dcterms:modified xsi:type="dcterms:W3CDTF">2021-02-03T04:02:00Z</dcterms:modified>
</cp:coreProperties>
</file>