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Відділ освіти Збаразької райдержадміністрації</w:t>
      </w:r>
    </w:p>
    <w:p w:rsidR="008F045B" w:rsidRPr="00EA5875" w:rsidRDefault="00CC711E" w:rsidP="00EA587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F045B">
        <w:rPr>
          <w:rFonts w:ascii="Times New Roman" w:hAnsi="Times New Roman" w:cs="Times New Roman"/>
          <w:b/>
          <w:sz w:val="28"/>
          <w:szCs w:val="28"/>
          <w:lang w:val="uk-UA"/>
        </w:rPr>
        <w:t>Збаразький районний комунальний будинок дитячої та юнацької творчості</w:t>
      </w:r>
    </w:p>
    <w:p w:rsidR="008F045B" w:rsidRDefault="008F045B" w:rsidP="008F04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045B" w:rsidRDefault="008F045B" w:rsidP="008F045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045B" w:rsidRPr="00EA5875" w:rsidRDefault="008F045B" w:rsidP="00EA5875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EA5875">
        <w:rPr>
          <w:rFonts w:ascii="Times New Roman" w:hAnsi="Times New Roman" w:cs="Times New Roman"/>
          <w:b/>
          <w:sz w:val="48"/>
          <w:szCs w:val="48"/>
          <w:lang w:val="uk-UA"/>
        </w:rPr>
        <w:t>Проект «Слава не загине»</w:t>
      </w: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CC711E" w:rsidRPr="00EA5875" w:rsidRDefault="00EA5875" w:rsidP="00EA587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BDE770" wp14:editId="5B6481FC">
            <wp:extent cx="3624550" cy="2717481"/>
            <wp:effectExtent l="0" t="0" r="0" b="0"/>
            <wp:docPr id="1" name="Рисунок 1" descr="E:\PHOTO\Клумби,герб\травень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\Клумби,герб\травень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06" cy="272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CC711E" w:rsidP="008F045B">
      <w:pPr>
        <w:pStyle w:val="a3"/>
        <w:pBdr>
          <w:bottom w:val="none" w:sz="0" w:space="0" w:color="auto"/>
        </w:pBdr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CC711E" w:rsidP="008F045B">
      <w:pPr>
        <w:pStyle w:val="a3"/>
        <w:pBdr>
          <w:bottom w:val="none" w:sz="0" w:space="0" w:color="auto"/>
        </w:pBdr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8F045B" w:rsidRDefault="008F045B" w:rsidP="008F045B">
      <w:pPr>
        <w:pStyle w:val="a3"/>
        <w:pBdr>
          <w:bottom w:val="none" w:sz="0" w:space="0" w:color="auto"/>
        </w:pBdr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Учасники проекту:</w:t>
      </w:r>
    </w:p>
    <w:p w:rsidR="00CC711E" w:rsidRDefault="008F045B" w:rsidP="008F045B">
      <w:pPr>
        <w:pStyle w:val="a3"/>
        <w:pBdr>
          <w:bottom w:val="none" w:sz="0" w:space="0" w:color="auto"/>
        </w:pBdr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вихованці гуртка «Юні друзі природи»</w:t>
      </w: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8F045B" w:rsidP="008F045B">
      <w:pPr>
        <w:pStyle w:val="a3"/>
        <w:pBdr>
          <w:bottom w:val="none" w:sz="0" w:space="0" w:color="auto"/>
        </w:pBdr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                 Керівник:Пугач Лілія Степанівна</w:t>
      </w: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Pr="00EA5875" w:rsidRDefault="00CC711E" w:rsidP="00EA5875">
      <w:pPr>
        <w:pStyle w:val="a3"/>
        <w:pBdr>
          <w:bottom w:val="none" w:sz="0" w:space="0" w:color="auto"/>
        </w:pBd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CC711E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</w:p>
    <w:p w:rsidR="00CC711E" w:rsidRDefault="008F045B" w:rsidP="00CC711E">
      <w:pPr>
        <w:pStyle w:val="a3"/>
        <w:pBdr>
          <w:bottom w:val="none" w:sz="0" w:space="0" w:color="auto"/>
        </w:pBdr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Збараж-2015р.</w:t>
      </w:r>
    </w:p>
    <w:p w:rsidR="00EA5875" w:rsidRPr="00EA5875" w:rsidRDefault="00EA5875" w:rsidP="00EA5875">
      <w:pPr>
        <w:rPr>
          <w:lang w:val="en-US"/>
        </w:rPr>
      </w:pPr>
    </w:p>
    <w:p w:rsidR="008F045B" w:rsidRPr="008F045B" w:rsidRDefault="008F045B" w:rsidP="00F96A2B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045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Учасники проекту:</w:t>
      </w:r>
    </w:p>
    <w:p w:rsidR="008F045B" w:rsidRDefault="00F96A2B" w:rsidP="00F96A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та в</w:t>
      </w:r>
      <w:r w:rsidR="008F045B" w:rsidRPr="008F045B">
        <w:rPr>
          <w:rFonts w:ascii="Times New Roman" w:hAnsi="Times New Roman" w:cs="Times New Roman"/>
          <w:sz w:val="28"/>
          <w:szCs w:val="28"/>
          <w:lang w:val="uk-UA"/>
        </w:rPr>
        <w:t>ихованці гуртка «Юні друзі природи»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F045B" w:rsidRDefault="008F045B" w:rsidP="00F96A2B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045B">
        <w:rPr>
          <w:rFonts w:ascii="Times New Roman" w:hAnsi="Times New Roman" w:cs="Times New Roman"/>
          <w:b/>
          <w:sz w:val="28"/>
          <w:szCs w:val="28"/>
          <w:lang w:val="uk-UA"/>
        </w:rPr>
        <w:t>Тип проекту:</w:t>
      </w:r>
      <w:r w:rsidR="006645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E7548">
        <w:rPr>
          <w:rFonts w:ascii="Times New Roman" w:hAnsi="Times New Roman" w:cs="Times New Roman"/>
          <w:sz w:val="28"/>
          <w:szCs w:val="28"/>
          <w:lang w:val="uk-UA"/>
        </w:rPr>
        <w:t xml:space="preserve">колективний </w:t>
      </w:r>
      <w:r w:rsidR="00CE7548" w:rsidRPr="00CE7548">
        <w:rPr>
          <w:rFonts w:ascii="Times New Roman" w:hAnsi="Times New Roman" w:cs="Times New Roman"/>
          <w:sz w:val="28"/>
          <w:szCs w:val="28"/>
          <w:lang w:val="uk-UA"/>
        </w:rPr>
        <w:t>, соціальний ,довготривалий, виховний.</w:t>
      </w:r>
    </w:p>
    <w:p w:rsidR="00BE1CDB" w:rsidRPr="00EA5875" w:rsidRDefault="00CE7548" w:rsidP="00F96A2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Партнери проекту: </w:t>
      </w:r>
      <w:r w:rsidRPr="00CE7548">
        <w:rPr>
          <w:rFonts w:ascii="Times New Roman" w:hAnsi="Times New Roman" w:cs="Times New Roman"/>
          <w:sz w:val="28"/>
          <w:szCs w:val="28"/>
          <w:lang w:val="uk-UA"/>
        </w:rPr>
        <w:t>Збаразька міськ</w:t>
      </w:r>
      <w:r w:rsidR="00F96A2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E7548">
        <w:rPr>
          <w:rFonts w:ascii="Times New Roman" w:hAnsi="Times New Roman" w:cs="Times New Roman"/>
          <w:sz w:val="28"/>
          <w:szCs w:val="28"/>
          <w:lang w:val="uk-UA"/>
        </w:rPr>
        <w:t xml:space="preserve"> рада, МКП «Добробут»</w:t>
      </w:r>
      <w:r w:rsidR="00F96A2B">
        <w:rPr>
          <w:rFonts w:ascii="Times New Roman" w:hAnsi="Times New Roman" w:cs="Times New Roman"/>
          <w:sz w:val="28"/>
          <w:szCs w:val="28"/>
          <w:lang w:val="uk-UA"/>
        </w:rPr>
        <w:t>, батьки, педагогічний колектив Збаразького РК БДЮТ.</w:t>
      </w:r>
    </w:p>
    <w:p w:rsidR="0094552F" w:rsidRPr="009E5BAB" w:rsidRDefault="0094552F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D1A17">
        <w:rPr>
          <w:rFonts w:ascii="Times New Roman" w:hAnsi="Times New Roman" w:cs="Times New Roman"/>
          <w:b/>
          <w:color w:val="auto"/>
          <w:sz w:val="28"/>
          <w:szCs w:val="28"/>
        </w:rPr>
        <w:t>Мета</w:t>
      </w:r>
      <w:r w:rsidRPr="009E5BAB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94552F" w:rsidRPr="00054FAC" w:rsidRDefault="0094552F" w:rsidP="00F96A2B">
      <w:pPr>
        <w:pStyle w:val="a3"/>
        <w:numPr>
          <w:ilvl w:val="0"/>
          <w:numId w:val="3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F96A2B">
        <w:rPr>
          <w:rFonts w:ascii="Times New Roman" w:hAnsi="Times New Roman" w:cs="Times New Roman"/>
          <w:color w:val="auto"/>
          <w:sz w:val="28"/>
          <w:szCs w:val="28"/>
          <w:lang w:val="uk-UA"/>
        </w:rPr>
        <w:t>увічнення пам’яті полеглих героїв за незалежну соборну національну державу</w:t>
      </w:r>
      <w:r w:rsidR="00CE7548" w:rsidRPr="00F96A2B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CE7548" w:rsidRDefault="00CE7548" w:rsidP="00F96A2B">
      <w:pPr>
        <w:pStyle w:val="a3"/>
        <w:numPr>
          <w:ilvl w:val="0"/>
          <w:numId w:val="3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ф</w:t>
      </w:r>
      <w:r w:rsidR="0094552F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ормування єдиної національної пам</w:t>
      </w:r>
      <w:r w:rsidR="0094552F" w:rsidRPr="00054FAC">
        <w:rPr>
          <w:rFonts w:ascii="Times New Roman" w:hAnsi="Times New Roman" w:cs="Times New Roman"/>
          <w:color w:val="auto"/>
          <w:sz w:val="28"/>
          <w:szCs w:val="28"/>
          <w:lang w:val="en-US"/>
        </w:rPr>
        <w:t>’</w:t>
      </w:r>
      <w:r w:rsidR="0094552F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яті</w:t>
      </w:r>
      <w:r w:rsidR="0094552F" w:rsidRPr="00054FAC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BE1CDB" w:rsidRPr="00EA5875" w:rsidRDefault="00F96A2B" w:rsidP="00F96A2B">
      <w:pPr>
        <w:pStyle w:val="a3"/>
        <w:numPr>
          <w:ilvl w:val="0"/>
          <w:numId w:val="3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в</w:t>
      </w:r>
      <w:r w:rsidRPr="00F96A2B">
        <w:rPr>
          <w:rFonts w:ascii="Times New Roman" w:hAnsi="Times New Roman" w:cs="Times New Roman"/>
          <w:color w:val="auto"/>
          <w:sz w:val="28"/>
          <w:szCs w:val="28"/>
          <w:lang w:val="uk-UA"/>
        </w:rPr>
        <w:t>иховання у гуртківців таких соціально-значущих якостей особистості, як відповідальність, ініціативність; формування соціально-активної, громадянської, соціально-моральної позиції особистості.</w:t>
      </w:r>
    </w:p>
    <w:p w:rsidR="00CE7548" w:rsidRPr="00F96A2B" w:rsidRDefault="00CE7548" w:rsidP="00F96A2B">
      <w:pPr>
        <w:pStyle w:val="a3"/>
        <w:pBdr>
          <w:bottom w:val="none" w:sz="0" w:space="0" w:color="auto"/>
        </w:pBdr>
        <w:spacing w:line="360" w:lineRule="auto"/>
        <w:ind w:left="360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proofErr w:type="spellStart"/>
      <w:r w:rsidRPr="00F96A2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Обгрунтування</w:t>
      </w:r>
      <w:proofErr w:type="spellEnd"/>
      <w:r w:rsidRPr="00F96A2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актуальності:</w:t>
      </w:r>
    </w:p>
    <w:p w:rsidR="00BE1CDB" w:rsidRPr="00EA5875" w:rsidRDefault="00CE7548" w:rsidP="00EA5875">
      <w:pPr>
        <w:pStyle w:val="a3"/>
        <w:pBdr>
          <w:bottom w:val="none" w:sz="0" w:space="0" w:color="auto"/>
        </w:pBdr>
        <w:spacing w:line="360" w:lineRule="auto"/>
        <w:ind w:left="36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F96A2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Збереження і підтримання в належному стані меморіалів, пам’ятників, місць поховань загиблих в рамках виконання проекту «Слава не загине», що включає догляд за козацькими могилами, військовими меморіалами, похованнями українських січових стрільців, могилами новітніх героїв, що знаходяться на території місцевих. </w:t>
      </w:r>
    </w:p>
    <w:p w:rsidR="009D0CA5" w:rsidRPr="00CC711E" w:rsidRDefault="005D19E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CC711E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Завдання проекту</w:t>
      </w:r>
      <w:r w:rsidR="00D12BEF" w:rsidRPr="00CC711E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:</w:t>
      </w:r>
    </w:p>
    <w:p w:rsidR="00D12BEF" w:rsidRDefault="005D19E0" w:rsidP="00F96A2B">
      <w:pPr>
        <w:pStyle w:val="a3"/>
        <w:numPr>
          <w:ilvl w:val="0"/>
          <w:numId w:val="5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Інформування учнівської молоді щодо вшанування пам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en-US"/>
        </w:rPr>
        <w:t>’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яті воїнів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en-US"/>
        </w:rPr>
        <w:t>,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полеглих за волю України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BE1CDB" w:rsidRDefault="00BE1CDB" w:rsidP="00F96A2B">
      <w:pPr>
        <w:pStyle w:val="a3"/>
        <w:numPr>
          <w:ilvl w:val="0"/>
          <w:numId w:val="5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Проведення історико-краєзнавчої пошукової діяльності</w:t>
      </w:r>
      <w:r w:rsidRPr="00054FA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E1CDB" w:rsidRPr="00BE1CDB" w:rsidRDefault="00BE1CDB" w:rsidP="00F96A2B">
      <w:pPr>
        <w:pStyle w:val="a3"/>
        <w:numPr>
          <w:ilvl w:val="0"/>
          <w:numId w:val="5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Висіювання чорнобривців,сальвії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агератуму та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їх насадження біля пам’ятних міс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ць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полеглих героїв у боротьбі за волю України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</w:p>
    <w:p w:rsidR="005D19E0" w:rsidRPr="00054FAC" w:rsidRDefault="005D19E0" w:rsidP="00F96A2B">
      <w:pPr>
        <w:pStyle w:val="a3"/>
        <w:numPr>
          <w:ilvl w:val="0"/>
          <w:numId w:val="5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Догляд за</w:t>
      </w:r>
      <w:r w:rsidR="00BE1CDB" w:rsidRP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пам</w:t>
      </w:r>
      <w:r w:rsidR="00BE1CDB" w:rsidRPr="009E5BAB">
        <w:rPr>
          <w:rFonts w:ascii="Times New Roman" w:hAnsi="Times New Roman" w:cs="Times New Roman"/>
          <w:color w:val="auto"/>
          <w:sz w:val="28"/>
          <w:szCs w:val="28"/>
          <w:lang w:val="uk-UA"/>
        </w:rPr>
        <w:t>’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ятником воїнам-афганцям та могилою Січових Стрільців</w:t>
      </w:r>
      <w:r w:rsidRPr="00054FA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E1CDB" w:rsidRPr="00BE1CDB" w:rsidRDefault="00E13586" w:rsidP="00F96A2B">
      <w:pPr>
        <w:pStyle w:val="a3"/>
        <w:numPr>
          <w:ilvl w:val="0"/>
          <w:numId w:val="5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Широке інформування громадськості та органів міської влади</w:t>
      </w:r>
      <w:r w:rsidRPr="00054FA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22680" w:rsidRPr="00054FAC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9E5BA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Реал</w:t>
      </w:r>
      <w:r w:rsidRPr="00054FAC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і</w:t>
      </w:r>
      <w:r w:rsidRPr="009E5BA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за</w:t>
      </w:r>
      <w:r w:rsidRPr="00054FAC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ція проекту</w:t>
      </w:r>
      <w:r w:rsidR="00BE1CD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:</w:t>
      </w:r>
    </w:p>
    <w:p w:rsidR="00522680" w:rsidRPr="00054FAC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9E5BA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1.</w:t>
      </w:r>
      <w:r w:rsidR="00BE1CD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Підготовчий </w:t>
      </w:r>
      <w:r w:rsidRPr="00054FAC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етап:</w:t>
      </w:r>
    </w:p>
    <w:p w:rsidR="00522680" w:rsidRPr="00BE1CDB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</w:t>
      </w:r>
      <w:r w:rsidRP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Обговорення проблеми:</w:t>
      </w:r>
    </w:p>
    <w:p w:rsidR="00522680" w:rsidRPr="00ED1A17" w:rsidRDefault="00ED1A17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>1.1. Н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а заняттях гуртка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Юні друзі природи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</w:rPr>
        <w:t>”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522680" w:rsidRPr="00054FAC" w:rsidRDefault="00ED1A17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1.2. Н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а </w:t>
      </w:r>
      <w:r w:rsidR="00522680" w:rsidRPr="00ED1A17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зустрічі із мером 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Збаража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Романом Полікровським.</w:t>
      </w:r>
    </w:p>
    <w:p w:rsidR="00522680" w:rsidRPr="00ED1A17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ED1A1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2.Організаційний етап:</w:t>
      </w:r>
    </w:p>
    <w:p w:rsidR="00522680" w:rsidRPr="00ED1A17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2.1.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Розробка плану реалізації проекту на з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асіданнях круглого столу із мером 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міста</w:t>
      </w:r>
      <w:r w:rsidRPr="00ED1A17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522680" w:rsidRPr="00054FAC" w:rsidRDefault="00BE1CDB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2.2.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Усебічне вивчення проблеми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:</w:t>
      </w:r>
    </w:p>
    <w:p w:rsidR="00522680" w:rsidRPr="00054FAC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(перегляд матеріалів</w:t>
      </w:r>
      <w:r w:rsidRP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використання і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нтерне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т-ресурсів </w:t>
      </w:r>
      <w:r w:rsidRP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виготовлення замальовок майбутніх клумб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, консультація із адміністрацією закладу</w:t>
      </w:r>
      <w:r w:rsidRP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керівниками гуртків)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664535" w:rsidRPr="00EA5875" w:rsidRDefault="00522680" w:rsidP="00EA5875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2.3.</w:t>
      </w: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Презентація проекту перед учнівською та педагогічною громадою</w:t>
      </w:r>
      <w:r w:rsidRP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522680" w:rsidRPr="00054FAC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3</w:t>
      </w:r>
      <w:r w:rsidRPr="00BE1CD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.</w:t>
      </w:r>
      <w:r w:rsidRPr="00054FAC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 Основний етап:</w:t>
      </w:r>
    </w:p>
    <w:p w:rsidR="00522680" w:rsidRPr="00054FAC" w:rsidRDefault="00BE1CDB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3.1.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Проведення учнівськи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х конференцій з окресленої теми.</w:t>
      </w:r>
    </w:p>
    <w:p w:rsidR="00BE1CDB" w:rsidRDefault="00BE1CDB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3.2.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Організація зустрічі із мерією міста та ознайомлення із планом </w:t>
      </w:r>
    </w:p>
    <w:p w:rsidR="00BE1CDB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дій </w:t>
      </w:r>
      <w:r w:rsid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:</w:t>
      </w:r>
    </w:p>
    <w:p w:rsidR="00BE1CDB" w:rsidRDefault="00522680" w:rsidP="00F96A2B">
      <w:pPr>
        <w:pStyle w:val="a3"/>
        <w:numPr>
          <w:ilvl w:val="0"/>
          <w:numId w:val="7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закупівля насіння;</w:t>
      </w:r>
    </w:p>
    <w:p w:rsidR="00522680" w:rsidRPr="00054FAC" w:rsidRDefault="00BE1CDB" w:rsidP="00F96A2B">
      <w:pPr>
        <w:pStyle w:val="a3"/>
        <w:numPr>
          <w:ilvl w:val="0"/>
          <w:numId w:val="7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в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исівання розсади чорнобривців, агератуму</w:t>
      </w:r>
      <w:r w:rsidR="00522680" w:rsidRPr="00BE1CDB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сальвії;</w:t>
      </w:r>
    </w:p>
    <w:p w:rsidR="00522680" w:rsidRPr="00054FAC" w:rsidRDefault="00BE1CDB" w:rsidP="00F96A2B">
      <w:pPr>
        <w:pStyle w:val="a3"/>
        <w:numPr>
          <w:ilvl w:val="0"/>
          <w:numId w:val="7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висадження розсади ів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грунт біля пам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</w:rPr>
        <w:t>’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ятників героям 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;</w:t>
      </w:r>
    </w:p>
    <w:p w:rsidR="00664535" w:rsidRPr="00EA5875" w:rsidRDefault="00BE1CDB" w:rsidP="00F96A2B">
      <w:pPr>
        <w:pStyle w:val="a3"/>
        <w:numPr>
          <w:ilvl w:val="0"/>
          <w:numId w:val="7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огляд за клумбами</w:t>
      </w:r>
      <w:r w:rsidR="00522680" w:rsidRPr="00054FA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22680" w:rsidRPr="00664535" w:rsidRDefault="00522680" w:rsidP="00F96A2B">
      <w:pPr>
        <w:pStyle w:val="a3"/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664535">
        <w:rPr>
          <w:rFonts w:ascii="Times New Roman" w:hAnsi="Times New Roman" w:cs="Times New Roman"/>
          <w:b/>
          <w:color w:val="auto"/>
          <w:sz w:val="28"/>
          <w:szCs w:val="28"/>
        </w:rPr>
        <w:t>4.</w:t>
      </w:r>
      <w:r w:rsidRPr="00664535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Результативно-узагальнюючий етап:</w:t>
      </w:r>
    </w:p>
    <w:p w:rsidR="00664535" w:rsidRPr="00F96A2B" w:rsidRDefault="00664535" w:rsidP="00F96A2B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Висвітлення проведен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ої роботи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місцевих ЗМІ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на сайті закладу.</w:t>
      </w:r>
    </w:p>
    <w:p w:rsidR="00664535" w:rsidRPr="00664535" w:rsidRDefault="00522680" w:rsidP="00F96A2B">
      <w:pPr>
        <w:pStyle w:val="a3"/>
        <w:pBdr>
          <w:bottom w:val="none" w:sz="0" w:space="0" w:color="auto"/>
        </w:pBd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Очікувані результати</w:t>
      </w:r>
      <w:r w:rsidRPr="00054FA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:</w:t>
      </w:r>
    </w:p>
    <w:p w:rsidR="00522680" w:rsidRDefault="00522680" w:rsidP="00F96A2B">
      <w:pPr>
        <w:pStyle w:val="a3"/>
        <w:numPr>
          <w:ilvl w:val="0"/>
          <w:numId w:val="6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Усвідомлення гуртківцями особистої відповідальності за гідне вшанування пам’яті полеглих героїв у боротьбі за незалежну соборну національну державу.</w:t>
      </w:r>
    </w:p>
    <w:p w:rsidR="00664535" w:rsidRPr="00664535" w:rsidRDefault="00664535" w:rsidP="00F96A2B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64535">
        <w:rPr>
          <w:rFonts w:ascii="Times New Roman" w:hAnsi="Times New Roman" w:cs="Times New Roman"/>
          <w:sz w:val="28"/>
          <w:szCs w:val="28"/>
          <w:lang w:val="uk-UA"/>
        </w:rPr>
        <w:t>Формування в учнівської молоді поваги до історичного минулогоУкраїни.</w:t>
      </w:r>
    </w:p>
    <w:p w:rsidR="007525CF" w:rsidRPr="00EA5875" w:rsidRDefault="00522680" w:rsidP="007525CF">
      <w:pPr>
        <w:pStyle w:val="a3"/>
        <w:numPr>
          <w:ilvl w:val="0"/>
          <w:numId w:val="6"/>
        </w:numPr>
        <w:pBdr>
          <w:bottom w:val="none" w:sz="0" w:space="0" w:color="auto"/>
        </w:pBdr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054FAC">
        <w:rPr>
          <w:rFonts w:ascii="Times New Roman" w:hAnsi="Times New Roman" w:cs="Times New Roman"/>
          <w:color w:val="auto"/>
          <w:sz w:val="28"/>
          <w:szCs w:val="28"/>
          <w:lang w:val="uk-UA"/>
        </w:rPr>
        <w:t>Набуття досвіду практичної участі у вирішенні суспільних проблем</w:t>
      </w:r>
      <w:r w:rsidRPr="00054FA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96A2B" w:rsidRDefault="007525CF" w:rsidP="007525C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</w:t>
      </w:r>
      <w:r w:rsidR="00F96A2B" w:rsidRPr="00F96A2B">
        <w:rPr>
          <w:rFonts w:ascii="Times New Roman" w:hAnsi="Times New Roman" w:cs="Times New Roman"/>
          <w:b/>
          <w:sz w:val="28"/>
          <w:szCs w:val="28"/>
          <w:lang w:val="uk-UA"/>
        </w:rPr>
        <w:t>Фотозвіт</w:t>
      </w:r>
    </w:p>
    <w:p w:rsidR="00F96A2B" w:rsidRDefault="00F96A2B" w:rsidP="007525CF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6A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215074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63" cy="2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2B" w:rsidRPr="007525CF" w:rsidRDefault="00F96A2B" w:rsidP="007525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5CF">
        <w:rPr>
          <w:rFonts w:ascii="Times New Roman" w:hAnsi="Times New Roman" w:cs="Times New Roman"/>
          <w:b/>
          <w:sz w:val="24"/>
          <w:szCs w:val="24"/>
          <w:lang w:val="uk-UA"/>
        </w:rPr>
        <w:t>Зустріч із мером Романом Пол</w:t>
      </w:r>
      <w:r w:rsidR="007525CF">
        <w:rPr>
          <w:rFonts w:ascii="Times New Roman" w:hAnsi="Times New Roman" w:cs="Times New Roman"/>
          <w:b/>
          <w:sz w:val="24"/>
          <w:szCs w:val="24"/>
          <w:lang w:val="uk-UA"/>
        </w:rPr>
        <w:t>ікровським</w:t>
      </w:r>
    </w:p>
    <w:p w:rsidR="00F96A2B" w:rsidRDefault="007525CF" w:rsidP="007525C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25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227937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84" cy="22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CF" w:rsidRDefault="007525CF" w:rsidP="00F96A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5CF">
        <w:rPr>
          <w:rFonts w:ascii="Times New Roman" w:hAnsi="Times New Roman" w:cs="Times New Roman"/>
          <w:b/>
          <w:sz w:val="24"/>
          <w:szCs w:val="24"/>
          <w:lang w:val="uk-UA"/>
        </w:rPr>
        <w:t>Гуртківці вибирають насіння квітів</w:t>
      </w:r>
    </w:p>
    <w:p w:rsidR="007525CF" w:rsidRDefault="007525CF" w:rsidP="007525C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8340" cy="251074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404" cy="251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CF" w:rsidRDefault="007525CF" w:rsidP="007525C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Висів насіння у горщики на розсаду</w:t>
      </w:r>
    </w:p>
    <w:p w:rsidR="007525CF" w:rsidRDefault="007525CF" w:rsidP="007525C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7275" cy="261676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6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CF" w:rsidRDefault="007525CF" w:rsidP="007525C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Висаджується розсада чорнобривців, агератуму, сальвії</w:t>
      </w:r>
    </w:p>
    <w:p w:rsidR="007525CF" w:rsidRDefault="007525CF" w:rsidP="007525C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64527" cy="25991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003" cy="26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5CF" w:rsidRPr="007525CF" w:rsidRDefault="007525CF" w:rsidP="007525C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25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04903" cy="3000375"/>
            <wp:effectExtent l="19050" t="0" r="514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51" cy="300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5CF" w:rsidRPr="007525CF" w:rsidSect="00630A1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7BF9"/>
    <w:multiLevelType w:val="hybridMultilevel"/>
    <w:tmpl w:val="9F3C5A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B23FF4"/>
    <w:multiLevelType w:val="hybridMultilevel"/>
    <w:tmpl w:val="4800A7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B163B"/>
    <w:multiLevelType w:val="hybridMultilevel"/>
    <w:tmpl w:val="0BE0DA96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715673"/>
    <w:multiLevelType w:val="hybridMultilevel"/>
    <w:tmpl w:val="5E2C1BEE"/>
    <w:lvl w:ilvl="0" w:tplc="B5727C0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427FE4"/>
    <w:multiLevelType w:val="hybridMultilevel"/>
    <w:tmpl w:val="59F48184"/>
    <w:lvl w:ilvl="0" w:tplc="DC180782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68478C"/>
    <w:multiLevelType w:val="hybridMultilevel"/>
    <w:tmpl w:val="EE887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4A204D"/>
    <w:multiLevelType w:val="hybridMultilevel"/>
    <w:tmpl w:val="26223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0E0F20"/>
    <w:multiLevelType w:val="multilevel"/>
    <w:tmpl w:val="F4DC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EE1DAF"/>
    <w:multiLevelType w:val="hybridMultilevel"/>
    <w:tmpl w:val="69F69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12BEF"/>
    <w:rsid w:val="00054FAC"/>
    <w:rsid w:val="00407A40"/>
    <w:rsid w:val="00486F14"/>
    <w:rsid w:val="005106E7"/>
    <w:rsid w:val="00522680"/>
    <w:rsid w:val="005C18DC"/>
    <w:rsid w:val="005D19E0"/>
    <w:rsid w:val="00630A1F"/>
    <w:rsid w:val="00664535"/>
    <w:rsid w:val="007525CF"/>
    <w:rsid w:val="008F045B"/>
    <w:rsid w:val="0094552F"/>
    <w:rsid w:val="009D0CA5"/>
    <w:rsid w:val="009E5BAB"/>
    <w:rsid w:val="00A63563"/>
    <w:rsid w:val="00B7512E"/>
    <w:rsid w:val="00BE1CDB"/>
    <w:rsid w:val="00CC711E"/>
    <w:rsid w:val="00CE7548"/>
    <w:rsid w:val="00D10A54"/>
    <w:rsid w:val="00D12BEF"/>
    <w:rsid w:val="00E13586"/>
    <w:rsid w:val="00EA4FFA"/>
    <w:rsid w:val="00EA5875"/>
    <w:rsid w:val="00ED1A17"/>
    <w:rsid w:val="00F96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12B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2B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F045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6453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9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12B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2B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2015-10-06T18:28:00Z</dcterms:created>
  <dcterms:modified xsi:type="dcterms:W3CDTF">2016-05-20T08:42:00Z</dcterms:modified>
</cp:coreProperties>
</file>