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30" w:rsidRDefault="005521E9" w:rsidP="005521E9">
      <w:pPr>
        <w:rPr>
          <w:lang w:val="uk-UA"/>
        </w:rPr>
      </w:pPr>
      <w:r>
        <w:rPr>
          <w:lang w:val="uk-UA"/>
        </w:rPr>
        <w:t xml:space="preserve">     </w:t>
      </w:r>
      <w:r w:rsidR="00966830">
        <w:rPr>
          <w:lang w:val="uk-UA"/>
        </w:rPr>
        <w:t xml:space="preserve">       </w:t>
      </w:r>
      <w:r>
        <w:rPr>
          <w:lang w:val="uk-UA"/>
        </w:rPr>
        <w:t xml:space="preserve">  </w:t>
      </w:r>
      <w:r w:rsidR="00966830">
        <w:rPr>
          <w:lang w:val="uk-UA"/>
        </w:rPr>
        <w:t>Теребовлянський центр позашкільної роботи дітей та юнацтва</w:t>
      </w:r>
    </w:p>
    <w:p w:rsidR="00966830" w:rsidRDefault="00966830" w:rsidP="005521E9">
      <w:pPr>
        <w:rPr>
          <w:lang w:val="uk-UA"/>
        </w:rPr>
      </w:pPr>
    </w:p>
    <w:p w:rsidR="005521E9" w:rsidRDefault="005521E9" w:rsidP="005521E9">
      <w:pPr>
        <w:rPr>
          <w:lang w:val="uk-UA"/>
        </w:rPr>
      </w:pPr>
      <w:r>
        <w:rPr>
          <w:lang w:val="uk-UA"/>
        </w:rPr>
        <w:t xml:space="preserve">    </w:t>
      </w:r>
    </w:p>
    <w:p w:rsidR="00966830" w:rsidRDefault="00966830" w:rsidP="005521E9">
      <w:pPr>
        <w:rPr>
          <w:lang w:val="uk-UA"/>
        </w:rPr>
      </w:pPr>
    </w:p>
    <w:p w:rsidR="00966830" w:rsidRDefault="00966830" w:rsidP="005521E9">
      <w:pPr>
        <w:rPr>
          <w:lang w:val="uk-UA"/>
        </w:rPr>
      </w:pPr>
    </w:p>
    <w:p w:rsidR="00966830" w:rsidRDefault="00966830" w:rsidP="005521E9">
      <w:pPr>
        <w:rPr>
          <w:lang w:val="uk-UA"/>
        </w:rPr>
      </w:pPr>
    </w:p>
    <w:p w:rsidR="00966830" w:rsidRDefault="00966830" w:rsidP="005521E9">
      <w:pPr>
        <w:rPr>
          <w:lang w:val="uk-UA"/>
        </w:rPr>
      </w:pPr>
    </w:p>
    <w:p w:rsidR="00966830" w:rsidRPr="00966830" w:rsidRDefault="00966830" w:rsidP="005521E9">
      <w:pPr>
        <w:rPr>
          <w:b/>
          <w:i/>
          <w:sz w:val="48"/>
          <w:szCs w:val="48"/>
          <w:lang w:val="uk-UA"/>
        </w:rPr>
      </w:pPr>
    </w:p>
    <w:p w:rsidR="00966830" w:rsidRPr="00966830" w:rsidRDefault="00966830" w:rsidP="00966830">
      <w:pPr>
        <w:jc w:val="center"/>
        <w:rPr>
          <w:b/>
          <w:i/>
          <w:sz w:val="48"/>
          <w:szCs w:val="48"/>
          <w:lang w:val="uk-UA"/>
        </w:rPr>
      </w:pPr>
      <w:r w:rsidRPr="00966830">
        <w:rPr>
          <w:b/>
          <w:i/>
          <w:sz w:val="48"/>
          <w:szCs w:val="48"/>
          <w:lang w:val="uk-UA"/>
        </w:rPr>
        <w:t>Програма роботи гуртка</w:t>
      </w:r>
    </w:p>
    <w:p w:rsidR="00966830" w:rsidRPr="00966830" w:rsidRDefault="00966830" w:rsidP="00966830">
      <w:pPr>
        <w:jc w:val="center"/>
        <w:rPr>
          <w:b/>
          <w:i/>
          <w:sz w:val="48"/>
          <w:szCs w:val="48"/>
          <w:lang w:val="uk-UA"/>
        </w:rPr>
      </w:pPr>
      <w:r w:rsidRPr="00966830">
        <w:rPr>
          <w:b/>
          <w:i/>
          <w:sz w:val="48"/>
          <w:szCs w:val="48"/>
          <w:lang w:val="uk-UA"/>
        </w:rPr>
        <w:t>«Юні патріоти»</w:t>
      </w:r>
    </w:p>
    <w:p w:rsidR="00966830" w:rsidRDefault="00966830" w:rsidP="00966830">
      <w:pPr>
        <w:jc w:val="center"/>
        <w:rPr>
          <w:lang w:val="uk-UA"/>
        </w:rPr>
      </w:pPr>
    </w:p>
    <w:p w:rsidR="00966830" w:rsidRDefault="00966830" w:rsidP="00966830">
      <w:pPr>
        <w:jc w:val="center"/>
        <w:rPr>
          <w:lang w:val="uk-UA"/>
        </w:rPr>
      </w:pPr>
    </w:p>
    <w:p w:rsidR="00966830" w:rsidRDefault="00966830" w:rsidP="00966830">
      <w:pPr>
        <w:jc w:val="center"/>
        <w:rPr>
          <w:lang w:val="uk-UA"/>
        </w:rPr>
      </w:pPr>
    </w:p>
    <w:p w:rsidR="00966830" w:rsidRDefault="00966830" w:rsidP="00966830">
      <w:pPr>
        <w:jc w:val="right"/>
        <w:rPr>
          <w:lang w:val="uk-UA"/>
        </w:rPr>
      </w:pPr>
      <w:r>
        <w:rPr>
          <w:lang w:val="uk-UA"/>
        </w:rPr>
        <w:t>Підготувала:</w:t>
      </w:r>
    </w:p>
    <w:p w:rsidR="00966830" w:rsidRDefault="00966830" w:rsidP="00966830">
      <w:pPr>
        <w:jc w:val="right"/>
        <w:rPr>
          <w:lang w:val="uk-UA"/>
        </w:rPr>
      </w:pPr>
      <w:proofErr w:type="spellStart"/>
      <w:r>
        <w:rPr>
          <w:lang w:val="uk-UA"/>
        </w:rPr>
        <w:t>Сковронська</w:t>
      </w:r>
      <w:proofErr w:type="spellEnd"/>
      <w:r>
        <w:rPr>
          <w:lang w:val="uk-UA"/>
        </w:rPr>
        <w:t xml:space="preserve"> О.П.</w:t>
      </w:r>
    </w:p>
    <w:p w:rsidR="00966830" w:rsidRDefault="00966830" w:rsidP="00966830">
      <w:pPr>
        <w:jc w:val="right"/>
        <w:rPr>
          <w:lang w:val="uk-UA"/>
        </w:rPr>
      </w:pPr>
    </w:p>
    <w:p w:rsidR="00966830" w:rsidRDefault="00966830" w:rsidP="00966830">
      <w:pPr>
        <w:jc w:val="right"/>
        <w:rPr>
          <w:lang w:val="uk-UA"/>
        </w:rPr>
      </w:pPr>
    </w:p>
    <w:p w:rsidR="00966830" w:rsidRDefault="00966830" w:rsidP="00966830">
      <w:pPr>
        <w:jc w:val="right"/>
        <w:rPr>
          <w:lang w:val="uk-UA"/>
        </w:rPr>
      </w:pPr>
    </w:p>
    <w:p w:rsidR="00966830" w:rsidRDefault="00966830" w:rsidP="00966830">
      <w:pPr>
        <w:jc w:val="right"/>
        <w:rPr>
          <w:lang w:val="uk-UA"/>
        </w:rPr>
      </w:pPr>
    </w:p>
    <w:p w:rsidR="00966830" w:rsidRDefault="00966830" w:rsidP="00966830">
      <w:pPr>
        <w:jc w:val="right"/>
        <w:rPr>
          <w:lang w:val="uk-UA"/>
        </w:rPr>
      </w:pPr>
      <w:bookmarkStart w:id="0" w:name="_GoBack"/>
      <w:bookmarkEnd w:id="0"/>
    </w:p>
    <w:p w:rsidR="00966830" w:rsidRDefault="00966830" w:rsidP="00966830">
      <w:pPr>
        <w:jc w:val="center"/>
        <w:rPr>
          <w:lang w:val="uk-UA"/>
        </w:rPr>
      </w:pPr>
    </w:p>
    <w:p w:rsidR="00966830" w:rsidRDefault="00966830" w:rsidP="00966830">
      <w:pPr>
        <w:jc w:val="center"/>
        <w:rPr>
          <w:lang w:val="uk-UA"/>
        </w:rPr>
      </w:pPr>
    </w:p>
    <w:p w:rsidR="00966830" w:rsidRDefault="00966830" w:rsidP="00966830">
      <w:pPr>
        <w:jc w:val="center"/>
        <w:rPr>
          <w:lang w:val="uk-UA"/>
        </w:rPr>
      </w:pPr>
    </w:p>
    <w:p w:rsidR="00966830" w:rsidRDefault="00966830" w:rsidP="00966830">
      <w:pPr>
        <w:jc w:val="center"/>
        <w:rPr>
          <w:lang w:val="uk-UA"/>
        </w:rPr>
      </w:pPr>
    </w:p>
    <w:p w:rsidR="00C77DCC" w:rsidRDefault="005521E9" w:rsidP="005521E9">
      <w:pPr>
        <w:rPr>
          <w:b/>
          <w:lang w:val="uk-UA"/>
        </w:rPr>
      </w:pPr>
      <w:r>
        <w:rPr>
          <w:lang w:val="uk-UA"/>
        </w:rPr>
        <w:lastRenderedPageBreak/>
        <w:t xml:space="preserve">                                       </w:t>
      </w:r>
      <w:r w:rsidR="00C77DCC" w:rsidRPr="00C77DCC">
        <w:rPr>
          <w:b/>
          <w:lang w:val="uk-UA"/>
        </w:rPr>
        <w:t>Пояснювальна записка</w:t>
      </w:r>
    </w:p>
    <w:p w:rsidR="005521E9" w:rsidRPr="00C77DCC" w:rsidRDefault="005521E9" w:rsidP="005521E9">
      <w:pPr>
        <w:rPr>
          <w:b/>
          <w:lang w:val="uk-UA"/>
        </w:rPr>
      </w:pPr>
    </w:p>
    <w:p w:rsidR="00C77DCC" w:rsidRPr="00C77DCC" w:rsidRDefault="00903FEC" w:rsidP="00C77DCC">
      <w:pPr>
        <w:rPr>
          <w:lang w:val="uk-UA"/>
        </w:rPr>
      </w:pPr>
      <w:r>
        <w:rPr>
          <w:lang w:val="uk-UA"/>
        </w:rPr>
        <w:t xml:space="preserve">      </w:t>
      </w:r>
      <w:r w:rsidR="00C77DCC">
        <w:rPr>
          <w:lang w:val="uk-UA"/>
        </w:rPr>
        <w:t xml:space="preserve">Дана програма є </w:t>
      </w:r>
      <w:proofErr w:type="spellStart"/>
      <w:r w:rsidR="00C77DCC">
        <w:rPr>
          <w:lang w:val="uk-UA"/>
        </w:rPr>
        <w:t>дв</w:t>
      </w:r>
      <w:r w:rsidR="004F0D3A">
        <w:rPr>
          <w:lang w:val="uk-UA"/>
        </w:rPr>
        <w:t>огрічною</w:t>
      </w:r>
      <w:proofErr w:type="spellEnd"/>
      <w:r w:rsidR="00C77DCC" w:rsidRPr="00C77DCC">
        <w:rPr>
          <w:lang w:val="uk-UA"/>
        </w:rPr>
        <w:t xml:space="preserve"> програмою позашкільної освіти дітей. За своєю суттю це програма клубної, гурткової</w:t>
      </w:r>
      <w:r w:rsidR="004F0D3A">
        <w:rPr>
          <w:lang w:val="uk-UA"/>
        </w:rPr>
        <w:t xml:space="preserve"> роботи «Клубу юних патріотів»</w:t>
      </w:r>
      <w:r w:rsidR="00C77DCC" w:rsidRPr="00C77DCC">
        <w:rPr>
          <w:lang w:val="uk-UA"/>
        </w:rPr>
        <w:t xml:space="preserve">, </w:t>
      </w:r>
    </w:p>
    <w:p w:rsidR="004F0D3A" w:rsidRPr="004F0D3A" w:rsidRDefault="004F0D3A" w:rsidP="004F0D3A">
      <w:pPr>
        <w:rPr>
          <w:lang w:val="uk-UA"/>
        </w:rPr>
      </w:pPr>
      <w:r>
        <w:rPr>
          <w:lang w:val="uk-UA"/>
        </w:rPr>
        <w:t xml:space="preserve">     </w:t>
      </w:r>
      <w:r w:rsidRPr="004F0D3A">
        <w:rPr>
          <w:lang w:val="uk-UA"/>
        </w:rPr>
        <w:t>Головною метою програми є формування та розвиток повноцінної особистості, гармонійної людини, патріота Батьківщини.</w:t>
      </w:r>
    </w:p>
    <w:p w:rsidR="004F0D3A" w:rsidRPr="00C77DCC" w:rsidRDefault="004F0D3A" w:rsidP="004F0D3A">
      <w:pPr>
        <w:rPr>
          <w:lang w:val="uk-UA"/>
        </w:rPr>
      </w:pPr>
      <w:r>
        <w:rPr>
          <w:lang w:val="uk-UA"/>
        </w:rPr>
        <w:t xml:space="preserve">    </w:t>
      </w:r>
      <w:r w:rsidRPr="004F0D3A">
        <w:rPr>
          <w:lang w:val="uk-UA"/>
        </w:rPr>
        <w:t>Усі заняття в гуртку спрямовані на поглиблення знань учнів, розширення їх кругозору, виховання загальнолюдських християнських цінностей, формування світогляду громадян незалежної демократичної держави, сповнених національної гідності та поваги до інших народів.</w:t>
      </w:r>
    </w:p>
    <w:p w:rsidR="00C77DCC" w:rsidRPr="00C77DCC" w:rsidRDefault="00972BB0" w:rsidP="00C77DCC">
      <w:pPr>
        <w:rPr>
          <w:lang w:val="uk-UA"/>
        </w:rPr>
      </w:pPr>
      <w:r>
        <w:rPr>
          <w:lang w:val="uk-UA"/>
        </w:rPr>
        <w:t xml:space="preserve">     </w:t>
      </w:r>
      <w:r w:rsidR="00C77DCC" w:rsidRPr="00C77DCC">
        <w:rPr>
          <w:lang w:val="uk-UA"/>
        </w:rPr>
        <w:t>Цілями даної програми є: сформувати в учнів уявлення про тенденції розвитку світової політики, навчити самостійно досліджувати різноманітні проблеми  та явища суспільного життя, розвинути критичне мислення, риторичні та комунікативні навички, сформувати активну соціальну позицію.</w:t>
      </w:r>
    </w:p>
    <w:p w:rsidR="00C77DCC" w:rsidRPr="00C77DCC" w:rsidRDefault="00972BB0" w:rsidP="00C77DCC">
      <w:pPr>
        <w:rPr>
          <w:lang w:val="uk-UA"/>
        </w:rPr>
      </w:pPr>
      <w:r>
        <w:rPr>
          <w:lang w:val="uk-UA"/>
        </w:rPr>
        <w:t xml:space="preserve">     Програма</w:t>
      </w:r>
      <w:r w:rsidR="00C77DCC" w:rsidRPr="00C77DCC">
        <w:rPr>
          <w:lang w:val="uk-UA"/>
        </w:rPr>
        <w:t xml:space="preserve"> дає можливість учням ознайомитись з особливостями розвитку різних регіонів світу, цілями та характером діяльності міжнародних організацій (особливо ООН), місцем України в системі міжнародних відносин; навчатись шукати, аналізувати та узагальнювати інформацію, користуватися міжнародно-правовими актами, чітко та лаконічно формувати власну точку зору, дипломатично вирішувати конфліктні ситуації.</w:t>
      </w:r>
    </w:p>
    <w:p w:rsidR="00C77DCC" w:rsidRPr="00C77DCC" w:rsidRDefault="00972BB0" w:rsidP="00C77DCC">
      <w:pPr>
        <w:rPr>
          <w:lang w:val="uk-UA"/>
        </w:rPr>
      </w:pPr>
      <w:r>
        <w:rPr>
          <w:lang w:val="uk-UA"/>
        </w:rPr>
        <w:t xml:space="preserve">      </w:t>
      </w:r>
      <w:r w:rsidR="00C77DCC" w:rsidRPr="00C77DCC">
        <w:rPr>
          <w:lang w:val="uk-UA"/>
        </w:rPr>
        <w:t>Мета: виховання молодої людини – патріота України, готового виявляти національну гідність, знати і цивілізовано відстоювати свої громадянські права та виконувати обов’язки, сприяти громадянському миру і злаг</w:t>
      </w:r>
      <w:r>
        <w:rPr>
          <w:lang w:val="uk-UA"/>
        </w:rPr>
        <w:t xml:space="preserve">оді в суспільстві, успішно </w:t>
      </w:r>
      <w:proofErr w:type="spellStart"/>
      <w:r>
        <w:rPr>
          <w:lang w:val="uk-UA"/>
        </w:rPr>
        <w:t>само</w:t>
      </w:r>
      <w:r w:rsidR="00C77DCC" w:rsidRPr="00C77DCC">
        <w:rPr>
          <w:lang w:val="uk-UA"/>
        </w:rPr>
        <w:t>реалізовуватися</w:t>
      </w:r>
      <w:proofErr w:type="spellEnd"/>
      <w:r w:rsidR="00C77DCC" w:rsidRPr="00C77DCC">
        <w:rPr>
          <w:lang w:val="uk-UA"/>
        </w:rPr>
        <w:t xml:space="preserve"> в соціумі, досягати високої культури взаємин шляхом залучення молоді до занять</w:t>
      </w:r>
      <w:r>
        <w:rPr>
          <w:lang w:val="uk-UA"/>
        </w:rPr>
        <w:t xml:space="preserve"> в гуртку «Клуб юних патріотів</w:t>
      </w:r>
      <w:r w:rsidR="00C77DCC" w:rsidRPr="00C77DCC">
        <w:rPr>
          <w:lang w:val="uk-UA"/>
        </w:rPr>
        <w:t>».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Завдання програми: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Освітні: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-         освоювати навчальний план та програму гуртка;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-</w:t>
      </w:r>
      <w:r w:rsidRPr="00C77DCC">
        <w:rPr>
          <w:lang w:val="uk-UA"/>
        </w:rPr>
        <w:tab/>
        <w:t>сформувати гуманітарний світогляд і гуманітарне мислення;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-</w:t>
      </w:r>
      <w:r w:rsidRPr="00C77DCC">
        <w:rPr>
          <w:lang w:val="uk-UA"/>
        </w:rPr>
        <w:tab/>
        <w:t xml:space="preserve">проводити з дітьми соціально-значимі заходи в інтересах   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 xml:space="preserve">          просування цінностей культури миру, свободи та демократії;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-</w:t>
      </w:r>
      <w:r w:rsidRPr="00C77DCC">
        <w:rPr>
          <w:lang w:val="uk-UA"/>
        </w:rPr>
        <w:tab/>
        <w:t>ознайомити дітей з діяльністю волонтерів ООН і міжнародним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 xml:space="preserve">          волонтерським рухом;</w:t>
      </w:r>
    </w:p>
    <w:p w:rsid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-         набуття спеціальни</w:t>
      </w:r>
      <w:r w:rsidR="005521E9">
        <w:rPr>
          <w:lang w:val="uk-UA"/>
        </w:rPr>
        <w:t xml:space="preserve">х знань з туризму, </w:t>
      </w:r>
      <w:r w:rsidRPr="00C77DCC">
        <w:rPr>
          <w:lang w:val="uk-UA"/>
        </w:rPr>
        <w:t xml:space="preserve"> долікарської</w:t>
      </w:r>
      <w:r w:rsidR="005521E9">
        <w:rPr>
          <w:lang w:val="uk-UA"/>
        </w:rPr>
        <w:t xml:space="preserve"> </w:t>
      </w:r>
      <w:r w:rsidRPr="00C77DCC">
        <w:rPr>
          <w:lang w:val="uk-UA"/>
        </w:rPr>
        <w:t>медичної допомоги;</w:t>
      </w:r>
    </w:p>
    <w:p w:rsidR="005521E9" w:rsidRPr="00C77DCC" w:rsidRDefault="005521E9" w:rsidP="005521E9">
      <w:pPr>
        <w:pStyle w:val="a6"/>
        <w:rPr>
          <w:lang w:val="uk-UA"/>
        </w:rPr>
      </w:pP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lastRenderedPageBreak/>
        <w:t>Виховні:</w:t>
      </w:r>
    </w:p>
    <w:p w:rsidR="00C77DCC" w:rsidRPr="00C77DCC" w:rsidRDefault="005521E9" w:rsidP="005521E9">
      <w:pPr>
        <w:pStyle w:val="a6"/>
        <w:rPr>
          <w:lang w:val="uk-UA"/>
        </w:rPr>
      </w:pPr>
      <w:r>
        <w:rPr>
          <w:lang w:val="uk-UA"/>
        </w:rPr>
        <w:t xml:space="preserve">-        сприяння </w:t>
      </w:r>
      <w:r w:rsidR="00C77DCC" w:rsidRPr="00C77DCC">
        <w:rPr>
          <w:lang w:val="uk-UA"/>
        </w:rPr>
        <w:t xml:space="preserve"> патріотичному вихованню молоді;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-</w:t>
      </w:r>
      <w:r w:rsidRPr="00C77DCC">
        <w:rPr>
          <w:lang w:val="uk-UA"/>
        </w:rPr>
        <w:tab/>
        <w:t>виховання свідомої дисципліни, культури поведінки, активної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 xml:space="preserve">          участі у  громадському житті;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-</w:t>
      </w:r>
      <w:r w:rsidRPr="00C77DCC">
        <w:rPr>
          <w:lang w:val="uk-UA"/>
        </w:rPr>
        <w:tab/>
        <w:t>прищеплення учнівській молоді навичок змістовного дозвілля ;     -</w:t>
      </w:r>
      <w:r w:rsidRPr="00C77DCC">
        <w:rPr>
          <w:lang w:val="uk-UA"/>
        </w:rPr>
        <w:tab/>
        <w:t>виховання почуття патріотизму, любові до рідного міста та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 xml:space="preserve">          краю,  усвідомлення історичних традицій;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-</w:t>
      </w:r>
      <w:r w:rsidRPr="00C77DCC">
        <w:rPr>
          <w:lang w:val="uk-UA"/>
        </w:rPr>
        <w:tab/>
        <w:t>розвиток комунікативних навичок;</w:t>
      </w:r>
    </w:p>
    <w:p w:rsid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-</w:t>
      </w:r>
      <w:r w:rsidRPr="00C77DCC">
        <w:rPr>
          <w:lang w:val="uk-UA"/>
        </w:rPr>
        <w:tab/>
        <w:t>виховування гуманного ставлення до навколишнього середовища;</w:t>
      </w:r>
    </w:p>
    <w:p w:rsidR="005521E9" w:rsidRPr="00C77DCC" w:rsidRDefault="005521E9" w:rsidP="005521E9">
      <w:pPr>
        <w:pStyle w:val="a6"/>
        <w:rPr>
          <w:lang w:val="uk-UA"/>
        </w:rPr>
      </w:pP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Оздоровчі: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 xml:space="preserve">-         популяризація серед дітей та молоді здорового і безпечного  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 xml:space="preserve">          способу життя;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-</w:t>
      </w:r>
      <w:r w:rsidRPr="00C77DCC">
        <w:rPr>
          <w:lang w:val="uk-UA"/>
        </w:rPr>
        <w:tab/>
        <w:t>набуття навиків виживання в екстремальних умовах;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>-</w:t>
      </w:r>
      <w:r w:rsidRPr="00C77DCC">
        <w:rPr>
          <w:lang w:val="uk-UA"/>
        </w:rPr>
        <w:tab/>
        <w:t>фізичне удосконалення дітей – розвиток сили  у</w:t>
      </w:r>
    </w:p>
    <w:p w:rsidR="00C77DCC" w:rsidRPr="00C77DCC" w:rsidRDefault="00C77DCC" w:rsidP="005521E9">
      <w:pPr>
        <w:pStyle w:val="a6"/>
        <w:rPr>
          <w:lang w:val="uk-UA"/>
        </w:rPr>
      </w:pPr>
      <w:r w:rsidRPr="00C77DCC">
        <w:rPr>
          <w:lang w:val="uk-UA"/>
        </w:rPr>
        <w:t xml:space="preserve">          відповідності до їх вікових та фізичних можливостей;</w:t>
      </w:r>
    </w:p>
    <w:p w:rsidR="005521E9" w:rsidRDefault="005521E9" w:rsidP="00C77DCC">
      <w:pPr>
        <w:rPr>
          <w:lang w:val="uk-UA"/>
        </w:rPr>
      </w:pPr>
    </w:p>
    <w:p w:rsidR="005521E9" w:rsidRDefault="00C77DCC" w:rsidP="00C77DCC">
      <w:pPr>
        <w:rPr>
          <w:lang w:val="uk-UA"/>
        </w:rPr>
      </w:pPr>
      <w:r w:rsidRPr="00C77DCC">
        <w:rPr>
          <w:lang w:val="uk-UA"/>
        </w:rPr>
        <w:t>Навчити:</w:t>
      </w:r>
    </w:p>
    <w:p w:rsidR="005521E9" w:rsidRDefault="00C77DCC" w:rsidP="005521E9">
      <w:pPr>
        <w:pStyle w:val="a3"/>
        <w:numPr>
          <w:ilvl w:val="0"/>
          <w:numId w:val="5"/>
        </w:numPr>
        <w:rPr>
          <w:lang w:val="uk-UA"/>
        </w:rPr>
      </w:pPr>
      <w:r w:rsidRPr="005521E9">
        <w:rPr>
          <w:lang w:val="uk-UA"/>
        </w:rPr>
        <w:t xml:space="preserve">аналізувати суспільно-політичні події у світі та в Україні, </w:t>
      </w:r>
    </w:p>
    <w:p w:rsidR="005521E9" w:rsidRDefault="00C77DCC" w:rsidP="005521E9">
      <w:pPr>
        <w:pStyle w:val="a3"/>
        <w:numPr>
          <w:ilvl w:val="0"/>
          <w:numId w:val="5"/>
        </w:numPr>
        <w:rPr>
          <w:lang w:val="uk-UA"/>
        </w:rPr>
      </w:pPr>
      <w:r w:rsidRPr="005521E9">
        <w:rPr>
          <w:lang w:val="uk-UA"/>
        </w:rPr>
        <w:t>працювати з різноманітними джерелами інформації,</w:t>
      </w:r>
    </w:p>
    <w:p w:rsidR="005521E9" w:rsidRDefault="00C77DCC" w:rsidP="005521E9">
      <w:pPr>
        <w:pStyle w:val="a3"/>
        <w:numPr>
          <w:ilvl w:val="0"/>
          <w:numId w:val="5"/>
        </w:numPr>
        <w:rPr>
          <w:lang w:val="uk-UA"/>
        </w:rPr>
      </w:pPr>
      <w:r w:rsidRPr="005521E9">
        <w:rPr>
          <w:lang w:val="uk-UA"/>
        </w:rPr>
        <w:t xml:space="preserve"> аргументувати власну точку зору, розглядати проблеми з точки зору  представників інших держав; </w:t>
      </w:r>
    </w:p>
    <w:p w:rsidR="005521E9" w:rsidRDefault="00C77DCC" w:rsidP="005521E9">
      <w:pPr>
        <w:pStyle w:val="a3"/>
        <w:numPr>
          <w:ilvl w:val="0"/>
          <w:numId w:val="5"/>
        </w:numPr>
        <w:rPr>
          <w:lang w:val="uk-UA"/>
        </w:rPr>
      </w:pPr>
      <w:r w:rsidRPr="005521E9">
        <w:rPr>
          <w:lang w:val="uk-UA"/>
        </w:rPr>
        <w:t>практикуватися у проведенні переговорів, стимулювати прагнення до консенсусу, слідкувати за тим, щоб навіть під час запальних дискусій учні не допускали взаємних образ,</w:t>
      </w:r>
    </w:p>
    <w:p w:rsidR="00C77DCC" w:rsidRPr="005521E9" w:rsidRDefault="00C77DCC" w:rsidP="005521E9">
      <w:pPr>
        <w:pStyle w:val="a3"/>
        <w:numPr>
          <w:ilvl w:val="0"/>
          <w:numId w:val="5"/>
        </w:numPr>
        <w:rPr>
          <w:lang w:val="uk-UA"/>
        </w:rPr>
      </w:pPr>
      <w:r w:rsidRPr="005521E9">
        <w:rPr>
          <w:lang w:val="uk-UA"/>
        </w:rPr>
        <w:t xml:space="preserve"> навчитися поважати думки опонентів і працювати як одна команда.</w:t>
      </w:r>
    </w:p>
    <w:p w:rsidR="00C77DCC" w:rsidRDefault="005521E9" w:rsidP="00C77DCC">
      <w:pPr>
        <w:rPr>
          <w:lang w:val="uk-UA"/>
        </w:rPr>
      </w:pPr>
      <w:r>
        <w:rPr>
          <w:lang w:val="uk-UA"/>
        </w:rPr>
        <w:t xml:space="preserve">       </w:t>
      </w:r>
      <w:r w:rsidR="00C77DCC" w:rsidRPr="00C77DCC">
        <w:rPr>
          <w:lang w:val="uk-UA"/>
        </w:rPr>
        <w:t>Зміст програми адаптовано до навчально-виховного процесу у закладах освіти у відповідності до національних традицій, етнічних  особливостей, культури, побуту українського народ</w:t>
      </w:r>
      <w:r>
        <w:rPr>
          <w:lang w:val="uk-UA"/>
        </w:rPr>
        <w:t>у.</w:t>
      </w:r>
    </w:p>
    <w:p w:rsidR="005521E9" w:rsidRDefault="005521E9" w:rsidP="00C77DCC">
      <w:pPr>
        <w:rPr>
          <w:lang w:val="uk-UA"/>
        </w:rPr>
      </w:pPr>
    </w:p>
    <w:p w:rsidR="005521E9" w:rsidRDefault="005521E9" w:rsidP="00C77DCC">
      <w:pPr>
        <w:rPr>
          <w:lang w:val="uk-UA"/>
        </w:rPr>
      </w:pPr>
    </w:p>
    <w:p w:rsidR="005521E9" w:rsidRDefault="005521E9" w:rsidP="00C77DCC">
      <w:pPr>
        <w:rPr>
          <w:lang w:val="uk-UA"/>
        </w:rPr>
      </w:pPr>
    </w:p>
    <w:p w:rsidR="005521E9" w:rsidRDefault="005521E9" w:rsidP="00C77DCC">
      <w:pPr>
        <w:rPr>
          <w:lang w:val="uk-UA"/>
        </w:rPr>
      </w:pPr>
    </w:p>
    <w:p w:rsidR="005521E9" w:rsidRPr="00C77DCC" w:rsidRDefault="005521E9" w:rsidP="00C77DCC">
      <w:pPr>
        <w:rPr>
          <w:lang w:val="uk-UA"/>
        </w:rPr>
      </w:pPr>
    </w:p>
    <w:p w:rsidR="00C6585D" w:rsidRPr="00AD6C86" w:rsidRDefault="00AD6C86" w:rsidP="00AD6C86">
      <w:pPr>
        <w:jc w:val="center"/>
        <w:rPr>
          <w:b/>
          <w:i/>
          <w:lang w:val="uk-UA"/>
        </w:rPr>
      </w:pPr>
      <w:r w:rsidRPr="00AD6C86">
        <w:rPr>
          <w:b/>
          <w:i/>
          <w:lang w:val="uk-UA"/>
        </w:rPr>
        <w:t>Орієн</w:t>
      </w:r>
      <w:r>
        <w:rPr>
          <w:b/>
          <w:i/>
          <w:lang w:val="uk-UA"/>
        </w:rPr>
        <w:t>товний тематичний план занять І</w:t>
      </w:r>
      <w:r w:rsidRPr="00AD6C86">
        <w:rPr>
          <w:b/>
          <w:i/>
          <w:lang w:val="uk-UA"/>
        </w:rPr>
        <w:t xml:space="preserve"> року навчання</w:t>
      </w:r>
    </w:p>
    <w:p w:rsidR="00E90E49" w:rsidRDefault="00E90E49" w:rsidP="00E90E49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"/>
        <w:gridCol w:w="5321"/>
        <w:gridCol w:w="1131"/>
        <w:gridCol w:w="1352"/>
        <w:gridCol w:w="957"/>
      </w:tblGrid>
      <w:tr w:rsidR="00AD6C86" w:rsidTr="009B322C">
        <w:tc>
          <w:tcPr>
            <w:tcW w:w="810" w:type="dxa"/>
          </w:tcPr>
          <w:p w:rsidR="00AD6C86" w:rsidRPr="00AD6C86" w:rsidRDefault="00AD6C86" w:rsidP="00554731">
            <w:pPr>
              <w:spacing w:line="360" w:lineRule="auto"/>
              <w:rPr>
                <w:lang w:val="uk-UA"/>
              </w:rPr>
            </w:pPr>
            <w:r w:rsidRPr="00AD6C86">
              <w:rPr>
                <w:lang w:val="uk-UA"/>
              </w:rPr>
              <w:lastRenderedPageBreak/>
              <w:t>№</w:t>
            </w:r>
          </w:p>
        </w:tc>
        <w:tc>
          <w:tcPr>
            <w:tcW w:w="5321" w:type="dxa"/>
          </w:tcPr>
          <w:p w:rsidR="00AD6C86" w:rsidRPr="00AD6C86" w:rsidRDefault="00AD6C86" w:rsidP="00554731">
            <w:pPr>
              <w:spacing w:line="360" w:lineRule="auto"/>
              <w:rPr>
                <w:lang w:val="uk-UA"/>
              </w:rPr>
            </w:pPr>
            <w:r w:rsidRPr="00AD6C86">
              <w:rPr>
                <w:lang w:val="uk-UA"/>
              </w:rPr>
              <w:t>Тема</w:t>
            </w:r>
          </w:p>
        </w:tc>
        <w:tc>
          <w:tcPr>
            <w:tcW w:w="1131" w:type="dxa"/>
          </w:tcPr>
          <w:p w:rsidR="00AD6C86" w:rsidRPr="00AD6C86" w:rsidRDefault="00AD6C86" w:rsidP="00554731">
            <w:pPr>
              <w:spacing w:line="360" w:lineRule="auto"/>
              <w:rPr>
                <w:lang w:val="uk-UA"/>
              </w:rPr>
            </w:pPr>
            <w:r w:rsidRPr="00AD6C86">
              <w:rPr>
                <w:lang w:val="uk-UA"/>
              </w:rPr>
              <w:t>Теорія</w:t>
            </w:r>
          </w:p>
        </w:tc>
        <w:tc>
          <w:tcPr>
            <w:tcW w:w="1352" w:type="dxa"/>
          </w:tcPr>
          <w:p w:rsidR="00AD6C86" w:rsidRPr="00AD6C86" w:rsidRDefault="00AD6C86" w:rsidP="00554731">
            <w:pPr>
              <w:spacing w:line="360" w:lineRule="auto"/>
              <w:rPr>
                <w:lang w:val="uk-UA"/>
              </w:rPr>
            </w:pPr>
            <w:r w:rsidRPr="00AD6C86">
              <w:rPr>
                <w:lang w:val="uk-UA"/>
              </w:rPr>
              <w:t>Практика</w:t>
            </w:r>
          </w:p>
        </w:tc>
        <w:tc>
          <w:tcPr>
            <w:tcW w:w="957" w:type="dxa"/>
          </w:tcPr>
          <w:p w:rsidR="00AD6C86" w:rsidRPr="00AD6C86" w:rsidRDefault="00AD6C86" w:rsidP="00554731">
            <w:pPr>
              <w:spacing w:line="360" w:lineRule="auto"/>
              <w:rPr>
                <w:lang w:val="uk-UA"/>
              </w:rPr>
            </w:pPr>
            <w:r w:rsidRPr="00AD6C86">
              <w:rPr>
                <w:lang w:val="uk-UA"/>
              </w:rPr>
              <w:t>Разом</w:t>
            </w:r>
          </w:p>
        </w:tc>
      </w:tr>
      <w:tr w:rsidR="00AD6C86" w:rsidTr="009B322C">
        <w:tc>
          <w:tcPr>
            <w:tcW w:w="810" w:type="dxa"/>
          </w:tcPr>
          <w:p w:rsidR="00AD6C86" w:rsidRDefault="00AD6C86" w:rsidP="0055473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321" w:type="dxa"/>
          </w:tcPr>
          <w:p w:rsidR="00AD6C86" w:rsidRDefault="00554731" w:rsidP="00554731">
            <w:pPr>
              <w:spacing w:line="360" w:lineRule="auto"/>
              <w:rPr>
                <w:lang w:val="uk-UA"/>
              </w:rPr>
            </w:pPr>
            <w:r w:rsidRPr="00554731">
              <w:rPr>
                <w:lang w:val="uk-UA"/>
              </w:rPr>
              <w:t>Вступна бесіда. Основи правил техніки безпеки</w:t>
            </w:r>
          </w:p>
        </w:tc>
        <w:tc>
          <w:tcPr>
            <w:tcW w:w="1131" w:type="dxa"/>
          </w:tcPr>
          <w:p w:rsidR="00AD6C86" w:rsidRDefault="00554731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52" w:type="dxa"/>
          </w:tcPr>
          <w:p w:rsidR="00AD6C86" w:rsidRDefault="009B322C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7" w:type="dxa"/>
          </w:tcPr>
          <w:p w:rsidR="00AD6C86" w:rsidRDefault="00554731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D6C86" w:rsidTr="009B322C">
        <w:tc>
          <w:tcPr>
            <w:tcW w:w="810" w:type="dxa"/>
          </w:tcPr>
          <w:p w:rsidR="00AD6C86" w:rsidRDefault="00AD6C86" w:rsidP="0055473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321" w:type="dxa"/>
          </w:tcPr>
          <w:p w:rsidR="00AD6C86" w:rsidRDefault="00554731" w:rsidP="0055473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Патріотичне виховання на сучасному етапі державотворення.</w:t>
            </w:r>
          </w:p>
        </w:tc>
        <w:tc>
          <w:tcPr>
            <w:tcW w:w="1131" w:type="dxa"/>
          </w:tcPr>
          <w:p w:rsidR="00AD6C86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352" w:type="dxa"/>
          </w:tcPr>
          <w:p w:rsidR="00AD6C86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54731">
              <w:rPr>
                <w:lang w:val="uk-UA"/>
              </w:rPr>
              <w:t>0</w:t>
            </w:r>
          </w:p>
        </w:tc>
        <w:tc>
          <w:tcPr>
            <w:tcW w:w="957" w:type="dxa"/>
          </w:tcPr>
          <w:p w:rsidR="00AD6C86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  <w:tr w:rsidR="00AD6C86" w:rsidTr="009B322C">
        <w:tc>
          <w:tcPr>
            <w:tcW w:w="810" w:type="dxa"/>
          </w:tcPr>
          <w:p w:rsidR="00AD6C86" w:rsidRDefault="00AD6C86" w:rsidP="0055473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321" w:type="dxa"/>
          </w:tcPr>
          <w:p w:rsidR="00AD6C86" w:rsidRDefault="00554731" w:rsidP="0055473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Кодекс лицарської звитяги та лицарської честі.</w:t>
            </w:r>
          </w:p>
        </w:tc>
        <w:tc>
          <w:tcPr>
            <w:tcW w:w="1131" w:type="dxa"/>
          </w:tcPr>
          <w:p w:rsidR="00AD6C86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352" w:type="dxa"/>
          </w:tcPr>
          <w:p w:rsidR="00AD6C86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57" w:type="dxa"/>
          </w:tcPr>
          <w:p w:rsidR="00AD6C86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  <w:tr w:rsidR="00AD6C86" w:rsidTr="009B322C">
        <w:tc>
          <w:tcPr>
            <w:tcW w:w="810" w:type="dxa"/>
          </w:tcPr>
          <w:p w:rsidR="00AD6C86" w:rsidRDefault="00AD6C86" w:rsidP="0055473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321" w:type="dxa"/>
          </w:tcPr>
          <w:p w:rsidR="00AD6C86" w:rsidRDefault="00554731" w:rsidP="00554731">
            <w:pPr>
              <w:spacing w:line="360" w:lineRule="auto"/>
              <w:rPr>
                <w:lang w:val="uk-UA"/>
              </w:rPr>
            </w:pPr>
            <w:r w:rsidRPr="00554731">
              <w:rPr>
                <w:lang w:val="uk-UA"/>
              </w:rPr>
              <w:t xml:space="preserve">Організація Об’єднаних Націй і </w:t>
            </w:r>
            <w:proofErr w:type="spellStart"/>
            <w:r w:rsidRPr="00554731">
              <w:rPr>
                <w:lang w:val="uk-UA"/>
              </w:rPr>
              <w:t>миротворчість</w:t>
            </w:r>
            <w:proofErr w:type="spellEnd"/>
            <w:r w:rsidRPr="00554731">
              <w:rPr>
                <w:lang w:val="uk-UA"/>
              </w:rPr>
              <w:t>.</w:t>
            </w:r>
          </w:p>
        </w:tc>
        <w:tc>
          <w:tcPr>
            <w:tcW w:w="1131" w:type="dxa"/>
          </w:tcPr>
          <w:p w:rsidR="00AD6C86" w:rsidRDefault="00FB6863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352" w:type="dxa"/>
          </w:tcPr>
          <w:p w:rsidR="00AD6C86" w:rsidRDefault="00554731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57" w:type="dxa"/>
          </w:tcPr>
          <w:p w:rsidR="00AD6C86" w:rsidRDefault="00EC1D9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D6C86" w:rsidTr="009B322C">
        <w:tc>
          <w:tcPr>
            <w:tcW w:w="810" w:type="dxa"/>
          </w:tcPr>
          <w:p w:rsidR="00AD6C86" w:rsidRDefault="009B322C" w:rsidP="0055473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D6C86">
              <w:rPr>
                <w:lang w:val="uk-UA"/>
              </w:rPr>
              <w:t>.</w:t>
            </w:r>
          </w:p>
        </w:tc>
        <w:tc>
          <w:tcPr>
            <w:tcW w:w="5321" w:type="dxa"/>
          </w:tcPr>
          <w:p w:rsidR="00AD6C86" w:rsidRDefault="00554731" w:rsidP="00554731">
            <w:pPr>
              <w:spacing w:line="360" w:lineRule="auto"/>
              <w:rPr>
                <w:lang w:val="uk-UA"/>
              </w:rPr>
            </w:pPr>
            <w:r w:rsidRPr="00554731">
              <w:rPr>
                <w:lang w:val="uk-UA"/>
              </w:rPr>
              <w:t>Соціально – корисні справи.</w:t>
            </w:r>
          </w:p>
        </w:tc>
        <w:tc>
          <w:tcPr>
            <w:tcW w:w="1131" w:type="dxa"/>
          </w:tcPr>
          <w:p w:rsidR="00AD6C86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52" w:type="dxa"/>
          </w:tcPr>
          <w:p w:rsidR="00AD6C86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57" w:type="dxa"/>
          </w:tcPr>
          <w:p w:rsidR="00AD6C86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A11AEB" w:rsidTr="009B322C">
        <w:tc>
          <w:tcPr>
            <w:tcW w:w="810" w:type="dxa"/>
          </w:tcPr>
          <w:p w:rsidR="00A11AEB" w:rsidRDefault="009B322C" w:rsidP="0055473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A11AEB">
              <w:rPr>
                <w:lang w:val="uk-UA"/>
              </w:rPr>
              <w:t>.</w:t>
            </w:r>
          </w:p>
        </w:tc>
        <w:tc>
          <w:tcPr>
            <w:tcW w:w="5321" w:type="dxa"/>
          </w:tcPr>
          <w:p w:rsidR="00A11AEB" w:rsidRPr="00554731" w:rsidRDefault="009B322C" w:rsidP="0055473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Перегляд фільмів на патріотичну тематику.</w:t>
            </w:r>
          </w:p>
        </w:tc>
        <w:tc>
          <w:tcPr>
            <w:tcW w:w="1131" w:type="dxa"/>
          </w:tcPr>
          <w:p w:rsidR="00A11AEB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52" w:type="dxa"/>
          </w:tcPr>
          <w:p w:rsidR="00A11AEB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957" w:type="dxa"/>
          </w:tcPr>
          <w:p w:rsidR="00A11AEB" w:rsidRDefault="00CF15E4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FB6863" w:rsidTr="009B322C">
        <w:tc>
          <w:tcPr>
            <w:tcW w:w="810" w:type="dxa"/>
          </w:tcPr>
          <w:p w:rsidR="00FB6863" w:rsidRDefault="00FB6863" w:rsidP="0055473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321" w:type="dxa"/>
          </w:tcPr>
          <w:p w:rsidR="00FB6863" w:rsidRDefault="00FB6863" w:rsidP="0055473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Підсумкове заняття</w:t>
            </w:r>
          </w:p>
        </w:tc>
        <w:tc>
          <w:tcPr>
            <w:tcW w:w="1131" w:type="dxa"/>
          </w:tcPr>
          <w:p w:rsidR="00FB6863" w:rsidRDefault="00FB6863" w:rsidP="00FB686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52" w:type="dxa"/>
          </w:tcPr>
          <w:p w:rsidR="00FB6863" w:rsidRDefault="00FB6863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7" w:type="dxa"/>
          </w:tcPr>
          <w:p w:rsidR="00FB6863" w:rsidRDefault="00FB6863" w:rsidP="009B322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4731" w:rsidTr="009B322C">
        <w:tc>
          <w:tcPr>
            <w:tcW w:w="810" w:type="dxa"/>
          </w:tcPr>
          <w:p w:rsidR="00554731" w:rsidRDefault="00554731" w:rsidP="00554731">
            <w:pPr>
              <w:spacing w:line="360" w:lineRule="auto"/>
              <w:rPr>
                <w:lang w:val="uk-UA"/>
              </w:rPr>
            </w:pPr>
          </w:p>
        </w:tc>
        <w:tc>
          <w:tcPr>
            <w:tcW w:w="5321" w:type="dxa"/>
          </w:tcPr>
          <w:p w:rsidR="00554731" w:rsidRPr="00554731" w:rsidRDefault="00554731" w:rsidP="00554731">
            <w:pPr>
              <w:spacing w:line="360" w:lineRule="auto"/>
              <w:rPr>
                <w:b/>
                <w:lang w:val="uk-UA"/>
              </w:rPr>
            </w:pPr>
            <w:r w:rsidRPr="00554731">
              <w:rPr>
                <w:b/>
                <w:lang w:val="uk-UA"/>
              </w:rPr>
              <w:t xml:space="preserve">                                                        Разом:</w:t>
            </w:r>
          </w:p>
        </w:tc>
        <w:tc>
          <w:tcPr>
            <w:tcW w:w="1131" w:type="dxa"/>
          </w:tcPr>
          <w:p w:rsidR="00554731" w:rsidRPr="00554731" w:rsidRDefault="00FB6863" w:rsidP="009B322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58</w:t>
            </w:r>
          </w:p>
        </w:tc>
        <w:tc>
          <w:tcPr>
            <w:tcW w:w="1352" w:type="dxa"/>
          </w:tcPr>
          <w:p w:rsidR="00554731" w:rsidRPr="00554731" w:rsidRDefault="00FB6863" w:rsidP="009B322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</w:t>
            </w:r>
          </w:p>
        </w:tc>
        <w:tc>
          <w:tcPr>
            <w:tcW w:w="957" w:type="dxa"/>
          </w:tcPr>
          <w:p w:rsidR="00554731" w:rsidRPr="00554731" w:rsidRDefault="00554731" w:rsidP="009B322C">
            <w:pPr>
              <w:spacing w:line="360" w:lineRule="auto"/>
              <w:jc w:val="center"/>
              <w:rPr>
                <w:b/>
                <w:lang w:val="uk-UA"/>
              </w:rPr>
            </w:pPr>
            <w:r w:rsidRPr="00554731">
              <w:rPr>
                <w:b/>
                <w:lang w:val="uk-UA"/>
              </w:rPr>
              <w:t>144</w:t>
            </w:r>
          </w:p>
        </w:tc>
      </w:tr>
    </w:tbl>
    <w:p w:rsidR="00AD6C86" w:rsidRDefault="00AD6C86" w:rsidP="00E90E49">
      <w:pPr>
        <w:rPr>
          <w:lang w:val="uk-UA"/>
        </w:rPr>
      </w:pPr>
    </w:p>
    <w:p w:rsidR="00554731" w:rsidRDefault="00554731" w:rsidP="00E90E49">
      <w:pPr>
        <w:rPr>
          <w:lang w:val="uk-UA"/>
        </w:rPr>
      </w:pPr>
    </w:p>
    <w:p w:rsidR="00554731" w:rsidRDefault="00554731" w:rsidP="00E90E49">
      <w:pPr>
        <w:rPr>
          <w:lang w:val="uk-UA"/>
        </w:rPr>
      </w:pPr>
    </w:p>
    <w:p w:rsidR="00554731" w:rsidRDefault="00554731" w:rsidP="00E90E49">
      <w:pPr>
        <w:rPr>
          <w:lang w:val="uk-UA"/>
        </w:rPr>
      </w:pPr>
    </w:p>
    <w:p w:rsidR="00554731" w:rsidRDefault="00554731" w:rsidP="00E90E49">
      <w:pPr>
        <w:rPr>
          <w:lang w:val="uk-UA"/>
        </w:rPr>
      </w:pPr>
    </w:p>
    <w:p w:rsidR="00554731" w:rsidRDefault="00554731" w:rsidP="00E90E49">
      <w:pPr>
        <w:rPr>
          <w:lang w:val="uk-UA"/>
        </w:rPr>
      </w:pPr>
    </w:p>
    <w:p w:rsidR="00554731" w:rsidRDefault="00554731" w:rsidP="00E90E49">
      <w:pPr>
        <w:rPr>
          <w:lang w:val="uk-UA"/>
        </w:rPr>
      </w:pPr>
    </w:p>
    <w:p w:rsidR="00554731" w:rsidRDefault="00554731" w:rsidP="00E90E49">
      <w:pPr>
        <w:rPr>
          <w:lang w:val="uk-UA"/>
        </w:rPr>
      </w:pPr>
    </w:p>
    <w:p w:rsidR="00554731" w:rsidRDefault="00554731" w:rsidP="00E90E49">
      <w:pPr>
        <w:rPr>
          <w:lang w:val="uk-UA"/>
        </w:rPr>
      </w:pPr>
    </w:p>
    <w:p w:rsidR="00554731" w:rsidRDefault="00554731" w:rsidP="00E90E49">
      <w:pPr>
        <w:rPr>
          <w:lang w:val="uk-UA"/>
        </w:rPr>
      </w:pPr>
    </w:p>
    <w:p w:rsidR="00554731" w:rsidRDefault="00554731" w:rsidP="00E90E49">
      <w:pPr>
        <w:rPr>
          <w:lang w:val="uk-UA"/>
        </w:rPr>
      </w:pPr>
    </w:p>
    <w:p w:rsidR="00554731" w:rsidRPr="00554731" w:rsidRDefault="00554731" w:rsidP="00554731">
      <w:pPr>
        <w:jc w:val="center"/>
        <w:rPr>
          <w:b/>
          <w:lang w:val="uk-UA"/>
        </w:rPr>
      </w:pPr>
      <w:r w:rsidRPr="00554731">
        <w:rPr>
          <w:b/>
          <w:lang w:val="uk-UA"/>
        </w:rPr>
        <w:t>Програма</w:t>
      </w:r>
    </w:p>
    <w:p w:rsidR="00554731" w:rsidRPr="00CD7302" w:rsidRDefault="00E90E49" w:rsidP="00CD7302">
      <w:pPr>
        <w:pStyle w:val="a3"/>
        <w:numPr>
          <w:ilvl w:val="0"/>
          <w:numId w:val="3"/>
        </w:numPr>
        <w:rPr>
          <w:b/>
          <w:lang w:val="uk-UA"/>
        </w:rPr>
      </w:pPr>
      <w:r w:rsidRPr="00CD7302">
        <w:rPr>
          <w:b/>
          <w:lang w:val="uk-UA"/>
        </w:rPr>
        <w:t>Вступна бесіда. Основи правил те</w:t>
      </w:r>
      <w:r w:rsidR="00554731" w:rsidRPr="00CD7302">
        <w:rPr>
          <w:b/>
          <w:lang w:val="uk-UA"/>
        </w:rPr>
        <w:t>хніки безпеки</w:t>
      </w:r>
      <w:r w:rsidR="00554731" w:rsidRPr="00CD7302">
        <w:rPr>
          <w:lang w:val="uk-UA"/>
        </w:rPr>
        <w:tab/>
      </w:r>
    </w:p>
    <w:p w:rsidR="00E90E49" w:rsidRPr="00FB6863" w:rsidRDefault="00CF15E4" w:rsidP="00554731">
      <w:pPr>
        <w:rPr>
          <w:lang w:val="uk-UA"/>
        </w:rPr>
      </w:pPr>
      <w:r>
        <w:rPr>
          <w:lang w:val="uk-UA"/>
        </w:rPr>
        <w:lastRenderedPageBreak/>
        <w:t xml:space="preserve">            </w:t>
      </w:r>
      <w:r w:rsidR="00CD7302" w:rsidRPr="00CD7302">
        <w:rPr>
          <w:lang w:val="uk-UA"/>
        </w:rPr>
        <w:t>Організаційні питання, ознайомлення з планом роботи і завданнями гуртка. Інструктаж з правил техніки без</w:t>
      </w:r>
      <w:r w:rsidR="00CD7302">
        <w:rPr>
          <w:lang w:val="uk-UA"/>
        </w:rPr>
        <w:t xml:space="preserve">пеки.   Правила поведінки </w:t>
      </w:r>
      <w:r w:rsidR="00CD7302" w:rsidRPr="00CD7302">
        <w:rPr>
          <w:lang w:val="uk-UA"/>
        </w:rPr>
        <w:t xml:space="preserve"> на заняттях.</w:t>
      </w:r>
    </w:p>
    <w:p w:rsidR="00E90E49" w:rsidRPr="00CD7302" w:rsidRDefault="00CD7302" w:rsidP="00CD7302">
      <w:pPr>
        <w:pStyle w:val="a3"/>
        <w:numPr>
          <w:ilvl w:val="0"/>
          <w:numId w:val="3"/>
        </w:numPr>
        <w:rPr>
          <w:lang w:val="uk-UA"/>
        </w:rPr>
      </w:pPr>
      <w:r w:rsidRPr="00CD7302">
        <w:rPr>
          <w:b/>
          <w:lang w:val="uk-UA"/>
        </w:rPr>
        <w:t>Патріотичне виховання на сучасному етапі державотворення.</w:t>
      </w:r>
      <w:r w:rsidRPr="00CD7302">
        <w:rPr>
          <w:lang w:val="uk-UA"/>
        </w:rPr>
        <w:t xml:space="preserve">   </w:t>
      </w:r>
    </w:p>
    <w:p w:rsidR="00CD7302" w:rsidRDefault="00CF15E4" w:rsidP="009B322C">
      <w:pPr>
        <w:pStyle w:val="a6"/>
        <w:spacing w:line="276" w:lineRule="auto"/>
        <w:rPr>
          <w:lang w:val="uk-UA"/>
        </w:rPr>
      </w:pPr>
      <w:r>
        <w:rPr>
          <w:lang w:val="uk-UA"/>
        </w:rPr>
        <w:t xml:space="preserve">           </w:t>
      </w:r>
      <w:r w:rsidR="00CD7302">
        <w:rPr>
          <w:lang w:val="uk-UA"/>
        </w:rPr>
        <w:t>Знайомство з рідним містом, історією його  виникнення, існування.</w:t>
      </w:r>
      <w:r w:rsidR="009B322C" w:rsidRPr="009B322C">
        <w:rPr>
          <w:lang w:val="uk-UA"/>
        </w:rPr>
        <w:t xml:space="preserve"> Перекази старожилів. Міфи та легенди. Етнографічні особливості. Видатні особистості – вихідці із нашого краю. Збір цікавого </w:t>
      </w:r>
      <w:proofErr w:type="spellStart"/>
      <w:r w:rsidR="009B322C" w:rsidRPr="009B322C">
        <w:rPr>
          <w:lang w:val="uk-UA"/>
        </w:rPr>
        <w:t>історико</w:t>
      </w:r>
      <w:proofErr w:type="spellEnd"/>
      <w:r w:rsidR="00EC1D94">
        <w:rPr>
          <w:lang w:val="uk-UA"/>
        </w:rPr>
        <w:t xml:space="preserve"> </w:t>
      </w:r>
      <w:r w:rsidR="009B322C" w:rsidRPr="009B322C">
        <w:rPr>
          <w:lang w:val="uk-UA"/>
        </w:rPr>
        <w:t>–</w:t>
      </w:r>
      <w:r w:rsidR="00EC1D94">
        <w:rPr>
          <w:lang w:val="uk-UA"/>
        </w:rPr>
        <w:t xml:space="preserve"> </w:t>
      </w:r>
      <w:r w:rsidR="009B322C" w:rsidRPr="009B322C">
        <w:rPr>
          <w:lang w:val="uk-UA"/>
        </w:rPr>
        <w:t>етнографічного матеріалу. Розкриття «білих плям історії» свого краю. Основи</w:t>
      </w:r>
      <w:r w:rsidR="009B322C">
        <w:rPr>
          <w:lang w:val="uk-UA"/>
        </w:rPr>
        <w:t xml:space="preserve"> пошуково-дослідницької роботи. </w:t>
      </w:r>
      <w:r w:rsidR="009B322C" w:rsidRPr="009B322C">
        <w:rPr>
          <w:lang w:val="uk-UA"/>
        </w:rPr>
        <w:t>Вивчення історії рідного краю. Вивчення народних звичаїв, обрядів, фольклору. Виготовлення предметів побуту традиційними способами. Знайомство з традиційними народними іграми. Відвідування краєзнавчого музею. Обрядові  свята кожної пори року.</w:t>
      </w:r>
    </w:p>
    <w:p w:rsidR="00CD7302" w:rsidRPr="00CD7302" w:rsidRDefault="00CD7302" w:rsidP="00CD7302">
      <w:pPr>
        <w:pStyle w:val="a6"/>
        <w:spacing w:line="276" w:lineRule="auto"/>
        <w:rPr>
          <w:lang w:val="uk-UA"/>
        </w:rPr>
      </w:pPr>
    </w:p>
    <w:p w:rsidR="00E90E49" w:rsidRPr="00CD7302" w:rsidRDefault="00CD7302" w:rsidP="00CD7302">
      <w:pPr>
        <w:pStyle w:val="a3"/>
        <w:numPr>
          <w:ilvl w:val="0"/>
          <w:numId w:val="3"/>
        </w:numPr>
        <w:rPr>
          <w:b/>
          <w:lang w:val="uk-UA"/>
        </w:rPr>
      </w:pPr>
      <w:r w:rsidRPr="00CD7302">
        <w:rPr>
          <w:b/>
          <w:lang w:val="uk-UA"/>
        </w:rPr>
        <w:t>Кодекс лицарської звитяги та лицарської честі.</w:t>
      </w:r>
      <w:r w:rsidR="00E90E49" w:rsidRPr="00CD7302">
        <w:rPr>
          <w:b/>
          <w:lang w:val="uk-UA"/>
        </w:rPr>
        <w:tab/>
      </w:r>
    </w:p>
    <w:p w:rsidR="00CD7302" w:rsidRDefault="00CF15E4" w:rsidP="00CD7302">
      <w:pPr>
        <w:rPr>
          <w:lang w:val="uk-UA"/>
        </w:rPr>
      </w:pPr>
      <w:r>
        <w:rPr>
          <w:lang w:val="uk-UA"/>
        </w:rPr>
        <w:t xml:space="preserve">          </w:t>
      </w:r>
      <w:r w:rsidR="00CD7302" w:rsidRPr="00CD7302">
        <w:rPr>
          <w:lang w:val="uk-UA"/>
        </w:rPr>
        <w:t>Вивчення</w:t>
      </w:r>
      <w:r w:rsidR="00CD7302">
        <w:rPr>
          <w:lang w:val="uk-UA"/>
        </w:rPr>
        <w:t xml:space="preserve"> побуту запорозьких козаків</w:t>
      </w:r>
      <w:r w:rsidR="00FB0737">
        <w:rPr>
          <w:lang w:val="uk-UA"/>
        </w:rPr>
        <w:t xml:space="preserve">. Історична література: думи, перекази, пісні. </w:t>
      </w:r>
      <w:r w:rsidR="009B322C" w:rsidRPr="009B322C">
        <w:rPr>
          <w:lang w:val="uk-UA"/>
        </w:rPr>
        <w:t xml:space="preserve">Честь і воля понад усе. Шляхетність, мудрість, відвага, лицарство – духовне ядро козацької душі. Працьовитість і скромність. Любов до Батьківщини, рідної мови, відданість православній вірі. Добре діло – служити Богові, Батьківщині, Ближньому. Родинне свято – найцінніша традиція українців. </w:t>
      </w:r>
      <w:r w:rsidR="00FB0737">
        <w:rPr>
          <w:lang w:val="uk-UA"/>
        </w:rPr>
        <w:t>Історія місцевих учасників визвольних змагань</w:t>
      </w:r>
      <w:r w:rsidR="009B322C">
        <w:rPr>
          <w:lang w:val="uk-UA"/>
        </w:rPr>
        <w:t xml:space="preserve"> за волю і незалежність України.</w:t>
      </w:r>
    </w:p>
    <w:p w:rsidR="00FB0737" w:rsidRPr="00FB0737" w:rsidRDefault="00FB0737" w:rsidP="00FB0737">
      <w:pPr>
        <w:pStyle w:val="a3"/>
        <w:numPr>
          <w:ilvl w:val="0"/>
          <w:numId w:val="3"/>
        </w:numPr>
        <w:rPr>
          <w:b/>
          <w:lang w:val="uk-UA"/>
        </w:rPr>
      </w:pPr>
      <w:r w:rsidRPr="00FB0737">
        <w:rPr>
          <w:b/>
          <w:lang w:val="uk-UA"/>
        </w:rPr>
        <w:t xml:space="preserve">Організація Об’єднаних Націй і </w:t>
      </w:r>
      <w:proofErr w:type="spellStart"/>
      <w:r w:rsidRPr="00FB0737">
        <w:rPr>
          <w:b/>
          <w:lang w:val="uk-UA"/>
        </w:rPr>
        <w:t>миротворчість</w:t>
      </w:r>
      <w:proofErr w:type="spellEnd"/>
      <w:r w:rsidRPr="00FB0737">
        <w:rPr>
          <w:b/>
          <w:lang w:val="uk-UA"/>
        </w:rPr>
        <w:t>.</w:t>
      </w:r>
    </w:p>
    <w:p w:rsidR="00E90E49" w:rsidRPr="00E90E49" w:rsidRDefault="00CF15E4" w:rsidP="00E90E49">
      <w:pPr>
        <w:rPr>
          <w:lang w:val="uk-UA"/>
        </w:rPr>
      </w:pPr>
      <w:r>
        <w:rPr>
          <w:lang w:val="uk-UA"/>
        </w:rPr>
        <w:t xml:space="preserve">         </w:t>
      </w:r>
      <w:r w:rsidR="00E90E49" w:rsidRPr="00E90E49">
        <w:rPr>
          <w:lang w:val="uk-UA"/>
        </w:rPr>
        <w:t xml:space="preserve">Знайомство з принципами  </w:t>
      </w:r>
      <w:proofErr w:type="spellStart"/>
      <w:r w:rsidR="00E90E49" w:rsidRPr="00E90E49">
        <w:rPr>
          <w:lang w:val="uk-UA"/>
        </w:rPr>
        <w:t>миротворчості</w:t>
      </w:r>
      <w:proofErr w:type="spellEnd"/>
      <w:r w:rsidR="00E90E49" w:rsidRPr="00E90E49">
        <w:rPr>
          <w:lang w:val="uk-UA"/>
        </w:rPr>
        <w:t>.</w:t>
      </w:r>
      <w:r w:rsidR="00AD3CCE">
        <w:rPr>
          <w:lang w:val="uk-UA"/>
        </w:rPr>
        <w:t xml:space="preserve"> </w:t>
      </w:r>
      <w:r w:rsidR="00E90E49" w:rsidRPr="00E90E49">
        <w:rPr>
          <w:lang w:val="uk-UA"/>
        </w:rPr>
        <w:t xml:space="preserve">Духовно-моральні принципи </w:t>
      </w:r>
      <w:proofErr w:type="spellStart"/>
      <w:r w:rsidR="00E90E49" w:rsidRPr="00E90E49">
        <w:rPr>
          <w:lang w:val="uk-UA"/>
        </w:rPr>
        <w:t>миротворчості</w:t>
      </w:r>
      <w:proofErr w:type="spellEnd"/>
      <w:r w:rsidR="00E90E49" w:rsidRPr="00E90E49">
        <w:rPr>
          <w:lang w:val="uk-UA"/>
        </w:rPr>
        <w:t xml:space="preserve"> .</w:t>
      </w:r>
      <w:r w:rsidR="00AD3CCE">
        <w:rPr>
          <w:lang w:val="uk-UA"/>
        </w:rPr>
        <w:t xml:space="preserve"> </w:t>
      </w:r>
      <w:r w:rsidR="00E90E49" w:rsidRPr="00E90E49">
        <w:rPr>
          <w:lang w:val="uk-UA"/>
        </w:rPr>
        <w:t>Документи про культуру миру.</w:t>
      </w:r>
      <w:r w:rsidR="00AD3CCE">
        <w:rPr>
          <w:lang w:val="uk-UA"/>
        </w:rPr>
        <w:t xml:space="preserve"> </w:t>
      </w:r>
      <w:r w:rsidR="00E90E49" w:rsidRPr="00E90E49">
        <w:rPr>
          <w:lang w:val="uk-UA"/>
        </w:rPr>
        <w:t xml:space="preserve">Поняття культури миру; значення термінів культура,  мир, миротворець. Декларація і програма дій </w:t>
      </w:r>
      <w:r w:rsidR="000B2C98">
        <w:rPr>
          <w:lang w:val="uk-UA"/>
        </w:rPr>
        <w:t xml:space="preserve">   </w:t>
      </w:r>
      <w:r w:rsidR="00E90E49" w:rsidRPr="00E90E49">
        <w:rPr>
          <w:lang w:val="uk-UA"/>
        </w:rPr>
        <w:t>ООН в області культури миру.</w:t>
      </w:r>
      <w:r w:rsidR="00AD3CCE">
        <w:rPr>
          <w:lang w:val="uk-UA"/>
        </w:rPr>
        <w:t xml:space="preserve">  </w:t>
      </w:r>
      <w:r w:rsidR="00E90E49" w:rsidRPr="00E90E49">
        <w:rPr>
          <w:lang w:val="uk-UA"/>
        </w:rPr>
        <w:t xml:space="preserve">Організація Об’єднаних Націй і </w:t>
      </w:r>
      <w:proofErr w:type="spellStart"/>
      <w:r w:rsidR="00E90E49" w:rsidRPr="00E90E49">
        <w:rPr>
          <w:lang w:val="uk-UA"/>
        </w:rPr>
        <w:t>миротворчість</w:t>
      </w:r>
      <w:proofErr w:type="spellEnd"/>
      <w:r w:rsidR="00E90E49" w:rsidRPr="00E90E49">
        <w:rPr>
          <w:lang w:val="uk-UA"/>
        </w:rPr>
        <w:t>.</w:t>
      </w:r>
      <w:r w:rsidR="00AD3CCE">
        <w:rPr>
          <w:lang w:val="uk-UA"/>
        </w:rPr>
        <w:t xml:space="preserve"> </w:t>
      </w:r>
      <w:r w:rsidR="00E90E49" w:rsidRPr="00E90E49">
        <w:rPr>
          <w:lang w:val="uk-UA"/>
        </w:rPr>
        <w:t>Історія створення ООН.  Основні напрямки діяльності ООН. Сутність миротворчих операцій. Протистояння тероризму.</w:t>
      </w:r>
      <w:r w:rsidR="00EC1D94">
        <w:rPr>
          <w:lang w:val="uk-UA"/>
        </w:rPr>
        <w:t xml:space="preserve"> </w:t>
      </w:r>
      <w:r w:rsidR="00E90E49" w:rsidRPr="00E90E49">
        <w:rPr>
          <w:lang w:val="uk-UA"/>
        </w:rPr>
        <w:t>Знайомство  із країнами, членами ООН, їх власною культурою, звичаями, дивовижними творіннями людини і природи.</w:t>
      </w:r>
      <w:r w:rsidR="00AD3CCE">
        <w:rPr>
          <w:lang w:val="uk-UA"/>
        </w:rPr>
        <w:t xml:space="preserve"> </w:t>
      </w:r>
      <w:r w:rsidR="00E90E49" w:rsidRPr="00E90E49">
        <w:rPr>
          <w:lang w:val="uk-UA"/>
        </w:rPr>
        <w:t>Україна в Організації Об’єднаних Націй. Знайомство з іншими країнами</w:t>
      </w:r>
      <w:r w:rsidR="00AD3CCE">
        <w:rPr>
          <w:lang w:val="uk-UA"/>
        </w:rPr>
        <w:t xml:space="preserve"> </w:t>
      </w:r>
      <w:r w:rsidR="00E90E49" w:rsidRPr="00E90E49">
        <w:rPr>
          <w:lang w:val="uk-UA"/>
        </w:rPr>
        <w:t>світу, членами ООН.</w:t>
      </w:r>
      <w:r w:rsidR="00AD3CCE">
        <w:rPr>
          <w:lang w:val="uk-UA"/>
        </w:rPr>
        <w:t xml:space="preserve"> </w:t>
      </w:r>
      <w:r w:rsidR="00E90E49" w:rsidRPr="00E90E49">
        <w:rPr>
          <w:lang w:val="uk-UA"/>
        </w:rPr>
        <w:t>ООН в глобальній Інтернет</w:t>
      </w:r>
      <w:r w:rsidR="00AD3CCE">
        <w:rPr>
          <w:lang w:val="uk-UA"/>
        </w:rPr>
        <w:t xml:space="preserve"> </w:t>
      </w:r>
      <w:r w:rsidR="00E90E49" w:rsidRPr="00E90E49">
        <w:rPr>
          <w:lang w:val="uk-UA"/>
        </w:rPr>
        <w:t>мережі.</w:t>
      </w:r>
      <w:r w:rsidR="00AD3CCE">
        <w:rPr>
          <w:lang w:val="uk-UA"/>
        </w:rPr>
        <w:t xml:space="preserve"> </w:t>
      </w:r>
      <w:r w:rsidR="00E90E49" w:rsidRPr="00E90E49">
        <w:rPr>
          <w:lang w:val="uk-UA"/>
        </w:rPr>
        <w:t>Права людини і основні громадянські свободи. Конвенція ООН про права дитини.</w:t>
      </w:r>
      <w:r w:rsidR="00AD3CCE">
        <w:rPr>
          <w:lang w:val="uk-UA"/>
        </w:rPr>
        <w:t xml:space="preserve"> </w:t>
      </w:r>
      <w:r w:rsidR="00E90E49" w:rsidRPr="00E90E49">
        <w:rPr>
          <w:lang w:val="uk-UA"/>
        </w:rPr>
        <w:t>Ознайомлення з  загальною декларацією прав людини. Історія розробки і підписання Конвенції про права дитини. Що означає поняття «біженець», права біженців.</w:t>
      </w:r>
      <w:r w:rsidR="00A11AEB">
        <w:rPr>
          <w:lang w:val="uk-UA"/>
        </w:rPr>
        <w:t xml:space="preserve"> </w:t>
      </w:r>
      <w:r w:rsidR="00E90E49" w:rsidRPr="00E90E49">
        <w:rPr>
          <w:lang w:val="uk-UA"/>
        </w:rPr>
        <w:t>Знайомство із миротворчими піснями та віршами.</w:t>
      </w:r>
      <w:r w:rsidR="00A11AEB">
        <w:rPr>
          <w:lang w:val="uk-UA"/>
        </w:rPr>
        <w:t xml:space="preserve">  </w:t>
      </w:r>
      <w:r w:rsidR="00E90E49" w:rsidRPr="00E90E49">
        <w:rPr>
          <w:lang w:val="uk-UA"/>
        </w:rPr>
        <w:t>Вивчення миротворчих пісень та віршів.</w:t>
      </w:r>
    </w:p>
    <w:p w:rsidR="00A11AEB" w:rsidRPr="00A11AEB" w:rsidRDefault="00A11AEB" w:rsidP="00A11AEB">
      <w:pPr>
        <w:pStyle w:val="a3"/>
        <w:numPr>
          <w:ilvl w:val="0"/>
          <w:numId w:val="3"/>
        </w:numPr>
        <w:rPr>
          <w:b/>
          <w:lang w:val="uk-UA"/>
        </w:rPr>
      </w:pPr>
      <w:r w:rsidRPr="00A11AEB">
        <w:rPr>
          <w:b/>
          <w:lang w:val="uk-UA"/>
        </w:rPr>
        <w:lastRenderedPageBreak/>
        <w:t>Соціально – корисні справи.</w:t>
      </w:r>
    </w:p>
    <w:p w:rsidR="00E90E49" w:rsidRDefault="00CF15E4" w:rsidP="00E90E49">
      <w:pPr>
        <w:rPr>
          <w:lang w:val="uk-UA"/>
        </w:rPr>
      </w:pPr>
      <w:r>
        <w:rPr>
          <w:lang w:val="uk-UA"/>
        </w:rPr>
        <w:t xml:space="preserve">        </w:t>
      </w:r>
      <w:r w:rsidR="00E90E49" w:rsidRPr="00E90E49">
        <w:rPr>
          <w:lang w:val="uk-UA"/>
        </w:rPr>
        <w:t xml:space="preserve"> Основи дипломатичної етики.</w:t>
      </w:r>
      <w:r w:rsidR="004D66D1">
        <w:rPr>
          <w:lang w:val="uk-UA"/>
        </w:rPr>
        <w:t xml:space="preserve"> </w:t>
      </w:r>
      <w:r w:rsidR="00E90E49" w:rsidRPr="00E90E49">
        <w:rPr>
          <w:lang w:val="uk-UA"/>
        </w:rPr>
        <w:t>Рух юних миротворців на шляху до культури миру.</w:t>
      </w:r>
      <w:r w:rsidR="00A11AEB">
        <w:rPr>
          <w:lang w:val="uk-UA"/>
        </w:rPr>
        <w:t xml:space="preserve"> </w:t>
      </w:r>
      <w:r w:rsidR="00E90E49" w:rsidRPr="00E90E49">
        <w:rPr>
          <w:lang w:val="uk-UA"/>
        </w:rPr>
        <w:t>Знайомство з життям та діяльністю людей з обмеженими можливостями.</w:t>
      </w:r>
      <w:r w:rsidR="00A11AEB">
        <w:rPr>
          <w:lang w:val="uk-UA"/>
        </w:rPr>
        <w:t xml:space="preserve"> </w:t>
      </w:r>
      <w:r w:rsidR="00E90E49" w:rsidRPr="00E90E49">
        <w:rPr>
          <w:lang w:val="uk-UA"/>
        </w:rPr>
        <w:t>Соціально – кори</w:t>
      </w:r>
      <w:r w:rsidR="00A11AEB">
        <w:rPr>
          <w:lang w:val="uk-UA"/>
        </w:rPr>
        <w:t xml:space="preserve">сні справи. Декади добрих справ. </w:t>
      </w:r>
      <w:r w:rsidR="00E90E49" w:rsidRPr="00E90E49">
        <w:rPr>
          <w:lang w:val="uk-UA"/>
        </w:rPr>
        <w:t>Основи надання першої медичної допомоги.</w:t>
      </w:r>
      <w:r w:rsidR="00A11AEB">
        <w:rPr>
          <w:lang w:val="uk-UA"/>
        </w:rPr>
        <w:t xml:space="preserve"> </w:t>
      </w:r>
      <w:r w:rsidR="00E90E49" w:rsidRPr="00E90E49">
        <w:rPr>
          <w:lang w:val="uk-UA"/>
        </w:rPr>
        <w:t>Препарати аптечки першої допомоги. Знайомство з видами травм. Надання першої медичної допомоги.</w:t>
      </w:r>
      <w:r w:rsidR="00A11AEB">
        <w:rPr>
          <w:lang w:val="uk-UA"/>
        </w:rPr>
        <w:t xml:space="preserve"> </w:t>
      </w:r>
      <w:r w:rsidR="00E90E49" w:rsidRPr="00E90E49">
        <w:rPr>
          <w:lang w:val="uk-UA"/>
        </w:rPr>
        <w:t>Загартування організму. Розвиток фізичних якостей. Шкідливі звички.</w:t>
      </w:r>
      <w:r w:rsidR="009B322C">
        <w:rPr>
          <w:lang w:val="uk-UA"/>
        </w:rPr>
        <w:t xml:space="preserve"> </w:t>
      </w:r>
      <w:r w:rsidR="00E90E49" w:rsidRPr="00E90E49">
        <w:rPr>
          <w:lang w:val="uk-UA"/>
        </w:rPr>
        <w:t>Доповіді гуртківців про добрі справи, виконані протягом року</w:t>
      </w:r>
      <w:r w:rsidR="00A11AEB">
        <w:rPr>
          <w:lang w:val="uk-UA"/>
        </w:rPr>
        <w:t>.</w:t>
      </w:r>
    </w:p>
    <w:p w:rsidR="00CF15E4" w:rsidRPr="00CF15E4" w:rsidRDefault="009B12D8" w:rsidP="00CF15E4">
      <w:pPr>
        <w:pStyle w:val="a3"/>
        <w:numPr>
          <w:ilvl w:val="0"/>
          <w:numId w:val="3"/>
        </w:numPr>
        <w:rPr>
          <w:b/>
          <w:lang w:val="uk-UA"/>
        </w:rPr>
      </w:pPr>
      <w:r w:rsidRPr="009B12D8">
        <w:rPr>
          <w:b/>
          <w:lang w:val="uk-UA"/>
        </w:rPr>
        <w:t>Перегляд фільмів на патріотичну тематику.</w:t>
      </w:r>
    </w:p>
    <w:p w:rsidR="009B12D8" w:rsidRDefault="00CF15E4" w:rsidP="00CF15E4">
      <w:pPr>
        <w:rPr>
          <w:lang w:val="uk-UA"/>
        </w:rPr>
      </w:pPr>
      <w:r>
        <w:rPr>
          <w:lang w:val="uk-UA"/>
        </w:rPr>
        <w:t xml:space="preserve">        </w:t>
      </w:r>
      <w:r w:rsidR="009B12D8" w:rsidRPr="00CF15E4">
        <w:rPr>
          <w:lang w:val="uk-UA"/>
        </w:rPr>
        <w:t xml:space="preserve">Перегляд та обговорення фільмів: «Голод – 33», </w:t>
      </w:r>
      <w:r w:rsidRPr="00CF15E4">
        <w:rPr>
          <w:lang w:val="uk-UA"/>
        </w:rPr>
        <w:t>«Українська революція», «Страчені світанки», «Тіні забутих предків», «Той, хто пройшов крізь вогонь», «Рейд. Сила нескорених»</w:t>
      </w:r>
      <w:r>
        <w:rPr>
          <w:lang w:val="uk-UA"/>
        </w:rPr>
        <w:t>.</w:t>
      </w:r>
    </w:p>
    <w:p w:rsidR="00CF15E4" w:rsidRDefault="00A40C4F" w:rsidP="00A40C4F">
      <w:pPr>
        <w:pStyle w:val="a3"/>
        <w:numPr>
          <w:ilvl w:val="0"/>
          <w:numId w:val="3"/>
        </w:numPr>
        <w:rPr>
          <w:b/>
          <w:lang w:val="uk-UA"/>
        </w:rPr>
      </w:pPr>
      <w:r>
        <w:rPr>
          <w:b/>
          <w:lang w:val="uk-UA"/>
        </w:rPr>
        <w:t>Підсумкове заняття.</w:t>
      </w:r>
    </w:p>
    <w:p w:rsidR="00CF15E4" w:rsidRPr="00A40C4F" w:rsidRDefault="004D66D1" w:rsidP="00A40C4F">
      <w:pPr>
        <w:pStyle w:val="a6"/>
        <w:rPr>
          <w:lang w:val="uk-UA"/>
        </w:rPr>
      </w:pPr>
      <w:r>
        <w:rPr>
          <w:lang w:val="uk-UA"/>
        </w:rPr>
        <w:t xml:space="preserve">       </w:t>
      </w:r>
      <w:r w:rsidR="00A40C4F" w:rsidRPr="00A40C4F">
        <w:rPr>
          <w:lang w:val="uk-UA"/>
        </w:rPr>
        <w:t>Підсумкове заняття</w:t>
      </w:r>
      <w:r w:rsidR="00A40C4F">
        <w:rPr>
          <w:lang w:val="uk-UA"/>
        </w:rPr>
        <w:t xml:space="preserve">. </w:t>
      </w:r>
      <w:r w:rsidR="00A40C4F" w:rsidRPr="00A40C4F">
        <w:rPr>
          <w:lang w:val="uk-UA"/>
        </w:rPr>
        <w:t xml:space="preserve">Підбиття підсумків роботи гуртка протягом року. </w:t>
      </w:r>
    </w:p>
    <w:p w:rsidR="009B322C" w:rsidRPr="00E90E49" w:rsidRDefault="009B322C" w:rsidP="00E90E49">
      <w:pPr>
        <w:rPr>
          <w:lang w:val="uk-UA"/>
        </w:rPr>
      </w:pPr>
    </w:p>
    <w:p w:rsidR="00E90E49" w:rsidRPr="00E90E49" w:rsidRDefault="00E90E49" w:rsidP="00E90E49">
      <w:pPr>
        <w:rPr>
          <w:lang w:val="uk-UA"/>
        </w:rPr>
      </w:pPr>
    </w:p>
    <w:p w:rsidR="00C77DCC" w:rsidRDefault="00C77DCC" w:rsidP="00B5762E">
      <w:pPr>
        <w:rPr>
          <w:lang w:val="uk-UA"/>
        </w:rPr>
      </w:pPr>
    </w:p>
    <w:p w:rsidR="00C77DCC" w:rsidRDefault="00C77DCC" w:rsidP="00B5762E">
      <w:pPr>
        <w:rPr>
          <w:lang w:val="uk-UA"/>
        </w:rPr>
      </w:pPr>
    </w:p>
    <w:p w:rsidR="00C77DCC" w:rsidRDefault="00C77DCC" w:rsidP="00B5762E">
      <w:pPr>
        <w:rPr>
          <w:lang w:val="uk-UA"/>
        </w:rPr>
      </w:pPr>
    </w:p>
    <w:p w:rsidR="00C77DCC" w:rsidRDefault="00C77DCC" w:rsidP="00B5762E">
      <w:pPr>
        <w:rPr>
          <w:lang w:val="uk-UA"/>
        </w:rPr>
      </w:pPr>
    </w:p>
    <w:p w:rsidR="00C77DCC" w:rsidRDefault="00C77DCC" w:rsidP="00B5762E">
      <w:pPr>
        <w:rPr>
          <w:lang w:val="uk-UA"/>
        </w:rPr>
      </w:pPr>
    </w:p>
    <w:p w:rsidR="00C77DCC" w:rsidRDefault="00C77DCC" w:rsidP="00B5762E">
      <w:pPr>
        <w:rPr>
          <w:lang w:val="uk-UA"/>
        </w:rPr>
      </w:pPr>
    </w:p>
    <w:p w:rsidR="00C77DCC" w:rsidRDefault="00C77DCC" w:rsidP="00B5762E">
      <w:pPr>
        <w:rPr>
          <w:lang w:val="uk-UA"/>
        </w:rPr>
      </w:pPr>
    </w:p>
    <w:p w:rsidR="00A40C4F" w:rsidRDefault="00A40C4F" w:rsidP="00B5762E">
      <w:pPr>
        <w:rPr>
          <w:lang w:val="uk-UA"/>
        </w:rPr>
      </w:pPr>
    </w:p>
    <w:p w:rsidR="00C77DCC" w:rsidRDefault="00C77DCC" w:rsidP="00B5762E">
      <w:pPr>
        <w:rPr>
          <w:lang w:val="uk-UA"/>
        </w:rPr>
      </w:pPr>
    </w:p>
    <w:p w:rsidR="00C77DCC" w:rsidRDefault="00C77DCC" w:rsidP="00B5762E">
      <w:pPr>
        <w:rPr>
          <w:lang w:val="uk-UA"/>
        </w:rPr>
      </w:pPr>
    </w:p>
    <w:p w:rsidR="00C77DCC" w:rsidRDefault="00EC1D94" w:rsidP="00EC1D94">
      <w:pPr>
        <w:jc w:val="center"/>
        <w:rPr>
          <w:b/>
          <w:i/>
          <w:lang w:val="uk-UA"/>
        </w:rPr>
      </w:pPr>
      <w:r w:rsidRPr="00EC1D94">
        <w:rPr>
          <w:b/>
          <w:i/>
          <w:lang w:val="uk-UA"/>
        </w:rPr>
        <w:t>Орієнтовний тематичний план занять ІІ року навчання</w:t>
      </w:r>
    </w:p>
    <w:p w:rsidR="00EC1D94" w:rsidRDefault="00EC1D94" w:rsidP="00EC1D94">
      <w:pPr>
        <w:jc w:val="center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275"/>
        <w:gridCol w:w="1418"/>
        <w:gridCol w:w="1241"/>
      </w:tblGrid>
      <w:tr w:rsidR="00A40C4F" w:rsidTr="00A40C4F">
        <w:tc>
          <w:tcPr>
            <w:tcW w:w="959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№</w:t>
            </w:r>
          </w:p>
        </w:tc>
        <w:tc>
          <w:tcPr>
            <w:tcW w:w="4678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1275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Теорія</w:t>
            </w:r>
          </w:p>
        </w:tc>
        <w:tc>
          <w:tcPr>
            <w:tcW w:w="1418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Практика</w:t>
            </w:r>
          </w:p>
        </w:tc>
        <w:tc>
          <w:tcPr>
            <w:tcW w:w="1241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</w:tr>
      <w:tr w:rsidR="00A40C4F" w:rsidTr="00A40C4F">
        <w:tc>
          <w:tcPr>
            <w:tcW w:w="959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678" w:type="dxa"/>
          </w:tcPr>
          <w:p w:rsidR="00A40C4F" w:rsidRDefault="00A40C4F" w:rsidP="004277EF">
            <w:pPr>
              <w:spacing w:line="360" w:lineRule="auto"/>
              <w:rPr>
                <w:lang w:val="uk-UA"/>
              </w:rPr>
            </w:pPr>
            <w:r w:rsidRPr="00A40C4F">
              <w:rPr>
                <w:lang w:val="uk-UA"/>
              </w:rPr>
              <w:t>Вступна бесіда. Основи правил техніки безпеки</w:t>
            </w:r>
          </w:p>
        </w:tc>
        <w:tc>
          <w:tcPr>
            <w:tcW w:w="1275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1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40C4F" w:rsidTr="00A40C4F">
        <w:tc>
          <w:tcPr>
            <w:tcW w:w="959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678" w:type="dxa"/>
          </w:tcPr>
          <w:p w:rsidR="00A40C4F" w:rsidRDefault="006F0A45" w:rsidP="006F0A45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Вивчення історії рідного краю</w:t>
            </w:r>
          </w:p>
        </w:tc>
        <w:tc>
          <w:tcPr>
            <w:tcW w:w="1275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6F0A45" w:rsidTr="00A40C4F">
        <w:tc>
          <w:tcPr>
            <w:tcW w:w="959" w:type="dxa"/>
          </w:tcPr>
          <w:p w:rsidR="006F0A45" w:rsidRDefault="006F0A45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678" w:type="dxa"/>
          </w:tcPr>
          <w:p w:rsidR="006F0A45" w:rsidRDefault="006F0A45" w:rsidP="006F0A45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Волонтерський миротворчий рух.</w:t>
            </w:r>
          </w:p>
        </w:tc>
        <w:tc>
          <w:tcPr>
            <w:tcW w:w="1275" w:type="dxa"/>
          </w:tcPr>
          <w:p w:rsidR="006F0A45" w:rsidRDefault="006F0A45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F0A45" w:rsidRDefault="006F0A45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6F0A45" w:rsidRDefault="006F0A45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A40C4F" w:rsidRPr="00966830" w:rsidTr="00A40C4F">
        <w:tc>
          <w:tcPr>
            <w:tcW w:w="959" w:type="dxa"/>
          </w:tcPr>
          <w:p w:rsidR="00A40C4F" w:rsidRDefault="006F0A45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40C4F">
              <w:rPr>
                <w:lang w:val="uk-UA"/>
              </w:rPr>
              <w:t>.</w:t>
            </w:r>
          </w:p>
        </w:tc>
        <w:tc>
          <w:tcPr>
            <w:tcW w:w="4678" w:type="dxa"/>
          </w:tcPr>
          <w:p w:rsidR="00A40C4F" w:rsidRDefault="004D66D1" w:rsidP="004D66D1">
            <w:pPr>
              <w:spacing w:line="360" w:lineRule="auto"/>
              <w:rPr>
                <w:lang w:val="uk-UA"/>
              </w:rPr>
            </w:pPr>
            <w:r w:rsidRPr="004D66D1">
              <w:rPr>
                <w:lang w:val="uk-UA"/>
              </w:rPr>
              <w:t xml:space="preserve">Вивчення історії запорізького козацтва </w:t>
            </w:r>
            <w:r>
              <w:rPr>
                <w:lang w:val="uk-UA"/>
              </w:rPr>
              <w:t xml:space="preserve">. </w:t>
            </w:r>
            <w:r w:rsidRPr="004D66D1">
              <w:rPr>
                <w:lang w:val="uk-UA"/>
              </w:rPr>
              <w:t>Духовні цінності</w:t>
            </w:r>
          </w:p>
        </w:tc>
        <w:tc>
          <w:tcPr>
            <w:tcW w:w="1275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A40C4F" w:rsidRPr="004D66D1" w:rsidTr="00A40C4F">
        <w:tc>
          <w:tcPr>
            <w:tcW w:w="959" w:type="dxa"/>
          </w:tcPr>
          <w:p w:rsidR="00A40C4F" w:rsidRDefault="000769F6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40C4F">
              <w:rPr>
                <w:lang w:val="uk-UA"/>
              </w:rPr>
              <w:t>.</w:t>
            </w:r>
          </w:p>
        </w:tc>
        <w:tc>
          <w:tcPr>
            <w:tcW w:w="4678" w:type="dxa"/>
          </w:tcPr>
          <w:p w:rsidR="00A40C4F" w:rsidRDefault="000769F6" w:rsidP="000769F6">
            <w:pPr>
              <w:spacing w:line="360" w:lineRule="auto"/>
              <w:rPr>
                <w:lang w:val="uk-UA"/>
              </w:rPr>
            </w:pPr>
            <w:r w:rsidRPr="000769F6">
              <w:rPr>
                <w:lang w:val="uk-UA"/>
              </w:rPr>
              <w:t>Активна життєва позиція.</w:t>
            </w:r>
          </w:p>
        </w:tc>
        <w:tc>
          <w:tcPr>
            <w:tcW w:w="1275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0769F6" w:rsidRPr="004D66D1" w:rsidTr="00A40C4F">
        <w:tc>
          <w:tcPr>
            <w:tcW w:w="959" w:type="dxa"/>
          </w:tcPr>
          <w:p w:rsidR="000769F6" w:rsidRDefault="000769F6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678" w:type="dxa"/>
          </w:tcPr>
          <w:p w:rsidR="000769F6" w:rsidRDefault="000769F6" w:rsidP="000769F6">
            <w:pPr>
              <w:spacing w:line="360" w:lineRule="auto"/>
              <w:rPr>
                <w:lang w:val="uk-UA"/>
              </w:rPr>
            </w:pPr>
            <w:r w:rsidRPr="000769F6">
              <w:rPr>
                <w:lang w:val="uk-UA"/>
              </w:rPr>
              <w:t>Основи служби порятунку і безпеки життєдіяльності.</w:t>
            </w:r>
          </w:p>
        </w:tc>
        <w:tc>
          <w:tcPr>
            <w:tcW w:w="1275" w:type="dxa"/>
          </w:tcPr>
          <w:p w:rsidR="000769F6" w:rsidRDefault="000769F6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0769F6" w:rsidRDefault="000769F6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0769F6" w:rsidRDefault="000769F6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0769F6" w:rsidRPr="004D66D1" w:rsidTr="00A40C4F">
        <w:tc>
          <w:tcPr>
            <w:tcW w:w="959" w:type="dxa"/>
          </w:tcPr>
          <w:p w:rsidR="000769F6" w:rsidRDefault="000769F6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678" w:type="dxa"/>
          </w:tcPr>
          <w:p w:rsidR="000769F6" w:rsidRPr="000769F6" w:rsidRDefault="000769F6" w:rsidP="000769F6">
            <w:pPr>
              <w:spacing w:line="360" w:lineRule="auto"/>
              <w:jc w:val="both"/>
              <w:rPr>
                <w:lang w:val="uk-UA"/>
              </w:rPr>
            </w:pPr>
            <w:r w:rsidRPr="000769F6">
              <w:rPr>
                <w:lang w:val="uk-UA"/>
              </w:rPr>
              <w:t>Збройні Сили України на сучасному етапі.</w:t>
            </w:r>
          </w:p>
        </w:tc>
        <w:tc>
          <w:tcPr>
            <w:tcW w:w="1275" w:type="dxa"/>
          </w:tcPr>
          <w:p w:rsidR="000769F6" w:rsidRDefault="000769F6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0769F6" w:rsidRDefault="000769F6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0769F6" w:rsidRDefault="000769F6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A40C4F" w:rsidRPr="004D66D1" w:rsidTr="00A40C4F">
        <w:tc>
          <w:tcPr>
            <w:tcW w:w="959" w:type="dxa"/>
          </w:tcPr>
          <w:p w:rsidR="00A40C4F" w:rsidRDefault="000769F6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A40C4F">
              <w:rPr>
                <w:lang w:val="uk-UA"/>
              </w:rPr>
              <w:t>.</w:t>
            </w:r>
          </w:p>
        </w:tc>
        <w:tc>
          <w:tcPr>
            <w:tcW w:w="4678" w:type="dxa"/>
          </w:tcPr>
          <w:p w:rsidR="00A40C4F" w:rsidRDefault="00A40C4F" w:rsidP="004277E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Перегляд фільмів на патріотичну тематику</w:t>
            </w:r>
          </w:p>
        </w:tc>
        <w:tc>
          <w:tcPr>
            <w:tcW w:w="1275" w:type="dxa"/>
          </w:tcPr>
          <w:p w:rsidR="00A40C4F" w:rsidRDefault="004277E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</w:tcPr>
          <w:p w:rsidR="00A40C4F" w:rsidRDefault="004277E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241" w:type="dxa"/>
          </w:tcPr>
          <w:p w:rsidR="00A40C4F" w:rsidRDefault="004277E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40C4F" w:rsidRPr="004D66D1" w:rsidTr="00A40C4F">
        <w:tc>
          <w:tcPr>
            <w:tcW w:w="959" w:type="dxa"/>
          </w:tcPr>
          <w:p w:rsidR="00A40C4F" w:rsidRDefault="000769F6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40C4F">
              <w:rPr>
                <w:lang w:val="uk-UA"/>
              </w:rPr>
              <w:t>.</w:t>
            </w:r>
          </w:p>
        </w:tc>
        <w:tc>
          <w:tcPr>
            <w:tcW w:w="4678" w:type="dxa"/>
          </w:tcPr>
          <w:p w:rsidR="00A40C4F" w:rsidRDefault="00A40C4F" w:rsidP="004277E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Підсумкове заняття.</w:t>
            </w:r>
          </w:p>
        </w:tc>
        <w:tc>
          <w:tcPr>
            <w:tcW w:w="1275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1" w:type="dxa"/>
          </w:tcPr>
          <w:p w:rsidR="00A40C4F" w:rsidRDefault="00A40C4F" w:rsidP="004277EF">
            <w:pPr>
              <w:spacing w:line="360" w:lineRule="auto"/>
              <w:jc w:val="center"/>
              <w:rPr>
                <w:lang w:val="uk-UA"/>
              </w:rPr>
            </w:pPr>
          </w:p>
        </w:tc>
      </w:tr>
    </w:tbl>
    <w:p w:rsidR="00C77DCC" w:rsidRDefault="00C77DCC" w:rsidP="00B5762E">
      <w:pPr>
        <w:rPr>
          <w:lang w:val="uk-UA"/>
        </w:rPr>
      </w:pPr>
    </w:p>
    <w:p w:rsidR="00972BB0" w:rsidRDefault="00972BB0" w:rsidP="00B5762E">
      <w:pPr>
        <w:rPr>
          <w:lang w:val="uk-UA"/>
        </w:rPr>
      </w:pPr>
    </w:p>
    <w:p w:rsidR="00972BB0" w:rsidRDefault="00972BB0" w:rsidP="00B5762E">
      <w:pPr>
        <w:rPr>
          <w:lang w:val="uk-UA"/>
        </w:rPr>
      </w:pPr>
    </w:p>
    <w:p w:rsidR="00972BB0" w:rsidRDefault="00972BB0" w:rsidP="00B5762E">
      <w:pPr>
        <w:rPr>
          <w:lang w:val="uk-UA"/>
        </w:rPr>
      </w:pPr>
    </w:p>
    <w:p w:rsidR="00972BB0" w:rsidRDefault="00972BB0" w:rsidP="00B5762E">
      <w:pPr>
        <w:rPr>
          <w:lang w:val="uk-UA"/>
        </w:rPr>
      </w:pPr>
    </w:p>
    <w:p w:rsidR="00972BB0" w:rsidRDefault="00972BB0" w:rsidP="00B5762E">
      <w:pPr>
        <w:rPr>
          <w:lang w:val="uk-UA"/>
        </w:rPr>
      </w:pPr>
    </w:p>
    <w:p w:rsidR="00972BB0" w:rsidRDefault="00972BB0" w:rsidP="00B5762E">
      <w:pPr>
        <w:rPr>
          <w:lang w:val="uk-UA"/>
        </w:rPr>
      </w:pPr>
    </w:p>
    <w:p w:rsidR="00972BB0" w:rsidRDefault="00972BB0" w:rsidP="00B5762E">
      <w:pPr>
        <w:rPr>
          <w:lang w:val="uk-UA"/>
        </w:rPr>
      </w:pPr>
    </w:p>
    <w:p w:rsidR="00972BB0" w:rsidRDefault="00972BB0" w:rsidP="00B5762E">
      <w:pPr>
        <w:rPr>
          <w:lang w:val="uk-UA"/>
        </w:rPr>
      </w:pPr>
    </w:p>
    <w:p w:rsidR="00972BB0" w:rsidRDefault="00972BB0" w:rsidP="00B5762E">
      <w:pPr>
        <w:rPr>
          <w:lang w:val="uk-UA"/>
        </w:rPr>
      </w:pPr>
    </w:p>
    <w:p w:rsidR="00972BB0" w:rsidRDefault="00972BB0" w:rsidP="00B5762E">
      <w:pPr>
        <w:rPr>
          <w:lang w:val="uk-UA"/>
        </w:rPr>
      </w:pPr>
    </w:p>
    <w:p w:rsidR="004D66D1" w:rsidRPr="004D66D1" w:rsidRDefault="004D66D1" w:rsidP="004D66D1">
      <w:pPr>
        <w:pStyle w:val="a3"/>
        <w:numPr>
          <w:ilvl w:val="0"/>
          <w:numId w:val="4"/>
        </w:numPr>
        <w:rPr>
          <w:b/>
          <w:lang w:val="uk-UA"/>
        </w:rPr>
      </w:pPr>
      <w:r w:rsidRPr="004D66D1">
        <w:rPr>
          <w:b/>
          <w:lang w:val="uk-UA"/>
        </w:rPr>
        <w:t>Вступна бесіда. Основи правил техніки безпеки</w:t>
      </w:r>
      <w:r w:rsidRPr="004D66D1">
        <w:rPr>
          <w:b/>
          <w:lang w:val="uk-UA"/>
        </w:rPr>
        <w:tab/>
      </w:r>
    </w:p>
    <w:p w:rsidR="00C77DCC" w:rsidRDefault="004D66D1" w:rsidP="004D66D1">
      <w:pPr>
        <w:rPr>
          <w:lang w:val="uk-UA"/>
        </w:rPr>
      </w:pPr>
      <w:r w:rsidRPr="004D66D1">
        <w:rPr>
          <w:b/>
          <w:lang w:val="uk-UA"/>
        </w:rPr>
        <w:lastRenderedPageBreak/>
        <w:t xml:space="preserve">            </w:t>
      </w:r>
      <w:r w:rsidRPr="004D66D1">
        <w:rPr>
          <w:lang w:val="uk-UA"/>
        </w:rPr>
        <w:t>Організаційні питання, ознайомлення з планом роботи і завданнями гуртка. Інструктаж з правил техніки безпеки.   Правила поведінки  на заняттях.</w:t>
      </w:r>
    </w:p>
    <w:p w:rsidR="006F0A45" w:rsidRPr="006F0A45" w:rsidRDefault="006F0A45" w:rsidP="006F0A45">
      <w:pPr>
        <w:pStyle w:val="a3"/>
        <w:numPr>
          <w:ilvl w:val="0"/>
          <w:numId w:val="4"/>
        </w:numPr>
        <w:rPr>
          <w:b/>
          <w:lang w:val="uk-UA"/>
        </w:rPr>
      </w:pPr>
      <w:r w:rsidRPr="006F0A45">
        <w:rPr>
          <w:b/>
          <w:lang w:val="uk-UA"/>
        </w:rPr>
        <w:t>Вивчення історії рідного краю.</w:t>
      </w:r>
    </w:p>
    <w:p w:rsidR="004D66D1" w:rsidRDefault="006F0A45" w:rsidP="004D66D1">
      <w:pPr>
        <w:rPr>
          <w:lang w:val="uk-UA"/>
        </w:rPr>
      </w:pPr>
      <w:r>
        <w:rPr>
          <w:lang w:val="uk-UA"/>
        </w:rPr>
        <w:t xml:space="preserve">         </w:t>
      </w:r>
      <w:r w:rsidRPr="006F0A45">
        <w:rPr>
          <w:lang w:val="uk-UA"/>
        </w:rPr>
        <w:t>Вивчення народних звичаїв, обрядів, фольклору. Виготовлення предметів побуту традиційними способами.</w:t>
      </w:r>
      <w:r>
        <w:rPr>
          <w:lang w:val="uk-UA"/>
        </w:rPr>
        <w:t xml:space="preserve"> </w:t>
      </w:r>
      <w:proofErr w:type="spellStart"/>
      <w:r w:rsidR="004D66D1" w:rsidRPr="004D66D1">
        <w:rPr>
          <w:lang w:val="uk-UA"/>
        </w:rPr>
        <w:t>Історико–краєзнавчі</w:t>
      </w:r>
      <w:proofErr w:type="spellEnd"/>
      <w:r w:rsidR="004D66D1" w:rsidRPr="004D66D1">
        <w:rPr>
          <w:lang w:val="uk-UA"/>
        </w:rPr>
        <w:t xml:space="preserve"> джерела про рідний край. Речові джерела. Образотворчі джерела. Фотографії, листівки. Письмові джерела. Збір цікавого </w:t>
      </w:r>
      <w:proofErr w:type="spellStart"/>
      <w:r w:rsidR="004D66D1" w:rsidRPr="004D66D1">
        <w:rPr>
          <w:lang w:val="uk-UA"/>
        </w:rPr>
        <w:t>історико–етнографічного</w:t>
      </w:r>
      <w:proofErr w:type="spellEnd"/>
      <w:r w:rsidR="004D66D1" w:rsidRPr="004D66D1">
        <w:rPr>
          <w:lang w:val="uk-UA"/>
        </w:rPr>
        <w:t xml:space="preserve"> матеріалу</w:t>
      </w:r>
    </w:p>
    <w:p w:rsidR="006F0A45" w:rsidRDefault="006F0A45" w:rsidP="006F0A45">
      <w:pPr>
        <w:pStyle w:val="a3"/>
        <w:numPr>
          <w:ilvl w:val="0"/>
          <w:numId w:val="4"/>
        </w:numPr>
        <w:rPr>
          <w:b/>
          <w:lang w:val="uk-UA"/>
        </w:rPr>
      </w:pPr>
      <w:r w:rsidRPr="006F0A45">
        <w:rPr>
          <w:b/>
          <w:lang w:val="uk-UA"/>
        </w:rPr>
        <w:t>Волонтерський миротворчий рух</w:t>
      </w:r>
      <w:r>
        <w:rPr>
          <w:b/>
          <w:lang w:val="uk-UA"/>
        </w:rPr>
        <w:t>.</w:t>
      </w:r>
    </w:p>
    <w:p w:rsidR="006F0A45" w:rsidRPr="006F0A45" w:rsidRDefault="006F0A45" w:rsidP="000B2C98">
      <w:pPr>
        <w:rPr>
          <w:lang w:val="uk-UA"/>
        </w:rPr>
      </w:pPr>
      <w:r>
        <w:rPr>
          <w:lang w:val="uk-UA"/>
        </w:rPr>
        <w:t xml:space="preserve">          </w:t>
      </w:r>
      <w:r w:rsidRPr="006F0A45">
        <w:rPr>
          <w:lang w:val="uk-UA"/>
        </w:rPr>
        <w:t>Виникнення та історія розвитк</w:t>
      </w:r>
      <w:r>
        <w:rPr>
          <w:lang w:val="uk-UA"/>
        </w:rPr>
        <w:t xml:space="preserve">у волонтерського руху в Україні. </w:t>
      </w:r>
      <w:r w:rsidRPr="006F0A45">
        <w:rPr>
          <w:lang w:val="uk-UA"/>
        </w:rPr>
        <w:t>Проведення волонтерських рейдів. Виконання соціально – корисних справ.</w:t>
      </w:r>
      <w:r w:rsidR="000B2C98" w:rsidRPr="000B2C98">
        <w:t xml:space="preserve"> </w:t>
      </w:r>
      <w:r w:rsidR="000B2C98" w:rsidRPr="000B2C98">
        <w:rPr>
          <w:lang w:val="uk-UA"/>
        </w:rPr>
        <w:t xml:space="preserve">Великі миротворці минулого: миротворча діяльність Солона в Стародавній Греції, життя та діяльність </w:t>
      </w:r>
      <w:proofErr w:type="spellStart"/>
      <w:r w:rsidR="000B2C98" w:rsidRPr="000B2C98">
        <w:rPr>
          <w:lang w:val="uk-UA"/>
        </w:rPr>
        <w:t>Махатми</w:t>
      </w:r>
      <w:proofErr w:type="spellEnd"/>
      <w:r w:rsidR="000B2C98" w:rsidRPr="000B2C98">
        <w:rPr>
          <w:lang w:val="uk-UA"/>
        </w:rPr>
        <w:t xml:space="preserve"> Ганді; Пакт та Прапор миру Миколи Костянтиновича </w:t>
      </w:r>
      <w:proofErr w:type="spellStart"/>
      <w:r w:rsidR="000B2C98" w:rsidRPr="000B2C98">
        <w:rPr>
          <w:lang w:val="uk-UA"/>
        </w:rPr>
        <w:t>Рериха</w:t>
      </w:r>
      <w:proofErr w:type="spellEnd"/>
      <w:r w:rsidR="000B2C98" w:rsidRPr="000B2C98">
        <w:rPr>
          <w:lang w:val="uk-UA"/>
        </w:rPr>
        <w:t>.</w:t>
      </w:r>
      <w:r w:rsidR="000B2C98">
        <w:rPr>
          <w:lang w:val="uk-UA"/>
        </w:rPr>
        <w:t xml:space="preserve"> </w:t>
      </w:r>
      <w:r w:rsidR="000B2C98" w:rsidRPr="000B2C98">
        <w:rPr>
          <w:lang w:val="uk-UA"/>
        </w:rPr>
        <w:t>Вивчення загальної декларації прав людини, а також ознайомлення з цивільними, політичними, економічними і соціальними правами людини. Знайомство з міжнародним механізмом у області захисту прав людини. Історія розробки і підписання Конвенції про права дитини.</w:t>
      </w:r>
      <w:r w:rsidR="000B2C98">
        <w:rPr>
          <w:lang w:val="uk-UA"/>
        </w:rPr>
        <w:t xml:space="preserve"> </w:t>
      </w:r>
      <w:r w:rsidR="000B2C98" w:rsidRPr="000B2C98">
        <w:rPr>
          <w:lang w:val="uk-UA"/>
        </w:rPr>
        <w:t>Вивчення Конвенції про охорону всесвітньої культурної і природної спадщини. Основні екологічні проблеми планети. Зростання населення планети, боротьба з бідністю. Проблеми забезпечення загальної безпеки.   Символи моєї держави. Символи</w:t>
      </w:r>
      <w:r w:rsidR="000B2C98">
        <w:rPr>
          <w:lang w:val="uk-UA"/>
        </w:rPr>
        <w:t xml:space="preserve"> ООН. Правовий захист державних </w:t>
      </w:r>
      <w:r w:rsidR="000B2C98" w:rsidRPr="000B2C98">
        <w:rPr>
          <w:lang w:val="uk-UA"/>
        </w:rPr>
        <w:t>символів.   Превентивна дипломатія.</w:t>
      </w:r>
      <w:r w:rsidR="000B2C98">
        <w:rPr>
          <w:lang w:val="uk-UA"/>
        </w:rPr>
        <w:t xml:space="preserve"> </w:t>
      </w:r>
      <w:proofErr w:type="spellStart"/>
      <w:r w:rsidR="000B2C98">
        <w:rPr>
          <w:lang w:val="uk-UA"/>
        </w:rPr>
        <w:t>Миротворчість</w:t>
      </w:r>
      <w:proofErr w:type="spellEnd"/>
      <w:r w:rsidR="000B2C98">
        <w:rPr>
          <w:lang w:val="uk-UA"/>
        </w:rPr>
        <w:t xml:space="preserve">. Підтримка миру. </w:t>
      </w:r>
      <w:proofErr w:type="spellStart"/>
      <w:r w:rsidR="000B2C98" w:rsidRPr="000B2C98">
        <w:rPr>
          <w:lang w:val="uk-UA"/>
        </w:rPr>
        <w:t>Миробудівництво</w:t>
      </w:r>
      <w:proofErr w:type="spellEnd"/>
      <w:r w:rsidR="000B2C98" w:rsidRPr="000B2C98">
        <w:rPr>
          <w:lang w:val="uk-UA"/>
        </w:rPr>
        <w:t xml:space="preserve">. Солдати миру.   Причини створення поліцейських місій та їх миротворча діяльність.  Статут Міжнародного суду. Причини створення Міжнародного суду ООН в Гаазі.   Бібліотека юного миротворця: десять заповідей людяності, Маніфест 2000, проект кодексу честі юного миротворця. Роль юних миротворців у вирішенні конфліктів між школярами та представниками різних національностей.                                                         </w:t>
      </w:r>
    </w:p>
    <w:p w:rsidR="004D66D1" w:rsidRPr="004D66D1" w:rsidRDefault="004D66D1" w:rsidP="004D66D1">
      <w:pPr>
        <w:pStyle w:val="a3"/>
        <w:numPr>
          <w:ilvl w:val="0"/>
          <w:numId w:val="4"/>
        </w:numPr>
        <w:rPr>
          <w:b/>
          <w:lang w:val="uk-UA"/>
        </w:rPr>
      </w:pPr>
      <w:r w:rsidRPr="004D66D1">
        <w:rPr>
          <w:b/>
          <w:lang w:val="uk-UA"/>
        </w:rPr>
        <w:t>Вивчення історії запорізького козацтва</w:t>
      </w:r>
      <w:r>
        <w:rPr>
          <w:b/>
          <w:lang w:val="uk-UA"/>
        </w:rPr>
        <w:t>.</w:t>
      </w:r>
      <w:r w:rsidRPr="004D66D1">
        <w:rPr>
          <w:b/>
          <w:lang w:val="uk-UA"/>
        </w:rPr>
        <w:t xml:space="preserve"> Духовні цінності.</w:t>
      </w:r>
    </w:p>
    <w:p w:rsidR="004D66D1" w:rsidRDefault="004D66D1" w:rsidP="004D66D1">
      <w:pPr>
        <w:pStyle w:val="a3"/>
        <w:ind w:left="0"/>
        <w:rPr>
          <w:lang w:val="uk-UA"/>
        </w:rPr>
      </w:pPr>
      <w:r w:rsidRPr="004D66D1">
        <w:rPr>
          <w:b/>
          <w:lang w:val="uk-UA"/>
        </w:rPr>
        <w:tab/>
      </w:r>
      <w:r w:rsidRPr="004D66D1">
        <w:rPr>
          <w:lang w:val="uk-UA"/>
        </w:rPr>
        <w:t xml:space="preserve">Козацький рівень культу Роду і народу, культ Батька–Матері, Дідуся–Бабусі. Батько–захисник сім’ї, творець історії, державності. Рівноправність української сім’ї. </w:t>
      </w:r>
      <w:proofErr w:type="spellStart"/>
      <w:r w:rsidRPr="004D66D1">
        <w:rPr>
          <w:lang w:val="uk-UA"/>
        </w:rPr>
        <w:t>Мати–Брегиня</w:t>
      </w:r>
      <w:proofErr w:type="spellEnd"/>
      <w:r w:rsidRPr="004D66D1">
        <w:rPr>
          <w:lang w:val="uk-UA"/>
        </w:rPr>
        <w:t xml:space="preserve"> роду. Значення християнської віри для козаків – служити Богові, Батьківщині, Ближньому. Вивчення козацької зброї, місця основних битв запорозьких козаків. Козацьке побратимство, Козацька регула. Сучасні літературні твори на козацьку тематику.</w:t>
      </w:r>
      <w:r>
        <w:rPr>
          <w:lang w:val="uk-UA"/>
        </w:rPr>
        <w:t xml:space="preserve"> </w:t>
      </w:r>
      <w:r w:rsidRPr="004D66D1">
        <w:rPr>
          <w:lang w:val="uk-UA"/>
        </w:rPr>
        <w:t xml:space="preserve">Готовність боротися за волю, віру, честь і славу України. Героїзм та подвижництво у </w:t>
      </w:r>
      <w:r w:rsidRPr="004D66D1">
        <w:rPr>
          <w:lang w:val="uk-UA"/>
        </w:rPr>
        <w:lastRenderedPageBreak/>
        <w:t>праці і в бою. Шляхетне ставлення до жінки, дівчини, матері. Непохитна вірність ідеям, принципам народної моралі і духовності. Родина і Україна – найвищі святині для козака. Ініціативність, кмітливість, уміння долати життєві труднощі.</w:t>
      </w:r>
      <w:r w:rsidR="008A420E" w:rsidRPr="008A420E">
        <w:rPr>
          <w:lang w:val="uk-UA"/>
        </w:rPr>
        <w:t xml:space="preserve"> Визвольна боротьба українського козацтва. Перша козацька держава. Козацькі Вольності.</w:t>
      </w:r>
      <w:r w:rsidR="008A420E" w:rsidRPr="008A420E">
        <w:t xml:space="preserve"> </w:t>
      </w:r>
      <w:r w:rsidR="008A420E" w:rsidRPr="008A420E">
        <w:rPr>
          <w:lang w:val="uk-UA"/>
        </w:rPr>
        <w:t>Українське козацтво в сучасних умовах. Державна політика України у питанні розвитку козацтва. Сучасне козацтво і Збройні Сили України. Місце  козацьких осередків у підготовці юних захисників Вітчизни. Сучасні літературні твори, кіно та відеофільми про історію козацтва.</w:t>
      </w:r>
    </w:p>
    <w:p w:rsidR="006F0A45" w:rsidRDefault="006F0A45" w:rsidP="004D66D1">
      <w:pPr>
        <w:pStyle w:val="a3"/>
        <w:ind w:left="0"/>
        <w:rPr>
          <w:lang w:val="uk-UA"/>
        </w:rPr>
      </w:pPr>
    </w:p>
    <w:p w:rsidR="006F0A45" w:rsidRPr="000769F6" w:rsidRDefault="000769F6" w:rsidP="000769F6">
      <w:pPr>
        <w:pStyle w:val="a3"/>
        <w:numPr>
          <w:ilvl w:val="0"/>
          <w:numId w:val="4"/>
        </w:numPr>
        <w:rPr>
          <w:b/>
          <w:lang w:val="uk-UA"/>
        </w:rPr>
      </w:pPr>
      <w:r w:rsidRPr="000769F6">
        <w:rPr>
          <w:b/>
          <w:lang w:val="uk-UA"/>
        </w:rPr>
        <w:t>Активна життєва позиція.</w:t>
      </w:r>
    </w:p>
    <w:p w:rsidR="000B2C98" w:rsidRPr="000769F6" w:rsidRDefault="008A420E" w:rsidP="004D66D1">
      <w:pPr>
        <w:pStyle w:val="a3"/>
        <w:ind w:left="0"/>
        <w:rPr>
          <w:lang w:val="uk-UA"/>
        </w:rPr>
      </w:pPr>
      <w:r w:rsidRPr="008A420E">
        <w:rPr>
          <w:lang w:val="uk-UA"/>
        </w:rPr>
        <w:t>Готовність проявляти принциповість і непримиренність до зла, аморальності та активна наступальність у боротьбі з ними. Особистий внесок у підвищення добробуту рідного народу. Захист свого права бути господарем на рідній землі. Здорови</w:t>
      </w:r>
      <w:r>
        <w:rPr>
          <w:lang w:val="uk-UA"/>
        </w:rPr>
        <w:t>й спосіб життя</w:t>
      </w:r>
      <w:r w:rsidRPr="008A420E">
        <w:rPr>
          <w:lang w:val="uk-UA"/>
        </w:rPr>
        <w:t xml:space="preserve">. Перемога над обставинами життя, володіння ситуацією, організація власного життя і свого оточення на </w:t>
      </w:r>
      <w:proofErr w:type="spellStart"/>
      <w:r w:rsidRPr="008A420E">
        <w:rPr>
          <w:lang w:val="uk-UA"/>
        </w:rPr>
        <w:t>грунті</w:t>
      </w:r>
      <w:proofErr w:type="spellEnd"/>
      <w:r w:rsidRPr="008A420E">
        <w:rPr>
          <w:lang w:val="uk-UA"/>
        </w:rPr>
        <w:t xml:space="preserve"> української національної ідеї, козацької філософії, ідеології. Глибоке взаєморозуміння всіх членів нашого суспільства, представників різних національностей.</w:t>
      </w:r>
      <w:r w:rsidRPr="008A420E">
        <w:t xml:space="preserve"> </w:t>
      </w:r>
      <w:r w:rsidRPr="008A420E">
        <w:rPr>
          <w:lang w:val="uk-UA"/>
        </w:rPr>
        <w:t>Вирости сина, збудуй дім, посади сад. Турбота про розвиток національних традицій, звичаїв, обрядів, бережливе ставлення до рідної природи,</w:t>
      </w:r>
      <w:r w:rsidR="006F0A45">
        <w:rPr>
          <w:lang w:val="uk-UA"/>
        </w:rPr>
        <w:t xml:space="preserve"> землі, примноження її багатств.</w:t>
      </w:r>
    </w:p>
    <w:p w:rsidR="000B2C98" w:rsidRPr="000769F6" w:rsidRDefault="000B2C98" w:rsidP="000769F6">
      <w:pPr>
        <w:pStyle w:val="a6"/>
        <w:numPr>
          <w:ilvl w:val="0"/>
          <w:numId w:val="4"/>
        </w:numPr>
        <w:spacing w:line="360" w:lineRule="auto"/>
        <w:rPr>
          <w:b/>
          <w:lang w:val="uk-UA"/>
        </w:rPr>
      </w:pPr>
      <w:r w:rsidRPr="000769F6">
        <w:rPr>
          <w:b/>
          <w:lang w:val="uk-UA"/>
        </w:rPr>
        <w:t>Основи служби порятунку і безпеки життєдіяльності.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Безпечний рух у міському середовищі. Правила дорожнього руху для пішоходів та велосипедистів. Правила поведінки при зустрічі з небезпечними, агресивно налаштованими людьми.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Правила поведінки у надзвичайних ситуаціях: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-</w:t>
      </w:r>
      <w:r w:rsidRPr="000B2C98">
        <w:rPr>
          <w:lang w:val="uk-UA"/>
        </w:rPr>
        <w:tab/>
        <w:t>дії під час пожежі, рятувальні роботи;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-</w:t>
      </w:r>
      <w:r w:rsidRPr="000B2C98">
        <w:rPr>
          <w:lang w:val="uk-UA"/>
        </w:rPr>
        <w:tab/>
        <w:t>дії під час повені, рятувальні роботи;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-</w:t>
      </w:r>
      <w:r w:rsidRPr="000B2C98">
        <w:rPr>
          <w:lang w:val="uk-UA"/>
        </w:rPr>
        <w:tab/>
        <w:t>дії під час землетрусу, рятувальні роботи;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-</w:t>
      </w:r>
      <w:r w:rsidRPr="000B2C98">
        <w:rPr>
          <w:lang w:val="uk-UA"/>
        </w:rPr>
        <w:tab/>
        <w:t>дії під час грози, смерчу, урагану, лавини;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-</w:t>
      </w:r>
      <w:r w:rsidRPr="000B2C98">
        <w:rPr>
          <w:lang w:val="uk-UA"/>
        </w:rPr>
        <w:tab/>
        <w:t>небезпека тонкого льоду та дії при нещасних випадках на воді.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Способи гасіння пожеж. Будова і види вогнегасників.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Кидання кінця Олександрова, рятувального кола. Витягування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потерпілого з води та надання допомоги. Звільнення потерпілого з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lastRenderedPageBreak/>
        <w:t>під завалу. Відпрацювання скоординованих дій при небезпеці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перебування на тонкому льоду. Проведення вікторини стосовно</w:t>
      </w:r>
    </w:p>
    <w:p w:rsidR="000B2C98" w:rsidRP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правил безпеки дорожнього руху.</w:t>
      </w:r>
    </w:p>
    <w:p w:rsidR="006F0A45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Вироблення алгоритму дій під час природних стихійних катастроф.</w:t>
      </w:r>
    </w:p>
    <w:p w:rsidR="000B2C98" w:rsidRDefault="000B2C98" w:rsidP="000769F6">
      <w:pPr>
        <w:pStyle w:val="a6"/>
        <w:spacing w:line="360" w:lineRule="auto"/>
        <w:rPr>
          <w:lang w:val="uk-UA"/>
        </w:rPr>
      </w:pPr>
      <w:r w:rsidRPr="000B2C98">
        <w:rPr>
          <w:lang w:val="uk-UA"/>
        </w:rPr>
        <w:t>Препарати аптечки першої допомоги. ПМД при різноманітних видах кровотеч. Види травм. Непрямий масаж серця, штучне дихання. Зупинка кровотечі. Допомога при опіках, відмороженні, тепловому ударі, укусах. Накладання пов’язок.</w:t>
      </w:r>
      <w:r w:rsidRPr="000B2C98">
        <w:t xml:space="preserve"> </w:t>
      </w:r>
      <w:r w:rsidRPr="000B2C98">
        <w:rPr>
          <w:lang w:val="uk-UA"/>
        </w:rPr>
        <w:t>Надання допомоги потерпілому.</w:t>
      </w:r>
      <w:r w:rsidR="000769F6">
        <w:rPr>
          <w:lang w:val="uk-UA"/>
        </w:rPr>
        <w:t xml:space="preserve"> Перша допомога при кровотечі. </w:t>
      </w:r>
      <w:r w:rsidRPr="000B2C98">
        <w:rPr>
          <w:lang w:val="uk-UA"/>
        </w:rPr>
        <w:t>Накладання пов’язок на палець, кисть, передпліччя, стопу, голінь.</w:t>
      </w:r>
    </w:p>
    <w:p w:rsidR="000769F6" w:rsidRPr="000B2C98" w:rsidRDefault="000769F6" w:rsidP="000769F6">
      <w:pPr>
        <w:pStyle w:val="a6"/>
        <w:spacing w:line="360" w:lineRule="auto"/>
        <w:rPr>
          <w:lang w:val="uk-UA"/>
        </w:rPr>
      </w:pPr>
      <w:r w:rsidRPr="000769F6">
        <w:rPr>
          <w:lang w:val="uk-UA"/>
        </w:rPr>
        <w:t>Дії під час хімічного, бактеріологічного та радіаційного зараження. Види і вплив отруйних речовин на людей і місцевість. Види бактеріологічної зброї. Ступені променевої хвороби. Призначення і будова дозиметра.  Дії під час пожежі і рятувальні роботи. Дії  під час повені. Перша допомога потерпілому на воді.</w:t>
      </w:r>
      <w:r>
        <w:rPr>
          <w:lang w:val="uk-UA"/>
        </w:rPr>
        <w:t xml:space="preserve"> </w:t>
      </w:r>
      <w:r w:rsidRPr="000769F6">
        <w:rPr>
          <w:lang w:val="uk-UA"/>
        </w:rPr>
        <w:t>Дії під час землетрусу.  Шкала Ріхтера. Сейсмічні  зони. Дії  під час землетрусу в будинку, на відкритій  місцевості. Дії  під час грози, смерчу, урагану, лавини.   Причини виникнення  стихійних лих.</w:t>
      </w:r>
    </w:p>
    <w:p w:rsidR="000769F6" w:rsidRPr="000769F6" w:rsidRDefault="006F0A45" w:rsidP="000769F6">
      <w:pPr>
        <w:pStyle w:val="a3"/>
        <w:numPr>
          <w:ilvl w:val="0"/>
          <w:numId w:val="4"/>
        </w:numPr>
        <w:spacing w:line="360" w:lineRule="auto"/>
        <w:rPr>
          <w:b/>
          <w:lang w:val="uk-UA"/>
        </w:rPr>
      </w:pPr>
      <w:r w:rsidRPr="000769F6">
        <w:rPr>
          <w:b/>
          <w:lang w:val="uk-UA"/>
        </w:rPr>
        <w:t xml:space="preserve">Збройні Сили України на сучасному етапі. </w:t>
      </w:r>
    </w:p>
    <w:p w:rsidR="008A420E" w:rsidRPr="004D66D1" w:rsidRDefault="000769F6" w:rsidP="000769F6">
      <w:pPr>
        <w:pStyle w:val="a3"/>
        <w:spacing w:line="360" w:lineRule="auto"/>
        <w:ind w:left="0"/>
        <w:rPr>
          <w:lang w:val="uk-UA"/>
        </w:rPr>
      </w:pPr>
      <w:r>
        <w:rPr>
          <w:lang w:val="uk-UA"/>
        </w:rPr>
        <w:t xml:space="preserve">         </w:t>
      </w:r>
      <w:r w:rsidR="006F0A45" w:rsidRPr="006F0A45">
        <w:rPr>
          <w:lang w:val="uk-UA"/>
        </w:rPr>
        <w:t>Структур</w:t>
      </w:r>
      <w:r>
        <w:rPr>
          <w:lang w:val="uk-UA"/>
        </w:rPr>
        <w:t xml:space="preserve">а воєнної організації держави. </w:t>
      </w:r>
      <w:r w:rsidR="006F0A45" w:rsidRPr="000769F6">
        <w:rPr>
          <w:lang w:val="uk-UA"/>
        </w:rPr>
        <w:t>Державна та військова символіка України.</w:t>
      </w:r>
      <w:r>
        <w:rPr>
          <w:lang w:val="uk-UA"/>
        </w:rPr>
        <w:t xml:space="preserve"> </w:t>
      </w:r>
      <w:r w:rsidR="006F0A45" w:rsidRPr="006F0A45">
        <w:rPr>
          <w:lang w:val="uk-UA"/>
        </w:rPr>
        <w:t>Товариство сприяння обороні України – оборонно-патріотична ор</w:t>
      </w:r>
      <w:r>
        <w:rPr>
          <w:lang w:val="uk-UA"/>
        </w:rPr>
        <w:t xml:space="preserve">ганізація українського народу. </w:t>
      </w:r>
      <w:r w:rsidR="006F0A45" w:rsidRPr="006F0A45">
        <w:rPr>
          <w:lang w:val="uk-UA"/>
        </w:rPr>
        <w:t>Поняття про бій. Сутність суч</w:t>
      </w:r>
      <w:r>
        <w:rPr>
          <w:lang w:val="uk-UA"/>
        </w:rPr>
        <w:t xml:space="preserve">асного загальновійськового бою. </w:t>
      </w:r>
      <w:r w:rsidR="006F0A45" w:rsidRPr="006F0A45">
        <w:rPr>
          <w:lang w:val="uk-UA"/>
        </w:rPr>
        <w:t>Особиста збр</w:t>
      </w:r>
      <w:r>
        <w:rPr>
          <w:lang w:val="uk-UA"/>
        </w:rPr>
        <w:t xml:space="preserve">оя та екіпіровка солдата в бою. </w:t>
      </w:r>
      <w:r w:rsidR="006F0A45" w:rsidRPr="006F0A45">
        <w:rPr>
          <w:lang w:val="uk-UA"/>
        </w:rPr>
        <w:t>Тактична підготовка. Вогнева підготовка.</w:t>
      </w:r>
    </w:p>
    <w:p w:rsidR="00C77DCC" w:rsidRPr="004277EF" w:rsidRDefault="004277EF" w:rsidP="00B5762E">
      <w:pPr>
        <w:rPr>
          <w:b/>
          <w:lang w:val="uk-UA"/>
        </w:rPr>
      </w:pPr>
      <w:r>
        <w:rPr>
          <w:b/>
          <w:lang w:val="uk-UA"/>
        </w:rPr>
        <w:t xml:space="preserve">        </w:t>
      </w:r>
      <w:r w:rsidRPr="004277EF">
        <w:rPr>
          <w:b/>
          <w:lang w:val="uk-UA"/>
        </w:rPr>
        <w:t>5. Перегляд фільмів на патріотичну тематику.</w:t>
      </w:r>
    </w:p>
    <w:p w:rsidR="004277EF" w:rsidRDefault="004D66D1" w:rsidP="00B5762E">
      <w:pPr>
        <w:rPr>
          <w:lang w:val="uk-UA"/>
        </w:rPr>
      </w:pPr>
      <w:r>
        <w:rPr>
          <w:lang w:val="uk-UA"/>
        </w:rPr>
        <w:t xml:space="preserve">            </w:t>
      </w:r>
      <w:r w:rsidR="004277EF">
        <w:rPr>
          <w:lang w:val="uk-UA"/>
        </w:rPr>
        <w:t xml:space="preserve">Перегляд та обговорення фільмів: «Нескорений», «Молитва за гетьмана Мазепу», «Останній бункер», «Великий голод», «Братерство АТО», «Вогнем і мечем», «Назар </w:t>
      </w:r>
      <w:proofErr w:type="spellStart"/>
      <w:r w:rsidR="004277EF">
        <w:rPr>
          <w:lang w:val="uk-UA"/>
        </w:rPr>
        <w:t>Стодоля</w:t>
      </w:r>
      <w:proofErr w:type="spellEnd"/>
      <w:r w:rsidR="004277EF">
        <w:rPr>
          <w:lang w:val="uk-UA"/>
        </w:rPr>
        <w:t xml:space="preserve">», «Наталка Полтавка», «Гетьман», «Срібна Земля. </w:t>
      </w:r>
      <w:proofErr w:type="spellStart"/>
      <w:r w:rsidR="004277EF">
        <w:rPr>
          <w:lang w:val="uk-UA"/>
        </w:rPr>
        <w:t>Хроніка</w:t>
      </w:r>
      <w:proofErr w:type="spellEnd"/>
      <w:r w:rsidR="004277EF">
        <w:rPr>
          <w:lang w:val="uk-UA"/>
        </w:rPr>
        <w:t xml:space="preserve"> Карпатської України», «Рейд. Сила нескорених», «Богдан Хмельницький».</w:t>
      </w:r>
    </w:p>
    <w:p w:rsidR="004D66D1" w:rsidRPr="004D66D1" w:rsidRDefault="004D66D1" w:rsidP="004D66D1">
      <w:pPr>
        <w:rPr>
          <w:b/>
          <w:lang w:val="uk-UA"/>
        </w:rPr>
      </w:pPr>
      <w:r w:rsidRPr="004D66D1">
        <w:rPr>
          <w:b/>
          <w:lang w:val="uk-UA"/>
        </w:rPr>
        <w:t xml:space="preserve">        6. Підсумкове заняття.     </w:t>
      </w:r>
    </w:p>
    <w:p w:rsidR="004D66D1" w:rsidRPr="004D66D1" w:rsidRDefault="004D66D1" w:rsidP="004D66D1">
      <w:pPr>
        <w:rPr>
          <w:lang w:val="uk-UA"/>
        </w:rPr>
      </w:pPr>
      <w:r>
        <w:rPr>
          <w:lang w:val="uk-UA"/>
        </w:rPr>
        <w:t xml:space="preserve">          </w:t>
      </w:r>
      <w:r w:rsidRPr="004D66D1">
        <w:rPr>
          <w:lang w:val="uk-UA"/>
        </w:rPr>
        <w:t xml:space="preserve">Підсумкове заняття. Підбиття підсумків роботи гуртка протягом року. </w:t>
      </w:r>
    </w:p>
    <w:p w:rsidR="00972BB0" w:rsidRDefault="00972BB0" w:rsidP="00972BB0">
      <w:pPr>
        <w:pStyle w:val="a6"/>
        <w:jc w:val="center"/>
        <w:rPr>
          <w:b/>
          <w:lang w:val="uk-UA"/>
        </w:rPr>
      </w:pPr>
      <w:r w:rsidRPr="00972BB0">
        <w:rPr>
          <w:b/>
          <w:lang w:val="uk-UA"/>
        </w:rPr>
        <w:lastRenderedPageBreak/>
        <w:t>Визначні дати і події, у відзначенні я</w:t>
      </w:r>
      <w:r>
        <w:rPr>
          <w:b/>
          <w:lang w:val="uk-UA"/>
        </w:rPr>
        <w:t>ких беруть участь юні патріоти</w:t>
      </w:r>
      <w:r w:rsidRPr="00972BB0">
        <w:rPr>
          <w:b/>
          <w:lang w:val="uk-UA"/>
        </w:rPr>
        <w:t>:</w:t>
      </w:r>
    </w:p>
    <w:p w:rsidR="00972BB0" w:rsidRPr="00972BB0" w:rsidRDefault="00972BB0" w:rsidP="00972BB0">
      <w:pPr>
        <w:pStyle w:val="a6"/>
        <w:jc w:val="center"/>
        <w:rPr>
          <w:b/>
          <w:lang w:val="uk-UA"/>
        </w:rPr>
      </w:pP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21.09 – Міжнародний день Миру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27.09 -  Всесвітній день туризму</w:t>
      </w:r>
    </w:p>
    <w:p w:rsid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01.10 -  Міжнародний день людей похилого віку</w:t>
      </w:r>
    </w:p>
    <w:p w:rsidR="009E445F" w:rsidRPr="00972BB0" w:rsidRDefault="009E445F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>14.10 – День Захисника України , День українського козацтва (Покрови)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24.10 - День організації Об’єднаних Націй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16.11 – Міжнародний день толерантності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>20.11 - Всесвітній день дитини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 xml:space="preserve">01.12 – всесвітній день боротьби зі </w:t>
      </w:r>
      <w:proofErr w:type="spellStart"/>
      <w:r w:rsidRPr="00972BB0">
        <w:rPr>
          <w:lang w:val="uk-UA"/>
        </w:rPr>
        <w:t>СНІДом</w:t>
      </w:r>
      <w:proofErr w:type="spellEnd"/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03.12 -  Міжнародний день інвалідів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05.12 – Міжнародний день волонтерів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10.12 – День захисту прав людини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12-19.12 - Тиждень доброчинності до Дня св. Миколая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27.01 – День пам’яті жертв Голокосту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15.02 -  День виводу військ з Афганістану та вшанування учасників локальних воїн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22.03 – Всесвітній день води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26.03 – День визволення міста (дата встановлюється у регіонах)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04.04 – День мінної безпеки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07.04 – Всесвітній день здоров’я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22.04 – День Землі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01.05 – Свято весни та праці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03.05 – Всесвітній день свободи преси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09.05 – День Перемоги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 xml:space="preserve">15.05 – Міжнародний день сім’ї  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29.05 – Міжнародний день миротворців ООН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01.06 -  День захисту дітей</w:t>
      </w:r>
    </w:p>
    <w:p w:rsidR="00C77DCC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05.06 - Всесвітній день навколишнього середовища</w:t>
      </w:r>
      <w:r>
        <w:rPr>
          <w:lang w:val="uk-UA"/>
        </w:rPr>
        <w:t>.</w:t>
      </w:r>
    </w:p>
    <w:p w:rsidR="00972BB0" w:rsidRDefault="00972BB0" w:rsidP="00972BB0">
      <w:pPr>
        <w:pStyle w:val="a6"/>
        <w:spacing w:line="360" w:lineRule="auto"/>
        <w:rPr>
          <w:lang w:val="uk-UA"/>
        </w:rPr>
      </w:pPr>
    </w:p>
    <w:p w:rsidR="005521E9" w:rsidRDefault="005521E9" w:rsidP="00972BB0">
      <w:pPr>
        <w:pStyle w:val="a6"/>
        <w:spacing w:line="360" w:lineRule="auto"/>
        <w:rPr>
          <w:lang w:val="uk-UA"/>
        </w:rPr>
      </w:pPr>
    </w:p>
    <w:p w:rsidR="00972BB0" w:rsidRPr="00972BB0" w:rsidRDefault="00972BB0" w:rsidP="00972BB0">
      <w:pPr>
        <w:pStyle w:val="a6"/>
        <w:spacing w:line="360" w:lineRule="auto"/>
        <w:jc w:val="center"/>
        <w:rPr>
          <w:b/>
          <w:lang w:val="uk-UA"/>
        </w:rPr>
      </w:pPr>
      <w:r w:rsidRPr="00972BB0">
        <w:rPr>
          <w:b/>
          <w:lang w:val="uk-UA"/>
        </w:rPr>
        <w:lastRenderedPageBreak/>
        <w:t>Список літератури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1.</w:t>
      </w:r>
      <w:r w:rsidRPr="00972BB0">
        <w:rPr>
          <w:lang w:val="uk-UA"/>
        </w:rPr>
        <w:tab/>
        <w:t>Щербань П. Проблеми сучасної освіти, //Літературна Україна". - 13 липня 2006.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2.</w:t>
      </w:r>
      <w:r w:rsidRPr="00972BB0">
        <w:rPr>
          <w:lang w:val="uk-UA"/>
        </w:rPr>
        <w:tab/>
        <w:t>Чи вважаєте Ви себе патріотом України? [Електрон, ресурс] //</w:t>
      </w:r>
      <w:proofErr w:type="spellStart"/>
      <w:r w:rsidRPr="00972BB0">
        <w:rPr>
          <w:lang w:val="uk-UA"/>
        </w:rPr>
        <w:t>ЦентрРазумкова</w:t>
      </w:r>
      <w:proofErr w:type="spellEnd"/>
      <w:r w:rsidRPr="00972BB0">
        <w:rPr>
          <w:lang w:val="uk-UA"/>
        </w:rPr>
        <w:t>[веб-сайт]</w:t>
      </w:r>
      <w:proofErr w:type="spellStart"/>
      <w:r w:rsidRPr="00972BB0">
        <w:rPr>
          <w:lang w:val="uk-UA"/>
        </w:rPr>
        <w:t>-Режимдоступу</w:t>
      </w:r>
      <w:proofErr w:type="spellEnd"/>
      <w:r w:rsidRPr="00972BB0">
        <w:rPr>
          <w:lang w:val="uk-UA"/>
        </w:rPr>
        <w:t>: http://www.uceps.org/ukr/poll.php?poll_id-399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3.</w:t>
      </w:r>
      <w:r w:rsidRPr="00972BB0">
        <w:rPr>
          <w:lang w:val="uk-UA"/>
        </w:rPr>
        <w:tab/>
        <w:t xml:space="preserve">Л.А. Кобзар, Н.В. </w:t>
      </w:r>
      <w:proofErr w:type="spellStart"/>
      <w:r w:rsidRPr="00972BB0">
        <w:rPr>
          <w:lang w:val="uk-UA"/>
        </w:rPr>
        <w:t>Стаценко</w:t>
      </w:r>
      <w:proofErr w:type="spellEnd"/>
      <w:r w:rsidRPr="00972BB0">
        <w:rPr>
          <w:lang w:val="uk-UA"/>
        </w:rPr>
        <w:t>, Г.О. Рева «Модель ООН» Програма та методичні рекомендації до спецкурсу. Київ, 2004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4.</w:t>
      </w:r>
      <w:r w:rsidRPr="00972BB0">
        <w:rPr>
          <w:lang w:val="uk-UA"/>
        </w:rPr>
        <w:tab/>
        <w:t xml:space="preserve">Моделювання Організації Об’єднаних Націй (Методичні рекомендації) / </w:t>
      </w:r>
      <w:proofErr w:type="spellStart"/>
      <w:r w:rsidRPr="00972BB0">
        <w:rPr>
          <w:lang w:val="uk-UA"/>
        </w:rPr>
        <w:t>Упоряд</w:t>
      </w:r>
      <w:proofErr w:type="spellEnd"/>
      <w:r w:rsidRPr="00972BB0">
        <w:rPr>
          <w:lang w:val="uk-UA"/>
        </w:rPr>
        <w:t xml:space="preserve">. </w:t>
      </w:r>
      <w:proofErr w:type="spellStart"/>
      <w:r w:rsidRPr="00972BB0">
        <w:rPr>
          <w:lang w:val="uk-UA"/>
        </w:rPr>
        <w:t>Бордючова</w:t>
      </w:r>
      <w:proofErr w:type="spellEnd"/>
      <w:r w:rsidRPr="00972BB0">
        <w:rPr>
          <w:lang w:val="uk-UA"/>
        </w:rPr>
        <w:t xml:space="preserve"> В.В. – Луганськ, 2008. – 34 с.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5.</w:t>
      </w:r>
      <w:r w:rsidRPr="00972BB0">
        <w:rPr>
          <w:lang w:val="uk-UA"/>
        </w:rPr>
        <w:tab/>
        <w:t>«</w:t>
      </w:r>
      <w:proofErr w:type="spellStart"/>
      <w:r w:rsidRPr="00972BB0">
        <w:rPr>
          <w:lang w:val="uk-UA"/>
        </w:rPr>
        <w:t>Юныемиротворцы</w:t>
      </w:r>
      <w:proofErr w:type="spellEnd"/>
      <w:r w:rsidRPr="00972BB0">
        <w:rPr>
          <w:lang w:val="uk-UA"/>
        </w:rPr>
        <w:t xml:space="preserve">». </w:t>
      </w:r>
      <w:proofErr w:type="spellStart"/>
      <w:r w:rsidRPr="00972BB0">
        <w:rPr>
          <w:lang w:val="uk-UA"/>
        </w:rPr>
        <w:t>Московскийин-тоткрытогообразования</w:t>
      </w:r>
      <w:proofErr w:type="spellEnd"/>
      <w:r w:rsidRPr="00972BB0">
        <w:rPr>
          <w:lang w:val="uk-UA"/>
        </w:rPr>
        <w:t xml:space="preserve">; [Авт. – </w:t>
      </w:r>
      <w:proofErr w:type="spellStart"/>
      <w:r w:rsidRPr="00972BB0">
        <w:rPr>
          <w:lang w:val="uk-UA"/>
        </w:rPr>
        <w:t>сост</w:t>
      </w:r>
      <w:proofErr w:type="spellEnd"/>
      <w:r w:rsidRPr="00972BB0">
        <w:rPr>
          <w:lang w:val="uk-UA"/>
        </w:rPr>
        <w:t xml:space="preserve">. </w:t>
      </w:r>
      <w:proofErr w:type="spellStart"/>
      <w:r w:rsidRPr="00972BB0">
        <w:rPr>
          <w:lang w:val="uk-UA"/>
        </w:rPr>
        <w:t>Гергель</w:t>
      </w:r>
      <w:proofErr w:type="spellEnd"/>
      <w:r w:rsidRPr="00972BB0">
        <w:rPr>
          <w:lang w:val="uk-UA"/>
        </w:rPr>
        <w:t xml:space="preserve"> В.В.] – М., 2005. – 160 с.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6.</w:t>
      </w:r>
      <w:r w:rsidRPr="00972BB0">
        <w:rPr>
          <w:lang w:val="uk-UA"/>
        </w:rPr>
        <w:tab/>
        <w:t>Державний стандарт базової і середньої освіти. [Електрон, ресурс] //Міністерство освіти і науки України[веб-сайт] - Режим доступу: //</w:t>
      </w:r>
      <w:proofErr w:type="spellStart"/>
      <w:r w:rsidRPr="00972BB0">
        <w:rPr>
          <w:lang w:val="uk-UA"/>
        </w:rPr>
        <w:t>www.mon.gov.ua</w:t>
      </w:r>
      <w:proofErr w:type="spellEnd"/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7.</w:t>
      </w:r>
      <w:r w:rsidRPr="00972BB0">
        <w:rPr>
          <w:lang w:val="uk-UA"/>
        </w:rPr>
        <w:tab/>
        <w:t xml:space="preserve">ООН посібник для старшокласників. </w:t>
      </w:r>
      <w:proofErr w:type="spellStart"/>
      <w:r w:rsidRPr="00972BB0">
        <w:rPr>
          <w:lang w:val="uk-UA"/>
        </w:rPr>
        <w:t>PearsonPublishingLtd</w:t>
      </w:r>
      <w:proofErr w:type="spellEnd"/>
      <w:r w:rsidRPr="00972BB0">
        <w:rPr>
          <w:lang w:val="uk-UA"/>
        </w:rPr>
        <w:t xml:space="preserve">., 1995. </w:t>
      </w:r>
      <w:proofErr w:type="spellStart"/>
      <w:r w:rsidRPr="00972BB0">
        <w:rPr>
          <w:lang w:val="uk-UA"/>
        </w:rPr>
        <w:t>Отпечатано</w:t>
      </w:r>
      <w:proofErr w:type="spellEnd"/>
      <w:r w:rsidRPr="00972BB0">
        <w:rPr>
          <w:lang w:val="uk-UA"/>
        </w:rPr>
        <w:t xml:space="preserve"> для </w:t>
      </w:r>
      <w:proofErr w:type="spellStart"/>
      <w:r w:rsidRPr="00972BB0">
        <w:rPr>
          <w:lang w:val="uk-UA"/>
        </w:rPr>
        <w:t>Информационного</w:t>
      </w:r>
      <w:proofErr w:type="spellEnd"/>
      <w:r w:rsidRPr="00972BB0">
        <w:rPr>
          <w:lang w:val="uk-UA"/>
        </w:rPr>
        <w:t xml:space="preserve"> центра ООН в </w:t>
      </w:r>
      <w:proofErr w:type="spellStart"/>
      <w:r w:rsidRPr="00972BB0">
        <w:rPr>
          <w:lang w:val="uk-UA"/>
        </w:rPr>
        <w:t>Москве</w:t>
      </w:r>
      <w:proofErr w:type="spellEnd"/>
      <w:r w:rsidRPr="00972BB0">
        <w:rPr>
          <w:lang w:val="uk-UA"/>
        </w:rPr>
        <w:t xml:space="preserve"> (на </w:t>
      </w:r>
      <w:proofErr w:type="spellStart"/>
      <w:r w:rsidRPr="00972BB0">
        <w:rPr>
          <w:lang w:val="uk-UA"/>
        </w:rPr>
        <w:t>рус.яз</w:t>
      </w:r>
      <w:proofErr w:type="spellEnd"/>
      <w:r w:rsidRPr="00972BB0">
        <w:rPr>
          <w:lang w:val="uk-UA"/>
        </w:rPr>
        <w:t>.) в ИПО * Лев Толстой".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8.</w:t>
      </w:r>
      <w:r w:rsidRPr="00972BB0">
        <w:rPr>
          <w:lang w:val="uk-UA"/>
        </w:rPr>
        <w:tab/>
        <w:t>ООН статут. [Електрон, ресурс] Музей миротворчих операцій ООН [</w:t>
      </w:r>
      <w:proofErr w:type="spellStart"/>
      <w:r w:rsidRPr="00972BB0">
        <w:rPr>
          <w:lang w:val="uk-UA"/>
        </w:rPr>
        <w:t>вебсайт</w:t>
      </w:r>
      <w:proofErr w:type="spellEnd"/>
      <w:r w:rsidRPr="00972BB0">
        <w:rPr>
          <w:lang w:val="uk-UA"/>
        </w:rPr>
        <w:t>] - Режим доступу: http:www.un-museum.ru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9.</w:t>
      </w:r>
      <w:r w:rsidRPr="00972BB0">
        <w:rPr>
          <w:lang w:val="uk-UA"/>
        </w:rPr>
        <w:tab/>
        <w:t xml:space="preserve">Фонди музею миротворчих операцій м. Москва. [Електрон, ресурс] Музей миротворчих операцій ООН [веб-сайт] - Режим доступу: http:www.un- </w:t>
      </w:r>
      <w:proofErr w:type="spellStart"/>
      <w:r w:rsidRPr="00972BB0">
        <w:rPr>
          <w:lang w:val="uk-UA"/>
        </w:rPr>
        <w:t>museum.ru</w:t>
      </w:r>
      <w:proofErr w:type="spellEnd"/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10.</w:t>
      </w:r>
      <w:r w:rsidRPr="00972BB0">
        <w:rPr>
          <w:lang w:val="uk-UA"/>
        </w:rPr>
        <w:tab/>
        <w:t>Конвенція про права дитини. [Електрон, ресурс] Музей миротворчих операцій ООН [веб-сайт] - Режим доступу: http:www.un-museum.ru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11.</w:t>
      </w:r>
      <w:r w:rsidRPr="00972BB0">
        <w:rPr>
          <w:lang w:val="uk-UA"/>
        </w:rPr>
        <w:tab/>
        <w:t xml:space="preserve">Декларація про права людини. http: [Електрон, ресурс] Музей миротворчих операцій ООН [веб-сайт] - Режим доступу: http:www.un- </w:t>
      </w:r>
      <w:proofErr w:type="spellStart"/>
      <w:r w:rsidRPr="00972BB0">
        <w:rPr>
          <w:lang w:val="uk-UA"/>
        </w:rPr>
        <w:t>museum.ru</w:t>
      </w:r>
      <w:proofErr w:type="spellEnd"/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lastRenderedPageBreak/>
        <w:t>12.</w:t>
      </w:r>
      <w:r w:rsidRPr="00972BB0">
        <w:rPr>
          <w:lang w:val="uk-UA"/>
        </w:rPr>
        <w:tab/>
        <w:t xml:space="preserve">Олександр </w:t>
      </w:r>
      <w:proofErr w:type="spellStart"/>
      <w:r w:rsidRPr="00972BB0">
        <w:rPr>
          <w:lang w:val="uk-UA"/>
        </w:rPr>
        <w:t>Клеменко</w:t>
      </w:r>
      <w:proofErr w:type="spellEnd"/>
      <w:r w:rsidRPr="00972BB0">
        <w:rPr>
          <w:lang w:val="uk-UA"/>
        </w:rPr>
        <w:t xml:space="preserve"> «Миротворча діяльність Українського Війська» К,: Неопалима купина, 2004.—224 с,: </w:t>
      </w:r>
      <w:proofErr w:type="spellStart"/>
      <w:r w:rsidRPr="00972BB0">
        <w:rPr>
          <w:lang w:val="uk-UA"/>
        </w:rPr>
        <w:t>іл.—</w:t>
      </w:r>
      <w:proofErr w:type="spellEnd"/>
      <w:r w:rsidRPr="00972BB0">
        <w:rPr>
          <w:lang w:val="uk-UA"/>
        </w:rPr>
        <w:t xml:space="preserve"> укр., </w:t>
      </w:r>
      <w:proofErr w:type="spellStart"/>
      <w:r w:rsidRPr="00972BB0">
        <w:rPr>
          <w:lang w:val="uk-UA"/>
        </w:rPr>
        <w:t>фр</w:t>
      </w:r>
      <w:proofErr w:type="spellEnd"/>
      <w:r w:rsidRPr="00972BB0">
        <w:rPr>
          <w:lang w:val="uk-UA"/>
        </w:rPr>
        <w:t>., нім.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13.</w:t>
      </w:r>
      <w:r w:rsidRPr="00972BB0">
        <w:rPr>
          <w:lang w:val="uk-UA"/>
        </w:rPr>
        <w:tab/>
        <w:t xml:space="preserve">Сергій </w:t>
      </w:r>
      <w:proofErr w:type="spellStart"/>
      <w:r w:rsidRPr="00972BB0">
        <w:rPr>
          <w:lang w:val="uk-UA"/>
        </w:rPr>
        <w:t>Нагорянський</w:t>
      </w:r>
      <w:proofErr w:type="spellEnd"/>
      <w:r w:rsidRPr="00972BB0">
        <w:rPr>
          <w:lang w:val="uk-UA"/>
        </w:rPr>
        <w:t xml:space="preserve"> «Український голуб над Балканами» - К.: </w:t>
      </w:r>
      <w:proofErr w:type="spellStart"/>
      <w:r w:rsidRPr="00972BB0">
        <w:rPr>
          <w:lang w:val="uk-UA"/>
        </w:rPr>
        <w:t>Центр.Збр.Сил</w:t>
      </w:r>
      <w:proofErr w:type="spellEnd"/>
      <w:r w:rsidRPr="00972BB0">
        <w:rPr>
          <w:lang w:val="uk-UA"/>
        </w:rPr>
        <w:t xml:space="preserve"> України,2007.-128с.,іл.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14.</w:t>
      </w:r>
      <w:r w:rsidRPr="00972BB0">
        <w:rPr>
          <w:lang w:val="uk-UA"/>
        </w:rPr>
        <w:tab/>
        <w:t xml:space="preserve">. Охорона здоров'я в Україні: проблеми та перспективи / </w:t>
      </w:r>
      <w:proofErr w:type="spellStart"/>
      <w:r w:rsidRPr="00972BB0">
        <w:rPr>
          <w:lang w:val="uk-UA"/>
        </w:rPr>
        <w:t>Заг</w:t>
      </w:r>
      <w:proofErr w:type="spellEnd"/>
      <w:r w:rsidRPr="00972BB0">
        <w:rPr>
          <w:lang w:val="uk-UA"/>
        </w:rPr>
        <w:t xml:space="preserve">. Ред.. д-ра. Мед. Наук, </w:t>
      </w:r>
      <w:proofErr w:type="spellStart"/>
      <w:r w:rsidRPr="00972BB0">
        <w:rPr>
          <w:lang w:val="uk-UA"/>
        </w:rPr>
        <w:t>проф..В.М.Пономаренка</w:t>
      </w:r>
      <w:proofErr w:type="spellEnd"/>
      <w:r w:rsidRPr="00972BB0">
        <w:rPr>
          <w:lang w:val="uk-UA"/>
        </w:rPr>
        <w:t xml:space="preserve">. - Тернопіль: </w:t>
      </w:r>
      <w:proofErr w:type="spellStart"/>
      <w:r w:rsidRPr="00972BB0">
        <w:rPr>
          <w:lang w:val="uk-UA"/>
        </w:rPr>
        <w:t>Укрмедкнига</w:t>
      </w:r>
      <w:proofErr w:type="spellEnd"/>
      <w:r w:rsidRPr="00972BB0">
        <w:rPr>
          <w:lang w:val="uk-UA"/>
        </w:rPr>
        <w:t>. - 1999 - С.72.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15.</w:t>
      </w:r>
      <w:r w:rsidRPr="00972BB0">
        <w:rPr>
          <w:lang w:val="uk-UA"/>
        </w:rPr>
        <w:tab/>
        <w:t xml:space="preserve">Основи законодавства України про охорону здоров’я // </w:t>
      </w:r>
      <w:proofErr w:type="spellStart"/>
      <w:r w:rsidRPr="00972BB0">
        <w:rPr>
          <w:lang w:val="uk-UA"/>
        </w:rPr>
        <w:t>ВідомостіВерховної</w:t>
      </w:r>
      <w:proofErr w:type="spellEnd"/>
      <w:r w:rsidRPr="00972BB0">
        <w:rPr>
          <w:lang w:val="uk-UA"/>
        </w:rPr>
        <w:t xml:space="preserve"> Ради України (ВВР). - 1993. - №4.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16.</w:t>
      </w:r>
      <w:r w:rsidRPr="00972BB0">
        <w:rPr>
          <w:lang w:val="uk-UA"/>
        </w:rPr>
        <w:tab/>
        <w:t>Устав (</w:t>
      </w:r>
      <w:proofErr w:type="spellStart"/>
      <w:r w:rsidRPr="00972BB0">
        <w:rPr>
          <w:lang w:val="uk-UA"/>
        </w:rPr>
        <w:t>Конституция</w:t>
      </w:r>
      <w:proofErr w:type="spellEnd"/>
      <w:r w:rsidRPr="00972BB0">
        <w:rPr>
          <w:lang w:val="uk-UA"/>
        </w:rPr>
        <w:t xml:space="preserve">) </w:t>
      </w:r>
      <w:proofErr w:type="spellStart"/>
      <w:r w:rsidRPr="00972BB0">
        <w:rPr>
          <w:lang w:val="uk-UA"/>
        </w:rPr>
        <w:t>Всемирнойорганизацииздравоохранения</w:t>
      </w:r>
      <w:proofErr w:type="spellEnd"/>
      <w:r w:rsidRPr="00972BB0">
        <w:rPr>
          <w:lang w:val="uk-UA"/>
        </w:rPr>
        <w:t xml:space="preserve"> // </w:t>
      </w:r>
      <w:proofErr w:type="spellStart"/>
      <w:r w:rsidRPr="00972BB0">
        <w:rPr>
          <w:lang w:val="uk-UA"/>
        </w:rPr>
        <w:t>Основныедокументы</w:t>
      </w:r>
      <w:proofErr w:type="spellEnd"/>
      <w:r w:rsidRPr="00972BB0">
        <w:rPr>
          <w:lang w:val="uk-UA"/>
        </w:rPr>
        <w:t>. ВОЗ, Женева, 1998.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17.</w:t>
      </w:r>
      <w:r w:rsidRPr="00972BB0">
        <w:rPr>
          <w:lang w:val="uk-UA"/>
        </w:rPr>
        <w:tab/>
        <w:t>3акон України «Про благодійництво та благодійні організації» // Відомості Верховної Ради. - 1997. № 46.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18.</w:t>
      </w:r>
      <w:r w:rsidRPr="00972BB0">
        <w:rPr>
          <w:lang w:val="uk-UA"/>
        </w:rPr>
        <w:tab/>
        <w:t>Указ Президента України від 27 квітня 1999 р. «Про заходи щодо розвитку духовності, захисту моралі та формування здорового способу життя» (Із змінами внесеними згідно із Указом Президента України № 1195/99 від 17 вересня 1999р.).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19.</w:t>
      </w:r>
      <w:r w:rsidRPr="00972BB0">
        <w:rPr>
          <w:lang w:val="uk-UA"/>
        </w:rPr>
        <w:tab/>
        <w:t>Постанова Кабінету Міністрів України від 15 вересня 1999р. № 1697 «Про затвердження Національної програми патріотичного виховання населення, формування здорового способу життя, розвитку духовності та зміцнення моральних засад суспільства».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20.</w:t>
      </w:r>
      <w:r w:rsidRPr="00972BB0">
        <w:rPr>
          <w:lang w:val="uk-UA"/>
        </w:rPr>
        <w:tab/>
        <w:t>Василенко Л.Б.Основи безпеки життєдіяльності. - Харків., 2001р.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21.</w:t>
      </w:r>
      <w:r w:rsidRPr="00972BB0">
        <w:rPr>
          <w:lang w:val="uk-UA"/>
        </w:rPr>
        <w:tab/>
        <w:t xml:space="preserve">Костриця М.Ю., Обозний В.В. Шкільна </w:t>
      </w:r>
      <w:proofErr w:type="spellStart"/>
      <w:r w:rsidRPr="00972BB0">
        <w:rPr>
          <w:lang w:val="uk-UA"/>
        </w:rPr>
        <w:t>краєзнавчо</w:t>
      </w:r>
      <w:proofErr w:type="spellEnd"/>
      <w:r w:rsidRPr="00972BB0">
        <w:rPr>
          <w:lang w:val="uk-UA"/>
        </w:rPr>
        <w:t xml:space="preserve"> - туристична робота. - К., 1995р.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22.</w:t>
      </w:r>
      <w:r w:rsidRPr="00972BB0">
        <w:rPr>
          <w:lang w:val="uk-UA"/>
        </w:rPr>
        <w:tab/>
      </w:r>
      <w:proofErr w:type="spellStart"/>
      <w:r w:rsidRPr="00972BB0">
        <w:rPr>
          <w:lang w:val="uk-UA"/>
        </w:rPr>
        <w:t>Крачило</w:t>
      </w:r>
      <w:proofErr w:type="spellEnd"/>
      <w:r w:rsidRPr="00972BB0">
        <w:rPr>
          <w:lang w:val="uk-UA"/>
        </w:rPr>
        <w:t xml:space="preserve"> М.,</w:t>
      </w:r>
      <w:proofErr w:type="spellStart"/>
      <w:r w:rsidRPr="00972BB0">
        <w:rPr>
          <w:lang w:val="uk-UA"/>
        </w:rPr>
        <w:t>Серебрій</w:t>
      </w:r>
      <w:proofErr w:type="spellEnd"/>
      <w:r w:rsidRPr="00972BB0">
        <w:rPr>
          <w:lang w:val="uk-UA"/>
        </w:rPr>
        <w:t xml:space="preserve"> В. Географія. Практичні заняття на місцевості. - Тернопіль., 2006р.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23.</w:t>
      </w:r>
      <w:r w:rsidRPr="00972BB0">
        <w:rPr>
          <w:lang w:val="uk-UA"/>
        </w:rPr>
        <w:tab/>
      </w:r>
      <w:proofErr w:type="spellStart"/>
      <w:r w:rsidRPr="00972BB0">
        <w:rPr>
          <w:lang w:val="uk-UA"/>
        </w:rPr>
        <w:t>Штерн</w:t>
      </w:r>
      <w:proofErr w:type="spellEnd"/>
      <w:r w:rsidRPr="00972BB0">
        <w:rPr>
          <w:lang w:val="uk-UA"/>
        </w:rPr>
        <w:t xml:space="preserve"> О. Заходи безпеки в туристській діяльності - Харків., 1997р.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24.</w:t>
      </w:r>
      <w:r w:rsidRPr="00972BB0">
        <w:rPr>
          <w:lang w:val="uk-UA"/>
        </w:rPr>
        <w:tab/>
      </w:r>
      <w:proofErr w:type="spellStart"/>
      <w:r w:rsidRPr="00972BB0">
        <w:rPr>
          <w:lang w:val="uk-UA"/>
        </w:rPr>
        <w:t>Конотопенко</w:t>
      </w:r>
      <w:proofErr w:type="spellEnd"/>
      <w:r w:rsidRPr="00972BB0">
        <w:rPr>
          <w:lang w:val="uk-UA"/>
        </w:rPr>
        <w:t xml:space="preserve"> Я.Л. Організація та методика </w:t>
      </w:r>
      <w:proofErr w:type="spellStart"/>
      <w:r w:rsidRPr="00972BB0">
        <w:rPr>
          <w:lang w:val="uk-UA"/>
        </w:rPr>
        <w:t>допризивної</w:t>
      </w:r>
      <w:proofErr w:type="spellEnd"/>
      <w:r w:rsidRPr="00972BB0">
        <w:rPr>
          <w:lang w:val="uk-UA"/>
        </w:rPr>
        <w:t xml:space="preserve"> підготовки. - К.,1996р.</w:t>
      </w:r>
    </w:p>
    <w:p w:rsidR="00972BB0" w:rsidRDefault="00972BB0" w:rsidP="00972BB0">
      <w:pPr>
        <w:pStyle w:val="a6"/>
        <w:spacing w:line="360" w:lineRule="auto"/>
        <w:rPr>
          <w:lang w:val="uk-UA"/>
        </w:rPr>
      </w:pPr>
      <w:r w:rsidRPr="00972BB0">
        <w:rPr>
          <w:lang w:val="uk-UA"/>
        </w:rPr>
        <w:t>25.</w:t>
      </w:r>
      <w:r w:rsidRPr="00972BB0">
        <w:rPr>
          <w:lang w:val="uk-UA"/>
        </w:rPr>
        <w:tab/>
      </w:r>
      <w:proofErr w:type="spellStart"/>
      <w:r w:rsidRPr="00972BB0">
        <w:rPr>
          <w:lang w:val="uk-UA"/>
        </w:rPr>
        <w:t>Томчук</w:t>
      </w:r>
      <w:proofErr w:type="spellEnd"/>
      <w:r w:rsidRPr="00972BB0">
        <w:rPr>
          <w:lang w:val="uk-UA"/>
        </w:rPr>
        <w:t xml:space="preserve"> М.І. </w:t>
      </w:r>
      <w:proofErr w:type="spellStart"/>
      <w:r w:rsidRPr="00972BB0">
        <w:rPr>
          <w:lang w:val="uk-UA"/>
        </w:rPr>
        <w:t>Допризивна</w:t>
      </w:r>
      <w:proofErr w:type="spellEnd"/>
      <w:r w:rsidRPr="00972BB0">
        <w:rPr>
          <w:lang w:val="uk-UA"/>
        </w:rPr>
        <w:t xml:space="preserve"> підготовка - К. 1998р.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lastRenderedPageBreak/>
        <w:t xml:space="preserve">26. </w:t>
      </w:r>
      <w:r w:rsidRPr="00972BB0">
        <w:rPr>
          <w:lang w:val="uk-UA"/>
        </w:rPr>
        <w:t xml:space="preserve">Українська козацька педагогіка: витоки, духовні цінності, сучасність. / Ю. Руденко, О. </w:t>
      </w:r>
      <w:proofErr w:type="spellStart"/>
      <w:r w:rsidRPr="00972BB0">
        <w:rPr>
          <w:lang w:val="uk-UA"/>
        </w:rPr>
        <w:t>Губко</w:t>
      </w:r>
      <w:proofErr w:type="spellEnd"/>
      <w:r w:rsidRPr="00972BB0">
        <w:rPr>
          <w:lang w:val="uk-UA"/>
        </w:rPr>
        <w:t>. – К: МАУП, 2007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27.  </w:t>
      </w:r>
      <w:r w:rsidRPr="00972BB0">
        <w:rPr>
          <w:lang w:val="uk-UA"/>
        </w:rPr>
        <w:t xml:space="preserve">Козацько–лицарське виховання учнівської і студентської молоді. /     Ю. Руденко, Ю. Мельничук. – К: «Золоті ворота», 2011 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28.  </w:t>
      </w:r>
      <w:r w:rsidRPr="00972BB0">
        <w:rPr>
          <w:lang w:val="uk-UA"/>
        </w:rPr>
        <w:t xml:space="preserve">Грушевський М.В., Історія України – </w:t>
      </w:r>
      <w:proofErr w:type="spellStart"/>
      <w:r w:rsidRPr="00972BB0">
        <w:rPr>
          <w:lang w:val="uk-UA"/>
        </w:rPr>
        <w:t>Руси</w:t>
      </w:r>
      <w:proofErr w:type="spellEnd"/>
      <w:r w:rsidRPr="00972BB0">
        <w:rPr>
          <w:lang w:val="uk-UA"/>
        </w:rPr>
        <w:t>./ К: «Наукова думка», 2000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29.  </w:t>
      </w:r>
      <w:r w:rsidRPr="00972BB0">
        <w:rPr>
          <w:lang w:val="uk-UA"/>
        </w:rPr>
        <w:t>Грушевський М.В., Ілюстрована історія України./ К: 1990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30.  </w:t>
      </w:r>
      <w:r w:rsidRPr="00972BB0">
        <w:rPr>
          <w:lang w:val="uk-UA"/>
        </w:rPr>
        <w:t xml:space="preserve">Кривошия В.В. , </w:t>
      </w:r>
      <w:proofErr w:type="spellStart"/>
      <w:r w:rsidRPr="00972BB0">
        <w:rPr>
          <w:lang w:val="uk-UA"/>
        </w:rPr>
        <w:t>Пнеологія</w:t>
      </w:r>
      <w:proofErr w:type="spellEnd"/>
      <w:r w:rsidRPr="00972BB0">
        <w:rPr>
          <w:lang w:val="uk-UA"/>
        </w:rPr>
        <w:t xml:space="preserve"> українського козацтва, нариси історії козацьких полків. «</w:t>
      </w:r>
      <w:proofErr w:type="spellStart"/>
      <w:r w:rsidRPr="00972BB0">
        <w:rPr>
          <w:lang w:val="uk-UA"/>
        </w:rPr>
        <w:t>Стилос</w:t>
      </w:r>
      <w:proofErr w:type="spellEnd"/>
      <w:r w:rsidRPr="00972BB0">
        <w:rPr>
          <w:lang w:val="uk-UA"/>
        </w:rPr>
        <w:t xml:space="preserve">», 2004. 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31.  </w:t>
      </w:r>
      <w:r w:rsidRPr="00972BB0">
        <w:rPr>
          <w:lang w:val="uk-UA"/>
        </w:rPr>
        <w:t xml:space="preserve">Савельєв Е.П., Древня історія козацтва. / М: «Вече», 2010 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32.  </w:t>
      </w:r>
      <w:proofErr w:type="spellStart"/>
      <w:r w:rsidRPr="00972BB0">
        <w:rPr>
          <w:lang w:val="uk-UA"/>
        </w:rPr>
        <w:t>Доною</w:t>
      </w:r>
      <w:proofErr w:type="spellEnd"/>
      <w:r w:rsidRPr="00972BB0">
        <w:rPr>
          <w:lang w:val="uk-UA"/>
        </w:rPr>
        <w:t>, Кривошия В.В., Вінниччина козацька, Історія Вінницького козацького полку. К: «</w:t>
      </w:r>
      <w:proofErr w:type="spellStart"/>
      <w:r w:rsidRPr="00972BB0">
        <w:rPr>
          <w:lang w:val="uk-UA"/>
        </w:rPr>
        <w:t>Стилос</w:t>
      </w:r>
      <w:proofErr w:type="spellEnd"/>
      <w:r w:rsidRPr="00972BB0">
        <w:rPr>
          <w:lang w:val="uk-UA"/>
        </w:rPr>
        <w:t>», 2004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33.  </w:t>
      </w:r>
      <w:r w:rsidRPr="00972BB0">
        <w:rPr>
          <w:lang w:val="uk-UA"/>
        </w:rPr>
        <w:t>Легенди нашого краю. / Ужгород:  "Карпати", 1972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34.  </w:t>
      </w:r>
      <w:r w:rsidRPr="00972BB0">
        <w:rPr>
          <w:lang w:val="uk-UA"/>
        </w:rPr>
        <w:t>Літопис Самовидець. / К: «Дніпро», 1989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35.  </w:t>
      </w:r>
      <w:r w:rsidRPr="00972BB0">
        <w:rPr>
          <w:lang w:val="uk-UA"/>
        </w:rPr>
        <w:t>Літопис Руський. / К: «Дніпро», 1989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36.  </w:t>
      </w:r>
      <w:proofErr w:type="spellStart"/>
      <w:r w:rsidRPr="00972BB0">
        <w:rPr>
          <w:lang w:val="uk-UA"/>
        </w:rPr>
        <w:t>Воропай</w:t>
      </w:r>
      <w:proofErr w:type="spellEnd"/>
      <w:r w:rsidRPr="00972BB0">
        <w:rPr>
          <w:lang w:val="uk-UA"/>
        </w:rPr>
        <w:t xml:space="preserve"> О. Звичаї нашого народу. / К:, 1992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37.  </w:t>
      </w:r>
      <w:r w:rsidRPr="00972BB0">
        <w:rPr>
          <w:lang w:val="uk-UA"/>
        </w:rPr>
        <w:t xml:space="preserve">Культура і побут населення України. Навчальний посібник В.І. Наумко, Л.Ф. Артюр, В.Ф. </w:t>
      </w:r>
      <w:proofErr w:type="spellStart"/>
      <w:r w:rsidRPr="00972BB0">
        <w:rPr>
          <w:lang w:val="uk-UA"/>
        </w:rPr>
        <w:t>Горленко</w:t>
      </w:r>
      <w:proofErr w:type="spellEnd"/>
      <w:r w:rsidRPr="00972BB0">
        <w:rPr>
          <w:lang w:val="uk-UA"/>
        </w:rPr>
        <w:t xml:space="preserve"> та ін. (2-ге видання, </w:t>
      </w:r>
      <w:proofErr w:type="spellStart"/>
      <w:r w:rsidRPr="00972BB0">
        <w:rPr>
          <w:lang w:val="uk-UA"/>
        </w:rPr>
        <w:t>доп</w:t>
      </w:r>
      <w:proofErr w:type="spellEnd"/>
      <w:r w:rsidRPr="00972BB0">
        <w:rPr>
          <w:lang w:val="uk-UA"/>
        </w:rPr>
        <w:t xml:space="preserve">. </w:t>
      </w:r>
      <w:proofErr w:type="spellStart"/>
      <w:r w:rsidRPr="00972BB0">
        <w:rPr>
          <w:lang w:val="uk-UA"/>
        </w:rPr>
        <w:t>да</w:t>
      </w:r>
      <w:proofErr w:type="spellEnd"/>
      <w:r w:rsidRPr="00972BB0">
        <w:rPr>
          <w:lang w:val="uk-UA"/>
        </w:rPr>
        <w:t xml:space="preserve"> перероб). / К:, 1972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38.  </w:t>
      </w:r>
      <w:r w:rsidRPr="00972BB0">
        <w:rPr>
          <w:lang w:val="uk-UA"/>
        </w:rPr>
        <w:t>Зелений С.М. Краєзнавча підготовка туриста. /  К: 1972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39.  </w:t>
      </w:r>
      <w:r w:rsidRPr="00972BB0">
        <w:rPr>
          <w:lang w:val="uk-UA"/>
        </w:rPr>
        <w:t>Зінченко А. Поділля. Навчальний посібник з історії рідного краю для 5-9 класів. / КРВЦ. «Проза», 1998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40.  </w:t>
      </w:r>
      <w:r w:rsidRPr="00972BB0">
        <w:rPr>
          <w:lang w:val="uk-UA"/>
        </w:rPr>
        <w:t xml:space="preserve">Мисик Ю.А., Плохій С.М., </w:t>
      </w:r>
      <w:proofErr w:type="spellStart"/>
      <w:r w:rsidRPr="00972BB0">
        <w:rPr>
          <w:lang w:val="uk-UA"/>
        </w:rPr>
        <w:t>Стороженко</w:t>
      </w:r>
      <w:proofErr w:type="spellEnd"/>
      <w:r w:rsidRPr="00972BB0">
        <w:rPr>
          <w:lang w:val="uk-UA"/>
        </w:rPr>
        <w:t xml:space="preserve"> І.С., Як козаки воювали. / К: «Промінь», 1990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41.  </w:t>
      </w:r>
      <w:proofErr w:type="spellStart"/>
      <w:r w:rsidRPr="00972BB0">
        <w:rPr>
          <w:lang w:val="uk-UA"/>
        </w:rPr>
        <w:t>Боплан</w:t>
      </w:r>
      <w:proofErr w:type="spellEnd"/>
      <w:r w:rsidRPr="00972BB0">
        <w:rPr>
          <w:lang w:val="uk-UA"/>
        </w:rPr>
        <w:t xml:space="preserve"> Гійом </w:t>
      </w:r>
      <w:proofErr w:type="spellStart"/>
      <w:r w:rsidRPr="00972BB0">
        <w:rPr>
          <w:lang w:val="uk-UA"/>
        </w:rPr>
        <w:t>Левоссерде</w:t>
      </w:r>
      <w:proofErr w:type="spellEnd"/>
      <w:r w:rsidRPr="00972BB0">
        <w:rPr>
          <w:lang w:val="uk-UA"/>
        </w:rPr>
        <w:t>. Опис України. / К: «Жовтень», 1981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42.  </w:t>
      </w:r>
      <w:r w:rsidRPr="00972BB0">
        <w:rPr>
          <w:lang w:val="uk-UA"/>
        </w:rPr>
        <w:t>Брайчевський Л.Ю. Походження Русі. / К: «Наукова думка», 1965</w:t>
      </w:r>
    </w:p>
    <w:p w:rsidR="00972BB0" w:rsidRPr="00972BB0" w:rsidRDefault="00972BB0" w:rsidP="00972BB0">
      <w:pPr>
        <w:pStyle w:val="a6"/>
        <w:spacing w:line="360" w:lineRule="auto"/>
        <w:rPr>
          <w:lang w:val="uk-UA"/>
        </w:rPr>
      </w:pPr>
      <w:r>
        <w:rPr>
          <w:lang w:val="uk-UA"/>
        </w:rPr>
        <w:t xml:space="preserve">43.  </w:t>
      </w:r>
      <w:r w:rsidRPr="00972BB0">
        <w:rPr>
          <w:lang w:val="uk-UA"/>
        </w:rPr>
        <w:t>Публікації місцевих видань.</w:t>
      </w:r>
    </w:p>
    <w:p w:rsidR="00972BB0" w:rsidRPr="00C77DCC" w:rsidRDefault="00972BB0" w:rsidP="00972BB0">
      <w:pPr>
        <w:pStyle w:val="a6"/>
        <w:spacing w:line="360" w:lineRule="auto"/>
        <w:rPr>
          <w:lang w:val="uk-UA"/>
        </w:rPr>
      </w:pPr>
    </w:p>
    <w:sectPr w:rsidR="00972BB0" w:rsidRPr="00C7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3CB"/>
    <w:multiLevelType w:val="hybridMultilevel"/>
    <w:tmpl w:val="9322F316"/>
    <w:lvl w:ilvl="0" w:tplc="B9E889B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D935112"/>
    <w:multiLevelType w:val="hybridMultilevel"/>
    <w:tmpl w:val="BA3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C085C"/>
    <w:multiLevelType w:val="hybridMultilevel"/>
    <w:tmpl w:val="A39641CE"/>
    <w:lvl w:ilvl="0" w:tplc="187252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75831"/>
    <w:multiLevelType w:val="hybridMultilevel"/>
    <w:tmpl w:val="F49A701C"/>
    <w:lvl w:ilvl="0" w:tplc="8578E2E4">
      <w:start w:val="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8143C"/>
    <w:multiLevelType w:val="hybridMultilevel"/>
    <w:tmpl w:val="63ECAC9C"/>
    <w:lvl w:ilvl="0" w:tplc="90E66808">
      <w:start w:val="1"/>
      <w:numFmt w:val="decimal"/>
      <w:lvlText w:val="%1."/>
      <w:lvlJc w:val="left"/>
      <w:pPr>
        <w:ind w:left="177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5B"/>
    <w:rsid w:val="000769F6"/>
    <w:rsid w:val="000B2C98"/>
    <w:rsid w:val="004277EF"/>
    <w:rsid w:val="0047715A"/>
    <w:rsid w:val="004D66D1"/>
    <w:rsid w:val="004F0D3A"/>
    <w:rsid w:val="005521E9"/>
    <w:rsid w:val="00554731"/>
    <w:rsid w:val="00650813"/>
    <w:rsid w:val="006F0A45"/>
    <w:rsid w:val="00776319"/>
    <w:rsid w:val="008A420E"/>
    <w:rsid w:val="00903FEC"/>
    <w:rsid w:val="00966830"/>
    <w:rsid w:val="00972BB0"/>
    <w:rsid w:val="009B12D8"/>
    <w:rsid w:val="009B322C"/>
    <w:rsid w:val="009E445F"/>
    <w:rsid w:val="00A11AEB"/>
    <w:rsid w:val="00A23255"/>
    <w:rsid w:val="00A40C4F"/>
    <w:rsid w:val="00AD3CCE"/>
    <w:rsid w:val="00AD6C86"/>
    <w:rsid w:val="00B5762E"/>
    <w:rsid w:val="00C6585D"/>
    <w:rsid w:val="00C67965"/>
    <w:rsid w:val="00C77DCC"/>
    <w:rsid w:val="00CD7302"/>
    <w:rsid w:val="00CF15E4"/>
    <w:rsid w:val="00E90E49"/>
    <w:rsid w:val="00EC1D94"/>
    <w:rsid w:val="00EE6E5B"/>
    <w:rsid w:val="00FB0737"/>
    <w:rsid w:val="00F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7D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658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7D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65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9169-8EC8-4B58-8415-ABD0FD7C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14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ЦПРДЮ музиканти</dc:creator>
  <cp:lastModifiedBy>ЦПРДЮ музиканти</cp:lastModifiedBy>
  <cp:revision>8</cp:revision>
  <dcterms:created xsi:type="dcterms:W3CDTF">2015-11-12T10:48:00Z</dcterms:created>
  <dcterms:modified xsi:type="dcterms:W3CDTF">2016-06-15T19:00:00Z</dcterms:modified>
</cp:coreProperties>
</file>