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A9" w:rsidRPr="005C35A9" w:rsidRDefault="005C35A9" w:rsidP="005C35A9">
      <w:pPr>
        <w:jc w:val="center"/>
        <w:rPr>
          <w:rFonts w:ascii="Times New Roman" w:hAnsi="Times New Roman" w:cs="Times New Roman"/>
          <w:b/>
          <w:sz w:val="70"/>
          <w:szCs w:val="70"/>
        </w:rPr>
      </w:pPr>
      <w:r w:rsidRPr="005C35A9">
        <w:rPr>
          <w:rFonts w:ascii="Times New Roman" w:hAnsi="Times New Roman" w:cs="Times New Roman"/>
          <w:b/>
          <w:sz w:val="70"/>
          <w:szCs w:val="70"/>
        </w:rPr>
        <w:t xml:space="preserve">Вшанування пам'яті владики Григорія </w:t>
      </w:r>
      <w:proofErr w:type="spellStart"/>
      <w:r w:rsidRPr="005C35A9">
        <w:rPr>
          <w:rFonts w:ascii="Times New Roman" w:hAnsi="Times New Roman" w:cs="Times New Roman"/>
          <w:b/>
          <w:sz w:val="70"/>
          <w:szCs w:val="70"/>
        </w:rPr>
        <w:t>Хомишина</w:t>
      </w:r>
      <w:proofErr w:type="spellEnd"/>
    </w:p>
    <w:p w:rsidR="005C35A9" w:rsidRPr="000D493B" w:rsidRDefault="005C35A9" w:rsidP="005C35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52"/>
          <w:szCs w:val="52"/>
        </w:rPr>
      </w:pPr>
      <w:r w:rsidRPr="000D493B">
        <w:rPr>
          <w:rFonts w:ascii="Times New Roman" w:hAnsi="Times New Roman" w:cs="Times New Roman"/>
          <w:b/>
          <w:i/>
          <w:sz w:val="52"/>
          <w:szCs w:val="52"/>
        </w:rPr>
        <w:t xml:space="preserve">Пам'ятна дошка Г. </w:t>
      </w:r>
      <w:proofErr w:type="spellStart"/>
      <w:r w:rsidRPr="000D493B">
        <w:rPr>
          <w:rFonts w:ascii="Times New Roman" w:hAnsi="Times New Roman" w:cs="Times New Roman"/>
          <w:b/>
          <w:i/>
          <w:sz w:val="52"/>
          <w:szCs w:val="52"/>
        </w:rPr>
        <w:t>Хомишину</w:t>
      </w:r>
      <w:proofErr w:type="spellEnd"/>
      <w:r w:rsidRPr="000D493B">
        <w:rPr>
          <w:rFonts w:ascii="Times New Roman" w:hAnsi="Times New Roman" w:cs="Times New Roman"/>
          <w:b/>
          <w:i/>
          <w:sz w:val="52"/>
          <w:szCs w:val="52"/>
        </w:rPr>
        <w:t xml:space="preserve"> на фасаді </w:t>
      </w:r>
      <w:proofErr w:type="spellStart"/>
      <w:r w:rsidRPr="000D493B">
        <w:rPr>
          <w:rFonts w:ascii="Times New Roman" w:hAnsi="Times New Roman" w:cs="Times New Roman"/>
          <w:b/>
          <w:i/>
          <w:sz w:val="52"/>
          <w:szCs w:val="52"/>
        </w:rPr>
        <w:t>катедри</w:t>
      </w:r>
      <w:proofErr w:type="spellEnd"/>
      <w:r w:rsidRPr="000D493B">
        <w:rPr>
          <w:rFonts w:ascii="Times New Roman" w:hAnsi="Times New Roman" w:cs="Times New Roman"/>
          <w:b/>
          <w:i/>
          <w:sz w:val="52"/>
          <w:szCs w:val="52"/>
        </w:rPr>
        <w:t xml:space="preserve">, </w:t>
      </w:r>
      <w:proofErr w:type="spellStart"/>
      <w:r w:rsidRPr="000D493B">
        <w:rPr>
          <w:rFonts w:ascii="Times New Roman" w:hAnsi="Times New Roman" w:cs="Times New Roman"/>
          <w:b/>
          <w:i/>
          <w:sz w:val="52"/>
          <w:szCs w:val="52"/>
        </w:rPr>
        <w:t>Франківськ</w:t>
      </w:r>
      <w:proofErr w:type="spellEnd"/>
      <w:r w:rsidRPr="000D493B">
        <w:rPr>
          <w:rFonts w:ascii="Times New Roman" w:hAnsi="Times New Roman" w:cs="Times New Roman"/>
          <w:b/>
          <w:i/>
          <w:sz w:val="52"/>
          <w:szCs w:val="52"/>
        </w:rPr>
        <w:t>, осінь 2014</w:t>
      </w:r>
    </w:p>
    <w:p w:rsidR="005C35A9" w:rsidRPr="000D493B" w:rsidRDefault="005C35A9" w:rsidP="005C35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52"/>
          <w:szCs w:val="52"/>
        </w:rPr>
      </w:pPr>
      <w:r w:rsidRPr="000D493B">
        <w:rPr>
          <w:rFonts w:ascii="Times New Roman" w:hAnsi="Times New Roman" w:cs="Times New Roman"/>
          <w:b/>
          <w:i/>
          <w:sz w:val="52"/>
          <w:szCs w:val="52"/>
        </w:rPr>
        <w:t xml:space="preserve">Є молитва до Блаженного Мученика Григорія </w:t>
      </w:r>
      <w:proofErr w:type="spellStart"/>
      <w:r w:rsidRPr="000D493B">
        <w:rPr>
          <w:rFonts w:ascii="Times New Roman" w:hAnsi="Times New Roman" w:cs="Times New Roman"/>
          <w:b/>
          <w:i/>
          <w:sz w:val="52"/>
          <w:szCs w:val="52"/>
        </w:rPr>
        <w:t>Хомишина</w:t>
      </w:r>
      <w:proofErr w:type="spellEnd"/>
      <w:r w:rsidRPr="000D493B">
        <w:rPr>
          <w:rFonts w:ascii="Times New Roman" w:hAnsi="Times New Roman" w:cs="Times New Roman"/>
          <w:b/>
          <w:i/>
          <w:sz w:val="52"/>
          <w:szCs w:val="52"/>
        </w:rPr>
        <w:t>.</w:t>
      </w:r>
    </w:p>
    <w:p w:rsidR="005C35A9" w:rsidRPr="000D493B" w:rsidRDefault="005C35A9" w:rsidP="005C35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52"/>
          <w:szCs w:val="52"/>
        </w:rPr>
      </w:pPr>
      <w:r w:rsidRPr="000D493B">
        <w:rPr>
          <w:rFonts w:ascii="Times New Roman" w:hAnsi="Times New Roman" w:cs="Times New Roman"/>
          <w:b/>
          <w:i/>
          <w:sz w:val="52"/>
          <w:szCs w:val="52"/>
        </w:rPr>
        <w:t xml:space="preserve">На честь владики названі </w:t>
      </w:r>
      <w:proofErr w:type="spellStart"/>
      <w:r w:rsidRPr="000D493B">
        <w:rPr>
          <w:rFonts w:ascii="Times New Roman" w:hAnsi="Times New Roman" w:cs="Times New Roman"/>
          <w:b/>
          <w:i/>
          <w:sz w:val="52"/>
          <w:szCs w:val="52"/>
        </w:rPr>
        <w:t>Чортківська</w:t>
      </w:r>
      <w:proofErr w:type="spellEnd"/>
      <w:r w:rsidRPr="000D493B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bookmarkStart w:id="0" w:name="_GoBack"/>
      <w:proofErr w:type="spellStart"/>
      <w:r w:rsidRPr="000D493B">
        <w:rPr>
          <w:rFonts w:ascii="Times New Roman" w:hAnsi="Times New Roman" w:cs="Times New Roman"/>
          <w:b/>
          <w:i/>
          <w:sz w:val="52"/>
          <w:szCs w:val="52"/>
        </w:rPr>
        <w:t>дяківсько-катехитична</w:t>
      </w:r>
      <w:proofErr w:type="spellEnd"/>
      <w:r w:rsidRPr="000D493B">
        <w:rPr>
          <w:rFonts w:ascii="Times New Roman" w:hAnsi="Times New Roman" w:cs="Times New Roman"/>
          <w:b/>
          <w:i/>
          <w:sz w:val="52"/>
          <w:szCs w:val="52"/>
        </w:rPr>
        <w:t xml:space="preserve"> академія (заснована 1992 року), </w:t>
      </w:r>
      <w:bookmarkEnd w:id="0"/>
      <w:r w:rsidRPr="000D493B">
        <w:rPr>
          <w:rFonts w:ascii="Times New Roman" w:hAnsi="Times New Roman" w:cs="Times New Roman"/>
          <w:b/>
          <w:i/>
          <w:sz w:val="52"/>
          <w:szCs w:val="52"/>
        </w:rPr>
        <w:t xml:space="preserve">та парафіяльна </w:t>
      </w:r>
      <w:proofErr w:type="spellStart"/>
      <w:r w:rsidRPr="000D493B">
        <w:rPr>
          <w:rFonts w:ascii="Times New Roman" w:hAnsi="Times New Roman" w:cs="Times New Roman"/>
          <w:b/>
          <w:i/>
          <w:sz w:val="52"/>
          <w:szCs w:val="52"/>
        </w:rPr>
        <w:t>катехитична</w:t>
      </w:r>
      <w:proofErr w:type="spellEnd"/>
      <w:r w:rsidRPr="000D493B">
        <w:rPr>
          <w:rFonts w:ascii="Times New Roman" w:hAnsi="Times New Roman" w:cs="Times New Roman"/>
          <w:b/>
          <w:i/>
          <w:sz w:val="52"/>
          <w:szCs w:val="52"/>
        </w:rPr>
        <w:t xml:space="preserve"> школа у </w:t>
      </w:r>
      <w:proofErr w:type="spellStart"/>
      <w:r w:rsidRPr="000D493B">
        <w:rPr>
          <w:rFonts w:ascii="Times New Roman" w:hAnsi="Times New Roman" w:cs="Times New Roman"/>
          <w:b/>
          <w:i/>
          <w:sz w:val="52"/>
          <w:szCs w:val="52"/>
        </w:rPr>
        <w:t>смт</w:t>
      </w:r>
      <w:proofErr w:type="spellEnd"/>
      <w:r w:rsidRPr="000D493B">
        <w:rPr>
          <w:rFonts w:ascii="Times New Roman" w:hAnsi="Times New Roman" w:cs="Times New Roman"/>
          <w:b/>
          <w:i/>
          <w:sz w:val="52"/>
          <w:szCs w:val="52"/>
        </w:rPr>
        <w:t xml:space="preserve">. </w:t>
      </w:r>
      <w:proofErr w:type="spellStart"/>
      <w:r w:rsidRPr="000D493B">
        <w:rPr>
          <w:rFonts w:ascii="Times New Roman" w:hAnsi="Times New Roman" w:cs="Times New Roman"/>
          <w:b/>
          <w:i/>
          <w:sz w:val="52"/>
          <w:szCs w:val="52"/>
        </w:rPr>
        <w:t>Більшівці</w:t>
      </w:r>
      <w:proofErr w:type="spellEnd"/>
      <w:r w:rsidRPr="000D493B">
        <w:rPr>
          <w:rFonts w:ascii="Times New Roman" w:hAnsi="Times New Roman" w:cs="Times New Roman"/>
          <w:b/>
          <w:i/>
          <w:sz w:val="52"/>
          <w:szCs w:val="52"/>
        </w:rPr>
        <w:t xml:space="preserve"> під Галичем.</w:t>
      </w:r>
    </w:p>
    <w:p w:rsidR="005C35A9" w:rsidRPr="000D493B" w:rsidRDefault="005C35A9" w:rsidP="005C35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52"/>
          <w:szCs w:val="52"/>
        </w:rPr>
      </w:pPr>
      <w:r w:rsidRPr="000D493B">
        <w:rPr>
          <w:rFonts w:ascii="Times New Roman" w:hAnsi="Times New Roman" w:cs="Times New Roman"/>
          <w:b/>
          <w:i/>
          <w:sz w:val="52"/>
          <w:szCs w:val="52"/>
        </w:rPr>
        <w:t xml:space="preserve">29 листопада 2012 року вулицю Гімназійну І у Івано-Франківську перейменовано на честь Григорія </w:t>
      </w:r>
      <w:proofErr w:type="spellStart"/>
      <w:r w:rsidRPr="000D493B">
        <w:rPr>
          <w:rFonts w:ascii="Times New Roman" w:hAnsi="Times New Roman" w:cs="Times New Roman"/>
          <w:b/>
          <w:i/>
          <w:sz w:val="52"/>
          <w:szCs w:val="52"/>
        </w:rPr>
        <w:t>Хомишина</w:t>
      </w:r>
      <w:proofErr w:type="spellEnd"/>
      <w:r w:rsidRPr="000D493B">
        <w:rPr>
          <w:rFonts w:ascii="Times New Roman" w:hAnsi="Times New Roman" w:cs="Times New Roman"/>
          <w:b/>
          <w:i/>
          <w:sz w:val="52"/>
          <w:szCs w:val="52"/>
        </w:rPr>
        <w:t>.</w:t>
      </w:r>
    </w:p>
    <w:p w:rsidR="008D3653" w:rsidRPr="000D493B" w:rsidRDefault="005C35A9" w:rsidP="000D493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52"/>
          <w:szCs w:val="52"/>
        </w:rPr>
      </w:pPr>
      <w:r w:rsidRPr="000D493B">
        <w:rPr>
          <w:rFonts w:ascii="Times New Roman" w:hAnsi="Times New Roman" w:cs="Times New Roman"/>
          <w:b/>
          <w:i/>
          <w:sz w:val="52"/>
          <w:szCs w:val="52"/>
        </w:rPr>
        <w:t xml:space="preserve">Встановлено 2 пам'ятники блаженному Григорію </w:t>
      </w:r>
      <w:proofErr w:type="spellStart"/>
      <w:r w:rsidRPr="000D493B">
        <w:rPr>
          <w:rFonts w:ascii="Times New Roman" w:hAnsi="Times New Roman" w:cs="Times New Roman"/>
          <w:b/>
          <w:i/>
          <w:sz w:val="52"/>
          <w:szCs w:val="52"/>
        </w:rPr>
        <w:t>Хомишину</w:t>
      </w:r>
      <w:proofErr w:type="spellEnd"/>
      <w:r w:rsidRPr="000D493B">
        <w:rPr>
          <w:rFonts w:ascii="Times New Roman" w:hAnsi="Times New Roman" w:cs="Times New Roman"/>
          <w:b/>
          <w:i/>
          <w:sz w:val="52"/>
          <w:szCs w:val="52"/>
        </w:rPr>
        <w:t xml:space="preserve"> — у родинному селі </w:t>
      </w:r>
      <w:proofErr w:type="spellStart"/>
      <w:r w:rsidRPr="000D493B">
        <w:rPr>
          <w:rFonts w:ascii="Times New Roman" w:hAnsi="Times New Roman" w:cs="Times New Roman"/>
          <w:b/>
          <w:i/>
          <w:sz w:val="52"/>
          <w:szCs w:val="52"/>
        </w:rPr>
        <w:t>Гадинківцях</w:t>
      </w:r>
      <w:proofErr w:type="spellEnd"/>
      <w:r w:rsidRPr="000D493B">
        <w:rPr>
          <w:rFonts w:ascii="Times New Roman" w:hAnsi="Times New Roman" w:cs="Times New Roman"/>
          <w:b/>
          <w:i/>
          <w:sz w:val="52"/>
          <w:szCs w:val="52"/>
        </w:rPr>
        <w:t xml:space="preserve"> та місті Чорткові.</w:t>
      </w:r>
    </w:p>
    <w:sectPr w:rsidR="008D3653" w:rsidRPr="000D49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C32B3"/>
    <w:multiLevelType w:val="hybridMultilevel"/>
    <w:tmpl w:val="23F4AAC8"/>
    <w:lvl w:ilvl="0" w:tplc="D898E3A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C7"/>
    <w:rsid w:val="000D493B"/>
    <w:rsid w:val="001D5EC7"/>
    <w:rsid w:val="005C35A9"/>
    <w:rsid w:val="008D3653"/>
    <w:rsid w:val="0094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336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2016-12-18T16:59:00Z</dcterms:created>
  <dcterms:modified xsi:type="dcterms:W3CDTF">2016-12-18T20:36:00Z</dcterms:modified>
</cp:coreProperties>
</file>