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09" w:rsidRDefault="00BA1F09" w:rsidP="001347BB">
      <w:pPr>
        <w:spacing w:line="360" w:lineRule="auto"/>
        <w:jc w:val="center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Міністерство освіти і науки України </w:t>
      </w:r>
    </w:p>
    <w:p w:rsidR="00BA1F09" w:rsidRDefault="00BA1F09" w:rsidP="001347BB">
      <w:pPr>
        <w:spacing w:line="360" w:lineRule="auto"/>
        <w:jc w:val="center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Улашківська</w:t>
      </w:r>
      <w:proofErr w:type="spellEnd"/>
      <w:r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загальноосвітня школа І-ІІІ ступенів</w:t>
      </w:r>
    </w:p>
    <w:p w:rsidR="00BA1F09" w:rsidRDefault="00BA1F09" w:rsidP="001347BB">
      <w:pPr>
        <w:spacing w:line="360" w:lineRule="auto"/>
        <w:jc w:val="center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</w:p>
    <w:p w:rsidR="00BA1F09" w:rsidRDefault="00BA1F09" w:rsidP="001347BB">
      <w:pPr>
        <w:spacing w:line="360" w:lineRule="auto"/>
        <w:jc w:val="center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</w:p>
    <w:p w:rsidR="00BA1F09" w:rsidRDefault="00BA1F09" w:rsidP="001347BB">
      <w:pPr>
        <w:spacing w:line="360" w:lineRule="auto"/>
        <w:jc w:val="center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</w:p>
    <w:p w:rsidR="00BA1F09" w:rsidRPr="002D3E97" w:rsidRDefault="00BA1F09" w:rsidP="001347BB">
      <w:pPr>
        <w:spacing w:line="360" w:lineRule="auto"/>
        <w:jc w:val="center"/>
        <w:rPr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</w:pPr>
      <w:r w:rsidRPr="002D3E97">
        <w:rPr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  <w:t>Конспект уроку(проекту)</w:t>
      </w:r>
    </w:p>
    <w:p w:rsidR="002D3E97" w:rsidRPr="002D3E97" w:rsidRDefault="002D3E97" w:rsidP="001347BB">
      <w:pPr>
        <w:spacing w:line="360" w:lineRule="auto"/>
        <w:jc w:val="center"/>
        <w:rPr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</w:pPr>
      <w:r w:rsidRPr="002D3E97">
        <w:rPr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  <w:t>з хімії 11 клас на тему</w:t>
      </w:r>
    </w:p>
    <w:p w:rsidR="002D3E97" w:rsidRPr="002D3E97" w:rsidRDefault="002D3E97" w:rsidP="001347BB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  <w:shd w:val="clear" w:color="auto" w:fill="FFFFFF"/>
        </w:rPr>
      </w:pPr>
      <w:r w:rsidRPr="002D3E97">
        <w:rPr>
          <w:rFonts w:ascii="Times New Roman" w:hAnsi="Times New Roman" w:cs="Times New Roman"/>
          <w:b/>
          <w:color w:val="002060"/>
          <w:sz w:val="56"/>
          <w:szCs w:val="56"/>
          <w:shd w:val="clear" w:color="auto" w:fill="FFFFFF"/>
        </w:rPr>
        <w:t>«Місце хімії серед наук про природу»</w:t>
      </w:r>
    </w:p>
    <w:p w:rsidR="00BA1F09" w:rsidRPr="002D3E97" w:rsidRDefault="00BA1F09" w:rsidP="001347BB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  <w:shd w:val="clear" w:color="auto" w:fill="FFFFFF"/>
        </w:rPr>
      </w:pPr>
    </w:p>
    <w:p w:rsidR="00BA1F09" w:rsidRDefault="00BA1F09" w:rsidP="001347BB">
      <w:pPr>
        <w:spacing w:line="360" w:lineRule="auto"/>
        <w:jc w:val="center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</w:p>
    <w:p w:rsidR="00BA1F09" w:rsidRDefault="00BA1F09" w:rsidP="002D3E97">
      <w:pPr>
        <w:spacing w:line="360" w:lineRule="auto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</w:p>
    <w:p w:rsidR="00BA1F09" w:rsidRDefault="00BA1F09" w:rsidP="001347BB">
      <w:pPr>
        <w:spacing w:line="360" w:lineRule="auto"/>
        <w:jc w:val="center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</w:p>
    <w:p w:rsidR="002D3E97" w:rsidRDefault="002D3E97" w:rsidP="002D3E97">
      <w:pPr>
        <w:spacing w:line="360" w:lineRule="auto"/>
        <w:jc w:val="center"/>
        <w:rPr>
          <w:rFonts w:ascii="Times New Roman" w:hAnsi="Times New Roman" w:cs="Times New Roman"/>
          <w:color w:val="1F1A17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1F1A17"/>
          <w:sz w:val="36"/>
          <w:szCs w:val="36"/>
          <w:shd w:val="clear" w:color="auto" w:fill="FFFFFF"/>
        </w:rPr>
        <w:t xml:space="preserve">                                                                                         </w:t>
      </w:r>
      <w:r w:rsidRPr="002D3E97">
        <w:rPr>
          <w:rFonts w:ascii="Times New Roman" w:hAnsi="Times New Roman" w:cs="Times New Roman"/>
          <w:color w:val="1F1A17"/>
          <w:sz w:val="36"/>
          <w:szCs w:val="36"/>
          <w:shd w:val="clear" w:color="auto" w:fill="FFFFFF"/>
        </w:rPr>
        <w:t>Підготувала</w:t>
      </w:r>
    </w:p>
    <w:p w:rsidR="00BA1F09" w:rsidRPr="002D3E97" w:rsidRDefault="002D3E97" w:rsidP="002D3E97">
      <w:pPr>
        <w:spacing w:line="360" w:lineRule="auto"/>
        <w:jc w:val="center"/>
        <w:rPr>
          <w:rFonts w:ascii="Times New Roman" w:hAnsi="Times New Roman" w:cs="Times New Roman"/>
          <w:color w:val="1F1A17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1F1A17"/>
          <w:sz w:val="36"/>
          <w:szCs w:val="36"/>
          <w:shd w:val="clear" w:color="auto" w:fill="FFFFFF"/>
        </w:rPr>
        <w:t xml:space="preserve">                                                                                     </w:t>
      </w:r>
      <w:r w:rsidRPr="002D3E97">
        <w:rPr>
          <w:rFonts w:ascii="Times New Roman" w:hAnsi="Times New Roman" w:cs="Times New Roman"/>
          <w:color w:val="1F1A17"/>
          <w:sz w:val="36"/>
          <w:szCs w:val="36"/>
          <w:shd w:val="clear" w:color="auto" w:fill="FFFFFF"/>
        </w:rPr>
        <w:t xml:space="preserve"> вчитель хімії</w:t>
      </w:r>
    </w:p>
    <w:p w:rsidR="002D3E97" w:rsidRPr="002D3E97" w:rsidRDefault="002D3E97" w:rsidP="002D3E97">
      <w:pPr>
        <w:spacing w:line="360" w:lineRule="auto"/>
        <w:jc w:val="center"/>
        <w:rPr>
          <w:rFonts w:ascii="Times New Roman" w:hAnsi="Times New Roman" w:cs="Times New Roman"/>
          <w:color w:val="1F1A17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1F1A17"/>
          <w:sz w:val="36"/>
          <w:szCs w:val="36"/>
          <w:shd w:val="clear" w:color="auto" w:fill="FFFFFF"/>
        </w:rPr>
        <w:t xml:space="preserve">                                                     </w:t>
      </w:r>
      <w:proofErr w:type="spellStart"/>
      <w:r w:rsidRPr="002D3E97">
        <w:rPr>
          <w:rFonts w:ascii="Times New Roman" w:hAnsi="Times New Roman" w:cs="Times New Roman"/>
          <w:color w:val="1F1A17"/>
          <w:sz w:val="36"/>
          <w:szCs w:val="36"/>
          <w:shd w:val="clear" w:color="auto" w:fill="FFFFFF"/>
        </w:rPr>
        <w:t>Улашківської</w:t>
      </w:r>
      <w:proofErr w:type="spellEnd"/>
      <w:r w:rsidRPr="002D3E97">
        <w:rPr>
          <w:rFonts w:ascii="Times New Roman" w:hAnsi="Times New Roman" w:cs="Times New Roman"/>
          <w:color w:val="1F1A17"/>
          <w:sz w:val="36"/>
          <w:szCs w:val="36"/>
          <w:shd w:val="clear" w:color="auto" w:fill="FFFFFF"/>
        </w:rPr>
        <w:t xml:space="preserve"> ЗОШ І-ІІІ ступенів</w:t>
      </w:r>
    </w:p>
    <w:p w:rsidR="002D3E97" w:rsidRPr="002D3E97" w:rsidRDefault="002D3E97" w:rsidP="002D3E97">
      <w:pPr>
        <w:spacing w:line="360" w:lineRule="auto"/>
        <w:jc w:val="center"/>
        <w:rPr>
          <w:rFonts w:ascii="Times New Roman" w:hAnsi="Times New Roman" w:cs="Times New Roman"/>
          <w:color w:val="1F1A17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1F1A17"/>
          <w:sz w:val="36"/>
          <w:szCs w:val="36"/>
          <w:shd w:val="clear" w:color="auto" w:fill="FFFFFF"/>
        </w:rPr>
        <w:t xml:space="preserve">                                                                          </w:t>
      </w:r>
      <w:proofErr w:type="spellStart"/>
      <w:r w:rsidRPr="002D3E97">
        <w:rPr>
          <w:rFonts w:ascii="Times New Roman" w:hAnsi="Times New Roman" w:cs="Times New Roman"/>
          <w:color w:val="1F1A17"/>
          <w:sz w:val="36"/>
          <w:szCs w:val="36"/>
          <w:shd w:val="clear" w:color="auto" w:fill="FFFFFF"/>
        </w:rPr>
        <w:t>Ревак</w:t>
      </w:r>
      <w:proofErr w:type="spellEnd"/>
      <w:r w:rsidRPr="002D3E97">
        <w:rPr>
          <w:rFonts w:ascii="Times New Roman" w:hAnsi="Times New Roman" w:cs="Times New Roman"/>
          <w:color w:val="1F1A17"/>
          <w:sz w:val="36"/>
          <w:szCs w:val="36"/>
          <w:shd w:val="clear" w:color="auto" w:fill="FFFFFF"/>
        </w:rPr>
        <w:t xml:space="preserve"> Лілія Іванівна</w:t>
      </w:r>
    </w:p>
    <w:p w:rsidR="00BA1F09" w:rsidRDefault="00BA1F09" w:rsidP="002D3E97">
      <w:pPr>
        <w:spacing w:line="360" w:lineRule="auto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</w:p>
    <w:p w:rsidR="00BA1F09" w:rsidRDefault="002D3E97" w:rsidP="002D3E97">
      <w:pPr>
        <w:spacing w:line="360" w:lineRule="auto"/>
        <w:jc w:val="center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2014 р.</w:t>
      </w:r>
    </w:p>
    <w:p w:rsidR="001347BB" w:rsidRDefault="001347BB" w:rsidP="001347BB">
      <w:pPr>
        <w:spacing w:line="360" w:lineRule="auto"/>
        <w:jc w:val="center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lastRenderedPageBreak/>
        <w:t>Прикладний проект у навчанні хімії</w:t>
      </w:r>
      <w:r>
        <w:rPr>
          <w:rFonts w:ascii="Times New Roman" w:hAnsi="Times New Roman" w:cs="Times New Roman"/>
          <w:color w:val="1F1A17"/>
          <w:sz w:val="28"/>
          <w:szCs w:val="28"/>
        </w:rPr>
        <w:t xml:space="preserve"> 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11 клас.</w:t>
      </w:r>
    </w:p>
    <w:p w:rsidR="001347BB" w:rsidRDefault="001347BB" w:rsidP="001347BB">
      <w:pPr>
        <w:spacing w:line="360" w:lineRule="auto"/>
        <w:rPr>
          <w:rFonts w:ascii="Times New Roman" w:hAnsi="Times New Roman" w:cs="Times New Roman"/>
          <w:b/>
          <w:color w:val="1F1A17"/>
          <w:sz w:val="28"/>
          <w:szCs w:val="28"/>
          <w:shd w:val="clear" w:color="auto" w:fill="FFFFFF"/>
        </w:rPr>
      </w:pPr>
      <w:r w:rsidRPr="001347BB">
        <w:rPr>
          <w:rFonts w:ascii="Times New Roman" w:hAnsi="Times New Roman" w:cs="Times New Roman"/>
          <w:b/>
          <w:color w:val="1F1A17"/>
          <w:sz w:val="28"/>
          <w:szCs w:val="28"/>
          <w:shd w:val="clear" w:color="auto" w:fill="FFFFFF"/>
        </w:rPr>
        <w:t>Тема уроку ( проекту). Місце хімії в системі природничих наук</w:t>
      </w:r>
      <w:r w:rsidRPr="001347BB">
        <w:rPr>
          <w:rFonts w:ascii="Times New Roman" w:hAnsi="Times New Roman" w:cs="Times New Roman"/>
          <w:b/>
          <w:color w:val="1F1A17"/>
          <w:sz w:val="28"/>
          <w:szCs w:val="28"/>
        </w:rPr>
        <w:br/>
      </w:r>
      <w:r>
        <w:rPr>
          <w:rFonts w:ascii="Times New Roman" w:hAnsi="Times New Roman" w:cs="Times New Roman"/>
          <w:b/>
          <w:color w:val="1F1A17"/>
          <w:sz w:val="28"/>
          <w:szCs w:val="28"/>
          <w:shd w:val="clear" w:color="auto" w:fill="FFFFFF"/>
        </w:rPr>
        <w:t xml:space="preserve">   </w:t>
      </w:r>
      <w:r w:rsidRPr="001347BB">
        <w:rPr>
          <w:rFonts w:ascii="Times New Roman" w:hAnsi="Times New Roman" w:cs="Times New Roman"/>
          <w:b/>
          <w:color w:val="1F1A17"/>
          <w:sz w:val="28"/>
          <w:szCs w:val="28"/>
          <w:shd w:val="clear" w:color="auto" w:fill="FFFFFF"/>
        </w:rPr>
        <w:t>Мета уроку (проекту)</w:t>
      </w:r>
      <w:r>
        <w:rPr>
          <w:rFonts w:ascii="Times New Roman" w:hAnsi="Times New Roman" w:cs="Times New Roman"/>
          <w:b/>
          <w:color w:val="1F1A17"/>
          <w:sz w:val="28"/>
          <w:szCs w:val="28"/>
          <w:shd w:val="clear" w:color="auto" w:fill="FFFFFF"/>
        </w:rPr>
        <w:t>:</w:t>
      </w:r>
    </w:p>
    <w:p w:rsidR="001347BB" w:rsidRPr="001347BB" w:rsidRDefault="001347BB" w:rsidP="001347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сформувати в учнів цілісне уявлення про місце хімії серед природничих наук; </w:t>
      </w:r>
    </w:p>
    <w:p w:rsidR="001347BB" w:rsidRPr="001347BB" w:rsidRDefault="001347BB" w:rsidP="001347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розвивати логічне та філософське розуміння основних законів природничих наук;</w:t>
      </w:r>
    </w:p>
    <w:p w:rsidR="001347BB" w:rsidRPr="001347BB" w:rsidRDefault="001347BB" w:rsidP="001347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виховувати пізнавальний інтерес, вміння працювати в групі.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Основні стадії роботи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Визначення тематичних завдань для дослідження: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1.Довести, що хімія і фізика - споріднені науки на основі атомно-молекулярного вчення в хімії та молекулярно-кінетичної теорії у фізиці. Показати взаємозв’язок та взаємозалежність між хімією, фізикою, біологією, географією.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2. Показати, як квантова теорія поєднує знання у фізики, хімії, біології.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· Поділ учнів класу на 4 групи: хіміки, фізики, біологи, географи.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· Самостійна робота учнів з різними джерелами знань (позаурочна робота)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· Оформлення результатів роботи групи (позаурочна робота)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· Спільне дослідження проекту методом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„круглого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столу”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(урочна діяльність)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· Оформлення результатів проекту у вигляді збірки або газети.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A1F09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 xml:space="preserve">                                              </w:t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План</w:t>
      </w:r>
      <w:r w:rsidR="00BA1F09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 xml:space="preserve"> </w:t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–</w:t>
      </w:r>
      <w:r w:rsidR="00BA1F09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 xml:space="preserve"> </w:t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 xml:space="preserve">конспект </w:t>
      </w:r>
      <w:r w:rsidR="00BA1F09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 xml:space="preserve"> </w:t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уроку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Форма проведення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: дослідження проблеми методом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„круглого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столу”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Девіз уроку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: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„Розум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мислителя не відчуває себе щасливим, поки він не зв’яже в одне розрізнені факти, які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спостерігає”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</w:t>
      </w:r>
      <w:r w:rsidRPr="001347BB">
        <w:rPr>
          <w:rStyle w:val="apple-converted-space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 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(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Хевіші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)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 xml:space="preserve">                                                             Хід уроку</w:t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І. Організація класу.(1хв.)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ІІ</w:t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. Мотивація навчальної діяльності.</w:t>
      </w:r>
      <w:r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(2хв.)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Учитель. Сьогодні на уроці ми поговоримо про місце хімії в системі природничих наук. У свідомості людини знання про навколишній світ 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lastRenderedPageBreak/>
        <w:t>формують її ставлення до довкілля, Всесвіту, впливають на її моральні якості, особливо в дитинстві і юності. Це не просто знання, а проникнення в таємниці природи, через які розкривається царство науки, збагачується духовний світ людини.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Спробуємо поєднати знання з фізики, хімії, біології та географії, створити чітку систему зв’язків та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взаємозалежностей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між цими науками.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ІІІ. Сприйняття та усвідомлення</w:t>
      </w:r>
      <w:r w:rsidR="00E65E9D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(39 хв.)</w:t>
      </w:r>
    </w:p>
    <w:p w:rsidR="00E65E9D" w:rsidRDefault="001347BB" w:rsidP="00E65E9D">
      <w:pPr>
        <w:pStyle w:val="a3"/>
        <w:spacing w:line="360" w:lineRule="auto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 xml:space="preserve"> Круглий стіл на тему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„Місце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хімії в системі природничих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наук”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Учитель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Хімія та фізика – споріднені науки, зв’язані з біологією та географією. Доведіть це, використавши атомно-молекулярне вчення в хімії та молекулярно-кінетичну теорію у фізиці.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Учень-хімік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. В основі атомно-молекулярного вчення в хімії та молекулярно-кінетичної теорії у фізиці багато спільного, усі речовини складаються з атомів, а більшість із молекул. Молекула - найдрібніша частинка речовини, що зберігає її властивості. Для дослідження, нами використана найпоширеніша на Землі речовина - вода, яка складається з двох атомів Гідрогену та одного атома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Оксигену</w:t>
      </w:r>
      <w:proofErr w:type="spellEnd"/>
      <w:r w:rsidR="00E65E9D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Молекула має к</w:t>
      </w:r>
      <w:r w:rsidR="00E65E9D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утову будову, кут становить 105градусів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. Вона - диполь, тобто поляризована, несе в собі позитивний та негативний заряди. На атомі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Оксигену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нагромаджується негативний заряд, на атомах Гідрогену - позитивний. Молекулу води можна уявити у вигляді витягнутого еліпсу. Між молекулами виникає водневий зв’язок між атомами Гідрогену однієї молекули та електронегативним атомом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Оксигену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другої молекули.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Учитель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Завдяки здатності молекули води утворювати водневий зв’язок ця речовина має ряд аномалій. Це найпоширеніша на Землі речовина. Це можуть довести географи.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Учень-географ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. Погляньте на глобус, більшу частину площі нашої планети займає світовий океан, який разом із морями, озерами, річками та льодовиками утворює гідросферу, площа якої становить 71% від площі планети. Об’єм води складає 1,5 млрд. км2, що в 10 разів перевищує об’єм суходолу. Вода входить до складу гірських порід. Атмосфера містить водяну 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lastRenderedPageBreak/>
        <w:t>пару, яка утворює хмари і пом’</w:t>
      </w:r>
      <w:r w:rsidR="00E65E9D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якшує клімат Землі. 1,3 млрд. км</w:t>
      </w:r>
      <w:r w:rsidR="00E65E9D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  <w:vertAlign w:val="superscript"/>
        </w:rPr>
        <w:t>2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- це морська вода, яку називають рідкою рудою, оскільки в ній розчинена величезна кількість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йонів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металів та аніонів кислот. 0,2</w:t>
      </w:r>
      <w:r w:rsidR="00E65E9D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млрд.км</w:t>
      </w:r>
      <w:r w:rsidR="00E65E9D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  <w:vertAlign w:val="superscript"/>
        </w:rPr>
        <w:t>2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- прісна вода, завдяки якій існує життя. Це єдина сполука, яка зустрічається на Землі у трьох станах: рідкому, твердому(лід), газоподібному(хмари, туман). Вода в молекулярному стані сприяє створенню кліматичних умов, придатних для життя живих організмів. Завдяки воді на планеті не відбуваються різкі перепади нічних та денних температур.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Учитель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Друге положення атомно-молекулярного вчення стверджує: молекули перебувають у безперервному русі. Поясніть на основі цього явище дифузії. Слово хімікам.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Учень-хімік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. Дифузія - це взаємне проникнення однієї речовини в іншу внаслідок безладного теплового руху молекул, атомів,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йонів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Візьмемо колбу з водою і обережно опустимо в неї кристали калій перманганату. Між молекул</w:t>
      </w:r>
      <w:r w:rsidR="00E65E9D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ами води розміщуються катіони К</w:t>
      </w:r>
      <w:r w:rsidR="00E65E9D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  <w:vertAlign w:val="superscript"/>
        </w:rPr>
        <w:t>+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та ані</w:t>
      </w:r>
      <w:r w:rsidR="00E65E9D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они MnO</w:t>
      </w:r>
      <w:r w:rsidR="00E65E9D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  <w:vertAlign w:val="subscript"/>
        </w:rPr>
        <w:t>4</w:t>
      </w:r>
      <w:r w:rsidR="00E65E9D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  <w:vertAlign w:val="superscript"/>
        </w:rPr>
        <w:t>2-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Учитель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Де ще може відбуватися процес дифузії? Слово надається біологам.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Учень-біолог</w:t>
      </w:r>
      <w:r w:rsidR="00E65E9D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Процес дифу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зії відбувається в живих організмах. Всім відомо, що жаба живе у воді і ніколи не п’є води. На суходолі вона дихає легенями, у воді - за допомогою шкіри, пронизаної величезною кількістю капілярів. Стінки клітин шкіри дуже тонкі й здатні пропускати кисень, який дифундує в кров, а кров через тканину виділяє вуглекислий газ. Явище дифузії відбувається і в легенях людини. Альвеоли легенів густо пронизані капілярами. Їх стінки та стінки альвеол дуже тонкі, що сприяє проникненню молекул кисню в кров і виведенню вуглекислого газу в повітря. Швидкість газообміну залежить від площі поверхні, через яку відбувається дифузія газів. Різниця парціальних тисків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дифундуючих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газів сприяє газообміну. Парціальний тиск кисню у крові становить 6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кПа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в капілярах альвеол. Завдяки різниці тисків і відбувається газообмін в легенях.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Учитель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А чи характерне явище дифузії для рослинних клітин?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Учень-біолог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. Молода клітина рослини має цитоплазму. У міру росту в 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lastRenderedPageBreak/>
        <w:t xml:space="preserve">цитоплазмі нагромаджується клітинний сік, його оточує цитоплазматична плівка, утворюються вакуолі. У дорослої клітини утворюється одна велика вакуоля. Клітинний сік – це водний розчин солей,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цукрів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, органічних речовин. Цитоплазматичний шар – це напівпроникна система, яка краще пропускає воду, ніж великі молекули. Якщо концентрація речовин у клітинному соку вища, ніж у цитоплазмі або в навколишньому середовищі, вода внаслідок осмосу переходить у вакуолю, розтягує її і притискує цитоплазму до клітинної оболонки, яка під дією внутрішнього тиску теж розтягується і стає напруженою. При поглинанні певної кількості води в клітині досягається рівновага, тиск урівноважується, клітина перебуває в стані тургору. Тургор - це тиск протопласта на клітинну оболонку. Надходження води залежить не тільки від осмотичного тиску, а й від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тургорного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тиску в клітині. При рівновазі осмотичного й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тургорного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тиску вода надходить у клітину, якою б високою не була концентрація в клітинному сокові. Таке я</w:t>
      </w:r>
      <w:r w:rsidR="00E65E9D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вище</w:t>
      </w:r>
    </w:p>
    <w:p w:rsidR="00E65E9D" w:rsidRDefault="001347BB" w:rsidP="00E65E9D">
      <w:pPr>
        <w:pStyle w:val="a3"/>
        <w:spacing w:line="360" w:lineRule="auto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спостерігається при затяжних дощах.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Учень-біолог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. Зробимо висновок. Завдяки молекулярній будові води, її особливостям відбувається розчинення поживних речовин, а також явище дифузії. У клітини надходять необхідні поживні речовини. Створюється осмотичний і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тургорний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тиск. Так фізика та хімія пояснюють основні процеси життя.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Учитель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Ви довели на основі атомно-молекулярного вчення в хімії та молекулярно-кінетичної теорії у фізиці взаємозв’язок і взаємозалежність природничих наук.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А тепер я пропоную вам розв’язати логічні задачі.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1. Чому лід легший за воду і плаває?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2. Чому перед заморозками розсаду помідорів та огірків рекомендують сильно поливати?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3. Які фізичні процеси відіграють роль при приживленні живця до дички?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4. Чому у всіх частинах альпійських рослин цукру нагромаджується більше, ніж у тих самих рослинах, які ростуть в інших місцевостях?</w:t>
      </w:r>
    </w:p>
    <w:p w:rsidR="00BA1F09" w:rsidRDefault="00E65E9D" w:rsidP="00E65E9D">
      <w:pPr>
        <w:pStyle w:val="a3"/>
        <w:spacing w:line="360" w:lineRule="auto"/>
        <w:rPr>
          <w:rFonts w:ascii="Times New Roman" w:hAnsi="Times New Roman" w:cs="Times New Roman"/>
          <w:color w:val="1F1A17"/>
          <w:sz w:val="28"/>
          <w:szCs w:val="28"/>
        </w:rPr>
      </w:pP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lastRenderedPageBreak/>
        <w:t>(Учні пропонують свої відповіді,відбувається колективне обговорення)</w:t>
      </w:r>
      <w:r w:rsidR="001347BB" w:rsidRPr="00E65E9D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br/>
      </w:r>
      <w:r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. </w:t>
      </w:r>
      <w:r w:rsidR="001347BB"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А тепер я хочу згадати про ще одну важливу теорію, яка успішно поєднує знання з фізики, хімії і біології. Слово фізикам.</w:t>
      </w:r>
      <w:r w:rsidR="001347BB"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1347BB"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Учень-фізик</w:t>
      </w:r>
      <w:r w:rsidR="001347BB"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. Це квантова теорія. Початок теорії поклав М.Планк. Він стверджував, що атоми та молекули випромінюють і поглинають енергію окремими порціями - квантами. Далі вчення розвинули Резерфорд та Бор. Теорія об’єднує ядерну модель атома з квантовою теорією світла, згідно з якою променева енергія випромінюється та поглинається тілами окремими порціями - квантами, а випромінювання є потоком фотонів, енергія яких тим більша, чим вища частота випромінювання. Бор виклав своє уявлення про дискретність, переривчастість енергії електрона в атомі. Згідно з його теорією електрони можуть обертатися навколо ядра атома по строго визначених орбітах, електрони не випромінюють електромагнітну енергію. Яку орбіту буде займати електрон, залежить від енергії атома. У не збудженому стані атом має мінімальну енергію і електрон обертається по найбільш близькій до ядра </w:t>
      </w:r>
      <w:proofErr w:type="spellStart"/>
      <w:r w:rsidR="001347BB"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орбіталі</w:t>
      </w:r>
      <w:proofErr w:type="spellEnd"/>
      <w:r w:rsidR="001347BB"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</w:t>
      </w:r>
      <w:r w:rsidR="001347BB"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1347BB"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Учитель.</w:t>
      </w:r>
      <w:r w:rsidR="001347BB"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І </w:t>
      </w:r>
      <w:r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в </w:t>
      </w:r>
      <w:r w:rsidR="001347BB"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цьому випадку зв’язок електрона та ядра найбільш стійкий та міцний, і якщо атом одержує додаткову порцію енергії, він переходить у збуджений стан. Мою розповідь продовжить представник групи хіміків.</w:t>
      </w:r>
      <w:r w:rsidR="001347BB"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1347BB"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Учень-хімік</w:t>
      </w:r>
      <w:r w:rsidR="001347BB"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При цьому електрон переміщується на одну з віддалених від ядра орбіт. Енергія електрона в збудженому стані атома більша, н</w:t>
      </w:r>
      <w:r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іж енергія електрона в основ</w:t>
      </w:r>
      <w:r w:rsidR="001347BB"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ному стані. Атом перебуває в не збудженому стані недовго. Після цього електрон повертається на свою стійку </w:t>
      </w:r>
      <w:proofErr w:type="spellStart"/>
      <w:r w:rsidR="001347BB"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орбіталь</w:t>
      </w:r>
      <w:proofErr w:type="spellEnd"/>
      <w:r w:rsidR="001347BB"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Цей період супроводжується зменшенням енергії атома і виділенням її у вигляді електромагнітного випромінювання.</w:t>
      </w:r>
      <w:r w:rsidR="001347BB"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proofErr w:type="spellStart"/>
      <w:r w:rsidR="001347BB" w:rsidRPr="00E65E9D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Учень–фізик</w:t>
      </w:r>
      <w:proofErr w:type="spellEnd"/>
      <w:r w:rsidR="001347BB"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Я продовжу розповідь. Під час переходу електрона з віддаленої орбіти на ближчу до ядра, енергія випромінюється порціями. Величина кванта енергії пов’язана з частотою випромінювання або довжиною хвилі:</w:t>
      </w:r>
      <w:r w:rsidR="001347BB"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 = Е</w:t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  <w:vertAlign w:val="subscript"/>
        </w:rPr>
        <w:t>2</w:t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– Е</w:t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  <w:vertAlign w:val="subscript"/>
        </w:rPr>
        <w:t>1</w:t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= h</w:t>
      </w:r>
      <w:r w:rsidR="001347BB"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, де</w:t>
      </w:r>
    </w:p>
    <w:p w:rsidR="00BA1F09" w:rsidRDefault="00BA1F09" w:rsidP="00E65E9D">
      <w:pPr>
        <w:pStyle w:val="a3"/>
        <w:spacing w:line="360" w:lineRule="auto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  <w:vertAlign w:val="subscript"/>
        </w:rPr>
        <w:t xml:space="preserve">1 </w:t>
      </w:r>
      <w:r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і Е</w:t>
      </w:r>
      <w:r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  <w:vertAlign w:val="subscript"/>
        </w:rPr>
        <w:t>2</w:t>
      </w:r>
      <w:r w:rsidR="001347BB"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– енергія атома в певному стані, </w:t>
      </w:r>
    </w:p>
    <w:p w:rsidR="001347BB" w:rsidRPr="001347BB" w:rsidRDefault="001347BB" w:rsidP="00E65E9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lastRenderedPageBreak/>
        <w:t xml:space="preserve">h - стала Планка, яка дорівнює 6,625*1034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Джс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*с.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BA1F09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Учитель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А що скаже група біологів?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BA1F09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Учень-біолог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. Я хочу звернути увагу на наш зір. За його допомогою ми сприймаємо до 90% інформації. У чому полягає процес сприймання світу органами зору? Перша стадія цього процесу - одержання зображення на сітківці, що досягається оптичною системою ока. Об’єктив ока складається з рогівки і кришталика. Кришталик, змінюючи свою кривизну, автоматично установлює різке зображення предмета, що розглядається. Крім того, виконує також роль світлофільтра: не пропускає ультрафіолетове світло. Роль діаграми виконує райдужна оболонка. Зіниця змінює діаметр від 2 до 8мм залежно від освітлення, а пігментний епітелій, розміщений за сітківкою, поглинає світло, щоб зменшити його розсіювання, що призводить до погіршення зображення. Око має постійний час експозиції - 0,1 секунди. Усі фотони, що потрапляють на нього за цей час, сприймаються ним одночасно. У механізмів зору використовуються квантові властивості світла. Фоторецептор працює так: у мембранах дисків знаходиться зоровий пігмент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родоцин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. Його молекула складається із білка пепсину, альдегіду вітаміну А,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ретиналю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.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Ретиналь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має вигляд букви „Г”. Якщо на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ретиналь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попадає квант світла, молекула випрямляється і переходить в ізомер. Ізомерне перетворення сприяє появі зорового сигналу.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BA1F09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Учитель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А який приклад наведуть хіміки?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BA1F09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Учень-хімік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Я хочу довести, що за допомогою квантової теорії можна пояснити процес фотосинтезу. Він починається з поглинання кванта світла, а закінчується синтезом вуглеводів з вуглекислого газу і води: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6 </w:t>
      </w:r>
      <w:proofErr w:type="spellStart"/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СО</w:t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  <w:vertAlign w:val="subscript"/>
        </w:rPr>
        <w:t>2</w:t>
      </w:r>
      <w:proofErr w:type="spellEnd"/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+ 6Н</w:t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  <w:vertAlign w:val="subscript"/>
        </w:rPr>
        <w:t>2</w:t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  – С</w:t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  <w:vertAlign w:val="subscript"/>
        </w:rPr>
        <w:t>6</w:t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</w:t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  <w:vertAlign w:val="subscript"/>
        </w:rPr>
        <w:t>12</w:t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  <w:vertAlign w:val="subscript"/>
        </w:rPr>
        <w:t>6</w:t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 +6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="00BA1F09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  <w:vertAlign w:val="subscript"/>
        </w:rPr>
        <w:t>2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Фотосинтез відбувається у зелених пластидах рослин - хлоропластах. Світло сонця падає на зелений листок, частина фотонів поглинається хлорофілом. Коли молекула хлорофілу поглинає фотон, один із його електронів переходить на більш високий енергетичний рівень, і називається збудженим електроном. Повернення електрона на свою постійну орбіту супроводжується виділенням 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lastRenderedPageBreak/>
        <w:t>енергії, яка перетворюється у внутрішню енергію продуктів фотосинтезу.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І</w:t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  <w:lang w:val="en-US"/>
        </w:rPr>
        <w:t>V</w:t>
      </w:r>
      <w:proofErr w:type="spellStart"/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.Підсумок</w:t>
      </w:r>
      <w:proofErr w:type="spellEnd"/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 xml:space="preserve">  уроку</w:t>
      </w:r>
      <w:r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 xml:space="preserve">  </w:t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(2хв.)</w:t>
      </w:r>
    </w:p>
    <w:p w:rsidR="008B0EFF" w:rsidRDefault="001347BB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     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Рефлексія.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i/>
          <w:color w:val="1F1A17"/>
          <w:sz w:val="28"/>
          <w:szCs w:val="28"/>
          <w:shd w:val="clear" w:color="auto" w:fill="FFFFFF"/>
        </w:rPr>
        <w:t>Учитель</w:t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Ми розглянули дві теорії, що об’єднають природничі науки в одне ціле. Вони доводять, що фізика, хімія, біологія, географія доповнюють і поглиблюють одна одну, тому що все це науки про природу.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 xml:space="preserve">. Домашнє </w:t>
      </w:r>
      <w:proofErr w:type="gramStart"/>
      <w:r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 xml:space="preserve">завдання  </w:t>
      </w:r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(</w:t>
      </w:r>
      <w:proofErr w:type="gramEnd"/>
      <w:r w:rsidRPr="001347BB">
        <w:rPr>
          <w:rFonts w:ascii="Times New Roman" w:hAnsi="Times New Roman" w:cs="Times New Roman"/>
          <w:b/>
          <w:i/>
          <w:color w:val="1F1A17"/>
          <w:sz w:val="28"/>
          <w:szCs w:val="28"/>
          <w:shd w:val="clear" w:color="auto" w:fill="FFFFFF"/>
        </w:rPr>
        <w:t>1хв.)</w:t>
      </w:r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Підготуватися до тематичного оцінювання по темі: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„Роль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хімії в житті </w:t>
      </w:r>
      <w:proofErr w:type="spellStart"/>
      <w:r w:rsidRPr="001347B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суспільства”</w:t>
      </w:r>
      <w:proofErr w:type="spellEnd"/>
      <w:r w:rsidRPr="001347BB">
        <w:rPr>
          <w:rFonts w:ascii="Times New Roman" w:hAnsi="Times New Roman" w:cs="Times New Roman"/>
          <w:color w:val="1F1A17"/>
          <w:sz w:val="28"/>
          <w:szCs w:val="28"/>
        </w:rPr>
        <w:br/>
      </w: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Default="00C27D92" w:rsidP="001347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D92" w:rsidRPr="000B1E49" w:rsidRDefault="00C27D92" w:rsidP="000B1E4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E49">
        <w:rPr>
          <w:rFonts w:ascii="Times New Roman" w:hAnsi="Times New Roman" w:cs="Times New Roman"/>
          <w:sz w:val="28"/>
          <w:szCs w:val="28"/>
        </w:rPr>
        <w:lastRenderedPageBreak/>
        <w:t>Список використаної літератури:</w:t>
      </w:r>
    </w:p>
    <w:p w:rsidR="00C27D92" w:rsidRPr="000B1E49" w:rsidRDefault="00C27D92" w:rsidP="000B1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49">
        <w:rPr>
          <w:rFonts w:ascii="Times New Roman" w:hAnsi="Times New Roman" w:cs="Times New Roman"/>
          <w:sz w:val="28"/>
          <w:szCs w:val="28"/>
        </w:rPr>
        <w:t>1.Нова програма 12-річної школи.7-11 класи. Програма для загальноосвітніх навчальних закладів.Київ.Ірпінь-2005</w:t>
      </w:r>
      <w:r w:rsidR="000B1E49">
        <w:rPr>
          <w:rFonts w:ascii="Times New Roman" w:hAnsi="Times New Roman" w:cs="Times New Roman"/>
          <w:sz w:val="28"/>
          <w:szCs w:val="28"/>
        </w:rPr>
        <w:t>.</w:t>
      </w:r>
      <w:r w:rsidRPr="000B1E49">
        <w:rPr>
          <w:rFonts w:ascii="Times New Roman" w:hAnsi="Times New Roman" w:cs="Times New Roman"/>
          <w:sz w:val="28"/>
          <w:szCs w:val="28"/>
        </w:rPr>
        <w:t>-</w:t>
      </w:r>
      <w:r w:rsidR="000B1E49">
        <w:rPr>
          <w:rFonts w:ascii="Times New Roman" w:hAnsi="Times New Roman" w:cs="Times New Roman"/>
          <w:sz w:val="28"/>
          <w:szCs w:val="28"/>
        </w:rPr>
        <w:t xml:space="preserve"> </w:t>
      </w:r>
      <w:r w:rsidRPr="000B1E49">
        <w:rPr>
          <w:rFonts w:ascii="Times New Roman" w:hAnsi="Times New Roman" w:cs="Times New Roman"/>
          <w:sz w:val="28"/>
          <w:szCs w:val="28"/>
        </w:rPr>
        <w:t>с.22</w:t>
      </w:r>
    </w:p>
    <w:p w:rsidR="00C27D92" w:rsidRPr="000B1E49" w:rsidRDefault="00C27D92" w:rsidP="000B1E49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E49">
        <w:rPr>
          <w:rFonts w:ascii="Times New Roman" w:eastAsia="Times New Roman" w:hAnsi="Times New Roman" w:cs="Times New Roman"/>
          <w:sz w:val="28"/>
          <w:szCs w:val="28"/>
          <w:lang w:eastAsia="uk-UA"/>
        </w:rPr>
        <w:t>2., Л.П. Величко.</w:t>
      </w:r>
      <w:r w:rsidR="000B1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1E49">
        <w:rPr>
          <w:rFonts w:ascii="Times New Roman" w:eastAsia="Times New Roman" w:hAnsi="Times New Roman" w:cs="Times New Roman"/>
          <w:sz w:val="28"/>
          <w:szCs w:val="28"/>
          <w:lang w:eastAsia="uk-UA"/>
        </w:rPr>
        <w:t>Хімія :підр</w:t>
      </w:r>
      <w:r w:rsidR="000B1E4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0B1E49">
        <w:rPr>
          <w:rFonts w:ascii="Times New Roman" w:eastAsia="Times New Roman" w:hAnsi="Times New Roman" w:cs="Times New Roman"/>
          <w:sz w:val="28"/>
          <w:szCs w:val="28"/>
          <w:lang w:eastAsia="uk-UA"/>
        </w:rPr>
        <w:t>чник для 11 класу для загаль</w:t>
      </w:r>
      <w:r w:rsidR="000B1E49">
        <w:rPr>
          <w:rFonts w:ascii="Times New Roman" w:eastAsia="Times New Roman" w:hAnsi="Times New Roman" w:cs="Times New Roman"/>
          <w:sz w:val="28"/>
          <w:szCs w:val="28"/>
          <w:lang w:eastAsia="uk-UA"/>
        </w:rPr>
        <w:t>но</w:t>
      </w:r>
      <w:r w:rsidRPr="000B1E4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освітніх навчальних закладів –</w:t>
      </w:r>
      <w:r w:rsidR="000B1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1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академічний рівень. - </w:t>
      </w:r>
      <w:r w:rsidRPr="00C27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Освіта, 2011</w:t>
      </w:r>
      <w:r w:rsidR="000B1E49" w:rsidRPr="000B1E49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222 с.:іл..</w:t>
      </w:r>
    </w:p>
    <w:p w:rsidR="00C27D92" w:rsidRPr="000B1E49" w:rsidRDefault="00C27D92" w:rsidP="000B1E49">
      <w:pPr>
        <w:shd w:val="clear" w:color="auto" w:fill="FFFFFF"/>
        <w:spacing w:before="96" w:after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E49">
        <w:rPr>
          <w:rFonts w:ascii="Times New Roman" w:hAnsi="Times New Roman" w:cs="Times New Roman"/>
          <w:sz w:val="28"/>
          <w:szCs w:val="28"/>
          <w:shd w:val="clear" w:color="auto" w:fill="FFFFFF"/>
        </w:rPr>
        <w:t>3.Хімія.Шкільний світ: №3- 2007.-с.2-6</w:t>
      </w:r>
    </w:p>
    <w:p w:rsidR="00C27D92" w:rsidRPr="000B1E49" w:rsidRDefault="000B1E49" w:rsidP="000B1E49">
      <w:pPr>
        <w:shd w:val="clear" w:color="auto" w:fill="FFFFFF"/>
        <w:spacing w:before="96" w:after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27D92" w:rsidRPr="000B1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.І.В.Олійник </w:t>
      </w:r>
      <w:proofErr w:type="spellStart"/>
      <w:r w:rsidR="00C27D92" w:rsidRPr="000B1E49">
        <w:rPr>
          <w:rFonts w:ascii="Times New Roman" w:hAnsi="Times New Roman" w:cs="Times New Roman"/>
          <w:sz w:val="28"/>
          <w:szCs w:val="28"/>
          <w:shd w:val="clear" w:color="auto" w:fill="FFFFFF"/>
        </w:rPr>
        <w:t>.Нестандартні</w:t>
      </w:r>
      <w:proofErr w:type="spellEnd"/>
      <w:r w:rsidR="00C27D92" w:rsidRPr="000B1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уроки з біології та хімії посібник для </w:t>
      </w:r>
      <w:proofErr w:type="spellStart"/>
      <w:r w:rsidR="00C27D92" w:rsidRPr="000B1E49">
        <w:rPr>
          <w:rFonts w:ascii="Times New Roman" w:hAnsi="Times New Roman" w:cs="Times New Roman"/>
          <w:sz w:val="28"/>
          <w:szCs w:val="28"/>
          <w:shd w:val="clear" w:color="auto" w:fill="FFFFFF"/>
        </w:rPr>
        <w:t>вчителя.-Тернопіль</w:t>
      </w:r>
      <w:proofErr w:type="spellEnd"/>
      <w:r w:rsidR="00C27D92" w:rsidRPr="000B1E49">
        <w:rPr>
          <w:rFonts w:ascii="Times New Roman" w:hAnsi="Times New Roman" w:cs="Times New Roman"/>
          <w:sz w:val="28"/>
          <w:szCs w:val="28"/>
          <w:shd w:val="clear" w:color="auto" w:fill="FFFFFF"/>
        </w:rPr>
        <w:t>: Навчальна книга – Богдан,2006.- 48 с.</w:t>
      </w:r>
    </w:p>
    <w:p w:rsidR="00C27D92" w:rsidRPr="000B1E49" w:rsidRDefault="000B1E49" w:rsidP="000B1E49">
      <w:pPr>
        <w:shd w:val="clear" w:color="auto" w:fill="FFFFFF"/>
        <w:spacing w:before="96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27D92" w:rsidRPr="000B1E49">
        <w:rPr>
          <w:rFonts w:ascii="Times New Roman" w:hAnsi="Times New Roman" w:cs="Times New Roman"/>
          <w:sz w:val="28"/>
          <w:szCs w:val="28"/>
          <w:shd w:val="clear" w:color="auto" w:fill="FFFFFF"/>
        </w:rPr>
        <w:t>.Інтернет</w:t>
      </w:r>
      <w:r w:rsidR="00C27D92" w:rsidRPr="000B1E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C27D92" w:rsidRPr="000B1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ресурс.</w:t>
      </w:r>
    </w:p>
    <w:p w:rsidR="00C27D92" w:rsidRPr="000B1E49" w:rsidRDefault="00C27D92" w:rsidP="000B1E49">
      <w:pPr>
        <w:shd w:val="clear" w:color="auto" w:fill="FFFFFF"/>
        <w:spacing w:before="96" w:after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7D92" w:rsidRPr="001347BB" w:rsidRDefault="00C27D92" w:rsidP="00C27D9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27D92" w:rsidRPr="001347BB" w:rsidSect="002D3E97">
      <w:footerReference w:type="default" r:id="rId7"/>
      <w:pgSz w:w="11906" w:h="16838"/>
      <w:pgMar w:top="1134" w:right="567" w:bottom="1134" w:left="1134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1D" w:rsidRDefault="00FE7C1D" w:rsidP="00BA1F09">
      <w:pPr>
        <w:spacing w:after="0" w:line="240" w:lineRule="auto"/>
      </w:pPr>
      <w:r>
        <w:separator/>
      </w:r>
    </w:p>
  </w:endnote>
  <w:endnote w:type="continuationSeparator" w:id="0">
    <w:p w:rsidR="00FE7C1D" w:rsidRDefault="00FE7C1D" w:rsidP="00BA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09" w:rsidRDefault="00BA1F09" w:rsidP="00BA1F09">
    <w:pPr>
      <w:pStyle w:val="a6"/>
      <w:jc w:val="right"/>
    </w:pPr>
    <w:proofErr w:type="spellStart"/>
    <w:r>
      <w:t>Улашківська</w:t>
    </w:r>
    <w:proofErr w:type="spellEnd"/>
    <w:r>
      <w:t xml:space="preserve"> загальноосвітня школа І-ІІІ ступенів </w:t>
    </w:r>
    <w:proofErr w:type="spellStart"/>
    <w:r>
      <w:t>Ревак</w:t>
    </w:r>
    <w:proofErr w:type="spellEnd"/>
    <w:r>
      <w:t xml:space="preserve"> Лілія Іванівна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1D" w:rsidRDefault="00FE7C1D" w:rsidP="00BA1F09">
      <w:pPr>
        <w:spacing w:after="0" w:line="240" w:lineRule="auto"/>
      </w:pPr>
      <w:r>
        <w:separator/>
      </w:r>
    </w:p>
  </w:footnote>
  <w:footnote w:type="continuationSeparator" w:id="0">
    <w:p w:rsidR="00FE7C1D" w:rsidRDefault="00FE7C1D" w:rsidP="00BA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DB7"/>
    <w:multiLevelType w:val="hybridMultilevel"/>
    <w:tmpl w:val="E8FCB84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E616B"/>
    <w:multiLevelType w:val="hybridMultilevel"/>
    <w:tmpl w:val="24482186"/>
    <w:lvl w:ilvl="0" w:tplc="042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7BB"/>
    <w:rsid w:val="000B1E49"/>
    <w:rsid w:val="001347BB"/>
    <w:rsid w:val="002D3E97"/>
    <w:rsid w:val="006D5D89"/>
    <w:rsid w:val="008B0EFF"/>
    <w:rsid w:val="00BA1F09"/>
    <w:rsid w:val="00C27D92"/>
    <w:rsid w:val="00E65E9D"/>
    <w:rsid w:val="00F13544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47BB"/>
  </w:style>
  <w:style w:type="paragraph" w:styleId="a3">
    <w:name w:val="List Paragraph"/>
    <w:basedOn w:val="a"/>
    <w:uiPriority w:val="34"/>
    <w:qFormat/>
    <w:rsid w:val="001347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1F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1F09"/>
  </w:style>
  <w:style w:type="paragraph" w:styleId="a6">
    <w:name w:val="footer"/>
    <w:basedOn w:val="a"/>
    <w:link w:val="a7"/>
    <w:uiPriority w:val="99"/>
    <w:semiHidden/>
    <w:unhideWhenUsed/>
    <w:rsid w:val="00BA1F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0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8253</Words>
  <Characters>4705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Andriy</cp:lastModifiedBy>
  <cp:revision>2</cp:revision>
  <dcterms:created xsi:type="dcterms:W3CDTF">2014-12-16T16:17:00Z</dcterms:created>
  <dcterms:modified xsi:type="dcterms:W3CDTF">2014-12-16T22:56:00Z</dcterms:modified>
</cp:coreProperties>
</file>