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2060"/>
          <w:sz w:val="32"/>
          <w:szCs w:val="32"/>
        </w:rPr>
      </w:pPr>
      <w:r w:rsidRPr="0085105D">
        <w:rPr>
          <w:b/>
          <w:bCs/>
          <w:i/>
          <w:color w:val="002060"/>
          <w:sz w:val="32"/>
          <w:szCs w:val="32"/>
        </w:rPr>
        <w:t>Міністерство освіти і науки України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2060"/>
          <w:sz w:val="32"/>
          <w:szCs w:val="32"/>
        </w:rPr>
      </w:pPr>
      <w:proofErr w:type="spellStart"/>
      <w:r w:rsidRPr="0085105D">
        <w:rPr>
          <w:b/>
          <w:bCs/>
          <w:i/>
          <w:color w:val="002060"/>
          <w:sz w:val="32"/>
          <w:szCs w:val="32"/>
        </w:rPr>
        <w:t>Улашківська</w:t>
      </w:r>
      <w:proofErr w:type="spellEnd"/>
      <w:r w:rsidRPr="0085105D">
        <w:rPr>
          <w:b/>
          <w:bCs/>
          <w:i/>
          <w:color w:val="002060"/>
          <w:sz w:val="32"/>
          <w:szCs w:val="32"/>
        </w:rPr>
        <w:t xml:space="preserve"> загальноосвітня школа І-ІІІ ступенів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rPr>
          <w:b/>
          <w:bCs/>
          <w:i/>
          <w:color w:val="002060"/>
          <w:sz w:val="32"/>
          <w:szCs w:val="32"/>
        </w:rPr>
      </w:pPr>
    </w:p>
    <w:p w:rsidR="0085105D" w:rsidRDefault="0085105D" w:rsidP="0085105D">
      <w:pPr>
        <w:autoSpaceDE w:val="0"/>
        <w:autoSpaceDN w:val="0"/>
        <w:adjustRightInd w:val="0"/>
        <w:spacing w:line="360" w:lineRule="auto"/>
        <w:rPr>
          <w:b/>
          <w:bCs/>
          <w:i/>
          <w:color w:val="000000"/>
          <w:sz w:val="28"/>
          <w:szCs w:val="28"/>
        </w:rPr>
      </w:pPr>
    </w:p>
    <w:p w:rsidR="0085105D" w:rsidRDefault="0085105D" w:rsidP="0085105D">
      <w:pPr>
        <w:autoSpaceDE w:val="0"/>
        <w:autoSpaceDN w:val="0"/>
        <w:adjustRightInd w:val="0"/>
        <w:spacing w:line="360" w:lineRule="auto"/>
        <w:rPr>
          <w:b/>
          <w:bCs/>
          <w:i/>
          <w:color w:val="000000"/>
          <w:sz w:val="28"/>
          <w:szCs w:val="28"/>
        </w:rPr>
      </w:pPr>
    </w:p>
    <w:p w:rsidR="0085105D" w:rsidRDefault="0085105D" w:rsidP="0085105D">
      <w:pPr>
        <w:autoSpaceDE w:val="0"/>
        <w:autoSpaceDN w:val="0"/>
        <w:adjustRightInd w:val="0"/>
        <w:spacing w:line="360" w:lineRule="auto"/>
        <w:rPr>
          <w:b/>
          <w:bCs/>
          <w:i/>
          <w:color w:val="000000"/>
          <w:sz w:val="28"/>
          <w:szCs w:val="28"/>
        </w:rPr>
      </w:pPr>
    </w:p>
    <w:p w:rsidR="0085105D" w:rsidRDefault="0085105D" w:rsidP="0085105D">
      <w:pPr>
        <w:autoSpaceDE w:val="0"/>
        <w:autoSpaceDN w:val="0"/>
        <w:adjustRightInd w:val="0"/>
        <w:spacing w:line="360" w:lineRule="auto"/>
        <w:rPr>
          <w:b/>
          <w:bCs/>
          <w:i/>
          <w:color w:val="000000"/>
          <w:sz w:val="28"/>
          <w:szCs w:val="28"/>
        </w:rPr>
      </w:pPr>
    </w:p>
    <w:p w:rsidR="0085105D" w:rsidRDefault="0085105D" w:rsidP="0085105D">
      <w:pPr>
        <w:autoSpaceDE w:val="0"/>
        <w:autoSpaceDN w:val="0"/>
        <w:adjustRightInd w:val="0"/>
        <w:spacing w:line="360" w:lineRule="auto"/>
        <w:rPr>
          <w:b/>
          <w:bCs/>
          <w:i/>
          <w:color w:val="000000"/>
          <w:sz w:val="28"/>
          <w:szCs w:val="28"/>
        </w:rPr>
      </w:pP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B050"/>
          <w:sz w:val="52"/>
          <w:szCs w:val="52"/>
        </w:rPr>
      </w:pPr>
      <w:r w:rsidRPr="0085105D">
        <w:rPr>
          <w:b/>
          <w:bCs/>
          <w:i/>
          <w:color w:val="00B050"/>
          <w:sz w:val="52"/>
          <w:szCs w:val="52"/>
        </w:rPr>
        <w:t>Конспект уроку з хімії у 8 класі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B050"/>
          <w:sz w:val="52"/>
          <w:szCs w:val="52"/>
        </w:rPr>
      </w:pPr>
      <w:r w:rsidRPr="0085105D">
        <w:rPr>
          <w:b/>
          <w:bCs/>
          <w:i/>
          <w:color w:val="00B050"/>
          <w:sz w:val="52"/>
          <w:szCs w:val="52"/>
        </w:rPr>
        <w:t>тема: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2060"/>
          <w:sz w:val="72"/>
          <w:szCs w:val="72"/>
        </w:rPr>
      </w:pPr>
      <w:r w:rsidRPr="0085105D">
        <w:rPr>
          <w:b/>
          <w:bCs/>
          <w:i/>
          <w:color w:val="002060"/>
          <w:sz w:val="72"/>
          <w:szCs w:val="72"/>
        </w:rPr>
        <w:t>«Кислоти,їх склад і назви»</w:t>
      </w:r>
    </w:p>
    <w:p w:rsidR="0085105D" w:rsidRDefault="0085105D" w:rsidP="0085105D">
      <w:pPr>
        <w:autoSpaceDE w:val="0"/>
        <w:autoSpaceDN w:val="0"/>
        <w:adjustRightInd w:val="0"/>
        <w:spacing w:line="360" w:lineRule="auto"/>
        <w:jc w:val="right"/>
        <w:rPr>
          <w:b/>
          <w:bCs/>
          <w:i/>
          <w:color w:val="000000"/>
          <w:sz w:val="32"/>
          <w:szCs w:val="32"/>
        </w:rPr>
      </w:pPr>
    </w:p>
    <w:p w:rsidR="0085105D" w:rsidRDefault="0085105D" w:rsidP="0085105D">
      <w:pPr>
        <w:autoSpaceDE w:val="0"/>
        <w:autoSpaceDN w:val="0"/>
        <w:adjustRightInd w:val="0"/>
        <w:spacing w:line="360" w:lineRule="auto"/>
        <w:jc w:val="right"/>
        <w:rPr>
          <w:b/>
          <w:bCs/>
          <w:i/>
          <w:color w:val="000000"/>
          <w:sz w:val="32"/>
          <w:szCs w:val="32"/>
        </w:rPr>
      </w:pPr>
    </w:p>
    <w:p w:rsidR="0085105D" w:rsidRDefault="0085105D" w:rsidP="0085105D">
      <w:pPr>
        <w:autoSpaceDE w:val="0"/>
        <w:autoSpaceDN w:val="0"/>
        <w:adjustRightInd w:val="0"/>
        <w:spacing w:line="360" w:lineRule="auto"/>
        <w:jc w:val="right"/>
        <w:rPr>
          <w:b/>
          <w:bCs/>
          <w:i/>
          <w:color w:val="000000"/>
          <w:sz w:val="32"/>
          <w:szCs w:val="32"/>
        </w:rPr>
      </w:pPr>
    </w:p>
    <w:p w:rsidR="0085105D" w:rsidRDefault="0085105D" w:rsidP="0085105D">
      <w:pPr>
        <w:autoSpaceDE w:val="0"/>
        <w:autoSpaceDN w:val="0"/>
        <w:adjustRightInd w:val="0"/>
        <w:spacing w:line="360" w:lineRule="auto"/>
        <w:jc w:val="right"/>
        <w:rPr>
          <w:b/>
          <w:bCs/>
          <w:i/>
          <w:color w:val="000000"/>
          <w:sz w:val="32"/>
          <w:szCs w:val="32"/>
        </w:rPr>
      </w:pPr>
    </w:p>
    <w:p w:rsidR="0085105D" w:rsidRPr="0084107D" w:rsidRDefault="0085105D" w:rsidP="0085105D">
      <w:pPr>
        <w:autoSpaceDE w:val="0"/>
        <w:autoSpaceDN w:val="0"/>
        <w:adjustRightInd w:val="0"/>
        <w:spacing w:line="360" w:lineRule="auto"/>
        <w:jc w:val="right"/>
        <w:rPr>
          <w:b/>
          <w:bCs/>
          <w:i/>
          <w:color w:val="000000"/>
          <w:sz w:val="32"/>
          <w:szCs w:val="32"/>
        </w:rPr>
      </w:pPr>
    </w:p>
    <w:p w:rsidR="0085105D" w:rsidRDefault="0085105D" w:rsidP="0085105D">
      <w:pPr>
        <w:autoSpaceDE w:val="0"/>
        <w:autoSpaceDN w:val="0"/>
        <w:adjustRightInd w:val="0"/>
        <w:spacing w:line="360" w:lineRule="auto"/>
        <w:rPr>
          <w:b/>
          <w:bCs/>
          <w:i/>
          <w:color w:val="000000"/>
          <w:sz w:val="28"/>
          <w:szCs w:val="28"/>
        </w:rPr>
      </w:pPr>
    </w:p>
    <w:p w:rsidR="0085105D" w:rsidRDefault="0085105D" w:rsidP="0085105D">
      <w:pPr>
        <w:autoSpaceDE w:val="0"/>
        <w:autoSpaceDN w:val="0"/>
        <w:adjustRightInd w:val="0"/>
        <w:spacing w:line="360" w:lineRule="auto"/>
        <w:rPr>
          <w:b/>
          <w:bCs/>
          <w:i/>
          <w:color w:val="000000"/>
          <w:sz w:val="28"/>
          <w:szCs w:val="28"/>
        </w:rPr>
      </w:pP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rPr>
          <w:b/>
          <w:bCs/>
          <w:i/>
          <w:color w:val="00B050"/>
          <w:sz w:val="28"/>
          <w:szCs w:val="28"/>
        </w:rPr>
      </w:pPr>
    </w:p>
    <w:p w:rsidR="0085105D" w:rsidRPr="0085105D" w:rsidRDefault="00562526" w:rsidP="00562526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B050"/>
          <w:sz w:val="36"/>
          <w:szCs w:val="36"/>
        </w:rPr>
      </w:pPr>
      <w:r>
        <w:rPr>
          <w:b/>
          <w:bCs/>
          <w:i/>
          <w:color w:val="00B050"/>
          <w:sz w:val="36"/>
          <w:szCs w:val="36"/>
        </w:rPr>
        <w:t xml:space="preserve">                                                                                     </w:t>
      </w:r>
      <w:r w:rsidR="0085105D" w:rsidRPr="0085105D">
        <w:rPr>
          <w:b/>
          <w:bCs/>
          <w:i/>
          <w:color w:val="00B050"/>
          <w:sz w:val="36"/>
          <w:szCs w:val="36"/>
        </w:rPr>
        <w:t>Підготувала</w:t>
      </w:r>
    </w:p>
    <w:p w:rsidR="0085105D" w:rsidRPr="0085105D" w:rsidRDefault="00562526" w:rsidP="00562526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B050"/>
          <w:sz w:val="36"/>
          <w:szCs w:val="36"/>
        </w:rPr>
      </w:pPr>
      <w:r>
        <w:rPr>
          <w:b/>
          <w:bCs/>
          <w:i/>
          <w:color w:val="00B050"/>
          <w:sz w:val="36"/>
          <w:szCs w:val="36"/>
        </w:rPr>
        <w:t xml:space="preserve">                                                                                  </w:t>
      </w:r>
      <w:r w:rsidR="0085105D" w:rsidRPr="0085105D">
        <w:rPr>
          <w:b/>
          <w:bCs/>
          <w:i/>
          <w:color w:val="00B050"/>
          <w:sz w:val="36"/>
          <w:szCs w:val="36"/>
        </w:rPr>
        <w:t xml:space="preserve">вчитель хімії </w:t>
      </w:r>
    </w:p>
    <w:p w:rsidR="0085105D" w:rsidRPr="0085105D" w:rsidRDefault="00562526" w:rsidP="00562526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B050"/>
          <w:sz w:val="36"/>
          <w:szCs w:val="36"/>
        </w:rPr>
      </w:pPr>
      <w:r>
        <w:rPr>
          <w:b/>
          <w:bCs/>
          <w:i/>
          <w:color w:val="00B050"/>
          <w:sz w:val="36"/>
          <w:szCs w:val="36"/>
        </w:rPr>
        <w:t xml:space="preserve">                                                             </w:t>
      </w:r>
      <w:proofErr w:type="spellStart"/>
      <w:r w:rsidR="0085105D" w:rsidRPr="0085105D">
        <w:rPr>
          <w:b/>
          <w:bCs/>
          <w:i/>
          <w:color w:val="00B050"/>
          <w:sz w:val="36"/>
          <w:szCs w:val="36"/>
        </w:rPr>
        <w:t>Улашківської</w:t>
      </w:r>
      <w:proofErr w:type="spellEnd"/>
      <w:r w:rsidR="0085105D" w:rsidRPr="0085105D">
        <w:rPr>
          <w:b/>
          <w:bCs/>
          <w:i/>
          <w:color w:val="00B050"/>
          <w:sz w:val="36"/>
          <w:szCs w:val="36"/>
        </w:rPr>
        <w:t xml:space="preserve"> ЗОШ </w:t>
      </w:r>
      <w:proofErr w:type="spellStart"/>
      <w:r w:rsidR="0085105D" w:rsidRPr="0085105D">
        <w:rPr>
          <w:b/>
          <w:bCs/>
          <w:i/>
          <w:color w:val="00B050"/>
          <w:sz w:val="36"/>
          <w:szCs w:val="36"/>
        </w:rPr>
        <w:t>І-ІІІст</w:t>
      </w:r>
      <w:proofErr w:type="spellEnd"/>
      <w:r w:rsidR="0085105D" w:rsidRPr="0085105D">
        <w:rPr>
          <w:b/>
          <w:bCs/>
          <w:i/>
          <w:color w:val="00B050"/>
          <w:sz w:val="36"/>
          <w:szCs w:val="36"/>
        </w:rPr>
        <w:t xml:space="preserve">. </w:t>
      </w:r>
    </w:p>
    <w:p w:rsidR="0085105D" w:rsidRPr="0085105D" w:rsidRDefault="00562526" w:rsidP="00562526">
      <w:pPr>
        <w:autoSpaceDE w:val="0"/>
        <w:autoSpaceDN w:val="0"/>
        <w:adjustRightInd w:val="0"/>
        <w:spacing w:line="360" w:lineRule="auto"/>
        <w:jc w:val="center"/>
        <w:rPr>
          <w:b/>
          <w:bCs/>
          <w:i/>
          <w:color w:val="000000"/>
          <w:sz w:val="44"/>
          <w:szCs w:val="44"/>
        </w:rPr>
      </w:pPr>
      <w:r>
        <w:rPr>
          <w:b/>
          <w:bCs/>
          <w:i/>
          <w:color w:val="00B050"/>
          <w:sz w:val="44"/>
          <w:szCs w:val="44"/>
        </w:rPr>
        <w:t xml:space="preserve">                                                      </w:t>
      </w:r>
      <w:proofErr w:type="spellStart"/>
      <w:r w:rsidR="0085105D" w:rsidRPr="0085105D">
        <w:rPr>
          <w:b/>
          <w:bCs/>
          <w:i/>
          <w:color w:val="00B050"/>
          <w:sz w:val="44"/>
          <w:szCs w:val="44"/>
        </w:rPr>
        <w:t>Ревак</w:t>
      </w:r>
      <w:proofErr w:type="spellEnd"/>
      <w:r w:rsidR="0085105D" w:rsidRPr="0085105D">
        <w:rPr>
          <w:b/>
          <w:bCs/>
          <w:i/>
          <w:color w:val="00B050"/>
          <w:sz w:val="44"/>
          <w:szCs w:val="44"/>
        </w:rPr>
        <w:t xml:space="preserve"> Лілія Іванівна</w:t>
      </w:r>
    </w:p>
    <w:p w:rsidR="0085105D" w:rsidRDefault="0085105D">
      <w:pPr>
        <w:rPr>
          <w:sz w:val="36"/>
          <w:szCs w:val="36"/>
        </w:rPr>
      </w:pP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rPr>
          <w:b/>
          <w:color w:val="000000"/>
          <w:sz w:val="28"/>
          <w:szCs w:val="28"/>
        </w:rPr>
      </w:pPr>
      <w:r w:rsidRPr="0085105D">
        <w:rPr>
          <w:b/>
          <w:bCs/>
          <w:i/>
          <w:color w:val="000000"/>
          <w:sz w:val="28"/>
          <w:szCs w:val="28"/>
        </w:rPr>
        <w:lastRenderedPageBreak/>
        <w:t xml:space="preserve">Тема </w:t>
      </w:r>
      <w:r w:rsidRPr="0085105D">
        <w:rPr>
          <w:b/>
          <w:bCs/>
          <w:color w:val="000000"/>
          <w:sz w:val="28"/>
          <w:szCs w:val="28"/>
        </w:rPr>
        <w:t>:    Кислоти,їх склад і назви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 xml:space="preserve">Мета: </w:t>
      </w:r>
      <w:r w:rsidRPr="0085105D">
        <w:rPr>
          <w:color w:val="000000"/>
          <w:sz w:val="28"/>
          <w:szCs w:val="28"/>
        </w:rPr>
        <w:t>сприяти розширенню знань про класифікацію неорганічних речо</w:t>
      </w:r>
      <w:r w:rsidRPr="0085105D">
        <w:rPr>
          <w:color w:val="000000"/>
          <w:sz w:val="28"/>
          <w:szCs w:val="28"/>
        </w:rPr>
        <w:softHyphen/>
        <w:t>вин на прикладі кислот; ознайомити учнів із поняттям «кислота», класифіка</w:t>
      </w:r>
      <w:r w:rsidRPr="0085105D">
        <w:rPr>
          <w:color w:val="000000"/>
          <w:sz w:val="28"/>
          <w:szCs w:val="28"/>
        </w:rPr>
        <w:softHyphen/>
        <w:t>цією кислот за складом та номенклату</w:t>
      </w:r>
      <w:r w:rsidRPr="0085105D">
        <w:rPr>
          <w:color w:val="000000"/>
          <w:sz w:val="28"/>
          <w:szCs w:val="28"/>
        </w:rPr>
        <w:softHyphen/>
        <w:t>рою; розвивати логічне мислення, умін</w:t>
      </w:r>
      <w:r w:rsidRPr="0085105D">
        <w:rPr>
          <w:color w:val="000000"/>
          <w:sz w:val="28"/>
          <w:szCs w:val="28"/>
        </w:rPr>
        <w:softHyphen/>
        <w:t>ня визначати, класифікувати та називати кислоти,виховувати почуття відповідальності.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 xml:space="preserve">Тип уроку: </w:t>
      </w:r>
      <w:r w:rsidRPr="0085105D">
        <w:rPr>
          <w:color w:val="000000"/>
          <w:sz w:val="28"/>
          <w:szCs w:val="28"/>
        </w:rPr>
        <w:t>урок засвоєння нових знань,урок-подорож.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 xml:space="preserve">Обладнання: </w:t>
      </w:r>
      <w:r w:rsidRPr="0085105D">
        <w:rPr>
          <w:color w:val="000000"/>
          <w:sz w:val="28"/>
          <w:szCs w:val="28"/>
        </w:rPr>
        <w:t>періодична система хімічних елементів, зразки кислот, ар</w:t>
      </w:r>
      <w:r w:rsidRPr="0085105D">
        <w:rPr>
          <w:color w:val="000000"/>
          <w:sz w:val="28"/>
          <w:szCs w:val="28"/>
        </w:rPr>
        <w:softHyphen/>
        <w:t>куші форматом А-4, фломастери, булав</w:t>
      </w:r>
      <w:r w:rsidRPr="0085105D">
        <w:rPr>
          <w:color w:val="000000"/>
          <w:sz w:val="28"/>
          <w:szCs w:val="28"/>
        </w:rPr>
        <w:softHyphen/>
        <w:t>ки, геометричні фігури різної форми з паперу (квадрати, кола, трикутники та ін.).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 xml:space="preserve">Методи навчання: </w:t>
      </w:r>
      <w:r w:rsidRPr="0085105D">
        <w:rPr>
          <w:color w:val="000000"/>
          <w:sz w:val="28"/>
          <w:szCs w:val="28"/>
        </w:rPr>
        <w:t>пояснювально-ілюстра</w:t>
      </w:r>
      <w:r w:rsidRPr="0085105D">
        <w:rPr>
          <w:color w:val="000000"/>
          <w:sz w:val="28"/>
          <w:szCs w:val="28"/>
        </w:rPr>
        <w:softHyphen/>
        <w:t xml:space="preserve">тивні — бесіда, розповідь; наочні </w:t>
      </w:r>
      <w:proofErr w:type="spellStart"/>
      <w:r w:rsidRPr="0085105D">
        <w:rPr>
          <w:color w:val="000000"/>
          <w:sz w:val="28"/>
          <w:szCs w:val="28"/>
        </w:rPr>
        <w:t>—демонстрація</w:t>
      </w:r>
      <w:proofErr w:type="spellEnd"/>
      <w:r w:rsidRPr="0085105D">
        <w:rPr>
          <w:color w:val="000000"/>
          <w:sz w:val="28"/>
          <w:szCs w:val="28"/>
        </w:rPr>
        <w:t>; практичні — виконання експериментальних зав</w:t>
      </w:r>
      <w:r w:rsidRPr="0085105D">
        <w:rPr>
          <w:color w:val="000000"/>
          <w:sz w:val="28"/>
          <w:szCs w:val="28"/>
        </w:rPr>
        <w:softHyphen/>
        <w:t>дань; репродуктивні, інтерактивні.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 xml:space="preserve">Прийоми створення ситуації успіху: </w:t>
      </w:r>
      <w:r w:rsidRPr="0085105D">
        <w:rPr>
          <w:color w:val="000000"/>
          <w:sz w:val="28"/>
          <w:szCs w:val="28"/>
        </w:rPr>
        <w:t>«приваб</w:t>
      </w:r>
      <w:r w:rsidRPr="0085105D">
        <w:rPr>
          <w:color w:val="000000"/>
          <w:sz w:val="28"/>
          <w:szCs w:val="28"/>
        </w:rPr>
        <w:softHyphen/>
        <w:t>лива мета», «ефект навіювання», «еврика», «загаль</w:t>
      </w:r>
      <w:r w:rsidRPr="0085105D">
        <w:rPr>
          <w:color w:val="000000"/>
          <w:sz w:val="28"/>
          <w:szCs w:val="28"/>
        </w:rPr>
        <w:softHyphen/>
        <w:t>ний відгук», «анонсування».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>Хід уроку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>І.Організаційний етап (3 хв.)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t xml:space="preserve">  Привітання, побажання здоров'я та успіху на уроці. Учитель на дошку вивішує </w:t>
      </w:r>
      <w:proofErr w:type="spellStart"/>
      <w:r w:rsidRPr="0085105D">
        <w:rPr>
          <w:color w:val="000000"/>
          <w:sz w:val="28"/>
          <w:szCs w:val="28"/>
        </w:rPr>
        <w:t>смайлик</w:t>
      </w:r>
      <w:proofErr w:type="spellEnd"/>
      <w:r w:rsidRPr="0085105D">
        <w:rPr>
          <w:color w:val="000000"/>
          <w:sz w:val="28"/>
          <w:szCs w:val="28"/>
        </w:rPr>
        <w:t xml:space="preserve"> (☺) і про</w:t>
      </w:r>
      <w:r w:rsidRPr="0085105D">
        <w:rPr>
          <w:color w:val="000000"/>
          <w:sz w:val="28"/>
          <w:szCs w:val="28"/>
        </w:rPr>
        <w:softHyphen/>
        <w:t>понує дітям відтворити свій настрій у зошиті на по</w:t>
      </w:r>
      <w:r w:rsidRPr="0085105D">
        <w:rPr>
          <w:color w:val="000000"/>
          <w:sz w:val="28"/>
          <w:szCs w:val="28"/>
        </w:rPr>
        <w:softHyphen/>
        <w:t>лях.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t xml:space="preserve">    Кожен учень обирає геометричну фігуру (їх може бути 4—5 видів, залежно від кількості учнів у класі).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t xml:space="preserve">    Учнів об'єднуються у 4 (5) груп за видом геомет</w:t>
      </w:r>
      <w:r w:rsidRPr="0085105D">
        <w:rPr>
          <w:color w:val="000000"/>
          <w:sz w:val="28"/>
          <w:szCs w:val="28"/>
        </w:rPr>
        <w:softHyphen/>
        <w:t>ричної фігури.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>II.</w:t>
      </w:r>
      <w:r w:rsidRPr="0085105D">
        <w:rPr>
          <w:color w:val="000000"/>
          <w:sz w:val="28"/>
          <w:szCs w:val="28"/>
        </w:rPr>
        <w:t xml:space="preserve"> </w:t>
      </w:r>
      <w:r w:rsidRPr="0085105D">
        <w:rPr>
          <w:b/>
          <w:bCs/>
          <w:color w:val="000000"/>
          <w:sz w:val="28"/>
          <w:szCs w:val="28"/>
        </w:rPr>
        <w:t>Мотивація навчальної діяльності (1 хв.)</w:t>
      </w:r>
    </w:p>
    <w:p w:rsidR="0085105D" w:rsidRDefault="0085105D" w:rsidP="0085105D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>(«Приваблива мета».) (Звучить пісня «</w:t>
      </w:r>
      <w:proofErr w:type="spellStart"/>
      <w:r w:rsidRPr="0085105D">
        <w:rPr>
          <w:i/>
          <w:iCs/>
          <w:color w:val="000000"/>
          <w:sz w:val="28"/>
          <w:szCs w:val="28"/>
        </w:rPr>
        <w:t>Голубой</w:t>
      </w:r>
      <w:proofErr w:type="spellEnd"/>
      <w:r w:rsidRPr="0085105D">
        <w:rPr>
          <w:i/>
          <w:iCs/>
          <w:color w:val="000000"/>
          <w:sz w:val="28"/>
          <w:szCs w:val="28"/>
        </w:rPr>
        <w:t xml:space="preserve"> вагон».)</w:t>
      </w:r>
    </w:p>
    <w:p w:rsidR="006C20B8" w:rsidRPr="0085105D" w:rsidRDefault="006C20B8" w:rsidP="006C20B8">
      <w:pPr>
        <w:spacing w:line="360" w:lineRule="auto"/>
        <w:jc w:val="center"/>
        <w:rPr>
          <w:i/>
          <w:iCs/>
          <w:color w:val="000000"/>
          <w:sz w:val="28"/>
          <w:szCs w:val="28"/>
        </w:rPr>
      </w:pPr>
      <w:r w:rsidRPr="006C20B8">
        <w:rPr>
          <w:i/>
          <w:iCs/>
          <w:color w:val="000000"/>
          <w:sz w:val="28"/>
          <w:szCs w:val="28"/>
        </w:rPr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168.75pt" o:ole="">
            <v:imagedata r:id="rId6" o:title=""/>
          </v:shape>
          <o:OLEObject Type="Embed" ProgID="PowerPoint.Slide.12" ShapeID="_x0000_i1025" DrawAspect="Content" ObjectID="_1480258599" r:id="rId7"/>
        </w:object>
      </w:r>
      <w:r>
        <w:rPr>
          <w:i/>
          <w:iCs/>
          <w:color w:val="000000"/>
          <w:sz w:val="28"/>
          <w:szCs w:val="28"/>
        </w:rPr>
        <w:t>слайд 1</w:t>
      </w:r>
    </w:p>
    <w:p w:rsidR="0085105D" w:rsidRPr="0085105D" w:rsidRDefault="0085105D" w:rsidP="0085105D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lastRenderedPageBreak/>
        <w:t xml:space="preserve">     </w:t>
      </w:r>
      <w:r w:rsidRPr="0085105D">
        <w:rPr>
          <w:b/>
          <w:bCs/>
          <w:i/>
          <w:iCs/>
          <w:color w:val="000000"/>
          <w:sz w:val="28"/>
          <w:szCs w:val="28"/>
        </w:rPr>
        <w:t xml:space="preserve">Учитель. </w:t>
      </w:r>
      <w:r w:rsidRPr="0085105D">
        <w:rPr>
          <w:color w:val="000000"/>
          <w:sz w:val="28"/>
          <w:szCs w:val="28"/>
        </w:rPr>
        <w:t>Сьогодні на уроці ми з вами здійснимо наукову подорож «хімічним експресом» у загадкову країну. Експрес має 4 (5) вагони (</w:t>
      </w:r>
      <w:proofErr w:type="spellStart"/>
      <w:r w:rsidRPr="0085105D">
        <w:rPr>
          <w:color w:val="000000"/>
          <w:sz w:val="28"/>
          <w:szCs w:val="28"/>
        </w:rPr>
        <w:t>-ів</w:t>
      </w:r>
      <w:proofErr w:type="spellEnd"/>
      <w:r w:rsidRPr="0085105D">
        <w:rPr>
          <w:color w:val="000000"/>
          <w:sz w:val="28"/>
          <w:szCs w:val="28"/>
        </w:rPr>
        <w:t>). У першому вагоні знаходяться учні, які вибрали квадрат, у другому — трикутник і т. д.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t xml:space="preserve">    Учні обирають провідника та отримують марш</w:t>
      </w:r>
      <w:r w:rsidRPr="0085105D">
        <w:rPr>
          <w:color w:val="000000"/>
          <w:sz w:val="28"/>
          <w:szCs w:val="28"/>
        </w:rPr>
        <w:softHyphen/>
        <w:t>рутні листи, у яких фіксуватимуть свої досягнення.</w:t>
      </w:r>
    </w:p>
    <w:p w:rsid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t xml:space="preserve">    Усі зайняли свої місця, але експрес рушить із місця тоді, коли ви зможете отримати квитки.</w:t>
      </w:r>
    </w:p>
    <w:p w:rsidR="006C20B8" w:rsidRPr="0085105D" w:rsidRDefault="006C20B8" w:rsidP="00471845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6C20B8">
        <w:rPr>
          <w:color w:val="000000"/>
          <w:sz w:val="28"/>
          <w:szCs w:val="28"/>
        </w:rPr>
        <w:object w:dxaOrig="7191" w:dyaOrig="5393">
          <v:shape id="_x0000_i1026" type="#_x0000_t75" style="width:272.25pt;height:204.75pt" o:ole="">
            <v:imagedata r:id="rId8" o:title=""/>
          </v:shape>
          <o:OLEObject Type="Embed" ProgID="PowerPoint.Slide.12" ShapeID="_x0000_i1026" DrawAspect="Content" ObjectID="_1480258600" r:id="rId9"/>
        </w:object>
      </w:r>
      <w:r>
        <w:rPr>
          <w:color w:val="000000"/>
          <w:sz w:val="28"/>
          <w:szCs w:val="28"/>
        </w:rPr>
        <w:t xml:space="preserve">  слайд 2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>III. Актуалізація опорних знань (5 хв.)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>(«Ефект навіювання».)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>1. «Мозковий штурм».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t>Кожна група отримує одне запитання.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 xml:space="preserve">Група 1. </w:t>
      </w:r>
      <w:r w:rsidRPr="0085105D">
        <w:rPr>
          <w:color w:val="000000"/>
          <w:sz w:val="28"/>
          <w:szCs w:val="28"/>
        </w:rPr>
        <w:t xml:space="preserve">Що спільного між лимоном, томатом, квашеною капустою, щавлем і кефіром? </w:t>
      </w:r>
      <w:r w:rsidRPr="0085105D">
        <w:rPr>
          <w:i/>
          <w:iCs/>
          <w:color w:val="000000"/>
          <w:sz w:val="28"/>
          <w:szCs w:val="28"/>
        </w:rPr>
        <w:t>(Кислий смак.)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 xml:space="preserve">Група 2. </w:t>
      </w:r>
      <w:r w:rsidRPr="0085105D">
        <w:rPr>
          <w:color w:val="000000"/>
          <w:sz w:val="28"/>
          <w:szCs w:val="28"/>
        </w:rPr>
        <w:t xml:space="preserve">Чому кропива подразнює шкіру? </w:t>
      </w:r>
      <w:r w:rsidRPr="0085105D">
        <w:rPr>
          <w:i/>
          <w:iCs/>
          <w:color w:val="000000"/>
          <w:sz w:val="28"/>
          <w:szCs w:val="28"/>
        </w:rPr>
        <w:t>(До складу соку входить кислота.)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 xml:space="preserve">Група 3. </w:t>
      </w:r>
      <w:r w:rsidRPr="0085105D">
        <w:rPr>
          <w:color w:val="000000"/>
          <w:sz w:val="28"/>
          <w:szCs w:val="28"/>
        </w:rPr>
        <w:t xml:space="preserve">Чому чай після додавання лимону світлішає? </w:t>
      </w:r>
      <w:r w:rsidRPr="0085105D">
        <w:rPr>
          <w:i/>
          <w:iCs/>
          <w:color w:val="000000"/>
          <w:sz w:val="28"/>
          <w:szCs w:val="28"/>
        </w:rPr>
        <w:t>(Кислота змінює забарвлення барвника.)</w:t>
      </w:r>
    </w:p>
    <w:p w:rsidR="0085105D" w:rsidRPr="0085105D" w:rsidRDefault="0085105D" w:rsidP="0085105D">
      <w:pPr>
        <w:spacing w:line="360" w:lineRule="auto"/>
        <w:ind w:firstLine="708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 xml:space="preserve">Група 4. </w:t>
      </w:r>
      <w:r w:rsidRPr="0085105D">
        <w:rPr>
          <w:color w:val="000000"/>
          <w:sz w:val="28"/>
          <w:szCs w:val="28"/>
        </w:rPr>
        <w:t>Чому кефі</w:t>
      </w:r>
      <w:r w:rsidR="00FC2045">
        <w:rPr>
          <w:color w:val="000000"/>
          <w:sz w:val="28"/>
          <w:szCs w:val="28"/>
        </w:rPr>
        <w:t>р, ряжанка, сметана, кисле молоко</w:t>
      </w:r>
      <w:r w:rsidRPr="0085105D">
        <w:rPr>
          <w:color w:val="000000"/>
          <w:sz w:val="28"/>
          <w:szCs w:val="28"/>
        </w:rPr>
        <w:t xml:space="preserve"> належать до кисло-молочно продуктів? </w:t>
      </w:r>
      <w:r w:rsidRPr="0085105D">
        <w:rPr>
          <w:i/>
          <w:iCs/>
          <w:color w:val="000000"/>
          <w:sz w:val="28"/>
          <w:szCs w:val="28"/>
        </w:rPr>
        <w:t>(До їх складу входить молочна кислота.)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>2. «</w:t>
      </w:r>
      <w:proofErr w:type="spellStart"/>
      <w:r w:rsidRPr="0085105D">
        <w:rPr>
          <w:b/>
          <w:bCs/>
          <w:i/>
          <w:iCs/>
          <w:color w:val="000000"/>
          <w:sz w:val="28"/>
          <w:szCs w:val="28"/>
        </w:rPr>
        <w:t>Дешифрувальник</w:t>
      </w:r>
      <w:proofErr w:type="spellEnd"/>
      <w:r w:rsidRPr="0085105D">
        <w:rPr>
          <w:b/>
          <w:bCs/>
          <w:i/>
          <w:iCs/>
          <w:color w:val="000000"/>
          <w:sz w:val="28"/>
          <w:szCs w:val="28"/>
        </w:rPr>
        <w:t>».</w:t>
      </w:r>
    </w:p>
    <w:p w:rsidR="0085105D" w:rsidRPr="0085105D" w:rsidRDefault="0085105D" w:rsidP="0085105D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 xml:space="preserve">   За першими літерами назв хімічних елементів і вказаних порядкових номерів періодичної системи хімічних елементів назвіть слово: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6"/>
        <w:gridCol w:w="736"/>
        <w:gridCol w:w="736"/>
        <w:gridCol w:w="736"/>
        <w:gridCol w:w="736"/>
        <w:gridCol w:w="736"/>
        <w:gridCol w:w="736"/>
      </w:tblGrid>
      <w:tr w:rsidR="0085105D" w:rsidRPr="0085105D" w:rsidTr="00DB3B82">
        <w:trPr>
          <w:trHeight w:val="285"/>
          <w:jc w:val="center"/>
        </w:trPr>
        <w:tc>
          <w:tcPr>
            <w:tcW w:w="736" w:type="dxa"/>
          </w:tcPr>
          <w:p w:rsidR="0085105D" w:rsidRPr="0085105D" w:rsidRDefault="0085105D" w:rsidP="008510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105D">
              <w:rPr>
                <w:sz w:val="28"/>
                <w:szCs w:val="28"/>
              </w:rPr>
              <w:lastRenderedPageBreak/>
              <w:t>19</w:t>
            </w:r>
          </w:p>
        </w:tc>
        <w:tc>
          <w:tcPr>
            <w:tcW w:w="736" w:type="dxa"/>
          </w:tcPr>
          <w:p w:rsidR="0085105D" w:rsidRPr="0085105D" w:rsidRDefault="0085105D" w:rsidP="008510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105D">
              <w:rPr>
                <w:sz w:val="28"/>
                <w:szCs w:val="28"/>
              </w:rPr>
              <w:t>И</w:t>
            </w:r>
          </w:p>
        </w:tc>
        <w:tc>
          <w:tcPr>
            <w:tcW w:w="736" w:type="dxa"/>
          </w:tcPr>
          <w:p w:rsidR="0085105D" w:rsidRPr="0085105D" w:rsidRDefault="0085105D" w:rsidP="008510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105D">
              <w:rPr>
                <w:sz w:val="28"/>
                <w:szCs w:val="28"/>
              </w:rPr>
              <w:t>16</w:t>
            </w:r>
          </w:p>
        </w:tc>
        <w:tc>
          <w:tcPr>
            <w:tcW w:w="736" w:type="dxa"/>
          </w:tcPr>
          <w:p w:rsidR="0085105D" w:rsidRPr="0085105D" w:rsidRDefault="0085105D" w:rsidP="008510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105D">
              <w:rPr>
                <w:sz w:val="28"/>
                <w:szCs w:val="28"/>
              </w:rPr>
              <w:t xml:space="preserve">3 </w:t>
            </w:r>
          </w:p>
        </w:tc>
        <w:tc>
          <w:tcPr>
            <w:tcW w:w="736" w:type="dxa"/>
          </w:tcPr>
          <w:p w:rsidR="0085105D" w:rsidRPr="0085105D" w:rsidRDefault="0085105D" w:rsidP="008510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105D">
              <w:rPr>
                <w:sz w:val="28"/>
                <w:szCs w:val="28"/>
              </w:rPr>
              <w:t>8</w:t>
            </w:r>
          </w:p>
        </w:tc>
        <w:tc>
          <w:tcPr>
            <w:tcW w:w="736" w:type="dxa"/>
          </w:tcPr>
          <w:p w:rsidR="0085105D" w:rsidRPr="0085105D" w:rsidRDefault="0085105D" w:rsidP="008510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105D">
              <w:rPr>
                <w:sz w:val="28"/>
                <w:szCs w:val="28"/>
              </w:rPr>
              <w:t>22</w:t>
            </w:r>
          </w:p>
        </w:tc>
        <w:tc>
          <w:tcPr>
            <w:tcW w:w="736" w:type="dxa"/>
          </w:tcPr>
          <w:p w:rsidR="0085105D" w:rsidRPr="0085105D" w:rsidRDefault="0085105D" w:rsidP="0085105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85105D">
              <w:rPr>
                <w:sz w:val="28"/>
                <w:szCs w:val="28"/>
              </w:rPr>
              <w:t>13</w:t>
            </w:r>
          </w:p>
        </w:tc>
      </w:tr>
    </w:tbl>
    <w:p w:rsidR="0085105D" w:rsidRPr="0085105D" w:rsidRDefault="0085105D" w:rsidP="0085105D">
      <w:pPr>
        <w:spacing w:line="360" w:lineRule="auto"/>
        <w:ind w:firstLine="708"/>
        <w:jc w:val="both"/>
        <w:rPr>
          <w:sz w:val="28"/>
          <w:szCs w:val="28"/>
        </w:rPr>
      </w:pPr>
      <w:r w:rsidRPr="0085105D">
        <w:rPr>
          <w:sz w:val="28"/>
          <w:szCs w:val="28"/>
        </w:rPr>
        <w:t xml:space="preserve">                                 (кислота)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 xml:space="preserve">   Учитель повідомляє тему та пропонує учням сформулювати мету уроку: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left="708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•</w:t>
      </w:r>
      <w:r w:rsidRPr="0085105D">
        <w:rPr>
          <w:color w:val="000000"/>
          <w:sz w:val="28"/>
          <w:szCs w:val="28"/>
        </w:rPr>
        <w:t xml:space="preserve"> </w:t>
      </w:r>
      <w:r w:rsidRPr="0085105D">
        <w:rPr>
          <w:bCs/>
          <w:color w:val="000000"/>
          <w:sz w:val="28"/>
          <w:szCs w:val="28"/>
        </w:rPr>
        <w:t>розширити знання про складні речовини на при</w:t>
      </w:r>
      <w:r w:rsidRPr="0085105D">
        <w:rPr>
          <w:bCs/>
          <w:color w:val="000000"/>
          <w:sz w:val="28"/>
          <w:szCs w:val="28"/>
        </w:rPr>
        <w:softHyphen/>
        <w:t>кладі кислот;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left="708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•</w:t>
      </w:r>
      <w:r w:rsidRPr="0085105D">
        <w:rPr>
          <w:color w:val="000000"/>
          <w:sz w:val="28"/>
          <w:szCs w:val="28"/>
        </w:rPr>
        <w:t xml:space="preserve"> </w:t>
      </w:r>
      <w:r w:rsidRPr="0085105D">
        <w:rPr>
          <w:bCs/>
          <w:color w:val="000000"/>
          <w:sz w:val="28"/>
          <w:szCs w:val="28"/>
        </w:rPr>
        <w:t>вивчити склад і назви кислот;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left="708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•</w:t>
      </w:r>
      <w:r w:rsidRPr="0085105D">
        <w:rPr>
          <w:color w:val="000000"/>
          <w:sz w:val="28"/>
          <w:szCs w:val="28"/>
        </w:rPr>
        <w:t xml:space="preserve"> </w:t>
      </w:r>
      <w:r w:rsidRPr="0085105D">
        <w:rPr>
          <w:bCs/>
          <w:color w:val="000000"/>
          <w:sz w:val="28"/>
          <w:szCs w:val="28"/>
        </w:rPr>
        <w:t>навчитися класифікувати кислоти.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 xml:space="preserve">IV. Вивчення нового матеріалу </w:t>
      </w:r>
      <w:r w:rsidRPr="0085105D">
        <w:rPr>
          <w:b/>
          <w:color w:val="000000"/>
          <w:sz w:val="28"/>
          <w:szCs w:val="28"/>
        </w:rPr>
        <w:t xml:space="preserve">(20 </w:t>
      </w:r>
      <w:r w:rsidRPr="0085105D">
        <w:rPr>
          <w:b/>
          <w:bCs/>
          <w:color w:val="000000"/>
          <w:sz w:val="28"/>
          <w:szCs w:val="28"/>
        </w:rPr>
        <w:t>хв.)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>(«Ефект навіювання».)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i/>
          <w:iCs/>
          <w:color w:val="000000"/>
          <w:sz w:val="28"/>
          <w:szCs w:val="28"/>
        </w:rPr>
        <w:t xml:space="preserve">    Учитель. </w:t>
      </w:r>
      <w:r w:rsidRPr="0085105D">
        <w:rPr>
          <w:bCs/>
          <w:color w:val="000000"/>
          <w:sz w:val="28"/>
          <w:szCs w:val="28"/>
        </w:rPr>
        <w:t>Ви отримали перепустку для подорожі «хімічним експресом» країною Кислоти. Потяг їде з певними зупинками. Кожна зупинка матиме свої відомості та завдання.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>1. Зупинка «Понятійна»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 xml:space="preserve">    Учитель.</w:t>
      </w:r>
      <w:r w:rsidRPr="0085105D">
        <w:rPr>
          <w:bCs/>
          <w:i/>
          <w:iCs/>
          <w:color w:val="000000"/>
          <w:sz w:val="28"/>
          <w:szCs w:val="28"/>
        </w:rPr>
        <w:t xml:space="preserve"> </w:t>
      </w:r>
      <w:r w:rsidRPr="0085105D">
        <w:rPr>
          <w:bCs/>
          <w:color w:val="000000"/>
          <w:sz w:val="28"/>
          <w:szCs w:val="28"/>
        </w:rPr>
        <w:t>Які асоціації викликає у вас слово «кис</w:t>
      </w:r>
      <w:r w:rsidRPr="0085105D">
        <w:rPr>
          <w:bCs/>
          <w:color w:val="000000"/>
          <w:sz w:val="28"/>
          <w:szCs w:val="28"/>
        </w:rPr>
        <w:softHyphen/>
        <w:t xml:space="preserve">лота»? </w:t>
      </w:r>
      <w:r w:rsidRPr="0085105D">
        <w:rPr>
          <w:i/>
          <w:iCs/>
          <w:color w:val="000000"/>
          <w:sz w:val="28"/>
          <w:szCs w:val="28"/>
        </w:rPr>
        <w:t>(Лимон, кислий.)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Кислоти входять до складу фруктів, щавлю, шлун</w:t>
      </w:r>
      <w:r w:rsidRPr="0085105D">
        <w:rPr>
          <w:bCs/>
          <w:color w:val="000000"/>
          <w:sz w:val="28"/>
          <w:szCs w:val="28"/>
        </w:rPr>
        <w:softHyphen/>
        <w:t>кового соку. Усі вони поділяються на неорганічні та органічні. Із органічними кислотами ви ознайомите</w:t>
      </w:r>
      <w:r w:rsidRPr="0085105D">
        <w:rPr>
          <w:bCs/>
          <w:color w:val="000000"/>
          <w:sz w:val="28"/>
          <w:szCs w:val="28"/>
        </w:rPr>
        <w:softHyphen/>
        <w:t>ся у 9-му класі.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i/>
          <w:iCs/>
          <w:color w:val="000000"/>
          <w:sz w:val="28"/>
          <w:szCs w:val="28"/>
        </w:rPr>
        <w:t xml:space="preserve">Завдання. </w:t>
      </w:r>
      <w:r w:rsidRPr="0085105D">
        <w:rPr>
          <w:bCs/>
          <w:color w:val="000000"/>
          <w:sz w:val="28"/>
          <w:szCs w:val="28"/>
        </w:rPr>
        <w:t>Знайдіть у підручнику та прочитайте визначення поняття «кислота».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 xml:space="preserve">Кислоти </w:t>
      </w:r>
      <w:r w:rsidRPr="0085105D">
        <w:rPr>
          <w:bCs/>
          <w:color w:val="000000"/>
          <w:sz w:val="28"/>
          <w:szCs w:val="28"/>
        </w:rPr>
        <w:t>— це складні речовини, що містять ато</w:t>
      </w:r>
      <w:r w:rsidRPr="0085105D">
        <w:rPr>
          <w:bCs/>
          <w:color w:val="000000"/>
          <w:sz w:val="28"/>
          <w:szCs w:val="28"/>
        </w:rPr>
        <w:softHyphen/>
        <w:t>ми Гідрогену, які здатні заміщуватися на атом мета</w:t>
      </w:r>
      <w:r w:rsidRPr="0085105D">
        <w:rPr>
          <w:bCs/>
          <w:color w:val="000000"/>
          <w:sz w:val="28"/>
          <w:szCs w:val="28"/>
        </w:rPr>
        <w:softHyphen/>
        <w:t>лічного елемента, та кислотний залишок.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Н</w:t>
      </w:r>
      <w:proofErr w:type="spellStart"/>
      <w:r w:rsidRPr="0085105D">
        <w:rPr>
          <w:bCs/>
          <w:color w:val="000000"/>
          <w:sz w:val="28"/>
          <w:szCs w:val="28"/>
          <w:vertAlign w:val="subscript"/>
          <w:lang w:val="ru-RU"/>
        </w:rPr>
        <w:t>n</w:t>
      </w:r>
      <w:proofErr w:type="spellEnd"/>
      <w:r w:rsidRPr="0085105D">
        <w:rPr>
          <w:color w:val="000000"/>
          <w:sz w:val="28"/>
          <w:szCs w:val="28"/>
        </w:rPr>
        <w:t>X</w:t>
      </w:r>
    </w:p>
    <w:p w:rsid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Валентність кислотного залишку дорівнює кількості атомів Гідрогену (</w:t>
      </w:r>
      <w:r w:rsidRPr="0085105D">
        <w:rPr>
          <w:bCs/>
          <w:color w:val="000000"/>
          <w:sz w:val="28"/>
          <w:szCs w:val="28"/>
          <w:lang w:val="en-US"/>
        </w:rPr>
        <w:t>n</w:t>
      </w:r>
      <w:r w:rsidRPr="0085105D">
        <w:rPr>
          <w:bCs/>
          <w:color w:val="000000"/>
          <w:sz w:val="28"/>
          <w:szCs w:val="28"/>
        </w:rPr>
        <w:t>) у кислоті.</w:t>
      </w:r>
    </w:p>
    <w:p w:rsidR="00471845" w:rsidRDefault="00471845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</w:p>
    <w:p w:rsidR="00471845" w:rsidRDefault="00471845" w:rsidP="00471845">
      <w:pPr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  <w:r w:rsidRPr="00471845">
        <w:rPr>
          <w:bCs/>
          <w:color w:val="000000"/>
          <w:sz w:val="28"/>
          <w:szCs w:val="28"/>
        </w:rPr>
        <w:object w:dxaOrig="7191" w:dyaOrig="5393">
          <v:shape id="_x0000_i1027" type="#_x0000_t75" style="width:265.5pt;height:199.5pt" o:ole="">
            <v:imagedata r:id="rId10" o:title=""/>
          </v:shape>
          <o:OLEObject Type="Embed" ProgID="PowerPoint.Slide.12" ShapeID="_x0000_i1027" DrawAspect="Content" ObjectID="_1480258601" r:id="rId11"/>
        </w:object>
      </w:r>
      <w:r>
        <w:rPr>
          <w:bCs/>
          <w:color w:val="000000"/>
          <w:sz w:val="28"/>
          <w:szCs w:val="28"/>
        </w:rPr>
        <w:t xml:space="preserve">    слайд 3</w:t>
      </w:r>
    </w:p>
    <w:p w:rsidR="00471845" w:rsidRPr="0085105D" w:rsidRDefault="00471845" w:rsidP="00471845">
      <w:pPr>
        <w:autoSpaceDE w:val="0"/>
        <w:autoSpaceDN w:val="0"/>
        <w:adjustRightInd w:val="0"/>
        <w:spacing w:line="360" w:lineRule="auto"/>
        <w:jc w:val="center"/>
        <w:rPr>
          <w:bCs/>
          <w:color w:val="000000"/>
          <w:sz w:val="28"/>
          <w:szCs w:val="28"/>
        </w:rPr>
      </w:pP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>2. Зупинка «Номенклатурна»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 xml:space="preserve">  Учитель.</w:t>
      </w:r>
      <w:r w:rsidRPr="0085105D">
        <w:rPr>
          <w:bCs/>
          <w:i/>
          <w:iCs/>
          <w:color w:val="000000"/>
          <w:sz w:val="28"/>
          <w:szCs w:val="28"/>
        </w:rPr>
        <w:t xml:space="preserve"> </w:t>
      </w:r>
      <w:r w:rsidRPr="0085105D">
        <w:rPr>
          <w:bCs/>
          <w:color w:val="000000"/>
          <w:sz w:val="28"/>
          <w:szCs w:val="28"/>
        </w:rPr>
        <w:t xml:space="preserve">Хто знає, що означає назва зупинки? </w:t>
      </w:r>
      <w:r w:rsidRPr="0085105D">
        <w:rPr>
          <w:i/>
          <w:iCs/>
          <w:color w:val="000000"/>
          <w:sz w:val="28"/>
          <w:szCs w:val="28"/>
        </w:rPr>
        <w:t>(Номенклатура — порядок складання, написання та читання назв речовин.)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У ході пояснення вчитель разом із учнями запов</w:t>
      </w:r>
      <w:r w:rsidRPr="0085105D">
        <w:rPr>
          <w:bCs/>
          <w:color w:val="000000"/>
          <w:sz w:val="28"/>
          <w:szCs w:val="28"/>
        </w:rPr>
        <w:softHyphen/>
        <w:t>нює таблицю.</w:t>
      </w:r>
    </w:p>
    <w:p w:rsid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>Учитель</w:t>
      </w:r>
      <w:r w:rsidRPr="0085105D">
        <w:rPr>
          <w:bCs/>
          <w:i/>
          <w:iCs/>
          <w:color w:val="000000"/>
          <w:sz w:val="28"/>
          <w:szCs w:val="28"/>
        </w:rPr>
        <w:t xml:space="preserve">. </w:t>
      </w:r>
      <w:r w:rsidRPr="0085105D">
        <w:rPr>
          <w:bCs/>
          <w:color w:val="000000"/>
          <w:sz w:val="28"/>
          <w:szCs w:val="28"/>
        </w:rPr>
        <w:t>Сучасна назва кислоти відповідає назві кислотних залишків. Це слід пам'ятати, щоб добре засвоїти назви солей.</w:t>
      </w:r>
    </w:p>
    <w:p w:rsidR="00BB4E0F" w:rsidRPr="0085105D" w:rsidRDefault="00BB4E0F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BB4E0F">
        <w:rPr>
          <w:bCs/>
          <w:color w:val="000000"/>
          <w:sz w:val="28"/>
          <w:szCs w:val="28"/>
        </w:rPr>
        <w:object w:dxaOrig="7191" w:dyaOrig="5393">
          <v:shape id="_x0000_i1028" type="#_x0000_t75" style="width:244.5pt;height:183.75pt" o:ole="">
            <v:imagedata r:id="rId12" o:title=""/>
          </v:shape>
          <o:OLEObject Type="Embed" ProgID="PowerPoint.Slide.12" ShapeID="_x0000_i1028" DrawAspect="Content" ObjectID="_1480258602" r:id="rId13"/>
        </w:object>
      </w:r>
      <w:r>
        <w:rPr>
          <w:bCs/>
          <w:color w:val="000000"/>
          <w:sz w:val="28"/>
          <w:szCs w:val="28"/>
        </w:rPr>
        <w:t xml:space="preserve">  слайд 4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 xml:space="preserve">Демонстрування. </w:t>
      </w:r>
      <w:r w:rsidRPr="0085105D">
        <w:rPr>
          <w:bCs/>
          <w:color w:val="000000"/>
          <w:sz w:val="28"/>
          <w:szCs w:val="28"/>
        </w:rPr>
        <w:t>Учитель демонструє зразки кислот.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 xml:space="preserve">Завдання-тренінг. </w:t>
      </w:r>
      <w:r w:rsidRPr="0085105D">
        <w:rPr>
          <w:bCs/>
          <w:color w:val="000000"/>
          <w:sz w:val="28"/>
          <w:szCs w:val="28"/>
        </w:rPr>
        <w:t xml:space="preserve">Кожній групі слід побудувати молекулу кислоти на свій вибір та назвати її. </w:t>
      </w:r>
      <w:r w:rsidRPr="0085105D">
        <w:rPr>
          <w:i/>
          <w:iCs/>
          <w:color w:val="000000"/>
          <w:sz w:val="28"/>
          <w:szCs w:val="28"/>
        </w:rPr>
        <w:t>(Учні на аркушах паперу пишуть символи хімічних еле</w:t>
      </w:r>
      <w:r w:rsidRPr="0085105D">
        <w:rPr>
          <w:i/>
          <w:iCs/>
          <w:color w:val="000000"/>
          <w:sz w:val="28"/>
          <w:szCs w:val="28"/>
        </w:rPr>
        <w:softHyphen/>
        <w:t>ментів, прикріплюють їх до своєї форми та бе</w:t>
      </w:r>
      <w:r w:rsidRPr="0085105D">
        <w:rPr>
          <w:i/>
          <w:iCs/>
          <w:color w:val="000000"/>
          <w:sz w:val="28"/>
          <w:szCs w:val="28"/>
        </w:rPr>
        <w:softHyphen/>
        <w:t>руться за руки в певному порядку згідно з вибраною формулою.)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>3. Зупинка «</w:t>
      </w:r>
      <w:proofErr w:type="spellStart"/>
      <w:r w:rsidRPr="0085105D">
        <w:rPr>
          <w:b/>
          <w:bCs/>
          <w:i/>
          <w:iCs/>
          <w:color w:val="000000"/>
          <w:sz w:val="28"/>
          <w:szCs w:val="28"/>
        </w:rPr>
        <w:t>Класифікувальна</w:t>
      </w:r>
      <w:proofErr w:type="spellEnd"/>
      <w:r w:rsidRPr="0085105D">
        <w:rPr>
          <w:b/>
          <w:bCs/>
          <w:i/>
          <w:iCs/>
          <w:color w:val="000000"/>
          <w:sz w:val="28"/>
          <w:szCs w:val="28"/>
        </w:rPr>
        <w:t>»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>Учитель.</w:t>
      </w:r>
      <w:r w:rsidRPr="0085105D">
        <w:rPr>
          <w:bCs/>
          <w:i/>
          <w:iCs/>
          <w:color w:val="000000"/>
          <w:sz w:val="28"/>
          <w:szCs w:val="28"/>
        </w:rPr>
        <w:t xml:space="preserve"> </w:t>
      </w:r>
      <w:r w:rsidRPr="0085105D">
        <w:rPr>
          <w:bCs/>
          <w:color w:val="000000"/>
          <w:sz w:val="28"/>
          <w:szCs w:val="28"/>
        </w:rPr>
        <w:t>Що, на вашу думку, означає назва зу</w:t>
      </w:r>
      <w:r w:rsidRPr="0085105D">
        <w:rPr>
          <w:bCs/>
          <w:color w:val="000000"/>
          <w:sz w:val="28"/>
          <w:szCs w:val="28"/>
        </w:rPr>
        <w:softHyphen/>
        <w:t xml:space="preserve">пинки? </w:t>
      </w:r>
      <w:r w:rsidRPr="0085105D">
        <w:rPr>
          <w:i/>
          <w:iCs/>
          <w:color w:val="000000"/>
          <w:sz w:val="28"/>
          <w:szCs w:val="28"/>
        </w:rPr>
        <w:t>(Розподіл речовин на класи відповідно до найбільш суттєвих ознак.)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 xml:space="preserve">   Зверніть увагу на формули кислот (див. таблицю).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right"/>
        <w:rPr>
          <w:i/>
          <w:iCs/>
          <w:color w:val="000000"/>
          <w:sz w:val="28"/>
          <w:szCs w:val="28"/>
        </w:rPr>
      </w:pPr>
      <w:proofErr w:type="spellStart"/>
      <w:r w:rsidRPr="0085105D">
        <w:rPr>
          <w:i/>
          <w:iCs/>
          <w:color w:val="000000"/>
          <w:sz w:val="28"/>
          <w:szCs w:val="28"/>
        </w:rPr>
        <w:t>Табл</w:t>
      </w:r>
      <w:r w:rsidRPr="0085105D">
        <w:rPr>
          <w:i/>
          <w:iCs/>
          <w:color w:val="000000"/>
          <w:sz w:val="28"/>
          <w:szCs w:val="28"/>
          <w:lang w:val="en-US"/>
        </w:rPr>
        <w:t>иця</w:t>
      </w:r>
      <w:proofErr w:type="spellEnd"/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>Кислоти</w:t>
      </w:r>
    </w:p>
    <w:tbl>
      <w:tblPr>
        <w:tblW w:w="72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4"/>
        <w:gridCol w:w="1271"/>
        <w:gridCol w:w="1511"/>
        <w:gridCol w:w="1374"/>
        <w:gridCol w:w="2559"/>
      </w:tblGrid>
      <w:tr w:rsidR="0085105D" w:rsidRPr="0085105D" w:rsidTr="00DB3B82">
        <w:trPr>
          <w:trHeight w:val="280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N</w:t>
            </w:r>
          </w:p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з/п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Хімічна формула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Кислотний залишок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Валентність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 xml:space="preserve">Назва </w:t>
            </w:r>
            <w:r w:rsidRPr="0085105D">
              <w:rPr>
                <w:bCs/>
                <w:color w:val="000000"/>
                <w:sz w:val="28"/>
                <w:szCs w:val="28"/>
              </w:rPr>
              <w:t>кислоти</w:t>
            </w:r>
          </w:p>
        </w:tc>
      </w:tr>
      <w:tr w:rsidR="0085105D" w:rsidRPr="0085105D" w:rsidTr="00DB3B82">
        <w:trPr>
          <w:trHeight w:val="154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85105D">
              <w:rPr>
                <w:color w:val="000000"/>
                <w:sz w:val="28"/>
                <w:szCs w:val="28"/>
                <w:lang w:val="ru-RU" w:eastAsia="ru-RU"/>
              </w:rPr>
              <w:t>Н</w:t>
            </w:r>
            <w:r w:rsidRPr="0085105D">
              <w:rPr>
                <w:color w:val="000000"/>
                <w:sz w:val="28"/>
                <w:szCs w:val="28"/>
                <w:lang w:val="en-US" w:eastAsia="ru-RU"/>
              </w:rPr>
              <w:t>N</w:t>
            </w:r>
            <w:r w:rsidRPr="0085105D">
              <w:rPr>
                <w:color w:val="000000"/>
                <w:sz w:val="28"/>
                <w:szCs w:val="28"/>
                <w:lang w:val="ru-RU" w:eastAsia="ru-RU"/>
              </w:rPr>
              <w:t>О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  <w:lang w:val="en-US" w:eastAsia="ru-RU"/>
              </w:rPr>
              <w:t>N</w:t>
            </w:r>
            <w:r w:rsidRPr="0085105D">
              <w:rPr>
                <w:color w:val="000000"/>
                <w:sz w:val="28"/>
                <w:szCs w:val="28"/>
                <w:lang w:val="ru-RU" w:eastAsia="ru-RU"/>
              </w:rPr>
              <w:t>О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І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Нітратна, азотна</w:t>
            </w:r>
          </w:p>
        </w:tc>
      </w:tr>
      <w:tr w:rsidR="0085105D" w:rsidRPr="0085105D" w:rsidTr="00DB3B82">
        <w:trPr>
          <w:trHeight w:val="250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mallCaps/>
                <w:color w:val="000000"/>
                <w:sz w:val="28"/>
                <w:szCs w:val="28"/>
              </w:rPr>
            </w:pPr>
            <w:r w:rsidRPr="0085105D">
              <w:rPr>
                <w:smallCaps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НІ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І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І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85105D">
              <w:rPr>
                <w:color w:val="000000"/>
                <w:sz w:val="28"/>
                <w:szCs w:val="28"/>
              </w:rPr>
              <w:t>Йодидна</w:t>
            </w:r>
            <w:proofErr w:type="spellEnd"/>
            <w:r w:rsidRPr="0085105D">
              <w:rPr>
                <w:color w:val="000000"/>
                <w:sz w:val="28"/>
                <w:szCs w:val="28"/>
              </w:rPr>
              <w:t>, йодоводнева</w:t>
            </w:r>
          </w:p>
        </w:tc>
      </w:tr>
      <w:tr w:rsidR="0085105D" w:rsidRPr="0085105D" w:rsidTr="00DB3B82">
        <w:trPr>
          <w:trHeight w:val="154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mallCaps/>
                <w:color w:val="000000"/>
                <w:sz w:val="28"/>
                <w:szCs w:val="28"/>
              </w:rPr>
            </w:pPr>
            <w:r w:rsidRPr="0085105D">
              <w:rPr>
                <w:smallCap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85105D">
              <w:rPr>
                <w:color w:val="000000"/>
                <w:sz w:val="28"/>
                <w:szCs w:val="28"/>
              </w:rPr>
              <w:t>НВг</w:t>
            </w:r>
            <w:proofErr w:type="spellEnd"/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85105D">
              <w:rPr>
                <w:color w:val="000000"/>
                <w:sz w:val="28"/>
                <w:szCs w:val="28"/>
              </w:rPr>
              <w:t>Вг</w:t>
            </w:r>
            <w:proofErr w:type="spellEnd"/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І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85105D">
              <w:rPr>
                <w:color w:val="000000"/>
                <w:sz w:val="28"/>
                <w:szCs w:val="28"/>
              </w:rPr>
              <w:t>Бромідна</w:t>
            </w:r>
            <w:proofErr w:type="spellEnd"/>
          </w:p>
        </w:tc>
      </w:tr>
      <w:tr w:rsidR="0085105D" w:rsidRPr="0085105D" w:rsidTr="00DB3B82">
        <w:trPr>
          <w:trHeight w:val="157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85105D">
              <w:rPr>
                <w:color w:val="000000"/>
                <w:sz w:val="28"/>
                <w:szCs w:val="28"/>
                <w:lang w:val="en-US"/>
              </w:rPr>
              <w:t>HCl</w:t>
            </w:r>
            <w:proofErr w:type="spellEnd"/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СІ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І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85105D">
              <w:rPr>
                <w:color w:val="000000"/>
                <w:sz w:val="28"/>
                <w:szCs w:val="28"/>
              </w:rPr>
              <w:t>Хлоридна</w:t>
            </w:r>
            <w:proofErr w:type="spellEnd"/>
            <w:r w:rsidRPr="0085105D">
              <w:rPr>
                <w:color w:val="000000"/>
                <w:sz w:val="28"/>
                <w:szCs w:val="28"/>
              </w:rPr>
              <w:t>, соляна</w:t>
            </w:r>
          </w:p>
        </w:tc>
      </w:tr>
      <w:tr w:rsidR="0085105D" w:rsidRPr="0085105D" w:rsidTr="00DB3B82">
        <w:trPr>
          <w:trHeight w:val="154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mallCaps/>
                <w:color w:val="000000"/>
                <w:sz w:val="28"/>
                <w:szCs w:val="28"/>
                <w:vertAlign w:val="subscript"/>
              </w:rPr>
            </w:pPr>
            <w:r w:rsidRPr="0085105D">
              <w:rPr>
                <w:smallCaps/>
                <w:color w:val="000000"/>
                <w:sz w:val="28"/>
                <w:szCs w:val="28"/>
                <w:lang w:val="en-US"/>
              </w:rPr>
              <w:t>H</w:t>
            </w:r>
            <w:r w:rsidRPr="0085105D">
              <w:rPr>
                <w:smallCaps/>
                <w:color w:val="000000"/>
                <w:sz w:val="28"/>
                <w:szCs w:val="28"/>
                <w:vertAlign w:val="subscript"/>
              </w:rPr>
              <w:t>3</w:t>
            </w:r>
            <w:r w:rsidRPr="0085105D">
              <w:rPr>
                <w:smallCaps/>
                <w:color w:val="000000"/>
                <w:sz w:val="28"/>
                <w:szCs w:val="28"/>
                <w:lang w:val="en-US"/>
              </w:rPr>
              <w:t>PO</w:t>
            </w:r>
            <w:r w:rsidRPr="0085105D">
              <w:rPr>
                <w:smallCaps/>
                <w:color w:val="000000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mallCaps/>
                <w:color w:val="000000"/>
                <w:sz w:val="28"/>
                <w:szCs w:val="28"/>
              </w:rPr>
            </w:pPr>
            <w:r w:rsidRPr="0085105D">
              <w:rPr>
                <w:smallCaps/>
                <w:color w:val="000000"/>
                <w:sz w:val="28"/>
                <w:szCs w:val="28"/>
                <w:lang w:val="en-US"/>
              </w:rPr>
              <w:t>PO</w:t>
            </w:r>
            <w:r w:rsidRPr="0085105D">
              <w:rPr>
                <w:smallCaps/>
                <w:color w:val="000000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lang w:val="en-US" w:eastAsia="en-US"/>
              </w:rPr>
            </w:pPr>
            <w:r w:rsidRPr="0085105D">
              <w:rPr>
                <w:color w:val="000000"/>
                <w:sz w:val="28"/>
                <w:szCs w:val="28"/>
                <w:lang w:val="en-US" w:eastAsia="en-US"/>
              </w:rPr>
              <w:t>III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85105D">
              <w:rPr>
                <w:color w:val="000000"/>
                <w:sz w:val="28"/>
                <w:szCs w:val="28"/>
              </w:rPr>
              <w:t>Ортофосфатна</w:t>
            </w:r>
            <w:proofErr w:type="spellEnd"/>
          </w:p>
        </w:tc>
      </w:tr>
      <w:tr w:rsidR="0085105D" w:rsidRPr="0085105D" w:rsidTr="00DB3B82">
        <w:trPr>
          <w:trHeight w:val="131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vertAlign w:val="subscript"/>
                <w:lang w:val="en-US" w:eastAsia="ru-RU"/>
              </w:rPr>
            </w:pPr>
            <w:r w:rsidRPr="0085105D">
              <w:rPr>
                <w:color w:val="000000"/>
                <w:sz w:val="28"/>
                <w:szCs w:val="28"/>
                <w:lang w:val="en-US" w:eastAsia="ru-RU"/>
              </w:rPr>
              <w:t>H</w:t>
            </w:r>
            <w:r w:rsidRPr="0085105D">
              <w:rPr>
                <w:color w:val="000000"/>
                <w:sz w:val="28"/>
                <w:szCs w:val="28"/>
                <w:vertAlign w:val="subscript"/>
                <w:lang w:val="ru-RU" w:eastAsia="ru-RU"/>
              </w:rPr>
              <w:t>2</w:t>
            </w:r>
            <w:r w:rsidRPr="0085105D">
              <w:rPr>
                <w:color w:val="000000"/>
                <w:sz w:val="28"/>
                <w:szCs w:val="28"/>
                <w:lang w:val="en-US" w:eastAsia="ru-RU"/>
              </w:rPr>
              <w:t>SO</w:t>
            </w:r>
            <w:r w:rsidRPr="0085105D">
              <w:rPr>
                <w:color w:val="000000"/>
                <w:sz w:val="28"/>
                <w:szCs w:val="28"/>
                <w:vertAlign w:val="subscript"/>
                <w:lang w:val="en-US" w:eastAsia="ru-RU"/>
              </w:rPr>
              <w:t>4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r w:rsidRPr="0085105D">
              <w:rPr>
                <w:color w:val="000000"/>
                <w:sz w:val="28"/>
                <w:szCs w:val="28"/>
                <w:lang w:val="en-US" w:eastAsia="ru-RU"/>
              </w:rPr>
              <w:t>SO</w:t>
            </w:r>
            <w:r w:rsidRPr="0085105D">
              <w:rPr>
                <w:color w:val="000000"/>
                <w:sz w:val="28"/>
                <w:szCs w:val="28"/>
                <w:vertAlign w:val="subscript"/>
                <w:lang w:val="en-US" w:eastAsia="ru-RU"/>
              </w:rPr>
              <w:t>4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Сульфатна, сірчана</w:t>
            </w:r>
          </w:p>
        </w:tc>
      </w:tr>
      <w:tr w:rsidR="0085105D" w:rsidRPr="0085105D" w:rsidTr="00DB3B82">
        <w:trPr>
          <w:trHeight w:val="142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vertAlign w:val="subscript"/>
              </w:rPr>
            </w:pPr>
            <w:r w:rsidRPr="0085105D">
              <w:rPr>
                <w:color w:val="000000"/>
                <w:sz w:val="28"/>
                <w:szCs w:val="28"/>
              </w:rPr>
              <w:t>Н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85105D">
              <w:rPr>
                <w:color w:val="000000"/>
                <w:sz w:val="28"/>
                <w:szCs w:val="28"/>
                <w:lang w:val="en-US"/>
              </w:rPr>
              <w:t>S</w:t>
            </w:r>
            <w:r w:rsidRPr="0085105D">
              <w:rPr>
                <w:color w:val="000000"/>
                <w:sz w:val="28"/>
                <w:szCs w:val="28"/>
              </w:rPr>
              <w:t>О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vertAlign w:val="subscript"/>
                <w:lang w:val="ru-RU" w:eastAsia="ru-RU"/>
              </w:rPr>
            </w:pPr>
            <w:r w:rsidRPr="0085105D">
              <w:rPr>
                <w:color w:val="000000"/>
                <w:sz w:val="28"/>
                <w:szCs w:val="28"/>
                <w:lang w:val="en-US"/>
              </w:rPr>
              <w:t>S</w:t>
            </w:r>
            <w:r w:rsidRPr="0085105D">
              <w:rPr>
                <w:color w:val="000000"/>
                <w:sz w:val="28"/>
                <w:szCs w:val="28"/>
              </w:rPr>
              <w:t>О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Сульфітна, сірчиста</w:t>
            </w:r>
          </w:p>
        </w:tc>
      </w:tr>
      <w:tr w:rsidR="0085105D" w:rsidRPr="0085105D" w:rsidTr="00DB3B82">
        <w:trPr>
          <w:trHeight w:val="242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mallCaps/>
                <w:color w:val="000000"/>
                <w:sz w:val="28"/>
                <w:szCs w:val="28"/>
              </w:rPr>
            </w:pPr>
            <w:r w:rsidRPr="0085105D">
              <w:rPr>
                <w:smallCaps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5105D">
              <w:rPr>
                <w:color w:val="000000"/>
                <w:sz w:val="28"/>
                <w:szCs w:val="28"/>
              </w:rPr>
              <w:t>Н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85105D">
              <w:rPr>
                <w:color w:val="000000"/>
                <w:sz w:val="28"/>
                <w:szCs w:val="28"/>
                <w:lang w:val="en-US"/>
              </w:rPr>
              <w:t>S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85105D">
              <w:rPr>
                <w:sz w:val="28"/>
                <w:szCs w:val="28"/>
                <w:lang w:val="en-US"/>
              </w:rPr>
              <w:t>S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Сульфідна, сірководнева</w:t>
            </w:r>
          </w:p>
        </w:tc>
      </w:tr>
      <w:tr w:rsidR="0085105D" w:rsidRPr="0085105D" w:rsidTr="00DB3B82">
        <w:trPr>
          <w:trHeight w:val="147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85105D">
              <w:rPr>
                <w:color w:val="000000"/>
                <w:sz w:val="28"/>
                <w:szCs w:val="28"/>
              </w:rPr>
              <w:t>Н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2</w:t>
            </w:r>
            <w:proofErr w:type="spellStart"/>
            <w:r w:rsidRPr="0085105D">
              <w:rPr>
                <w:color w:val="000000"/>
                <w:sz w:val="28"/>
                <w:szCs w:val="28"/>
                <w:lang w:val="en-US"/>
              </w:rPr>
              <w:t>SiO</w:t>
            </w:r>
            <w:proofErr w:type="spellEnd"/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lang w:val="ru-RU" w:eastAsia="ru-RU"/>
              </w:rPr>
            </w:pPr>
            <w:proofErr w:type="spellStart"/>
            <w:r w:rsidRPr="0085105D">
              <w:rPr>
                <w:color w:val="000000"/>
                <w:sz w:val="28"/>
                <w:szCs w:val="28"/>
                <w:lang w:val="en-US"/>
              </w:rPr>
              <w:t>SiO</w:t>
            </w:r>
            <w:proofErr w:type="spellEnd"/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Силікатна</w:t>
            </w:r>
          </w:p>
        </w:tc>
      </w:tr>
      <w:tr w:rsidR="0085105D" w:rsidRPr="0085105D" w:rsidTr="00DB3B82">
        <w:trPr>
          <w:trHeight w:val="255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vertAlign w:val="subscript"/>
              </w:rPr>
            </w:pPr>
            <w:r w:rsidRPr="0085105D">
              <w:rPr>
                <w:color w:val="000000"/>
                <w:sz w:val="28"/>
                <w:szCs w:val="28"/>
              </w:rPr>
              <w:t>Н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85105D">
              <w:rPr>
                <w:color w:val="000000"/>
                <w:sz w:val="28"/>
                <w:szCs w:val="28"/>
              </w:rPr>
              <w:t>С</w:t>
            </w:r>
            <w:r w:rsidRPr="0085105D">
              <w:rPr>
                <w:color w:val="000000"/>
                <w:sz w:val="28"/>
                <w:szCs w:val="28"/>
                <w:lang w:val="en-US"/>
              </w:rPr>
              <w:t>O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5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  <w:vertAlign w:val="subscript"/>
              </w:rPr>
            </w:pPr>
            <w:r w:rsidRPr="0085105D">
              <w:rPr>
                <w:color w:val="000000"/>
                <w:sz w:val="28"/>
                <w:szCs w:val="28"/>
              </w:rPr>
              <w:t>С</w:t>
            </w:r>
            <w:r w:rsidRPr="0085105D">
              <w:rPr>
                <w:color w:val="000000"/>
                <w:sz w:val="28"/>
                <w:szCs w:val="28"/>
                <w:lang w:val="en-US"/>
              </w:rPr>
              <w:t>O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II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Карбонатна, вугільна</w:t>
            </w:r>
          </w:p>
        </w:tc>
      </w:tr>
    </w:tbl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 xml:space="preserve">Що між ними спільного? </w:t>
      </w:r>
      <w:r w:rsidRPr="0085105D">
        <w:rPr>
          <w:i/>
          <w:iCs/>
          <w:color w:val="000000"/>
          <w:sz w:val="28"/>
          <w:szCs w:val="28"/>
        </w:rPr>
        <w:t>(Кожна має атоми Гідрогену.)</w:t>
      </w:r>
    </w:p>
    <w:p w:rsidR="0085105D" w:rsidRPr="0085105D" w:rsidRDefault="0085105D" w:rsidP="0085105D">
      <w:pPr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 xml:space="preserve">Чим відрізняються? </w:t>
      </w:r>
      <w:r w:rsidRPr="0085105D">
        <w:rPr>
          <w:i/>
          <w:iCs/>
          <w:color w:val="000000"/>
          <w:sz w:val="28"/>
          <w:szCs w:val="28"/>
        </w:rPr>
        <w:t>(Кількістю атомів Гідроге</w:t>
      </w:r>
      <w:r w:rsidRPr="0085105D">
        <w:rPr>
          <w:i/>
          <w:iCs/>
          <w:color w:val="000000"/>
          <w:sz w:val="28"/>
          <w:szCs w:val="28"/>
        </w:rPr>
        <w:softHyphen/>
        <w:t xml:space="preserve">ну та наявністю атомів </w:t>
      </w:r>
      <w:proofErr w:type="spellStart"/>
      <w:r w:rsidRPr="0085105D">
        <w:rPr>
          <w:i/>
          <w:iCs/>
          <w:color w:val="000000"/>
          <w:sz w:val="28"/>
          <w:szCs w:val="28"/>
        </w:rPr>
        <w:t>Оксигену</w:t>
      </w:r>
      <w:proofErr w:type="spellEnd"/>
      <w:r w:rsidRPr="0085105D">
        <w:rPr>
          <w:i/>
          <w:iCs/>
          <w:color w:val="000000"/>
          <w:sz w:val="28"/>
          <w:szCs w:val="28"/>
        </w:rPr>
        <w:t xml:space="preserve"> </w:t>
      </w:r>
      <w:r w:rsidRPr="0085105D">
        <w:rPr>
          <w:bCs/>
          <w:color w:val="000000"/>
          <w:sz w:val="28"/>
          <w:szCs w:val="28"/>
        </w:rPr>
        <w:t xml:space="preserve">(див. схеми 1,2).) </w:t>
      </w:r>
    </w:p>
    <w:p w:rsidR="0085105D" w:rsidRPr="0085105D" w:rsidRDefault="0085105D" w:rsidP="0085105D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>(Учні наводять приклади.)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 xml:space="preserve">Класифікація кислот за кількістю 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>атомів Гідрогену</w:t>
      </w:r>
    </w:p>
    <w:p w:rsid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>Кислоти</w:t>
      </w:r>
    </w:p>
    <w:p w:rsidR="0085105D" w:rsidRPr="0085105D" w:rsidRDefault="00A95CA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pict>
          <v:line id="_x0000_s1027" style="position:absolute;left:0;text-align:left;z-index:251661312" from="247.8pt,19.7pt" to="247.8pt,37.7pt">
            <v:stroke endarrow="block"/>
          </v:line>
        </w:pict>
      </w:r>
      <w:r>
        <w:rPr>
          <w:b/>
          <w:bCs/>
          <w:noProof/>
          <w:color w:val="000000"/>
          <w:sz w:val="28"/>
          <w:szCs w:val="28"/>
        </w:rPr>
        <w:pict>
          <v:line id="_x0000_s1028" style="position:absolute;left:0;text-align:left;z-index:251662336" from="323.25pt,13.7pt" to="404.25pt,40.7pt">
            <v:stroke endarrow="block"/>
          </v:line>
        </w:pict>
      </w:r>
      <w:r>
        <w:rPr>
          <w:b/>
          <w:bCs/>
          <w:noProof/>
          <w:color w:val="000000"/>
          <w:sz w:val="28"/>
          <w:szCs w:val="28"/>
        </w:rPr>
        <w:pict>
          <v:line id="_x0000_s1026" style="position:absolute;left:0;text-align:left;flip:x;z-index:251660288" from="63pt,3.2pt" to="162pt,30.2pt">
            <v:stroke endarrow="block"/>
          </v:line>
        </w:pic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85105D" w:rsidRPr="0085105D" w:rsidRDefault="0085105D" w:rsidP="0085105D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 xml:space="preserve">Одноосновні </w:t>
      </w:r>
      <w:r w:rsidRPr="0085105D">
        <w:rPr>
          <w:bCs/>
          <w:color w:val="000000"/>
          <w:sz w:val="28"/>
          <w:szCs w:val="28"/>
        </w:rPr>
        <w:tab/>
        <w:t xml:space="preserve">      </w:t>
      </w:r>
      <w:r>
        <w:rPr>
          <w:bCs/>
          <w:color w:val="000000"/>
          <w:sz w:val="28"/>
          <w:szCs w:val="28"/>
        </w:rPr>
        <w:t xml:space="preserve">                     </w:t>
      </w:r>
      <w:r w:rsidRPr="0085105D">
        <w:rPr>
          <w:bCs/>
          <w:color w:val="000000"/>
          <w:sz w:val="28"/>
          <w:szCs w:val="28"/>
        </w:rPr>
        <w:t xml:space="preserve"> Двоосновні </w:t>
      </w:r>
      <w:r w:rsidRPr="0085105D">
        <w:rPr>
          <w:bCs/>
          <w:color w:val="000000"/>
          <w:sz w:val="28"/>
          <w:szCs w:val="28"/>
        </w:rPr>
        <w:tab/>
        <w:t xml:space="preserve">        </w:t>
      </w:r>
      <w:r>
        <w:rPr>
          <w:bCs/>
          <w:color w:val="000000"/>
          <w:sz w:val="28"/>
          <w:szCs w:val="28"/>
        </w:rPr>
        <w:t xml:space="preserve">             </w:t>
      </w:r>
      <w:r w:rsidRPr="0085105D">
        <w:rPr>
          <w:bCs/>
          <w:color w:val="000000"/>
          <w:sz w:val="28"/>
          <w:szCs w:val="28"/>
        </w:rPr>
        <w:t xml:space="preserve">    Трьохосновні </w:t>
      </w:r>
    </w:p>
    <w:p w:rsidR="0085105D" w:rsidRPr="0085105D" w:rsidRDefault="0085105D" w:rsidP="0085105D">
      <w:pPr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(</w:t>
      </w:r>
      <w:proofErr w:type="spellStart"/>
      <w:r w:rsidRPr="0085105D">
        <w:rPr>
          <w:bCs/>
          <w:color w:val="000000"/>
          <w:sz w:val="28"/>
          <w:szCs w:val="28"/>
        </w:rPr>
        <w:t>НВг</w:t>
      </w:r>
      <w:proofErr w:type="spellEnd"/>
      <w:r w:rsidRPr="0085105D">
        <w:rPr>
          <w:bCs/>
          <w:color w:val="000000"/>
          <w:sz w:val="28"/>
          <w:szCs w:val="28"/>
        </w:rPr>
        <w:t xml:space="preserve">, НС1)    </w:t>
      </w:r>
      <w:r w:rsidRPr="0085105D">
        <w:rPr>
          <w:bCs/>
          <w:color w:val="000000"/>
          <w:sz w:val="28"/>
          <w:szCs w:val="28"/>
        </w:rPr>
        <w:tab/>
      </w:r>
      <w:r w:rsidRPr="0085105D">
        <w:rPr>
          <w:bCs/>
          <w:color w:val="000000"/>
          <w:sz w:val="28"/>
          <w:szCs w:val="28"/>
        </w:rPr>
        <w:tab/>
        <w:t xml:space="preserve"> (Н</w:t>
      </w:r>
      <w:r w:rsidRPr="0085105D">
        <w:rPr>
          <w:bCs/>
          <w:color w:val="000000"/>
          <w:sz w:val="28"/>
          <w:szCs w:val="28"/>
          <w:vertAlign w:val="subscript"/>
        </w:rPr>
        <w:t>2</w:t>
      </w:r>
      <w:r w:rsidRPr="0085105D">
        <w:rPr>
          <w:bCs/>
          <w:color w:val="000000"/>
          <w:sz w:val="28"/>
          <w:szCs w:val="28"/>
          <w:lang w:val="ru-RU"/>
        </w:rPr>
        <w:t>S</w:t>
      </w:r>
      <w:r w:rsidRPr="0085105D">
        <w:rPr>
          <w:bCs/>
          <w:color w:val="000000"/>
          <w:sz w:val="28"/>
          <w:szCs w:val="28"/>
        </w:rPr>
        <w:t>,Н</w:t>
      </w:r>
      <w:r w:rsidRPr="0085105D">
        <w:rPr>
          <w:bCs/>
          <w:color w:val="000000"/>
          <w:sz w:val="28"/>
          <w:szCs w:val="28"/>
          <w:vertAlign w:val="subscript"/>
        </w:rPr>
        <w:t>2</w:t>
      </w:r>
      <w:r w:rsidRPr="0085105D">
        <w:rPr>
          <w:bCs/>
          <w:color w:val="000000"/>
          <w:sz w:val="28"/>
          <w:szCs w:val="28"/>
        </w:rPr>
        <w:t>С</w:t>
      </w:r>
      <w:r w:rsidRPr="0085105D">
        <w:rPr>
          <w:bCs/>
          <w:color w:val="000000"/>
          <w:sz w:val="28"/>
          <w:szCs w:val="28"/>
          <w:lang w:val="en-US"/>
        </w:rPr>
        <w:t>O</w:t>
      </w:r>
      <w:r w:rsidRPr="0085105D">
        <w:rPr>
          <w:bCs/>
          <w:color w:val="000000"/>
          <w:sz w:val="28"/>
          <w:szCs w:val="28"/>
          <w:vertAlign w:val="subscript"/>
        </w:rPr>
        <w:t>3</w:t>
      </w:r>
      <w:r w:rsidRPr="0085105D">
        <w:rPr>
          <w:bCs/>
          <w:color w:val="000000"/>
          <w:sz w:val="28"/>
          <w:szCs w:val="28"/>
        </w:rPr>
        <w:t xml:space="preserve">)     </w:t>
      </w:r>
      <w:r w:rsidRPr="0085105D">
        <w:rPr>
          <w:bCs/>
          <w:color w:val="000000"/>
          <w:sz w:val="28"/>
          <w:szCs w:val="28"/>
        </w:rPr>
        <w:tab/>
        <w:t xml:space="preserve">         (Н</w:t>
      </w:r>
      <w:r w:rsidRPr="0085105D">
        <w:rPr>
          <w:bCs/>
          <w:color w:val="000000"/>
          <w:sz w:val="28"/>
          <w:szCs w:val="28"/>
          <w:vertAlign w:val="subscript"/>
        </w:rPr>
        <w:t>3</w:t>
      </w:r>
      <w:r w:rsidRPr="0085105D">
        <w:rPr>
          <w:bCs/>
          <w:color w:val="000000"/>
          <w:sz w:val="28"/>
          <w:szCs w:val="28"/>
        </w:rPr>
        <w:t>Р</w:t>
      </w:r>
      <w:r w:rsidRPr="0085105D">
        <w:rPr>
          <w:bCs/>
          <w:color w:val="000000"/>
          <w:sz w:val="28"/>
          <w:szCs w:val="28"/>
          <w:lang w:val="en-US"/>
        </w:rPr>
        <w:t>O</w:t>
      </w:r>
      <w:r w:rsidRPr="0085105D">
        <w:rPr>
          <w:bCs/>
          <w:color w:val="000000"/>
          <w:sz w:val="28"/>
          <w:szCs w:val="28"/>
          <w:vertAlign w:val="subscript"/>
        </w:rPr>
        <w:t>4</w:t>
      </w:r>
      <w:r w:rsidRPr="0085105D">
        <w:rPr>
          <w:bCs/>
          <w:color w:val="000000"/>
          <w:sz w:val="28"/>
          <w:szCs w:val="28"/>
        </w:rPr>
        <w:t>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>Класифікація кислот за наявністю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 xml:space="preserve">атомів </w:t>
      </w:r>
      <w:proofErr w:type="spellStart"/>
      <w:r w:rsidRPr="0085105D">
        <w:rPr>
          <w:b/>
          <w:bCs/>
          <w:color w:val="000000"/>
          <w:sz w:val="28"/>
          <w:szCs w:val="28"/>
        </w:rPr>
        <w:t>Оксигену</w:t>
      </w:r>
      <w:proofErr w:type="spellEnd"/>
    </w:p>
    <w:p w:rsidR="0085105D" w:rsidRPr="0085105D" w:rsidRDefault="00A95CAD" w:rsidP="0085105D">
      <w:pPr>
        <w:autoSpaceDE w:val="0"/>
        <w:autoSpaceDN w:val="0"/>
        <w:adjustRightInd w:val="0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A95CAD">
        <w:rPr>
          <w:bCs/>
          <w:noProof/>
          <w:color w:val="000000"/>
          <w:sz w:val="28"/>
          <w:szCs w:val="28"/>
        </w:rPr>
        <w:pict>
          <v:line id="_x0000_s1030" style="position:absolute;left:0;text-align:left;z-index:251664384" from="287.25pt,19.7pt" to="359.25pt,46.7pt">
            <v:stroke endarrow="block"/>
          </v:line>
        </w:pict>
      </w:r>
      <w:r w:rsidRPr="00A95CAD">
        <w:rPr>
          <w:bCs/>
          <w:noProof/>
          <w:color w:val="000000"/>
          <w:sz w:val="28"/>
          <w:szCs w:val="28"/>
        </w:rPr>
        <w:pict>
          <v:line id="_x0000_s1029" style="position:absolute;left:0;text-align:left;flip:x;z-index:251663360" from="126pt,19.7pt" to="207pt,46.7pt">
            <v:stroke endarrow="block"/>
          </v:line>
        </w:pict>
      </w:r>
      <w:r w:rsidR="0085105D" w:rsidRPr="0085105D">
        <w:rPr>
          <w:b/>
          <w:bCs/>
          <w:color w:val="000000"/>
          <w:sz w:val="28"/>
          <w:szCs w:val="28"/>
        </w:rPr>
        <w:t>Кислоти</w:t>
      </w:r>
    </w:p>
    <w:p w:rsidR="0085105D" w:rsidRPr="0085105D" w:rsidRDefault="0085105D" w:rsidP="0085105D">
      <w:pPr>
        <w:spacing w:line="360" w:lineRule="auto"/>
        <w:jc w:val="both"/>
        <w:rPr>
          <w:bCs/>
          <w:color w:val="000000"/>
          <w:sz w:val="28"/>
          <w:szCs w:val="28"/>
        </w:rPr>
      </w:pPr>
    </w:p>
    <w:p w:rsidR="0085105D" w:rsidRPr="0085105D" w:rsidRDefault="0085105D" w:rsidP="0085105D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</w:t>
      </w:r>
      <w:proofErr w:type="spellStart"/>
      <w:r w:rsidRPr="0085105D">
        <w:rPr>
          <w:bCs/>
          <w:color w:val="000000"/>
          <w:sz w:val="28"/>
          <w:szCs w:val="28"/>
        </w:rPr>
        <w:t>Оксигеновмісні</w:t>
      </w:r>
      <w:proofErr w:type="spellEnd"/>
      <w:r w:rsidRPr="0085105D">
        <w:rPr>
          <w:bCs/>
          <w:color w:val="000000"/>
          <w:sz w:val="28"/>
          <w:szCs w:val="28"/>
        </w:rPr>
        <w:t xml:space="preserve"> </w:t>
      </w:r>
      <w:r w:rsidRPr="0085105D">
        <w:rPr>
          <w:bCs/>
          <w:color w:val="000000"/>
          <w:sz w:val="28"/>
          <w:szCs w:val="28"/>
        </w:rPr>
        <w:tab/>
      </w:r>
      <w:r w:rsidRPr="0085105D">
        <w:rPr>
          <w:bCs/>
          <w:color w:val="000000"/>
          <w:sz w:val="28"/>
          <w:szCs w:val="28"/>
        </w:rPr>
        <w:tab/>
      </w:r>
      <w:r w:rsidRPr="0085105D">
        <w:rPr>
          <w:bCs/>
          <w:color w:val="000000"/>
          <w:sz w:val="28"/>
          <w:szCs w:val="28"/>
        </w:rPr>
        <w:tab/>
      </w:r>
      <w:r w:rsidRPr="0085105D">
        <w:rPr>
          <w:bCs/>
          <w:color w:val="000000"/>
          <w:sz w:val="28"/>
          <w:szCs w:val="28"/>
        </w:rPr>
        <w:tab/>
      </w:r>
      <w:r w:rsidRPr="0085105D">
        <w:rPr>
          <w:bCs/>
          <w:color w:val="000000"/>
          <w:sz w:val="28"/>
          <w:szCs w:val="28"/>
        </w:rPr>
        <w:tab/>
      </w:r>
      <w:proofErr w:type="spellStart"/>
      <w:r w:rsidRPr="0085105D">
        <w:rPr>
          <w:bCs/>
          <w:color w:val="000000"/>
          <w:sz w:val="28"/>
          <w:szCs w:val="28"/>
        </w:rPr>
        <w:t>Безоксигенові</w:t>
      </w:r>
      <w:proofErr w:type="spellEnd"/>
      <w:r w:rsidRPr="0085105D">
        <w:rPr>
          <w:bCs/>
          <w:color w:val="000000"/>
          <w:sz w:val="28"/>
          <w:szCs w:val="28"/>
        </w:rPr>
        <w:t xml:space="preserve"> </w:t>
      </w:r>
    </w:p>
    <w:p w:rsidR="0085105D" w:rsidRPr="0085105D" w:rsidRDefault="0085105D" w:rsidP="0085105D">
      <w:pPr>
        <w:spacing w:line="360" w:lineRule="auto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</w:t>
      </w:r>
      <w:r w:rsidRPr="0085105D">
        <w:rPr>
          <w:bCs/>
          <w:color w:val="000000"/>
          <w:sz w:val="28"/>
          <w:szCs w:val="28"/>
        </w:rPr>
        <w:t>(</w:t>
      </w:r>
      <w:r w:rsidRPr="0085105D">
        <w:rPr>
          <w:bCs/>
          <w:color w:val="000000"/>
          <w:sz w:val="28"/>
          <w:szCs w:val="28"/>
          <w:lang w:val="en-US"/>
        </w:rPr>
        <w:t>H</w:t>
      </w:r>
      <w:r w:rsidRPr="0085105D">
        <w:rPr>
          <w:bCs/>
          <w:color w:val="000000"/>
          <w:sz w:val="28"/>
          <w:szCs w:val="28"/>
          <w:vertAlign w:val="subscript"/>
        </w:rPr>
        <w:t>2</w:t>
      </w:r>
      <w:r w:rsidRPr="0085105D">
        <w:rPr>
          <w:bCs/>
          <w:color w:val="000000"/>
          <w:sz w:val="28"/>
          <w:szCs w:val="28"/>
          <w:lang w:val="en-US"/>
        </w:rPr>
        <w:t>CO</w:t>
      </w:r>
      <w:r w:rsidRPr="0085105D">
        <w:rPr>
          <w:bCs/>
          <w:color w:val="000000"/>
          <w:sz w:val="28"/>
          <w:szCs w:val="28"/>
          <w:vertAlign w:val="subscript"/>
        </w:rPr>
        <w:t>3</w:t>
      </w:r>
      <w:r w:rsidRPr="0085105D">
        <w:rPr>
          <w:bCs/>
          <w:color w:val="000000"/>
          <w:sz w:val="28"/>
          <w:szCs w:val="28"/>
        </w:rPr>
        <w:t xml:space="preserve">, </w:t>
      </w:r>
      <w:r w:rsidRPr="0085105D">
        <w:rPr>
          <w:bCs/>
          <w:color w:val="000000"/>
          <w:sz w:val="28"/>
          <w:szCs w:val="28"/>
          <w:lang w:val="en-US"/>
        </w:rPr>
        <w:t>HNO</w:t>
      </w:r>
      <w:r w:rsidRPr="0085105D">
        <w:rPr>
          <w:bCs/>
          <w:color w:val="000000"/>
          <w:sz w:val="28"/>
          <w:szCs w:val="28"/>
          <w:vertAlign w:val="subscript"/>
        </w:rPr>
        <w:t>3</w:t>
      </w:r>
      <w:r w:rsidRPr="0085105D">
        <w:rPr>
          <w:bCs/>
          <w:color w:val="000000"/>
          <w:sz w:val="28"/>
          <w:szCs w:val="28"/>
        </w:rPr>
        <w:t>)</w:t>
      </w:r>
      <w:r w:rsidRPr="0085105D">
        <w:rPr>
          <w:bCs/>
          <w:color w:val="000000"/>
          <w:sz w:val="28"/>
          <w:szCs w:val="28"/>
        </w:rPr>
        <w:tab/>
      </w:r>
      <w:r w:rsidRPr="0085105D">
        <w:rPr>
          <w:bCs/>
          <w:color w:val="000000"/>
          <w:sz w:val="28"/>
          <w:szCs w:val="28"/>
        </w:rPr>
        <w:tab/>
      </w:r>
      <w:r w:rsidRPr="0085105D">
        <w:rPr>
          <w:bCs/>
          <w:color w:val="000000"/>
          <w:sz w:val="28"/>
          <w:szCs w:val="28"/>
        </w:rPr>
        <w:tab/>
      </w:r>
      <w:r w:rsidRPr="0085105D">
        <w:rPr>
          <w:bCs/>
          <w:color w:val="000000"/>
          <w:sz w:val="28"/>
          <w:szCs w:val="28"/>
        </w:rPr>
        <w:tab/>
      </w:r>
      <w:r w:rsidRPr="0085105D">
        <w:rPr>
          <w:bCs/>
          <w:color w:val="000000"/>
          <w:sz w:val="28"/>
          <w:szCs w:val="28"/>
        </w:rPr>
        <w:tab/>
        <w:t>(</w:t>
      </w:r>
      <w:proofErr w:type="spellStart"/>
      <w:r w:rsidRPr="0085105D">
        <w:rPr>
          <w:bCs/>
          <w:color w:val="000000"/>
          <w:sz w:val="28"/>
          <w:szCs w:val="28"/>
        </w:rPr>
        <w:t>НВг</w:t>
      </w:r>
      <w:proofErr w:type="spellEnd"/>
      <w:r w:rsidRPr="0085105D">
        <w:rPr>
          <w:bCs/>
          <w:color w:val="000000"/>
          <w:sz w:val="28"/>
          <w:szCs w:val="28"/>
        </w:rPr>
        <w:t xml:space="preserve">, НС1, </w:t>
      </w:r>
      <w:r w:rsidRPr="0085105D">
        <w:rPr>
          <w:bCs/>
          <w:color w:val="000000"/>
          <w:sz w:val="28"/>
          <w:szCs w:val="28"/>
          <w:lang w:val="en-US"/>
        </w:rPr>
        <w:t>H</w:t>
      </w:r>
      <w:r w:rsidRPr="0085105D">
        <w:rPr>
          <w:bCs/>
          <w:color w:val="000000"/>
          <w:sz w:val="28"/>
          <w:szCs w:val="28"/>
          <w:vertAlign w:val="subscript"/>
        </w:rPr>
        <w:t>2</w:t>
      </w:r>
      <w:r w:rsidRPr="0085105D">
        <w:rPr>
          <w:bCs/>
          <w:color w:val="000000"/>
          <w:sz w:val="28"/>
          <w:szCs w:val="28"/>
          <w:lang w:val="en-US"/>
        </w:rPr>
        <w:t>S</w:t>
      </w:r>
      <w:r w:rsidRPr="0085105D">
        <w:rPr>
          <w:bCs/>
          <w:color w:val="000000"/>
          <w:sz w:val="28"/>
          <w:szCs w:val="28"/>
        </w:rPr>
        <w:t>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85105D">
        <w:rPr>
          <w:b/>
          <w:bCs/>
          <w:color w:val="000000"/>
          <w:sz w:val="28"/>
          <w:szCs w:val="28"/>
        </w:rPr>
        <w:t>V. Закріплення та узагальнення знань (11 хв.)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lastRenderedPageBreak/>
        <w:t>(«Ефект навіювання», «еврика», «загальний відгук».)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>4. Зупинка «Ерудит»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Учні працюють над</w:t>
      </w:r>
      <w:r w:rsidRPr="0085105D">
        <w:rPr>
          <w:bCs/>
          <w:color w:val="000000"/>
          <w:sz w:val="28"/>
          <w:szCs w:val="28"/>
          <w:lang w:val="ru-RU"/>
        </w:rPr>
        <w:t xml:space="preserve"> </w:t>
      </w:r>
      <w:r w:rsidRPr="0085105D">
        <w:rPr>
          <w:bCs/>
          <w:color w:val="000000"/>
          <w:sz w:val="28"/>
          <w:szCs w:val="28"/>
        </w:rPr>
        <w:t>завданнями в групах.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>1. «Упізнай».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Із наведеного переліку формул ви</w:t>
      </w:r>
      <w:r w:rsidRPr="0085105D">
        <w:rPr>
          <w:bCs/>
          <w:color w:val="000000"/>
          <w:sz w:val="28"/>
          <w:szCs w:val="28"/>
        </w:rPr>
        <w:softHyphen/>
        <w:t xml:space="preserve">пишіть формули кислот та назвіть їх: </w:t>
      </w:r>
      <w:proofErr w:type="spellStart"/>
      <w:r w:rsidRPr="0085105D">
        <w:rPr>
          <w:bCs/>
          <w:i/>
          <w:color w:val="000000"/>
          <w:sz w:val="28"/>
          <w:szCs w:val="28"/>
        </w:rPr>
        <w:t>СаО</w:t>
      </w:r>
      <w:proofErr w:type="spellEnd"/>
      <w:r w:rsidRPr="0085105D">
        <w:rPr>
          <w:bCs/>
          <w:i/>
          <w:color w:val="000000"/>
          <w:sz w:val="28"/>
          <w:szCs w:val="28"/>
        </w:rPr>
        <w:t xml:space="preserve">, </w:t>
      </w:r>
      <w:r w:rsidRPr="0085105D">
        <w:rPr>
          <w:i/>
          <w:color w:val="000000"/>
          <w:sz w:val="28"/>
          <w:szCs w:val="28"/>
        </w:rPr>
        <w:t>Н</w:t>
      </w:r>
      <w:r w:rsidRPr="0085105D">
        <w:rPr>
          <w:i/>
          <w:color w:val="000000"/>
          <w:sz w:val="28"/>
          <w:szCs w:val="28"/>
          <w:vertAlign w:val="subscript"/>
        </w:rPr>
        <w:t>2</w:t>
      </w:r>
      <w:proofErr w:type="spellStart"/>
      <w:r w:rsidRPr="0085105D">
        <w:rPr>
          <w:i/>
          <w:color w:val="000000"/>
          <w:sz w:val="28"/>
          <w:szCs w:val="28"/>
          <w:lang w:val="en-US"/>
        </w:rPr>
        <w:t>SiO</w:t>
      </w:r>
      <w:proofErr w:type="spellEnd"/>
      <w:r w:rsidRPr="0085105D">
        <w:rPr>
          <w:i/>
          <w:color w:val="000000"/>
          <w:sz w:val="28"/>
          <w:szCs w:val="28"/>
          <w:vertAlign w:val="subscript"/>
        </w:rPr>
        <w:t>3</w:t>
      </w:r>
      <w:r w:rsidRPr="0085105D">
        <w:rPr>
          <w:bCs/>
          <w:i/>
          <w:color w:val="000000"/>
          <w:sz w:val="28"/>
          <w:szCs w:val="28"/>
        </w:rPr>
        <w:t>, К</w:t>
      </w:r>
      <w:r w:rsidRPr="0085105D">
        <w:rPr>
          <w:i/>
          <w:color w:val="000000"/>
          <w:sz w:val="28"/>
          <w:szCs w:val="28"/>
          <w:vertAlign w:val="subscript"/>
        </w:rPr>
        <w:t>2</w:t>
      </w:r>
      <w:r w:rsidRPr="0085105D">
        <w:rPr>
          <w:i/>
          <w:color w:val="000000"/>
          <w:sz w:val="28"/>
          <w:szCs w:val="28"/>
          <w:lang w:val="en-US"/>
        </w:rPr>
        <w:t>SO</w:t>
      </w:r>
      <w:r w:rsidRPr="0085105D">
        <w:rPr>
          <w:i/>
          <w:color w:val="000000"/>
          <w:sz w:val="28"/>
          <w:szCs w:val="28"/>
          <w:vertAlign w:val="subscript"/>
        </w:rPr>
        <w:t>4</w:t>
      </w:r>
      <w:r w:rsidRPr="0085105D">
        <w:rPr>
          <w:bCs/>
          <w:i/>
          <w:color w:val="000000"/>
          <w:sz w:val="28"/>
          <w:szCs w:val="28"/>
        </w:rPr>
        <w:t>, Н</w:t>
      </w:r>
      <w:r w:rsidRPr="0085105D">
        <w:rPr>
          <w:bCs/>
          <w:i/>
          <w:color w:val="000000"/>
          <w:sz w:val="28"/>
          <w:szCs w:val="28"/>
          <w:lang w:val="en-US"/>
        </w:rPr>
        <w:t>NO</w:t>
      </w:r>
      <w:r w:rsidRPr="0085105D">
        <w:rPr>
          <w:bCs/>
          <w:i/>
          <w:color w:val="000000"/>
          <w:sz w:val="28"/>
          <w:szCs w:val="28"/>
          <w:vertAlign w:val="subscript"/>
        </w:rPr>
        <w:t>3</w:t>
      </w:r>
      <w:r w:rsidRPr="0085105D">
        <w:rPr>
          <w:bCs/>
          <w:i/>
          <w:color w:val="000000"/>
          <w:sz w:val="28"/>
          <w:szCs w:val="28"/>
        </w:rPr>
        <w:t xml:space="preserve">, </w:t>
      </w:r>
      <w:r w:rsidRPr="0085105D">
        <w:rPr>
          <w:bCs/>
          <w:i/>
          <w:color w:val="000000"/>
          <w:sz w:val="28"/>
          <w:szCs w:val="28"/>
          <w:lang w:val="en-US"/>
        </w:rPr>
        <w:t>Na</w:t>
      </w:r>
      <w:r w:rsidRPr="0085105D">
        <w:rPr>
          <w:bCs/>
          <w:i/>
          <w:color w:val="000000"/>
          <w:sz w:val="28"/>
          <w:szCs w:val="28"/>
        </w:rPr>
        <w:t xml:space="preserve">ОН, </w:t>
      </w:r>
      <w:proofErr w:type="spellStart"/>
      <w:r w:rsidRPr="0085105D">
        <w:rPr>
          <w:bCs/>
          <w:i/>
          <w:color w:val="000000"/>
          <w:sz w:val="28"/>
          <w:szCs w:val="28"/>
        </w:rPr>
        <w:t>СО</w:t>
      </w:r>
      <w:r w:rsidRPr="0085105D">
        <w:rPr>
          <w:bCs/>
          <w:i/>
          <w:color w:val="000000"/>
          <w:sz w:val="28"/>
          <w:szCs w:val="28"/>
          <w:vertAlign w:val="subscript"/>
        </w:rPr>
        <w:t>2</w:t>
      </w:r>
      <w:proofErr w:type="spellEnd"/>
      <w:r w:rsidRPr="0085105D">
        <w:rPr>
          <w:bCs/>
          <w:i/>
          <w:color w:val="000000"/>
          <w:sz w:val="28"/>
          <w:szCs w:val="28"/>
        </w:rPr>
        <w:t xml:space="preserve"> Н</w:t>
      </w:r>
      <w:r w:rsidRPr="0085105D">
        <w:rPr>
          <w:bCs/>
          <w:i/>
          <w:color w:val="000000"/>
          <w:sz w:val="28"/>
          <w:szCs w:val="28"/>
          <w:vertAlign w:val="subscript"/>
        </w:rPr>
        <w:t>3</w:t>
      </w:r>
      <w:r w:rsidRPr="0085105D">
        <w:rPr>
          <w:bCs/>
          <w:i/>
          <w:color w:val="000000"/>
          <w:sz w:val="28"/>
          <w:szCs w:val="28"/>
        </w:rPr>
        <w:t>Р</w:t>
      </w:r>
      <w:r w:rsidRPr="0085105D">
        <w:rPr>
          <w:bCs/>
          <w:i/>
          <w:color w:val="000000"/>
          <w:sz w:val="28"/>
          <w:szCs w:val="28"/>
          <w:lang w:val="en-US"/>
        </w:rPr>
        <w:t>O</w:t>
      </w:r>
      <w:r w:rsidRPr="0085105D">
        <w:rPr>
          <w:bCs/>
          <w:i/>
          <w:color w:val="000000"/>
          <w:sz w:val="28"/>
          <w:szCs w:val="28"/>
          <w:vertAlign w:val="subscript"/>
        </w:rPr>
        <w:t>4</w:t>
      </w:r>
      <w:r w:rsidRPr="0085105D">
        <w:rPr>
          <w:bCs/>
          <w:i/>
          <w:color w:val="000000"/>
          <w:sz w:val="28"/>
          <w:szCs w:val="28"/>
        </w:rPr>
        <w:t xml:space="preserve">, </w:t>
      </w:r>
      <w:r w:rsidRPr="0085105D">
        <w:rPr>
          <w:bCs/>
          <w:i/>
          <w:color w:val="000000"/>
          <w:sz w:val="28"/>
          <w:szCs w:val="28"/>
          <w:lang w:val="en-US"/>
        </w:rPr>
        <w:t>H</w:t>
      </w:r>
      <w:r w:rsidRPr="0085105D">
        <w:rPr>
          <w:bCs/>
          <w:i/>
          <w:color w:val="000000"/>
          <w:sz w:val="28"/>
          <w:szCs w:val="28"/>
          <w:vertAlign w:val="subscript"/>
        </w:rPr>
        <w:t>2</w:t>
      </w:r>
      <w:r w:rsidRPr="0085105D">
        <w:rPr>
          <w:bCs/>
          <w:i/>
          <w:color w:val="000000"/>
          <w:sz w:val="28"/>
          <w:szCs w:val="28"/>
          <w:lang w:val="en-US"/>
        </w:rPr>
        <w:t>S</w:t>
      </w:r>
      <w:r w:rsidRPr="0085105D">
        <w:rPr>
          <w:bCs/>
          <w:i/>
          <w:color w:val="000000"/>
          <w:sz w:val="28"/>
          <w:szCs w:val="28"/>
        </w:rPr>
        <w:t xml:space="preserve">, </w:t>
      </w:r>
      <w:proofErr w:type="spellStart"/>
      <w:r w:rsidRPr="0085105D">
        <w:rPr>
          <w:i/>
          <w:iCs/>
          <w:color w:val="000000"/>
          <w:sz w:val="28"/>
          <w:szCs w:val="28"/>
          <w:lang w:val="en-US"/>
        </w:rPr>
        <w:t>AgCl</w:t>
      </w:r>
      <w:proofErr w:type="spellEnd"/>
      <w:r w:rsidRPr="0085105D">
        <w:rPr>
          <w:i/>
          <w:iCs/>
          <w:color w:val="000000"/>
          <w:sz w:val="28"/>
          <w:szCs w:val="28"/>
        </w:rPr>
        <w:t xml:space="preserve">, </w:t>
      </w:r>
      <w:r w:rsidRPr="0085105D">
        <w:rPr>
          <w:bCs/>
          <w:i/>
          <w:color w:val="000000"/>
          <w:sz w:val="28"/>
          <w:szCs w:val="28"/>
        </w:rPr>
        <w:t>Н</w:t>
      </w:r>
      <w:r w:rsidRPr="0085105D">
        <w:rPr>
          <w:bCs/>
          <w:i/>
          <w:color w:val="000000"/>
          <w:sz w:val="28"/>
          <w:szCs w:val="28"/>
          <w:lang w:val="en-US"/>
        </w:rPr>
        <w:t>F</w:t>
      </w:r>
      <w:r w:rsidRPr="0085105D">
        <w:rPr>
          <w:bCs/>
          <w:i/>
          <w:color w:val="000000"/>
          <w:sz w:val="28"/>
          <w:szCs w:val="28"/>
        </w:rPr>
        <w:t>, Н</w:t>
      </w:r>
      <w:r w:rsidRPr="0085105D">
        <w:rPr>
          <w:bCs/>
          <w:i/>
          <w:color w:val="000000"/>
          <w:sz w:val="28"/>
          <w:szCs w:val="28"/>
          <w:vertAlign w:val="subscript"/>
        </w:rPr>
        <w:t>2</w:t>
      </w:r>
      <w:r w:rsidRPr="0085105D">
        <w:rPr>
          <w:bCs/>
          <w:i/>
          <w:color w:val="000000"/>
          <w:sz w:val="28"/>
          <w:szCs w:val="28"/>
          <w:lang w:val="en-US"/>
        </w:rPr>
        <w:t>O</w:t>
      </w:r>
      <w:r w:rsidRPr="0085105D">
        <w:rPr>
          <w:bCs/>
          <w:i/>
          <w:color w:val="000000"/>
          <w:sz w:val="28"/>
          <w:szCs w:val="28"/>
        </w:rPr>
        <w:t xml:space="preserve">, НС1, </w:t>
      </w:r>
      <w:r w:rsidRPr="0085105D">
        <w:rPr>
          <w:bCs/>
          <w:i/>
          <w:color w:val="000000"/>
          <w:sz w:val="28"/>
          <w:szCs w:val="28"/>
          <w:lang w:val="en-US"/>
        </w:rPr>
        <w:t>Li</w:t>
      </w:r>
      <w:r w:rsidRPr="0085105D">
        <w:rPr>
          <w:bCs/>
          <w:i/>
          <w:color w:val="000000"/>
          <w:sz w:val="28"/>
          <w:szCs w:val="28"/>
        </w:rPr>
        <w:t>ОН, Н</w:t>
      </w:r>
      <w:r w:rsidRPr="0085105D">
        <w:rPr>
          <w:bCs/>
          <w:i/>
          <w:color w:val="000000"/>
          <w:sz w:val="28"/>
          <w:szCs w:val="28"/>
          <w:vertAlign w:val="subscript"/>
        </w:rPr>
        <w:t>2</w:t>
      </w:r>
      <w:r w:rsidRPr="0085105D">
        <w:rPr>
          <w:bCs/>
          <w:i/>
          <w:color w:val="000000"/>
          <w:sz w:val="28"/>
          <w:szCs w:val="28"/>
          <w:lang w:val="en-US"/>
        </w:rPr>
        <w:t>SO</w:t>
      </w:r>
      <w:r w:rsidRPr="0085105D">
        <w:rPr>
          <w:bCs/>
          <w:i/>
          <w:color w:val="000000"/>
          <w:sz w:val="28"/>
          <w:szCs w:val="28"/>
          <w:vertAlign w:val="subscript"/>
        </w:rPr>
        <w:t>4</w:t>
      </w:r>
      <w:r w:rsidRPr="0085105D">
        <w:rPr>
          <w:bCs/>
          <w:i/>
          <w:color w:val="000000"/>
          <w:sz w:val="28"/>
          <w:szCs w:val="28"/>
        </w:rPr>
        <w:t>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  <w:lang w:val="ru-RU"/>
        </w:rPr>
      </w:pPr>
      <w:r w:rsidRPr="0085105D">
        <w:rPr>
          <w:i/>
          <w:iCs/>
          <w:color w:val="000000"/>
          <w:sz w:val="28"/>
          <w:szCs w:val="28"/>
        </w:rPr>
        <w:t xml:space="preserve">2. «Ви — нам, ми — вам». 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Групи по черзі ставлять запитання (1</w:t>
      </w:r>
      <w:r w:rsidRPr="0085105D">
        <w:rPr>
          <w:bCs/>
          <w:color w:val="000000"/>
          <w:sz w:val="28"/>
          <w:szCs w:val="28"/>
          <w:lang w:val="ru-RU"/>
        </w:rPr>
        <w:t>-</w:t>
      </w:r>
      <w:r w:rsidRPr="0085105D">
        <w:rPr>
          <w:bCs/>
          <w:color w:val="000000"/>
          <w:sz w:val="28"/>
          <w:szCs w:val="28"/>
        </w:rPr>
        <w:t>2) одна одній.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>3. «Третій зайвий».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а)</w:t>
      </w:r>
      <w:r w:rsidRPr="0085105D">
        <w:rPr>
          <w:color w:val="000000"/>
          <w:sz w:val="28"/>
          <w:szCs w:val="28"/>
        </w:rPr>
        <w:t xml:space="preserve"> </w:t>
      </w:r>
      <w:r w:rsidRPr="0085105D">
        <w:rPr>
          <w:bCs/>
          <w:color w:val="000000"/>
          <w:sz w:val="28"/>
          <w:szCs w:val="28"/>
          <w:lang w:val="en-US"/>
        </w:rPr>
        <w:t>H</w:t>
      </w:r>
      <w:r w:rsidRPr="0085105D">
        <w:rPr>
          <w:bCs/>
          <w:color w:val="000000"/>
          <w:sz w:val="28"/>
          <w:szCs w:val="28"/>
          <w:vertAlign w:val="subscript"/>
          <w:lang w:val="ru-RU"/>
        </w:rPr>
        <w:t>2</w:t>
      </w:r>
      <w:r w:rsidRPr="0085105D">
        <w:rPr>
          <w:bCs/>
          <w:color w:val="000000"/>
          <w:sz w:val="28"/>
          <w:szCs w:val="28"/>
          <w:lang w:val="en-US"/>
        </w:rPr>
        <w:t>S</w:t>
      </w:r>
      <w:r w:rsidRPr="0085105D">
        <w:rPr>
          <w:bCs/>
          <w:color w:val="000000"/>
          <w:sz w:val="28"/>
          <w:szCs w:val="28"/>
          <w:lang w:val="ru-RU"/>
        </w:rPr>
        <w:t xml:space="preserve">, </w:t>
      </w:r>
      <w:r w:rsidRPr="0085105D">
        <w:rPr>
          <w:bCs/>
          <w:color w:val="000000"/>
          <w:sz w:val="28"/>
          <w:szCs w:val="28"/>
        </w:rPr>
        <w:t>Н</w:t>
      </w:r>
      <w:r w:rsidRPr="0085105D">
        <w:rPr>
          <w:bCs/>
          <w:color w:val="000000"/>
          <w:sz w:val="28"/>
          <w:szCs w:val="28"/>
          <w:vertAlign w:val="subscript"/>
        </w:rPr>
        <w:t>3</w:t>
      </w:r>
      <w:r w:rsidRPr="0085105D">
        <w:rPr>
          <w:bCs/>
          <w:color w:val="000000"/>
          <w:sz w:val="28"/>
          <w:szCs w:val="28"/>
        </w:rPr>
        <w:t>Р</w:t>
      </w:r>
      <w:r w:rsidRPr="0085105D">
        <w:rPr>
          <w:bCs/>
          <w:color w:val="000000"/>
          <w:sz w:val="28"/>
          <w:szCs w:val="28"/>
          <w:lang w:val="en-US"/>
        </w:rPr>
        <w:t>O</w:t>
      </w:r>
      <w:r w:rsidRPr="0085105D">
        <w:rPr>
          <w:bCs/>
          <w:color w:val="000000"/>
          <w:sz w:val="28"/>
          <w:szCs w:val="28"/>
          <w:vertAlign w:val="subscript"/>
        </w:rPr>
        <w:t>4</w:t>
      </w:r>
      <w:r w:rsidRPr="0085105D">
        <w:rPr>
          <w:bCs/>
          <w:color w:val="000000"/>
          <w:sz w:val="28"/>
          <w:szCs w:val="28"/>
        </w:rPr>
        <w:t>,</w:t>
      </w:r>
      <w:r w:rsidRPr="0085105D">
        <w:rPr>
          <w:bCs/>
          <w:color w:val="000000"/>
          <w:sz w:val="28"/>
          <w:szCs w:val="28"/>
          <w:lang w:val="ru-RU"/>
        </w:rPr>
        <w:t xml:space="preserve"> </w:t>
      </w:r>
      <w:r w:rsidRPr="0085105D">
        <w:rPr>
          <w:bCs/>
          <w:color w:val="000000"/>
          <w:sz w:val="28"/>
          <w:szCs w:val="28"/>
        </w:rPr>
        <w:t>Н</w:t>
      </w:r>
      <w:r w:rsidRPr="0085105D">
        <w:rPr>
          <w:bCs/>
          <w:color w:val="000000"/>
          <w:sz w:val="28"/>
          <w:szCs w:val="28"/>
          <w:vertAlign w:val="subscript"/>
        </w:rPr>
        <w:t>2</w:t>
      </w:r>
      <w:r w:rsidRPr="0085105D">
        <w:rPr>
          <w:bCs/>
          <w:color w:val="000000"/>
          <w:sz w:val="28"/>
          <w:szCs w:val="28"/>
          <w:lang w:val="en-US"/>
        </w:rPr>
        <w:t>SO</w:t>
      </w:r>
      <w:r w:rsidRPr="0085105D">
        <w:rPr>
          <w:bCs/>
          <w:color w:val="000000"/>
          <w:sz w:val="28"/>
          <w:szCs w:val="28"/>
          <w:vertAlign w:val="subscript"/>
        </w:rPr>
        <w:t>4</w:t>
      </w:r>
      <w:r w:rsidRPr="0085105D">
        <w:rPr>
          <w:bCs/>
          <w:color w:val="000000"/>
          <w:sz w:val="28"/>
          <w:szCs w:val="28"/>
        </w:rPr>
        <w:t xml:space="preserve">. </w:t>
      </w:r>
      <w:r w:rsidRPr="0085105D">
        <w:rPr>
          <w:bCs/>
          <w:i/>
          <w:color w:val="000000"/>
          <w:sz w:val="28"/>
          <w:szCs w:val="28"/>
        </w:rPr>
        <w:t>(</w:t>
      </w:r>
      <w:r w:rsidRPr="0085105D">
        <w:rPr>
          <w:bCs/>
          <w:i/>
          <w:color w:val="000000"/>
          <w:sz w:val="28"/>
          <w:szCs w:val="28"/>
          <w:lang w:val="en-US"/>
        </w:rPr>
        <w:t>H</w:t>
      </w:r>
      <w:r w:rsidRPr="0085105D">
        <w:rPr>
          <w:bCs/>
          <w:i/>
          <w:color w:val="000000"/>
          <w:sz w:val="28"/>
          <w:szCs w:val="28"/>
          <w:vertAlign w:val="subscript"/>
          <w:lang w:val="ru-RU"/>
        </w:rPr>
        <w:t>2</w:t>
      </w:r>
      <w:r w:rsidRPr="0085105D">
        <w:rPr>
          <w:bCs/>
          <w:i/>
          <w:color w:val="000000"/>
          <w:sz w:val="28"/>
          <w:szCs w:val="28"/>
          <w:lang w:val="en-US"/>
        </w:rPr>
        <w:t>S</w:t>
      </w:r>
      <w:r w:rsidRPr="0085105D">
        <w:rPr>
          <w:i/>
          <w:iCs/>
          <w:color w:val="000000"/>
          <w:sz w:val="28"/>
          <w:szCs w:val="28"/>
        </w:rPr>
        <w:t xml:space="preserve"> </w:t>
      </w:r>
      <w:r w:rsidRPr="0085105D">
        <w:rPr>
          <w:i/>
          <w:iCs/>
          <w:color w:val="000000"/>
          <w:sz w:val="28"/>
          <w:szCs w:val="28"/>
          <w:lang w:val="ru-RU"/>
        </w:rPr>
        <w:t xml:space="preserve"> - </w:t>
      </w:r>
      <w:proofErr w:type="spellStart"/>
      <w:r w:rsidRPr="0085105D">
        <w:rPr>
          <w:i/>
          <w:iCs/>
          <w:color w:val="000000"/>
          <w:sz w:val="28"/>
          <w:szCs w:val="28"/>
        </w:rPr>
        <w:t>безоксигенова</w:t>
      </w:r>
      <w:proofErr w:type="spellEnd"/>
      <w:r w:rsidRPr="0085105D">
        <w:rPr>
          <w:i/>
          <w:iCs/>
          <w:color w:val="000000"/>
          <w:sz w:val="28"/>
          <w:szCs w:val="28"/>
        </w:rPr>
        <w:t xml:space="preserve"> кисло</w:t>
      </w:r>
      <w:r w:rsidRPr="0085105D">
        <w:rPr>
          <w:i/>
          <w:iCs/>
          <w:color w:val="000000"/>
          <w:sz w:val="28"/>
          <w:szCs w:val="28"/>
        </w:rPr>
        <w:softHyphen/>
        <w:t>та.)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б)</w:t>
      </w:r>
      <w:r w:rsidRPr="0085105D">
        <w:rPr>
          <w:color w:val="000000"/>
          <w:sz w:val="28"/>
          <w:szCs w:val="28"/>
        </w:rPr>
        <w:t xml:space="preserve"> </w:t>
      </w:r>
      <w:r w:rsidRPr="0085105D">
        <w:rPr>
          <w:bCs/>
          <w:color w:val="000000"/>
          <w:sz w:val="28"/>
          <w:szCs w:val="28"/>
        </w:rPr>
        <w:t>Н</w:t>
      </w:r>
      <w:r w:rsidRPr="0085105D">
        <w:rPr>
          <w:bCs/>
          <w:color w:val="000000"/>
          <w:sz w:val="28"/>
          <w:szCs w:val="28"/>
          <w:lang w:val="en-US"/>
        </w:rPr>
        <w:t>NO</w:t>
      </w:r>
      <w:r w:rsidRPr="0085105D">
        <w:rPr>
          <w:bCs/>
          <w:color w:val="000000"/>
          <w:sz w:val="28"/>
          <w:szCs w:val="28"/>
          <w:vertAlign w:val="subscript"/>
        </w:rPr>
        <w:t>3</w:t>
      </w:r>
      <w:r w:rsidRPr="0085105D">
        <w:rPr>
          <w:bCs/>
          <w:color w:val="000000"/>
          <w:sz w:val="28"/>
          <w:szCs w:val="28"/>
        </w:rPr>
        <w:t>, Н</w:t>
      </w:r>
      <w:r w:rsidRPr="0085105D">
        <w:rPr>
          <w:bCs/>
          <w:color w:val="000000"/>
          <w:sz w:val="28"/>
          <w:szCs w:val="28"/>
          <w:vertAlign w:val="subscript"/>
        </w:rPr>
        <w:t>2</w:t>
      </w:r>
      <w:r w:rsidRPr="0085105D">
        <w:rPr>
          <w:bCs/>
          <w:color w:val="000000"/>
          <w:sz w:val="28"/>
          <w:szCs w:val="28"/>
        </w:rPr>
        <w:t>С</w:t>
      </w:r>
      <w:r w:rsidRPr="0085105D">
        <w:rPr>
          <w:bCs/>
          <w:color w:val="000000"/>
          <w:sz w:val="28"/>
          <w:szCs w:val="28"/>
          <w:lang w:val="en-US"/>
        </w:rPr>
        <w:t>O</w:t>
      </w:r>
      <w:r w:rsidRPr="0085105D">
        <w:rPr>
          <w:bCs/>
          <w:color w:val="000000"/>
          <w:sz w:val="28"/>
          <w:szCs w:val="28"/>
          <w:vertAlign w:val="subscript"/>
        </w:rPr>
        <w:t>3</w:t>
      </w:r>
      <w:r w:rsidRPr="0085105D">
        <w:rPr>
          <w:bCs/>
          <w:color w:val="000000"/>
          <w:sz w:val="28"/>
          <w:szCs w:val="28"/>
        </w:rPr>
        <w:t>, А1(ОН)</w:t>
      </w:r>
      <w:r w:rsidRPr="0085105D">
        <w:rPr>
          <w:bCs/>
          <w:color w:val="000000"/>
          <w:sz w:val="28"/>
          <w:szCs w:val="28"/>
          <w:vertAlign w:val="subscript"/>
        </w:rPr>
        <w:t>3</w:t>
      </w:r>
      <w:r w:rsidRPr="0085105D">
        <w:rPr>
          <w:bCs/>
          <w:color w:val="000000"/>
          <w:sz w:val="28"/>
          <w:szCs w:val="28"/>
        </w:rPr>
        <w:t xml:space="preserve">. </w:t>
      </w:r>
      <w:r w:rsidRPr="0085105D">
        <w:rPr>
          <w:i/>
          <w:iCs/>
          <w:color w:val="000000"/>
          <w:sz w:val="28"/>
          <w:szCs w:val="28"/>
        </w:rPr>
        <w:t>(АІ(ОН)</w:t>
      </w:r>
      <w:r w:rsidRPr="0085105D">
        <w:rPr>
          <w:bCs/>
          <w:color w:val="000000"/>
          <w:sz w:val="28"/>
          <w:szCs w:val="28"/>
          <w:vertAlign w:val="subscript"/>
        </w:rPr>
        <w:t xml:space="preserve"> 3</w:t>
      </w:r>
      <w:r w:rsidRPr="0085105D">
        <w:rPr>
          <w:bCs/>
          <w:color w:val="000000"/>
          <w:sz w:val="28"/>
          <w:szCs w:val="28"/>
          <w:vertAlign w:val="subscript"/>
          <w:lang w:val="ru-RU"/>
        </w:rPr>
        <w:t xml:space="preserve"> </w:t>
      </w:r>
      <w:r w:rsidRPr="0085105D">
        <w:rPr>
          <w:i/>
          <w:iCs/>
          <w:color w:val="000000"/>
          <w:sz w:val="28"/>
          <w:szCs w:val="28"/>
        </w:rPr>
        <w:t>— не кислота.)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  <w:lang w:val="ru-RU"/>
        </w:rPr>
      </w:pPr>
      <w:r w:rsidRPr="0085105D">
        <w:rPr>
          <w:bCs/>
          <w:color w:val="000000"/>
          <w:sz w:val="28"/>
          <w:szCs w:val="28"/>
        </w:rPr>
        <w:t>в)</w:t>
      </w:r>
      <w:r w:rsidRPr="0085105D">
        <w:rPr>
          <w:color w:val="000000"/>
          <w:sz w:val="28"/>
          <w:szCs w:val="28"/>
          <w:lang w:val="ru-RU"/>
        </w:rPr>
        <w:t xml:space="preserve"> </w:t>
      </w:r>
      <w:r w:rsidRPr="0085105D">
        <w:rPr>
          <w:bCs/>
          <w:color w:val="000000"/>
          <w:sz w:val="28"/>
          <w:szCs w:val="28"/>
        </w:rPr>
        <w:t>Н</w:t>
      </w:r>
      <w:r w:rsidRPr="0085105D">
        <w:rPr>
          <w:bCs/>
          <w:color w:val="000000"/>
          <w:sz w:val="28"/>
          <w:szCs w:val="28"/>
          <w:lang w:val="en-US"/>
        </w:rPr>
        <w:t>F</w:t>
      </w:r>
      <w:r w:rsidRPr="0085105D">
        <w:rPr>
          <w:bCs/>
          <w:color w:val="000000"/>
          <w:sz w:val="28"/>
          <w:szCs w:val="28"/>
        </w:rPr>
        <w:t>, Н</w:t>
      </w:r>
      <w:r w:rsidRPr="0085105D">
        <w:rPr>
          <w:bCs/>
          <w:color w:val="000000"/>
          <w:sz w:val="28"/>
          <w:szCs w:val="28"/>
          <w:vertAlign w:val="subscript"/>
        </w:rPr>
        <w:t>2</w:t>
      </w:r>
      <w:proofErr w:type="spellStart"/>
      <w:r w:rsidRPr="0085105D">
        <w:rPr>
          <w:bCs/>
          <w:color w:val="000000"/>
          <w:sz w:val="28"/>
          <w:szCs w:val="28"/>
          <w:lang w:val="en-US"/>
        </w:rPr>
        <w:t>SiO</w:t>
      </w:r>
      <w:proofErr w:type="spellEnd"/>
      <w:r w:rsidRPr="0085105D">
        <w:rPr>
          <w:bCs/>
          <w:color w:val="000000"/>
          <w:sz w:val="28"/>
          <w:szCs w:val="28"/>
          <w:vertAlign w:val="subscript"/>
          <w:lang w:val="ru-RU"/>
        </w:rPr>
        <w:t>3</w:t>
      </w:r>
      <w:r w:rsidRPr="0085105D">
        <w:rPr>
          <w:bCs/>
          <w:color w:val="000000"/>
          <w:sz w:val="28"/>
          <w:szCs w:val="28"/>
        </w:rPr>
        <w:t>, Н</w:t>
      </w:r>
      <w:r w:rsidRPr="0085105D">
        <w:rPr>
          <w:bCs/>
          <w:color w:val="000000"/>
          <w:sz w:val="28"/>
          <w:szCs w:val="28"/>
          <w:lang w:val="en-US"/>
        </w:rPr>
        <w:t>NO</w:t>
      </w:r>
      <w:r w:rsidRPr="0085105D">
        <w:rPr>
          <w:bCs/>
          <w:color w:val="000000"/>
          <w:sz w:val="28"/>
          <w:szCs w:val="28"/>
          <w:vertAlign w:val="subscript"/>
        </w:rPr>
        <w:t>3</w:t>
      </w:r>
      <w:r w:rsidRPr="0085105D">
        <w:rPr>
          <w:bCs/>
          <w:color w:val="000000"/>
          <w:sz w:val="28"/>
          <w:szCs w:val="28"/>
        </w:rPr>
        <w:t xml:space="preserve"> </w:t>
      </w:r>
      <w:r w:rsidRPr="0085105D">
        <w:rPr>
          <w:i/>
          <w:iCs/>
          <w:color w:val="000000"/>
          <w:sz w:val="28"/>
          <w:szCs w:val="28"/>
        </w:rPr>
        <w:t>(</w:t>
      </w:r>
      <w:r w:rsidRPr="0085105D">
        <w:rPr>
          <w:bCs/>
          <w:i/>
          <w:color w:val="000000"/>
          <w:sz w:val="28"/>
          <w:szCs w:val="28"/>
        </w:rPr>
        <w:t>Н</w:t>
      </w:r>
      <w:r w:rsidRPr="0085105D">
        <w:rPr>
          <w:bCs/>
          <w:i/>
          <w:color w:val="000000"/>
          <w:sz w:val="28"/>
          <w:szCs w:val="28"/>
          <w:vertAlign w:val="subscript"/>
        </w:rPr>
        <w:t>2</w:t>
      </w:r>
      <w:proofErr w:type="spellStart"/>
      <w:r w:rsidRPr="0085105D">
        <w:rPr>
          <w:bCs/>
          <w:i/>
          <w:color w:val="000000"/>
          <w:sz w:val="28"/>
          <w:szCs w:val="28"/>
          <w:lang w:val="en-US"/>
        </w:rPr>
        <w:t>SiO</w:t>
      </w:r>
      <w:proofErr w:type="spellEnd"/>
      <w:r w:rsidRPr="0085105D">
        <w:rPr>
          <w:bCs/>
          <w:i/>
          <w:color w:val="000000"/>
          <w:sz w:val="28"/>
          <w:szCs w:val="28"/>
          <w:vertAlign w:val="subscript"/>
          <w:lang w:val="ru-RU"/>
        </w:rPr>
        <w:t>3</w:t>
      </w:r>
      <w:r w:rsidRPr="0085105D">
        <w:rPr>
          <w:i/>
          <w:iCs/>
          <w:color w:val="000000"/>
          <w:sz w:val="28"/>
          <w:szCs w:val="28"/>
        </w:rPr>
        <w:t xml:space="preserve"> — двоосновна кисло</w:t>
      </w:r>
      <w:r w:rsidRPr="0085105D">
        <w:rPr>
          <w:i/>
          <w:iCs/>
          <w:color w:val="000000"/>
          <w:sz w:val="28"/>
          <w:szCs w:val="28"/>
        </w:rPr>
        <w:softHyphen/>
        <w:t xml:space="preserve">та, </w:t>
      </w:r>
      <w:r w:rsidRPr="0085105D">
        <w:rPr>
          <w:bCs/>
          <w:i/>
          <w:color w:val="000000"/>
          <w:sz w:val="28"/>
          <w:szCs w:val="28"/>
        </w:rPr>
        <w:t>Н</w:t>
      </w:r>
      <w:r w:rsidRPr="0085105D">
        <w:rPr>
          <w:bCs/>
          <w:i/>
          <w:color w:val="000000"/>
          <w:sz w:val="28"/>
          <w:szCs w:val="28"/>
          <w:lang w:val="en-US"/>
        </w:rPr>
        <w:t>F</w:t>
      </w:r>
      <w:r w:rsidRPr="0085105D">
        <w:rPr>
          <w:bCs/>
          <w:i/>
          <w:color w:val="000000"/>
          <w:sz w:val="28"/>
          <w:szCs w:val="28"/>
        </w:rPr>
        <w:t xml:space="preserve"> — </w:t>
      </w:r>
      <w:proofErr w:type="spellStart"/>
      <w:r w:rsidRPr="0085105D">
        <w:rPr>
          <w:i/>
          <w:iCs/>
          <w:color w:val="000000"/>
          <w:sz w:val="28"/>
          <w:szCs w:val="28"/>
        </w:rPr>
        <w:t>безоксигенова</w:t>
      </w:r>
      <w:proofErr w:type="spellEnd"/>
      <w:r w:rsidRPr="0085105D">
        <w:rPr>
          <w:i/>
          <w:iCs/>
          <w:color w:val="000000"/>
          <w:sz w:val="28"/>
          <w:szCs w:val="28"/>
        </w:rPr>
        <w:t xml:space="preserve"> кислота.)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  <w:lang w:val="ru-RU"/>
        </w:rPr>
      </w:pPr>
      <w:r w:rsidRPr="0085105D">
        <w:rPr>
          <w:i/>
          <w:iCs/>
          <w:color w:val="000000"/>
          <w:sz w:val="28"/>
          <w:szCs w:val="28"/>
        </w:rPr>
        <w:t>4. «Хрестики-нулики».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b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>Знайдіть правильну відповідь.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bCs/>
          <w:color w:val="000000"/>
          <w:sz w:val="28"/>
          <w:szCs w:val="28"/>
        </w:rPr>
        <w:t xml:space="preserve">а) Одновалентні кислотні залишки. </w:t>
      </w:r>
      <w:r w:rsidRPr="0085105D">
        <w:rPr>
          <w:i/>
          <w:iCs/>
          <w:color w:val="000000"/>
          <w:sz w:val="28"/>
          <w:szCs w:val="28"/>
        </w:rPr>
        <w:t>(СІ, В</w:t>
      </w:r>
      <w:r w:rsidRPr="0085105D">
        <w:rPr>
          <w:i/>
          <w:iCs/>
          <w:color w:val="000000"/>
          <w:sz w:val="28"/>
          <w:szCs w:val="28"/>
          <w:lang w:val="en-US"/>
        </w:rPr>
        <w:t>r</w:t>
      </w:r>
      <w:r w:rsidRPr="0085105D">
        <w:rPr>
          <w:i/>
          <w:iCs/>
          <w:color w:val="000000"/>
          <w:sz w:val="28"/>
          <w:szCs w:val="28"/>
        </w:rPr>
        <w:t xml:space="preserve">, </w:t>
      </w:r>
      <w:r w:rsidRPr="0085105D">
        <w:rPr>
          <w:i/>
          <w:iCs/>
          <w:color w:val="000000"/>
          <w:sz w:val="28"/>
          <w:szCs w:val="28"/>
          <w:lang w:val="en-US"/>
        </w:rPr>
        <w:t>NO</w:t>
      </w:r>
      <w:r w:rsidRPr="0085105D">
        <w:rPr>
          <w:i/>
          <w:iCs/>
          <w:color w:val="000000"/>
          <w:sz w:val="28"/>
          <w:szCs w:val="28"/>
          <w:vertAlign w:val="subscript"/>
          <w:lang w:val="ru-RU"/>
        </w:rPr>
        <w:t>3</w:t>
      </w:r>
      <w:r w:rsidRPr="0085105D">
        <w:rPr>
          <w:i/>
          <w:iCs/>
          <w:color w:val="000000"/>
          <w:sz w:val="28"/>
          <w:szCs w:val="28"/>
        </w:rPr>
        <w:t>)</w:t>
      </w:r>
    </w:p>
    <w:tbl>
      <w:tblPr>
        <w:tblW w:w="0" w:type="auto"/>
        <w:jc w:val="center"/>
        <w:tblInd w:w="115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44"/>
        <w:gridCol w:w="739"/>
        <w:gridCol w:w="850"/>
      </w:tblGrid>
      <w:tr w:rsidR="0085105D" w:rsidRPr="0085105D" w:rsidTr="00DB3B82">
        <w:trPr>
          <w:trHeight w:val="259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85105D">
              <w:rPr>
                <w:color w:val="000000"/>
                <w:sz w:val="28"/>
                <w:szCs w:val="28"/>
              </w:rPr>
              <w:t>СІ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85105D">
              <w:rPr>
                <w:color w:val="000000"/>
                <w:sz w:val="28"/>
                <w:szCs w:val="28"/>
              </w:rPr>
              <w:t>С</w:t>
            </w:r>
            <w:r w:rsidRPr="0085105D">
              <w:rPr>
                <w:color w:val="000000"/>
                <w:sz w:val="28"/>
                <w:szCs w:val="28"/>
                <w:lang w:val="en-US"/>
              </w:rPr>
              <w:t>O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Р</w:t>
            </w:r>
            <w:r w:rsidRPr="0085105D">
              <w:rPr>
                <w:bCs/>
                <w:color w:val="000000"/>
                <w:sz w:val="28"/>
                <w:szCs w:val="28"/>
                <w:lang w:val="en-US"/>
              </w:rPr>
              <w:t>O</w:t>
            </w:r>
            <w:r w:rsidRPr="0085105D">
              <w:rPr>
                <w:bCs/>
                <w:color w:val="000000"/>
                <w:sz w:val="28"/>
                <w:szCs w:val="28"/>
                <w:vertAlign w:val="subscript"/>
              </w:rPr>
              <w:t>4</w:t>
            </w:r>
          </w:p>
        </w:tc>
      </w:tr>
      <w:tr w:rsidR="0085105D" w:rsidRPr="0085105D" w:rsidTr="00DB3B82">
        <w:trPr>
          <w:trHeight w:val="245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85105D">
              <w:rPr>
                <w:bCs/>
                <w:color w:val="000000"/>
                <w:sz w:val="28"/>
                <w:szCs w:val="28"/>
                <w:lang w:val="en-US"/>
              </w:rPr>
              <w:t>SO</w:t>
            </w:r>
            <w:r w:rsidRPr="0085105D">
              <w:rPr>
                <w:bCs/>
                <w:color w:val="000000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85105D">
              <w:rPr>
                <w:iCs/>
                <w:color w:val="000000"/>
                <w:sz w:val="28"/>
                <w:szCs w:val="28"/>
              </w:rPr>
              <w:t>В</w:t>
            </w:r>
            <w:r w:rsidRPr="0085105D">
              <w:rPr>
                <w:iCs/>
                <w:color w:val="000000"/>
                <w:sz w:val="28"/>
                <w:szCs w:val="28"/>
                <w:lang w:val="en-US"/>
              </w:rPr>
              <w:t>r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  <w:vertAlign w:val="subscript"/>
                <w:lang w:val="en-US" w:eastAsia="en-US"/>
              </w:rPr>
            </w:pPr>
            <w:proofErr w:type="spellStart"/>
            <w:r w:rsidRPr="0085105D">
              <w:rPr>
                <w:bCs/>
                <w:color w:val="000000"/>
                <w:sz w:val="28"/>
                <w:szCs w:val="28"/>
                <w:lang w:val="en-US"/>
              </w:rPr>
              <w:t>SiO</w:t>
            </w:r>
            <w:proofErr w:type="spellEnd"/>
            <w:r w:rsidRPr="0085105D">
              <w:rPr>
                <w:bCs/>
                <w:color w:val="000000"/>
                <w:sz w:val="28"/>
                <w:szCs w:val="28"/>
                <w:vertAlign w:val="subscript"/>
                <w:lang w:val="ru-RU"/>
              </w:rPr>
              <w:t>3</w:t>
            </w:r>
          </w:p>
        </w:tc>
      </w:tr>
      <w:tr w:rsidR="0085105D" w:rsidRPr="0085105D" w:rsidTr="00DB3B82">
        <w:trPr>
          <w:trHeight w:val="264"/>
          <w:jc w:val="center"/>
        </w:trPr>
        <w:tc>
          <w:tcPr>
            <w:tcW w:w="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  <w:lang w:val="en-US" w:eastAsia="en-US"/>
              </w:rPr>
            </w:pPr>
            <w:r w:rsidRPr="0085105D">
              <w:rPr>
                <w:color w:val="000000"/>
                <w:sz w:val="28"/>
                <w:szCs w:val="28"/>
                <w:lang w:val="en-US" w:eastAsia="en-US"/>
              </w:rPr>
              <w:t>S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  <w:vertAlign w:val="subscript"/>
                <w:lang w:val="en-US" w:eastAsia="en-US"/>
              </w:rPr>
            </w:pPr>
            <w:r w:rsidRPr="0085105D">
              <w:rPr>
                <w:color w:val="000000"/>
                <w:sz w:val="28"/>
                <w:szCs w:val="28"/>
                <w:lang w:val="en-US" w:eastAsia="en-US"/>
              </w:rPr>
              <w:t>SO</w:t>
            </w:r>
            <w:r w:rsidRPr="0085105D">
              <w:rPr>
                <w:color w:val="000000"/>
                <w:sz w:val="28"/>
                <w:szCs w:val="28"/>
                <w:vertAlign w:val="subscript"/>
                <w:lang w:val="en-US" w:eastAsia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  <w:vertAlign w:val="subscript"/>
                <w:lang w:val="en-US" w:eastAsia="en-US"/>
              </w:rPr>
            </w:pPr>
            <w:r w:rsidRPr="0085105D">
              <w:rPr>
                <w:color w:val="000000"/>
                <w:sz w:val="28"/>
                <w:szCs w:val="28"/>
                <w:lang w:val="en-US" w:eastAsia="en-US"/>
              </w:rPr>
              <w:t>NO</w:t>
            </w:r>
            <w:r w:rsidRPr="0085105D">
              <w:rPr>
                <w:color w:val="000000"/>
                <w:sz w:val="28"/>
                <w:szCs w:val="28"/>
                <w:vertAlign w:val="subscript"/>
                <w:lang w:val="en-US" w:eastAsia="en-US"/>
              </w:rPr>
              <w:t>3</w:t>
            </w:r>
          </w:p>
        </w:tc>
      </w:tr>
    </w:tbl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t xml:space="preserve">б) Одноосновні кислоти. </w:t>
      </w:r>
      <w:r w:rsidRPr="00562526">
        <w:rPr>
          <w:i/>
          <w:iCs/>
          <w:color w:val="000000"/>
          <w:sz w:val="28"/>
          <w:szCs w:val="28"/>
        </w:rPr>
        <w:t>(</w:t>
      </w:r>
      <w:proofErr w:type="spellStart"/>
      <w:r w:rsidRPr="0085105D">
        <w:rPr>
          <w:i/>
          <w:iCs/>
          <w:color w:val="000000"/>
          <w:sz w:val="28"/>
          <w:szCs w:val="28"/>
          <w:lang w:val="en-US"/>
        </w:rPr>
        <w:t>HBr</w:t>
      </w:r>
      <w:proofErr w:type="spellEnd"/>
      <w:r w:rsidRPr="00562526">
        <w:rPr>
          <w:i/>
          <w:iCs/>
          <w:color w:val="000000"/>
          <w:sz w:val="28"/>
          <w:szCs w:val="28"/>
        </w:rPr>
        <w:t xml:space="preserve">, </w:t>
      </w:r>
      <w:r w:rsidRPr="0085105D">
        <w:rPr>
          <w:i/>
          <w:iCs/>
          <w:color w:val="000000"/>
          <w:sz w:val="28"/>
          <w:szCs w:val="28"/>
        </w:rPr>
        <w:t>НСІ, НІ.)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8"/>
        <w:gridCol w:w="812"/>
        <w:gridCol w:w="797"/>
      </w:tblGrid>
      <w:tr w:rsidR="0085105D" w:rsidRPr="0085105D" w:rsidTr="00DB3B82">
        <w:trPr>
          <w:trHeight w:val="288"/>
          <w:jc w:val="center"/>
        </w:trPr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  <w:lang w:val="en-US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НВ</w:t>
            </w:r>
            <w:r w:rsidRPr="0085105D">
              <w:rPr>
                <w:bCs/>
                <w:color w:val="000000"/>
                <w:sz w:val="28"/>
                <w:szCs w:val="28"/>
                <w:lang w:val="en-US"/>
              </w:rPr>
              <w:t>r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proofErr w:type="spellStart"/>
            <w:r w:rsidRPr="0085105D">
              <w:rPr>
                <w:color w:val="000000"/>
                <w:sz w:val="28"/>
                <w:szCs w:val="28"/>
                <w:lang w:val="en-US"/>
              </w:rPr>
              <w:t>HCl</w:t>
            </w:r>
            <w:proofErr w:type="spellEnd"/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НІ</w:t>
            </w:r>
          </w:p>
        </w:tc>
      </w:tr>
      <w:tr w:rsidR="0085105D" w:rsidRPr="0085105D" w:rsidTr="00DB3B82">
        <w:trPr>
          <w:trHeight w:val="267"/>
          <w:jc w:val="center"/>
        </w:trPr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mallCaps/>
                <w:color w:val="000000"/>
                <w:sz w:val="28"/>
                <w:szCs w:val="28"/>
                <w:vertAlign w:val="subscript"/>
                <w:lang w:val="en-US" w:eastAsia="en-US"/>
              </w:rPr>
            </w:pPr>
            <w:r w:rsidRPr="0085105D">
              <w:rPr>
                <w:color w:val="000000"/>
                <w:sz w:val="28"/>
                <w:szCs w:val="28"/>
                <w:lang w:val="en-US" w:eastAsia="ru-RU"/>
              </w:rPr>
              <w:t>H</w:t>
            </w:r>
            <w:r w:rsidRPr="0085105D">
              <w:rPr>
                <w:color w:val="000000"/>
                <w:sz w:val="28"/>
                <w:szCs w:val="28"/>
                <w:vertAlign w:val="subscript"/>
                <w:lang w:val="ru-RU" w:eastAsia="ru-RU"/>
              </w:rPr>
              <w:t>2</w:t>
            </w:r>
            <w:r w:rsidRPr="0085105D">
              <w:rPr>
                <w:color w:val="000000"/>
                <w:sz w:val="28"/>
                <w:szCs w:val="28"/>
                <w:lang w:val="en-US" w:eastAsia="ru-RU"/>
              </w:rPr>
              <w:t>SO</w:t>
            </w:r>
            <w:r w:rsidRPr="0085105D">
              <w:rPr>
                <w:color w:val="000000"/>
                <w:sz w:val="28"/>
                <w:szCs w:val="28"/>
                <w:vertAlign w:val="subscript"/>
                <w:lang w:val="en-US" w:eastAsia="ru-RU"/>
              </w:rPr>
              <w:t>4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Н</w:t>
            </w:r>
            <w:r w:rsidRPr="0085105D">
              <w:rPr>
                <w:bCs/>
                <w:color w:val="000000"/>
                <w:sz w:val="28"/>
                <w:szCs w:val="28"/>
                <w:vertAlign w:val="subscript"/>
              </w:rPr>
              <w:t>3</w:t>
            </w:r>
            <w:r w:rsidRPr="0085105D">
              <w:rPr>
                <w:bCs/>
                <w:color w:val="000000"/>
                <w:sz w:val="28"/>
                <w:szCs w:val="28"/>
              </w:rPr>
              <w:t>Р</w:t>
            </w:r>
            <w:r w:rsidRPr="0085105D">
              <w:rPr>
                <w:bCs/>
                <w:color w:val="000000"/>
                <w:sz w:val="28"/>
                <w:szCs w:val="28"/>
                <w:lang w:val="en-US"/>
              </w:rPr>
              <w:t>O</w:t>
            </w:r>
            <w:r w:rsidRPr="0085105D">
              <w:rPr>
                <w:bCs/>
                <w:color w:val="000000"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mallCaps/>
                <w:color w:val="000000"/>
                <w:sz w:val="28"/>
                <w:szCs w:val="28"/>
                <w:vertAlign w:val="subscript"/>
                <w:lang w:val="es-ES_tradnl" w:eastAsia="es-ES_tradnl"/>
              </w:rPr>
            </w:pPr>
            <w:r w:rsidRPr="0085105D">
              <w:rPr>
                <w:bCs/>
                <w:color w:val="000000"/>
                <w:sz w:val="28"/>
                <w:szCs w:val="28"/>
              </w:rPr>
              <w:t>Н</w:t>
            </w:r>
            <w:r w:rsidRPr="0085105D">
              <w:rPr>
                <w:bCs/>
                <w:color w:val="000000"/>
                <w:sz w:val="28"/>
                <w:szCs w:val="28"/>
                <w:lang w:val="en-US"/>
              </w:rPr>
              <w:t>NO</w:t>
            </w:r>
            <w:r w:rsidRPr="0085105D">
              <w:rPr>
                <w:bCs/>
                <w:color w:val="000000"/>
                <w:sz w:val="28"/>
                <w:szCs w:val="28"/>
                <w:vertAlign w:val="subscript"/>
              </w:rPr>
              <w:t>3</w:t>
            </w:r>
          </w:p>
        </w:tc>
      </w:tr>
      <w:tr w:rsidR="0085105D" w:rsidRPr="0085105D" w:rsidTr="00DB3B82">
        <w:trPr>
          <w:trHeight w:val="288"/>
          <w:jc w:val="center"/>
        </w:trPr>
        <w:tc>
          <w:tcPr>
            <w:tcW w:w="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mallCaps/>
                <w:color w:val="000000"/>
                <w:sz w:val="28"/>
                <w:szCs w:val="28"/>
                <w:lang w:val="en-US" w:eastAsia="en-US"/>
              </w:rPr>
            </w:pPr>
            <w:r w:rsidRPr="0085105D">
              <w:rPr>
                <w:bCs/>
                <w:color w:val="000000"/>
                <w:sz w:val="28"/>
                <w:szCs w:val="28"/>
                <w:lang w:val="en-US"/>
              </w:rPr>
              <w:t>H</w:t>
            </w:r>
            <w:r w:rsidRPr="0085105D">
              <w:rPr>
                <w:bCs/>
                <w:color w:val="000000"/>
                <w:sz w:val="28"/>
                <w:szCs w:val="28"/>
                <w:vertAlign w:val="subscript"/>
                <w:lang w:val="en-US"/>
              </w:rPr>
              <w:t>2</w:t>
            </w:r>
            <w:r w:rsidRPr="0085105D">
              <w:rPr>
                <w:bCs/>
                <w:color w:val="000000"/>
                <w:sz w:val="28"/>
                <w:szCs w:val="28"/>
                <w:lang w:val="en-US"/>
              </w:rPr>
              <w:t>S</w:t>
            </w:r>
          </w:p>
        </w:tc>
        <w:tc>
          <w:tcPr>
            <w:tcW w:w="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mallCaps/>
                <w:color w:val="000000"/>
                <w:sz w:val="28"/>
                <w:szCs w:val="28"/>
                <w:vertAlign w:val="subscript"/>
                <w:lang w:val="es-ES_tradnl" w:eastAsia="es-ES_tradnl"/>
              </w:rPr>
            </w:pPr>
            <w:r w:rsidRPr="0085105D">
              <w:rPr>
                <w:color w:val="000000"/>
                <w:sz w:val="28"/>
                <w:szCs w:val="28"/>
              </w:rPr>
              <w:t>Н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2</w:t>
            </w:r>
            <w:proofErr w:type="spellStart"/>
            <w:r w:rsidRPr="0085105D">
              <w:rPr>
                <w:color w:val="000000"/>
                <w:sz w:val="28"/>
                <w:szCs w:val="28"/>
                <w:lang w:val="en-US"/>
              </w:rPr>
              <w:t>SiO</w:t>
            </w:r>
            <w:proofErr w:type="spellEnd"/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105D" w:rsidRPr="0085105D" w:rsidRDefault="0085105D" w:rsidP="008510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mallCaps/>
                <w:color w:val="000000"/>
                <w:sz w:val="28"/>
                <w:szCs w:val="28"/>
                <w:vertAlign w:val="subscript"/>
              </w:rPr>
            </w:pPr>
            <w:r w:rsidRPr="0085105D">
              <w:rPr>
                <w:color w:val="000000"/>
                <w:sz w:val="28"/>
                <w:szCs w:val="28"/>
              </w:rPr>
              <w:t>Н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2</w:t>
            </w:r>
            <w:r w:rsidRPr="0085105D">
              <w:rPr>
                <w:color w:val="000000"/>
                <w:sz w:val="28"/>
                <w:szCs w:val="28"/>
              </w:rPr>
              <w:t>С</w:t>
            </w:r>
            <w:r w:rsidRPr="0085105D">
              <w:rPr>
                <w:color w:val="000000"/>
                <w:sz w:val="28"/>
                <w:szCs w:val="28"/>
                <w:lang w:val="en-US"/>
              </w:rPr>
              <w:t>O</w:t>
            </w:r>
            <w:r w:rsidRPr="0085105D">
              <w:rPr>
                <w:color w:val="000000"/>
                <w:sz w:val="28"/>
                <w:szCs w:val="28"/>
                <w:vertAlign w:val="subscript"/>
              </w:rPr>
              <w:t>3</w:t>
            </w:r>
          </w:p>
        </w:tc>
      </w:tr>
    </w:tbl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85105D">
        <w:rPr>
          <w:b/>
          <w:color w:val="000000"/>
          <w:sz w:val="28"/>
          <w:szCs w:val="28"/>
        </w:rPr>
        <w:t xml:space="preserve">VI. </w:t>
      </w:r>
      <w:r w:rsidRPr="0085105D">
        <w:rPr>
          <w:b/>
          <w:bCs/>
          <w:color w:val="000000"/>
          <w:sz w:val="28"/>
          <w:szCs w:val="28"/>
        </w:rPr>
        <w:t>Рефлексія (2 хв.)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>(«Загальний відгук».)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00000"/>
          <w:sz w:val="28"/>
          <w:szCs w:val="28"/>
          <w:lang w:val="ru-RU"/>
        </w:rPr>
      </w:pPr>
      <w:r w:rsidRPr="0085105D">
        <w:rPr>
          <w:b/>
          <w:color w:val="000000"/>
          <w:sz w:val="28"/>
          <w:szCs w:val="28"/>
        </w:rPr>
        <w:t xml:space="preserve">5. </w:t>
      </w:r>
      <w:r w:rsidRPr="0085105D">
        <w:rPr>
          <w:b/>
          <w:bCs/>
          <w:i/>
          <w:iCs/>
          <w:color w:val="000000"/>
          <w:sz w:val="28"/>
          <w:szCs w:val="28"/>
        </w:rPr>
        <w:t xml:space="preserve">Зупинка «Рефлексивна» 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b/>
          <w:i/>
          <w:iCs/>
          <w:color w:val="000000"/>
          <w:sz w:val="28"/>
          <w:szCs w:val="28"/>
          <w:lang w:val="ru-RU"/>
        </w:rPr>
      </w:pPr>
      <w:r w:rsidRPr="0085105D">
        <w:rPr>
          <w:b/>
          <w:i/>
          <w:iCs/>
          <w:color w:val="000000"/>
          <w:sz w:val="28"/>
          <w:szCs w:val="28"/>
        </w:rPr>
        <w:t>«Вільний</w:t>
      </w:r>
      <w:r w:rsidRPr="0085105D">
        <w:rPr>
          <w:b/>
          <w:i/>
          <w:iCs/>
          <w:color w:val="000000"/>
          <w:sz w:val="28"/>
          <w:szCs w:val="28"/>
          <w:lang w:val="ru-RU"/>
        </w:rPr>
        <w:t xml:space="preserve"> </w:t>
      </w:r>
      <w:r w:rsidRPr="0085105D">
        <w:rPr>
          <w:b/>
          <w:i/>
          <w:iCs/>
          <w:color w:val="000000"/>
          <w:sz w:val="28"/>
          <w:szCs w:val="28"/>
        </w:rPr>
        <w:t>мікрофон».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85105D">
        <w:rPr>
          <w:i/>
          <w:iCs/>
          <w:color w:val="000000"/>
          <w:sz w:val="28"/>
          <w:szCs w:val="28"/>
        </w:rPr>
        <w:t xml:space="preserve"> </w:t>
      </w:r>
      <w:r w:rsidRPr="0085105D">
        <w:rPr>
          <w:color w:val="000000"/>
          <w:sz w:val="28"/>
          <w:szCs w:val="28"/>
        </w:rPr>
        <w:t xml:space="preserve">Завершіть речення: 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85105D">
        <w:rPr>
          <w:color w:val="000000"/>
          <w:sz w:val="28"/>
          <w:szCs w:val="28"/>
        </w:rPr>
        <w:t xml:space="preserve">«Сьогодні на уроці головним було...» 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lastRenderedPageBreak/>
        <w:t>«Сьогодні на уроці цікавим було...»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  <w:lang w:val="ru-RU"/>
        </w:rPr>
      </w:pPr>
      <w:r w:rsidRPr="0085105D">
        <w:rPr>
          <w:color w:val="000000"/>
          <w:sz w:val="28"/>
          <w:szCs w:val="28"/>
        </w:rPr>
        <w:t xml:space="preserve">«Я знаю...» 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t>«Я вмію...»</w:t>
      </w:r>
    </w:p>
    <w:p w:rsidR="0085105D" w:rsidRPr="0085105D" w:rsidRDefault="0085105D" w:rsidP="0085105D">
      <w:pPr>
        <w:spacing w:line="360" w:lineRule="auto"/>
        <w:rPr>
          <w:rStyle w:val="a3"/>
          <w:sz w:val="28"/>
          <w:szCs w:val="28"/>
        </w:rPr>
      </w:pPr>
      <w:r w:rsidRPr="0085105D">
        <w:rPr>
          <w:sz w:val="28"/>
          <w:szCs w:val="28"/>
        </w:rPr>
        <w:t>VII. Підсумок(2 хв.)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i/>
          <w:iCs/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>6.</w:t>
      </w:r>
      <w:r w:rsidRPr="0085105D">
        <w:rPr>
          <w:b/>
          <w:i/>
          <w:iCs/>
          <w:color w:val="000000"/>
          <w:sz w:val="28"/>
          <w:szCs w:val="28"/>
        </w:rPr>
        <w:t xml:space="preserve"> </w:t>
      </w:r>
      <w:r w:rsidRPr="0085105D">
        <w:rPr>
          <w:b/>
          <w:bCs/>
          <w:i/>
          <w:iCs/>
          <w:color w:val="000000"/>
          <w:sz w:val="28"/>
          <w:szCs w:val="28"/>
        </w:rPr>
        <w:t>Зупинка «Кінцева»</w:t>
      </w:r>
      <w:r w:rsidRPr="0085105D">
        <w:rPr>
          <w:i/>
          <w:iCs/>
          <w:color w:val="000000"/>
          <w:sz w:val="28"/>
          <w:szCs w:val="28"/>
        </w:rPr>
        <w:t xml:space="preserve"> («Загальний відгук».)</w:t>
      </w:r>
    </w:p>
    <w:p w:rsid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b/>
          <w:bCs/>
          <w:i/>
          <w:iCs/>
          <w:color w:val="000000"/>
          <w:sz w:val="28"/>
          <w:szCs w:val="28"/>
        </w:rPr>
        <w:t xml:space="preserve">    Учитель.</w:t>
      </w:r>
      <w:r w:rsidRPr="0085105D">
        <w:rPr>
          <w:bCs/>
          <w:i/>
          <w:iCs/>
          <w:color w:val="000000"/>
          <w:sz w:val="28"/>
          <w:szCs w:val="28"/>
        </w:rPr>
        <w:t xml:space="preserve"> </w:t>
      </w:r>
      <w:r w:rsidRPr="0085105D">
        <w:rPr>
          <w:color w:val="000000"/>
          <w:sz w:val="28"/>
          <w:szCs w:val="28"/>
        </w:rPr>
        <w:t>Наш «хімічний експрес» їде в депо на відпочинок. Усі пасажири потягу підбивають підсумки своєї діяльності, а провідники виставляють бали в маршрутні листи.</w:t>
      </w:r>
    </w:p>
    <w:p w:rsidR="00A87185" w:rsidRPr="0085105D" w:rsidRDefault="004D4B94" w:rsidP="004D4B94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  <w:szCs w:val="28"/>
        </w:rPr>
      </w:pPr>
      <w:r w:rsidRPr="00A87185">
        <w:rPr>
          <w:color w:val="000000"/>
          <w:sz w:val="28"/>
          <w:szCs w:val="28"/>
        </w:rPr>
        <w:object w:dxaOrig="7191" w:dyaOrig="5393">
          <v:shape id="_x0000_i1029" type="#_x0000_t75" style="width:268.5pt;height:201.75pt" o:ole="">
            <v:imagedata r:id="rId14" o:title=""/>
          </v:shape>
          <o:OLEObject Type="Embed" ProgID="PowerPoint.Slide.12" ShapeID="_x0000_i1029" DrawAspect="Content" ObjectID="_1480258603" r:id="rId15"/>
        </w:object>
      </w:r>
      <w:r>
        <w:rPr>
          <w:color w:val="000000"/>
          <w:sz w:val="28"/>
          <w:szCs w:val="28"/>
        </w:rPr>
        <w:t xml:space="preserve">   слайд 7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>(Учитель аналізує і проводить оцінювання.)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</w:rPr>
      </w:pPr>
      <w:r w:rsidRPr="0085105D">
        <w:rPr>
          <w:b/>
          <w:color w:val="000000"/>
          <w:sz w:val="28"/>
          <w:szCs w:val="28"/>
        </w:rPr>
        <w:t xml:space="preserve">VIII. </w:t>
      </w:r>
      <w:proofErr w:type="spellStart"/>
      <w:r w:rsidRPr="0085105D">
        <w:rPr>
          <w:b/>
          <w:bCs/>
          <w:color w:val="000000"/>
          <w:sz w:val="28"/>
          <w:szCs w:val="28"/>
          <w:lang w:val="ru-RU"/>
        </w:rPr>
        <w:t>Домашнє</w:t>
      </w:r>
      <w:proofErr w:type="spellEnd"/>
      <w:r w:rsidRPr="0085105D">
        <w:rPr>
          <w:b/>
          <w:bCs/>
          <w:color w:val="000000"/>
          <w:sz w:val="28"/>
          <w:szCs w:val="28"/>
          <w:lang w:val="ru-RU"/>
        </w:rPr>
        <w:t xml:space="preserve"> </w:t>
      </w:r>
      <w:r w:rsidRPr="0085105D">
        <w:rPr>
          <w:b/>
          <w:bCs/>
          <w:color w:val="000000"/>
          <w:sz w:val="28"/>
          <w:szCs w:val="28"/>
        </w:rPr>
        <w:t>завдання (1 хв.)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85105D">
        <w:rPr>
          <w:i/>
          <w:iCs/>
          <w:color w:val="000000"/>
          <w:sz w:val="28"/>
          <w:szCs w:val="28"/>
        </w:rPr>
        <w:t>(«Анонсування».)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t>1.Вивчити відповідний параграф, формули й назви кислот.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smallCaps/>
          <w:color w:val="000000"/>
          <w:sz w:val="28"/>
          <w:szCs w:val="28"/>
        </w:rPr>
        <w:t>2.</w:t>
      </w:r>
      <w:r w:rsidRPr="0085105D">
        <w:rPr>
          <w:color w:val="000000"/>
          <w:sz w:val="28"/>
          <w:szCs w:val="28"/>
        </w:rPr>
        <w:t xml:space="preserve"> Підготувати повідомлення «Кислоти в при</w:t>
      </w:r>
      <w:r w:rsidRPr="0085105D">
        <w:rPr>
          <w:color w:val="000000"/>
          <w:sz w:val="28"/>
          <w:szCs w:val="28"/>
        </w:rPr>
        <w:softHyphen/>
        <w:t>роді».</w:t>
      </w:r>
    </w:p>
    <w:p w:rsidR="0085105D" w:rsidRPr="0085105D" w:rsidRDefault="0085105D" w:rsidP="0085105D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85105D">
        <w:rPr>
          <w:color w:val="000000"/>
          <w:sz w:val="28"/>
          <w:szCs w:val="28"/>
        </w:rPr>
        <w:t>3. Скласти казку (ребус) «Кислоти».</w:t>
      </w:r>
    </w:p>
    <w:p w:rsidR="0085105D" w:rsidRDefault="0085105D" w:rsidP="0085105D">
      <w:pPr>
        <w:spacing w:line="360" w:lineRule="auto"/>
        <w:rPr>
          <w:sz w:val="28"/>
          <w:szCs w:val="28"/>
        </w:rPr>
      </w:pPr>
    </w:p>
    <w:p w:rsidR="004D4B94" w:rsidRDefault="004D4B94" w:rsidP="0085105D">
      <w:pPr>
        <w:spacing w:line="360" w:lineRule="auto"/>
        <w:rPr>
          <w:sz w:val="28"/>
          <w:szCs w:val="28"/>
        </w:rPr>
      </w:pPr>
    </w:p>
    <w:p w:rsidR="004D4B94" w:rsidRDefault="004D4B94" w:rsidP="0085105D">
      <w:pPr>
        <w:spacing w:line="360" w:lineRule="auto"/>
        <w:rPr>
          <w:sz w:val="28"/>
          <w:szCs w:val="28"/>
        </w:rPr>
      </w:pPr>
    </w:p>
    <w:p w:rsidR="004D4B94" w:rsidRDefault="004D4B94" w:rsidP="0085105D">
      <w:pPr>
        <w:spacing w:line="360" w:lineRule="auto"/>
        <w:rPr>
          <w:sz w:val="28"/>
          <w:szCs w:val="28"/>
        </w:rPr>
      </w:pPr>
    </w:p>
    <w:p w:rsidR="004D4B94" w:rsidRDefault="004D4B94" w:rsidP="0085105D">
      <w:pPr>
        <w:spacing w:line="360" w:lineRule="auto"/>
        <w:rPr>
          <w:sz w:val="28"/>
          <w:szCs w:val="28"/>
        </w:rPr>
      </w:pPr>
    </w:p>
    <w:p w:rsidR="004D4B94" w:rsidRDefault="004D4B94" w:rsidP="0085105D">
      <w:pPr>
        <w:spacing w:line="360" w:lineRule="auto"/>
        <w:rPr>
          <w:sz w:val="28"/>
          <w:szCs w:val="28"/>
        </w:rPr>
      </w:pPr>
    </w:p>
    <w:p w:rsidR="004D4B94" w:rsidRDefault="004D4B94" w:rsidP="0085105D">
      <w:pPr>
        <w:spacing w:line="360" w:lineRule="auto"/>
        <w:rPr>
          <w:sz w:val="28"/>
          <w:szCs w:val="28"/>
        </w:rPr>
      </w:pPr>
    </w:p>
    <w:p w:rsidR="004D4B94" w:rsidRDefault="004D4B94" w:rsidP="0085105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Список використаної літератури:</w:t>
      </w:r>
    </w:p>
    <w:p w:rsidR="000D4235" w:rsidRPr="003149BE" w:rsidRDefault="000D4235" w:rsidP="000D4235">
      <w:pPr>
        <w:spacing w:line="360" w:lineRule="auto"/>
        <w:jc w:val="both"/>
        <w:rPr>
          <w:sz w:val="28"/>
          <w:szCs w:val="28"/>
        </w:rPr>
      </w:pPr>
      <w:r w:rsidRPr="000D4235">
        <w:rPr>
          <w:b/>
          <w:sz w:val="28"/>
          <w:szCs w:val="28"/>
        </w:rPr>
        <w:t xml:space="preserve"> </w:t>
      </w:r>
      <w:r w:rsidRPr="003149BE">
        <w:rPr>
          <w:b/>
          <w:sz w:val="28"/>
          <w:szCs w:val="28"/>
        </w:rPr>
        <w:t>1</w:t>
      </w:r>
      <w:r w:rsidRPr="003149BE">
        <w:rPr>
          <w:sz w:val="28"/>
          <w:szCs w:val="28"/>
        </w:rPr>
        <w:t>.Нова програма 12-річної школи.7-11 класи. Програма для загальноосвітніх навчальних закладів.Київ.Ірпінь-2005-с.22</w:t>
      </w:r>
    </w:p>
    <w:p w:rsidR="000D4235" w:rsidRPr="000D4235" w:rsidRDefault="000D4235" w:rsidP="000D4235">
      <w:pPr>
        <w:spacing w:line="360" w:lineRule="auto"/>
        <w:jc w:val="both"/>
        <w:rPr>
          <w:b/>
          <w:sz w:val="28"/>
          <w:szCs w:val="28"/>
        </w:rPr>
      </w:pPr>
      <w:r w:rsidRPr="003149BE">
        <w:rPr>
          <w:b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Style w:val="a9"/>
          <w:rFonts w:ascii="Verdana" w:hAnsi="Verdana"/>
          <w:color w:val="555555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0D4235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>П. П.</w:t>
      </w:r>
      <w:proofErr w:type="spellStart"/>
      <w:r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>Попель</w:t>
      </w:r>
      <w:proofErr w:type="spellEnd"/>
      <w:r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0D4235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 Хімія : підручник для 8 класу загальноосвітніх навчальних закладів / П. П. </w:t>
      </w:r>
      <w:proofErr w:type="spellStart"/>
      <w:r w:rsidRPr="000D4235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>Попель</w:t>
      </w:r>
      <w:proofErr w:type="spellEnd"/>
      <w:r w:rsidRPr="000D4235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, Л. С. </w:t>
      </w:r>
      <w:proofErr w:type="spellStart"/>
      <w:r w:rsidRPr="000D4235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>Крикля</w:t>
      </w:r>
      <w:proofErr w:type="spellEnd"/>
      <w:r w:rsidRPr="000D4235">
        <w:rPr>
          <w:rStyle w:val="a9"/>
          <w:b w:val="0"/>
          <w:sz w:val="28"/>
          <w:szCs w:val="28"/>
          <w:bdr w:val="none" w:sz="0" w:space="0" w:color="auto" w:frame="1"/>
          <w:shd w:val="clear" w:color="auto" w:fill="FFFFFF"/>
        </w:rPr>
        <w:t>. — К. :, 2008. — 232 с. : іл.</w:t>
      </w:r>
    </w:p>
    <w:p w:rsidR="000D4235" w:rsidRDefault="000D4235" w:rsidP="000D4235">
      <w:pPr>
        <w:shd w:val="clear" w:color="auto" w:fill="FFFFFF"/>
        <w:spacing w:before="96" w:after="12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3.Хімія.Шкільний світ: №2- 2009</w:t>
      </w:r>
      <w:r w:rsidRPr="002A3293">
        <w:rPr>
          <w:color w:val="000000"/>
          <w:sz w:val="28"/>
          <w:szCs w:val="28"/>
          <w:shd w:val="clear" w:color="auto" w:fill="FFFFFF"/>
        </w:rPr>
        <w:t>.-С.2-6</w:t>
      </w:r>
    </w:p>
    <w:p w:rsidR="000D4235" w:rsidRDefault="000D4235" w:rsidP="000D4235">
      <w:pPr>
        <w:shd w:val="clear" w:color="auto" w:fill="FFFFFF"/>
        <w:spacing w:before="96" w:after="12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4.І.В.Олійник </w:t>
      </w:r>
      <w:proofErr w:type="spellStart"/>
      <w:r>
        <w:rPr>
          <w:color w:val="000000"/>
          <w:sz w:val="28"/>
          <w:szCs w:val="28"/>
          <w:shd w:val="clear" w:color="auto" w:fill="FFFFFF"/>
        </w:rPr>
        <w:t>.Нестандартні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уроки з біології та хімії посібник для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вчителя.-</w:t>
      </w:r>
      <w:r w:rsidR="0028582C">
        <w:rPr>
          <w:color w:val="000000"/>
          <w:sz w:val="28"/>
          <w:szCs w:val="28"/>
          <w:shd w:val="clear" w:color="auto" w:fill="FFFFFF"/>
        </w:rPr>
        <w:t>Тернопіль</w:t>
      </w:r>
      <w:proofErr w:type="spellEnd"/>
      <w:r w:rsidR="0028582C">
        <w:rPr>
          <w:color w:val="000000"/>
          <w:sz w:val="28"/>
          <w:szCs w:val="28"/>
          <w:shd w:val="clear" w:color="auto" w:fill="FFFFFF"/>
        </w:rPr>
        <w:t xml:space="preserve">: </w:t>
      </w:r>
      <w:r>
        <w:rPr>
          <w:color w:val="000000"/>
          <w:sz w:val="28"/>
          <w:szCs w:val="28"/>
          <w:shd w:val="clear" w:color="auto" w:fill="FFFFFF"/>
        </w:rPr>
        <w:t xml:space="preserve">Навчальна книга </w:t>
      </w:r>
      <w:r w:rsidR="0028582C">
        <w:rPr>
          <w:color w:val="000000"/>
          <w:sz w:val="28"/>
          <w:szCs w:val="28"/>
          <w:shd w:val="clear" w:color="auto" w:fill="FFFFFF"/>
        </w:rPr>
        <w:t>–</w:t>
      </w:r>
      <w:r>
        <w:rPr>
          <w:color w:val="000000"/>
          <w:sz w:val="28"/>
          <w:szCs w:val="28"/>
          <w:shd w:val="clear" w:color="auto" w:fill="FFFFFF"/>
        </w:rPr>
        <w:t xml:space="preserve"> Богдан</w:t>
      </w:r>
      <w:r w:rsidR="0028582C">
        <w:rPr>
          <w:color w:val="000000"/>
          <w:sz w:val="28"/>
          <w:szCs w:val="28"/>
          <w:shd w:val="clear" w:color="auto" w:fill="FFFFFF"/>
        </w:rPr>
        <w:t>,2006.- 48 с.</w:t>
      </w:r>
    </w:p>
    <w:p w:rsidR="000D4235" w:rsidRPr="002A3293" w:rsidRDefault="000D4235" w:rsidP="000D4235">
      <w:pPr>
        <w:shd w:val="clear" w:color="auto" w:fill="FFFFFF"/>
        <w:spacing w:before="96" w:after="120" w:line="360" w:lineRule="auto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4</w:t>
      </w:r>
      <w:r w:rsidRPr="002A3293">
        <w:rPr>
          <w:color w:val="000000"/>
          <w:sz w:val="28"/>
          <w:szCs w:val="28"/>
          <w:shd w:val="clear" w:color="auto" w:fill="FFFFFF"/>
        </w:rPr>
        <w:t>.Інтернет</w:t>
      </w:r>
      <w:r w:rsidRPr="002A3293">
        <w:rPr>
          <w:color w:val="000000"/>
          <w:sz w:val="28"/>
          <w:szCs w:val="28"/>
          <w:shd w:val="clear" w:color="auto" w:fill="FFFFFF"/>
          <w:lang w:val="en-US"/>
        </w:rPr>
        <w:t>-</w:t>
      </w:r>
      <w:r w:rsidRPr="002A3293">
        <w:rPr>
          <w:color w:val="000000"/>
          <w:sz w:val="28"/>
          <w:szCs w:val="28"/>
          <w:shd w:val="clear" w:color="auto" w:fill="FFFFFF"/>
        </w:rPr>
        <w:t xml:space="preserve"> ресурс.</w:t>
      </w:r>
    </w:p>
    <w:p w:rsidR="000D4235" w:rsidRPr="002A3293" w:rsidRDefault="000D4235" w:rsidP="000D4235">
      <w:pPr>
        <w:shd w:val="clear" w:color="auto" w:fill="FFFFFF"/>
        <w:spacing w:before="96" w:after="120" w:line="360" w:lineRule="auto"/>
        <w:rPr>
          <w:color w:val="000000"/>
          <w:sz w:val="28"/>
          <w:szCs w:val="28"/>
          <w:shd w:val="clear" w:color="auto" w:fill="FFFFFF"/>
        </w:rPr>
      </w:pPr>
    </w:p>
    <w:p w:rsidR="004D4B94" w:rsidRPr="0085105D" w:rsidRDefault="004D4B94" w:rsidP="0085105D">
      <w:pPr>
        <w:spacing w:line="360" w:lineRule="auto"/>
        <w:rPr>
          <w:sz w:val="28"/>
          <w:szCs w:val="28"/>
        </w:rPr>
      </w:pPr>
    </w:p>
    <w:sectPr w:rsidR="004D4B94" w:rsidRPr="0085105D" w:rsidSect="0085105D">
      <w:footerReference w:type="default" r:id="rId16"/>
      <w:pgSz w:w="11906" w:h="16838"/>
      <w:pgMar w:top="1134" w:right="567" w:bottom="1134" w:left="1134" w:header="709" w:footer="709" w:gutter="0"/>
      <w:pgBorders w:display="firstPage" w:offsetFrom="page">
        <w:top w:val="thickThinLargeGap" w:sz="24" w:space="24" w:color="002060"/>
        <w:left w:val="thickThinLargeGap" w:sz="24" w:space="24" w:color="002060"/>
        <w:bottom w:val="thinThickLargeGap" w:sz="24" w:space="24" w:color="002060"/>
        <w:right w:val="thinThickLargeGap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734B" w:rsidRDefault="0047734B" w:rsidP="004D4B94">
      <w:r>
        <w:separator/>
      </w:r>
    </w:p>
  </w:endnote>
  <w:endnote w:type="continuationSeparator" w:id="0">
    <w:p w:rsidR="0047734B" w:rsidRDefault="0047734B" w:rsidP="004D4B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B94" w:rsidRDefault="004D4B94" w:rsidP="004D4B94">
    <w:pPr>
      <w:pStyle w:val="a7"/>
      <w:jc w:val="right"/>
    </w:pPr>
    <w:proofErr w:type="spellStart"/>
    <w:r>
      <w:t>Улашківська</w:t>
    </w:r>
    <w:proofErr w:type="spellEnd"/>
    <w:r>
      <w:t xml:space="preserve"> загальноосвітня школа І-ІІІ ступенів </w:t>
    </w:r>
    <w:proofErr w:type="spellStart"/>
    <w:r>
      <w:t>Ревак</w:t>
    </w:r>
    <w:proofErr w:type="spellEnd"/>
    <w:r>
      <w:t xml:space="preserve"> Лілія Іванівна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734B" w:rsidRDefault="0047734B" w:rsidP="004D4B94">
      <w:r>
        <w:separator/>
      </w:r>
    </w:p>
  </w:footnote>
  <w:footnote w:type="continuationSeparator" w:id="0">
    <w:p w:rsidR="0047734B" w:rsidRDefault="0047734B" w:rsidP="004D4B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105D"/>
    <w:rsid w:val="000D4235"/>
    <w:rsid w:val="0028582C"/>
    <w:rsid w:val="003259F6"/>
    <w:rsid w:val="00471845"/>
    <w:rsid w:val="0047734B"/>
    <w:rsid w:val="004D4B94"/>
    <w:rsid w:val="00562526"/>
    <w:rsid w:val="005F27C3"/>
    <w:rsid w:val="006C20B8"/>
    <w:rsid w:val="0071363B"/>
    <w:rsid w:val="00777722"/>
    <w:rsid w:val="0085105D"/>
    <w:rsid w:val="00A87185"/>
    <w:rsid w:val="00A95CAD"/>
    <w:rsid w:val="00AF6F23"/>
    <w:rsid w:val="00BB4E0F"/>
    <w:rsid w:val="00C61E2F"/>
    <w:rsid w:val="00EC2D30"/>
    <w:rsid w:val="00F5575F"/>
    <w:rsid w:val="00FC2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0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5105D"/>
    <w:rPr>
      <w:i/>
      <w:iCs/>
    </w:rPr>
  </w:style>
  <w:style w:type="paragraph" w:styleId="a4">
    <w:name w:val="Normal (Web)"/>
    <w:basedOn w:val="a"/>
    <w:uiPriority w:val="99"/>
    <w:unhideWhenUsed/>
    <w:rsid w:val="00EC2D30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semiHidden/>
    <w:unhideWhenUsed/>
    <w:rsid w:val="004D4B94"/>
    <w:pPr>
      <w:tabs>
        <w:tab w:val="center" w:pos="4819"/>
        <w:tab w:val="right" w:pos="9639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D4B94"/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footer"/>
    <w:basedOn w:val="a"/>
    <w:link w:val="a8"/>
    <w:uiPriority w:val="99"/>
    <w:semiHidden/>
    <w:unhideWhenUsed/>
    <w:rsid w:val="004D4B94"/>
    <w:pPr>
      <w:tabs>
        <w:tab w:val="center" w:pos="4819"/>
        <w:tab w:val="right" w:pos="9639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D4B94"/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9">
    <w:name w:val="Strong"/>
    <w:basedOn w:val="a0"/>
    <w:uiPriority w:val="22"/>
    <w:qFormat/>
    <w:rsid w:val="000D42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8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endnotes" Target="endnote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5057</Words>
  <Characters>2884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Andriy</dc:creator>
  <cp:lastModifiedBy>Andriy</cp:lastModifiedBy>
  <cp:revision>12</cp:revision>
  <dcterms:created xsi:type="dcterms:W3CDTF">2014-12-01T21:52:00Z</dcterms:created>
  <dcterms:modified xsi:type="dcterms:W3CDTF">2014-12-16T16:10:00Z</dcterms:modified>
</cp:coreProperties>
</file>