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FF" w:rsidRPr="00EF54AA" w:rsidRDefault="00F553FF" w:rsidP="00F553FF">
      <w:pPr>
        <w:pStyle w:val="a9"/>
        <w:spacing w:before="0" w:beforeAutospacing="0" w:after="0" w:afterAutospacing="0" w:line="360" w:lineRule="auto"/>
        <w:jc w:val="center"/>
        <w:textAlignment w:val="baseline"/>
        <w:rPr>
          <w:b/>
          <w:color w:val="000000"/>
          <w:sz w:val="28"/>
          <w:szCs w:val="32"/>
        </w:rPr>
      </w:pPr>
      <w:r w:rsidRPr="00F553FF">
        <w:rPr>
          <w:b/>
          <w:color w:val="000000"/>
          <w:sz w:val="28"/>
          <w:szCs w:val="32"/>
          <w:lang w:val="uk-UA"/>
        </w:rPr>
        <w:t>ПІДВОЛОЧИСЬКА РАЙОННА ДЕРЖАВНА АДМІНІСТРАЦІЯ</w:t>
      </w:r>
    </w:p>
    <w:p w:rsidR="00F553FF" w:rsidRPr="00F553FF" w:rsidRDefault="00F553FF" w:rsidP="00F553FF">
      <w:pPr>
        <w:pStyle w:val="a9"/>
        <w:spacing w:before="0" w:beforeAutospacing="0" w:after="0" w:afterAutospacing="0" w:line="360" w:lineRule="auto"/>
        <w:jc w:val="center"/>
        <w:textAlignment w:val="baseline"/>
        <w:rPr>
          <w:b/>
          <w:color w:val="000000"/>
          <w:sz w:val="28"/>
          <w:szCs w:val="32"/>
          <w:lang w:val="uk-UA"/>
        </w:rPr>
      </w:pPr>
      <w:r w:rsidRPr="00F553FF">
        <w:rPr>
          <w:b/>
          <w:color w:val="000000"/>
          <w:sz w:val="28"/>
          <w:szCs w:val="32"/>
        </w:rPr>
        <w:t>ТЕРНОП</w:t>
      </w:r>
      <w:r w:rsidRPr="00F553FF">
        <w:rPr>
          <w:b/>
          <w:color w:val="000000"/>
          <w:sz w:val="28"/>
          <w:szCs w:val="32"/>
          <w:lang w:val="uk-UA"/>
        </w:rPr>
        <w:t>ІЛЬСЬКОЇ ОБЛАСТІ</w:t>
      </w:r>
    </w:p>
    <w:p w:rsidR="00F553FF" w:rsidRPr="00F553FF" w:rsidRDefault="00F553FF" w:rsidP="00F553FF">
      <w:pPr>
        <w:pStyle w:val="a9"/>
        <w:spacing w:before="0" w:beforeAutospacing="0" w:after="0" w:afterAutospacing="0" w:line="360" w:lineRule="auto"/>
        <w:jc w:val="center"/>
        <w:textAlignment w:val="baseline"/>
        <w:rPr>
          <w:b/>
          <w:color w:val="000000"/>
          <w:sz w:val="28"/>
          <w:szCs w:val="28"/>
          <w:lang w:val="uk-UA"/>
        </w:rPr>
      </w:pPr>
      <w:r w:rsidRPr="00F553FF">
        <w:rPr>
          <w:b/>
          <w:color w:val="000000"/>
          <w:sz w:val="28"/>
          <w:szCs w:val="28"/>
          <w:lang w:val="uk-UA"/>
        </w:rPr>
        <w:t>ВІДДІЛ ОСВІТИ</w:t>
      </w:r>
    </w:p>
    <w:p w:rsidR="00F553FF" w:rsidRDefault="00F553FF" w:rsidP="00F553FF">
      <w:pPr>
        <w:spacing w:line="360" w:lineRule="auto"/>
        <w:jc w:val="both"/>
        <w:rPr>
          <w:rFonts w:ascii="Times New Roman" w:hAnsi="Times New Roman" w:cs="Times New Roman"/>
          <w:sz w:val="28"/>
          <w:szCs w:val="28"/>
        </w:rPr>
      </w:pPr>
    </w:p>
    <w:p w:rsidR="00F553FF" w:rsidRPr="00F553FF" w:rsidRDefault="00F553FF" w:rsidP="00F553FF">
      <w:pPr>
        <w:spacing w:line="360" w:lineRule="auto"/>
        <w:jc w:val="both"/>
        <w:rPr>
          <w:rFonts w:ascii="Times New Roman" w:hAnsi="Times New Roman" w:cs="Times New Roman"/>
          <w:sz w:val="28"/>
          <w:szCs w:val="28"/>
        </w:rPr>
      </w:pPr>
    </w:p>
    <w:p w:rsidR="00F553FF" w:rsidRPr="001864FA" w:rsidRDefault="00F553FF" w:rsidP="00F553FF">
      <w:pPr>
        <w:pStyle w:val="a9"/>
        <w:spacing w:before="0" w:beforeAutospacing="0" w:after="0" w:afterAutospacing="0" w:line="360" w:lineRule="auto"/>
        <w:jc w:val="center"/>
        <w:textAlignment w:val="baseline"/>
        <w:rPr>
          <w:b/>
          <w:color w:val="000000"/>
          <w:sz w:val="40"/>
          <w:szCs w:val="28"/>
          <w:lang w:val="uk-UA"/>
        </w:rPr>
      </w:pPr>
      <w:r w:rsidRPr="001864FA">
        <w:rPr>
          <w:b/>
          <w:color w:val="000000"/>
          <w:sz w:val="40"/>
          <w:szCs w:val="28"/>
          <w:lang w:val="uk-UA"/>
        </w:rPr>
        <w:t>Робота</w:t>
      </w:r>
    </w:p>
    <w:p w:rsidR="00F553FF" w:rsidRPr="001864FA" w:rsidRDefault="00F553FF" w:rsidP="00F553FF">
      <w:pPr>
        <w:pStyle w:val="a9"/>
        <w:spacing w:before="0" w:beforeAutospacing="0" w:after="0" w:afterAutospacing="0" w:line="360" w:lineRule="auto"/>
        <w:jc w:val="center"/>
        <w:textAlignment w:val="baseline"/>
        <w:rPr>
          <w:b/>
          <w:color w:val="000000"/>
          <w:sz w:val="40"/>
          <w:szCs w:val="28"/>
          <w:lang w:val="uk-UA"/>
        </w:rPr>
      </w:pPr>
      <w:r w:rsidRPr="001864FA">
        <w:rPr>
          <w:b/>
          <w:color w:val="000000"/>
          <w:sz w:val="40"/>
          <w:szCs w:val="28"/>
          <w:lang w:val="uk-UA"/>
        </w:rPr>
        <w:t>на Всеукраїнський конкурс учнівської творчості</w:t>
      </w:r>
    </w:p>
    <w:p w:rsidR="00F553FF" w:rsidRPr="001864FA" w:rsidRDefault="00F553FF" w:rsidP="00F553FF">
      <w:pPr>
        <w:pStyle w:val="a9"/>
        <w:spacing w:before="0" w:beforeAutospacing="0" w:after="0" w:afterAutospacing="0" w:line="360" w:lineRule="auto"/>
        <w:jc w:val="center"/>
        <w:textAlignment w:val="baseline"/>
        <w:rPr>
          <w:b/>
          <w:color w:val="000000"/>
          <w:sz w:val="40"/>
          <w:szCs w:val="28"/>
          <w:lang w:val="uk-UA"/>
        </w:rPr>
      </w:pPr>
      <w:r w:rsidRPr="001864FA">
        <w:rPr>
          <w:b/>
          <w:color w:val="000000"/>
          <w:sz w:val="40"/>
          <w:szCs w:val="28"/>
          <w:lang w:val="uk-UA"/>
        </w:rPr>
        <w:t>«Об’єднаймося ж,брати мої!»</w:t>
      </w:r>
    </w:p>
    <w:p w:rsidR="00F553FF" w:rsidRPr="001864FA" w:rsidRDefault="00F553FF" w:rsidP="00F553FF">
      <w:pPr>
        <w:pStyle w:val="a9"/>
        <w:spacing w:before="0" w:beforeAutospacing="0" w:after="0" w:afterAutospacing="0" w:line="360" w:lineRule="auto"/>
        <w:jc w:val="center"/>
        <w:textAlignment w:val="baseline"/>
        <w:rPr>
          <w:b/>
          <w:color w:val="000000"/>
          <w:sz w:val="40"/>
          <w:szCs w:val="28"/>
          <w:lang w:val="uk-UA"/>
        </w:rPr>
      </w:pPr>
      <w:r w:rsidRPr="001864FA">
        <w:rPr>
          <w:b/>
          <w:color w:val="000000"/>
          <w:sz w:val="40"/>
          <w:szCs w:val="28"/>
          <w:lang w:val="uk-UA"/>
        </w:rPr>
        <w:t>в номінації «Історія України і державотворення»</w:t>
      </w:r>
    </w:p>
    <w:p w:rsidR="00F553FF" w:rsidRPr="001864FA" w:rsidRDefault="00F553FF" w:rsidP="00F553FF">
      <w:pPr>
        <w:pStyle w:val="a9"/>
        <w:spacing w:before="0" w:beforeAutospacing="0" w:after="0" w:afterAutospacing="0" w:line="360" w:lineRule="auto"/>
        <w:jc w:val="center"/>
        <w:textAlignment w:val="baseline"/>
        <w:rPr>
          <w:b/>
          <w:color w:val="000000"/>
          <w:sz w:val="40"/>
          <w:szCs w:val="28"/>
          <w:lang w:val="uk-UA"/>
        </w:rPr>
      </w:pPr>
      <w:r w:rsidRPr="001864FA">
        <w:rPr>
          <w:b/>
          <w:color w:val="000000"/>
          <w:sz w:val="40"/>
          <w:szCs w:val="28"/>
          <w:lang w:val="uk-UA"/>
        </w:rPr>
        <w:t xml:space="preserve">на тему: «Гуртуймося, Братове-Українці! Лиш через </w:t>
      </w:r>
      <w:proofErr w:type="spellStart"/>
      <w:r w:rsidRPr="001864FA">
        <w:rPr>
          <w:b/>
          <w:color w:val="000000"/>
          <w:sz w:val="40"/>
          <w:szCs w:val="28"/>
          <w:lang w:val="uk-UA"/>
        </w:rPr>
        <w:t>терна</w:t>
      </w:r>
      <w:proofErr w:type="spellEnd"/>
      <w:r w:rsidRPr="001864FA">
        <w:rPr>
          <w:b/>
          <w:color w:val="000000"/>
          <w:sz w:val="40"/>
          <w:szCs w:val="28"/>
          <w:lang w:val="uk-UA"/>
        </w:rPr>
        <w:t xml:space="preserve"> шлях веде до зір» (В.</w:t>
      </w:r>
      <w:proofErr w:type="spellStart"/>
      <w:r w:rsidRPr="001864FA">
        <w:rPr>
          <w:b/>
          <w:color w:val="000000"/>
          <w:sz w:val="40"/>
          <w:szCs w:val="28"/>
          <w:lang w:val="uk-UA"/>
        </w:rPr>
        <w:t>Шовкошитний</w:t>
      </w:r>
      <w:proofErr w:type="spellEnd"/>
      <w:r w:rsidRPr="001864FA">
        <w:rPr>
          <w:b/>
          <w:color w:val="000000"/>
          <w:sz w:val="40"/>
          <w:szCs w:val="28"/>
          <w:lang w:val="uk-UA"/>
        </w:rPr>
        <w:t>)</w:t>
      </w:r>
    </w:p>
    <w:p w:rsidR="00F553FF" w:rsidRDefault="00F553FF" w:rsidP="00F553FF">
      <w:pPr>
        <w:pStyle w:val="a9"/>
        <w:spacing w:before="0" w:beforeAutospacing="0" w:after="0" w:afterAutospacing="0" w:line="360" w:lineRule="auto"/>
        <w:jc w:val="center"/>
        <w:textAlignment w:val="baseline"/>
        <w:rPr>
          <w:b/>
          <w:color w:val="000000"/>
          <w:sz w:val="44"/>
          <w:szCs w:val="28"/>
          <w:lang w:val="uk-UA"/>
        </w:rPr>
      </w:pPr>
    </w:p>
    <w:p w:rsidR="00F553FF" w:rsidRPr="00F553FF" w:rsidRDefault="00F553FF" w:rsidP="00F553FF">
      <w:pPr>
        <w:pStyle w:val="a9"/>
        <w:spacing w:before="0" w:beforeAutospacing="0" w:after="0" w:afterAutospacing="0" w:line="360" w:lineRule="auto"/>
        <w:ind w:left="5387"/>
        <w:textAlignment w:val="baseline"/>
        <w:rPr>
          <w:color w:val="000000"/>
          <w:sz w:val="28"/>
          <w:szCs w:val="28"/>
          <w:lang w:val="uk-UA"/>
        </w:rPr>
      </w:pPr>
      <w:r w:rsidRPr="00F553FF">
        <w:rPr>
          <w:color w:val="000000"/>
          <w:sz w:val="28"/>
          <w:szCs w:val="28"/>
          <w:lang w:val="uk-UA"/>
        </w:rPr>
        <w:t>Виконала:</w:t>
      </w:r>
    </w:p>
    <w:p w:rsidR="00F553FF" w:rsidRPr="00F553FF" w:rsidRDefault="00F553FF" w:rsidP="00F553FF">
      <w:pPr>
        <w:pStyle w:val="a9"/>
        <w:spacing w:before="0" w:beforeAutospacing="0" w:after="0" w:afterAutospacing="0" w:line="360" w:lineRule="auto"/>
        <w:ind w:left="5387"/>
        <w:textAlignment w:val="baseline"/>
        <w:rPr>
          <w:color w:val="000000"/>
          <w:sz w:val="28"/>
          <w:szCs w:val="28"/>
          <w:lang w:val="uk-UA"/>
        </w:rPr>
      </w:pPr>
      <w:r w:rsidRPr="00F553FF">
        <w:rPr>
          <w:color w:val="000000"/>
          <w:sz w:val="28"/>
          <w:szCs w:val="28"/>
          <w:lang w:val="uk-UA"/>
        </w:rPr>
        <w:t xml:space="preserve"> учениця 9-Б класу </w:t>
      </w:r>
    </w:p>
    <w:p w:rsidR="00F553FF" w:rsidRPr="00F553FF" w:rsidRDefault="00F553FF" w:rsidP="00F553FF">
      <w:pPr>
        <w:pStyle w:val="a9"/>
        <w:spacing w:before="0" w:beforeAutospacing="0" w:after="0" w:afterAutospacing="0" w:line="360" w:lineRule="auto"/>
        <w:ind w:left="5387"/>
        <w:textAlignment w:val="baseline"/>
        <w:rPr>
          <w:color w:val="000000"/>
          <w:sz w:val="28"/>
          <w:szCs w:val="28"/>
          <w:lang w:val="uk-UA"/>
        </w:rPr>
      </w:pPr>
      <w:proofErr w:type="spellStart"/>
      <w:r w:rsidRPr="00F553FF">
        <w:rPr>
          <w:color w:val="000000"/>
          <w:sz w:val="28"/>
          <w:szCs w:val="28"/>
          <w:lang w:val="uk-UA"/>
        </w:rPr>
        <w:t>Підволочиської</w:t>
      </w:r>
      <w:proofErr w:type="spellEnd"/>
      <w:r w:rsidRPr="00F553FF">
        <w:rPr>
          <w:color w:val="000000"/>
          <w:sz w:val="28"/>
          <w:szCs w:val="28"/>
          <w:lang w:val="uk-UA"/>
        </w:rPr>
        <w:t xml:space="preserve"> ЗОШ І-ІІІ ст.</w:t>
      </w:r>
    </w:p>
    <w:p w:rsidR="00F553FF" w:rsidRPr="00F553FF" w:rsidRDefault="00EF54AA" w:rsidP="00F553FF">
      <w:pPr>
        <w:pStyle w:val="a9"/>
        <w:spacing w:before="0" w:beforeAutospacing="0" w:after="0" w:afterAutospacing="0" w:line="360" w:lineRule="auto"/>
        <w:ind w:left="5387"/>
        <w:textAlignment w:val="baseline"/>
        <w:rPr>
          <w:color w:val="000000"/>
          <w:sz w:val="28"/>
          <w:szCs w:val="28"/>
          <w:lang w:val="uk-UA"/>
        </w:rPr>
      </w:pPr>
      <w:r>
        <w:rPr>
          <w:color w:val="000000"/>
          <w:sz w:val="28"/>
          <w:szCs w:val="28"/>
          <w:lang w:val="uk-UA"/>
        </w:rPr>
        <w:t>Дери</w:t>
      </w:r>
      <w:r w:rsidR="00F553FF" w:rsidRPr="00F553FF">
        <w:rPr>
          <w:color w:val="000000"/>
          <w:sz w:val="28"/>
          <w:szCs w:val="28"/>
          <w:lang w:val="uk-UA"/>
        </w:rPr>
        <w:t>ш Ірина Ігорівна</w:t>
      </w:r>
    </w:p>
    <w:p w:rsidR="00F553FF" w:rsidRDefault="00F553FF" w:rsidP="00F553FF">
      <w:pPr>
        <w:pStyle w:val="a9"/>
        <w:spacing w:before="0" w:beforeAutospacing="0" w:after="0" w:afterAutospacing="0" w:line="360" w:lineRule="auto"/>
        <w:ind w:left="5387"/>
        <w:textAlignment w:val="baseline"/>
        <w:rPr>
          <w:b/>
          <w:color w:val="000000"/>
          <w:szCs w:val="28"/>
          <w:lang w:val="uk-UA"/>
        </w:rPr>
      </w:pPr>
    </w:p>
    <w:p w:rsidR="00F553FF" w:rsidRPr="00F553FF" w:rsidRDefault="00F553FF" w:rsidP="00F553FF">
      <w:pPr>
        <w:pStyle w:val="a9"/>
        <w:spacing w:before="0" w:beforeAutospacing="0" w:after="0" w:afterAutospacing="0" w:line="360" w:lineRule="auto"/>
        <w:ind w:left="5387"/>
        <w:textAlignment w:val="baseline"/>
        <w:rPr>
          <w:color w:val="000000"/>
          <w:sz w:val="28"/>
          <w:szCs w:val="28"/>
          <w:lang w:val="uk-UA"/>
        </w:rPr>
      </w:pPr>
      <w:r w:rsidRPr="00F553FF">
        <w:rPr>
          <w:color w:val="000000"/>
          <w:sz w:val="28"/>
          <w:szCs w:val="28"/>
          <w:lang w:val="uk-UA"/>
        </w:rPr>
        <w:t>Наставник:</w:t>
      </w:r>
    </w:p>
    <w:p w:rsidR="00F553FF" w:rsidRPr="00F553FF" w:rsidRDefault="00F553FF" w:rsidP="00F553FF">
      <w:pPr>
        <w:pStyle w:val="a9"/>
        <w:spacing w:before="0" w:beforeAutospacing="0" w:after="0" w:afterAutospacing="0" w:line="360" w:lineRule="auto"/>
        <w:ind w:left="5387"/>
        <w:textAlignment w:val="baseline"/>
        <w:rPr>
          <w:color w:val="000000"/>
          <w:sz w:val="28"/>
          <w:szCs w:val="28"/>
          <w:lang w:val="uk-UA"/>
        </w:rPr>
      </w:pPr>
      <w:r w:rsidRPr="00F553FF">
        <w:rPr>
          <w:color w:val="000000"/>
          <w:sz w:val="28"/>
          <w:szCs w:val="28"/>
          <w:lang w:val="uk-UA"/>
        </w:rPr>
        <w:t>Довгань Наталія Олексіївна</w:t>
      </w:r>
    </w:p>
    <w:p w:rsidR="00F553FF" w:rsidRDefault="00F553FF" w:rsidP="00F553FF">
      <w:pPr>
        <w:pStyle w:val="a9"/>
        <w:spacing w:before="0" w:beforeAutospacing="0" w:after="0" w:afterAutospacing="0" w:line="360" w:lineRule="auto"/>
        <w:ind w:left="5387"/>
        <w:textAlignment w:val="baseline"/>
        <w:rPr>
          <w:color w:val="000000"/>
          <w:sz w:val="28"/>
          <w:szCs w:val="28"/>
          <w:lang w:val="uk-UA"/>
        </w:rPr>
      </w:pPr>
      <w:r w:rsidRPr="00F553FF">
        <w:rPr>
          <w:color w:val="000000"/>
          <w:sz w:val="28"/>
          <w:szCs w:val="28"/>
          <w:lang w:val="uk-UA"/>
        </w:rPr>
        <w:t xml:space="preserve">вчитель історії </w:t>
      </w:r>
    </w:p>
    <w:p w:rsidR="00F553FF" w:rsidRPr="00F553FF" w:rsidRDefault="00F553FF" w:rsidP="00F553FF">
      <w:pPr>
        <w:pStyle w:val="a9"/>
        <w:spacing w:before="0" w:beforeAutospacing="0" w:after="0" w:afterAutospacing="0" w:line="360" w:lineRule="auto"/>
        <w:ind w:left="5387"/>
        <w:textAlignment w:val="baseline"/>
        <w:rPr>
          <w:color w:val="000000"/>
          <w:sz w:val="28"/>
          <w:szCs w:val="28"/>
          <w:lang w:val="uk-UA"/>
        </w:rPr>
      </w:pPr>
      <w:proofErr w:type="spellStart"/>
      <w:r w:rsidRPr="00F553FF">
        <w:rPr>
          <w:color w:val="000000"/>
          <w:sz w:val="28"/>
          <w:szCs w:val="28"/>
          <w:lang w:val="uk-UA"/>
        </w:rPr>
        <w:t>Підволочиської</w:t>
      </w:r>
      <w:proofErr w:type="spellEnd"/>
      <w:r w:rsidRPr="00F553FF">
        <w:rPr>
          <w:color w:val="000000"/>
          <w:sz w:val="28"/>
          <w:szCs w:val="28"/>
          <w:lang w:val="uk-UA"/>
        </w:rPr>
        <w:t xml:space="preserve"> ЗОШ І-ІІІ ступенів</w:t>
      </w:r>
    </w:p>
    <w:p w:rsidR="00F553FF" w:rsidRDefault="00F553FF" w:rsidP="00F553FF">
      <w:pPr>
        <w:pStyle w:val="a9"/>
        <w:spacing w:before="0" w:beforeAutospacing="0" w:after="0" w:afterAutospacing="0" w:line="360" w:lineRule="auto"/>
        <w:ind w:left="5387"/>
        <w:textAlignment w:val="baseline"/>
        <w:rPr>
          <w:b/>
          <w:color w:val="000000"/>
          <w:szCs w:val="28"/>
          <w:lang w:val="uk-UA"/>
        </w:rPr>
      </w:pPr>
    </w:p>
    <w:p w:rsidR="00F553FF" w:rsidRPr="00F45EF4" w:rsidRDefault="00F553FF" w:rsidP="00F553FF">
      <w:pPr>
        <w:pStyle w:val="a9"/>
        <w:spacing w:before="0" w:beforeAutospacing="0" w:after="0" w:afterAutospacing="0" w:line="360" w:lineRule="auto"/>
        <w:ind w:left="5387"/>
        <w:textAlignment w:val="baseline"/>
        <w:rPr>
          <w:b/>
          <w:color w:val="000000"/>
          <w:szCs w:val="28"/>
          <w:lang w:val="uk-UA"/>
        </w:rPr>
      </w:pPr>
    </w:p>
    <w:p w:rsidR="001864FA" w:rsidRPr="00F45EF4" w:rsidRDefault="001864FA" w:rsidP="00F553FF">
      <w:pPr>
        <w:pStyle w:val="a9"/>
        <w:spacing w:before="0" w:beforeAutospacing="0" w:after="0" w:afterAutospacing="0" w:line="360" w:lineRule="auto"/>
        <w:jc w:val="center"/>
        <w:textAlignment w:val="baseline"/>
        <w:rPr>
          <w:b/>
          <w:color w:val="000000"/>
          <w:sz w:val="44"/>
          <w:szCs w:val="28"/>
          <w:lang w:val="uk-UA"/>
        </w:rPr>
      </w:pPr>
    </w:p>
    <w:p w:rsidR="00F553FF" w:rsidRPr="00F553FF" w:rsidRDefault="00F553FF" w:rsidP="00F553FF">
      <w:pPr>
        <w:spacing w:line="360" w:lineRule="auto"/>
        <w:jc w:val="center"/>
        <w:rPr>
          <w:rFonts w:ascii="Times New Roman" w:hAnsi="Times New Roman" w:cs="Times New Roman"/>
          <w:sz w:val="28"/>
          <w:szCs w:val="28"/>
        </w:rPr>
      </w:pPr>
      <w:r>
        <w:rPr>
          <w:rFonts w:ascii="Times New Roman" w:hAnsi="Times New Roman" w:cs="Times New Roman"/>
          <w:sz w:val="28"/>
          <w:szCs w:val="28"/>
        </w:rPr>
        <w:t>2015 рік</w:t>
      </w:r>
    </w:p>
    <w:p w:rsidR="00BA10C7" w:rsidRDefault="00BA10C7" w:rsidP="00BA10C7">
      <w:pPr>
        <w:spacing w:line="360" w:lineRule="auto"/>
        <w:jc w:val="center"/>
        <w:rPr>
          <w:rStyle w:val="FontStyle11"/>
          <w:b/>
          <w:sz w:val="28"/>
          <w:szCs w:val="28"/>
          <w:lang w:eastAsia="uk-UA"/>
        </w:rPr>
      </w:pPr>
      <w:r>
        <w:rPr>
          <w:rStyle w:val="FontStyle11"/>
          <w:b/>
          <w:sz w:val="28"/>
          <w:szCs w:val="28"/>
          <w:lang w:eastAsia="uk-UA"/>
        </w:rPr>
        <w:lastRenderedPageBreak/>
        <w:t>Анотація</w:t>
      </w:r>
    </w:p>
    <w:p w:rsidR="00BA10C7" w:rsidRDefault="00BA10C7" w:rsidP="00BA10C7">
      <w:pPr>
        <w:spacing w:line="360" w:lineRule="auto"/>
        <w:rPr>
          <w:rStyle w:val="FontStyle11"/>
          <w:sz w:val="28"/>
          <w:szCs w:val="28"/>
          <w:lang w:eastAsia="uk-UA"/>
        </w:rPr>
      </w:pPr>
      <w:r>
        <w:rPr>
          <w:rStyle w:val="FontStyle11"/>
          <w:sz w:val="28"/>
          <w:szCs w:val="28"/>
          <w:lang w:eastAsia="uk-UA"/>
        </w:rPr>
        <w:t xml:space="preserve">        Дана творча робота є спробою осмислення Т.Шевченка як явища великого й вічного.</w:t>
      </w:r>
      <w:r w:rsidRPr="005400E4">
        <w:rPr>
          <w:rStyle w:val="FontStyle11"/>
          <w:sz w:val="28"/>
          <w:szCs w:val="28"/>
          <w:lang w:eastAsia="uk-UA"/>
        </w:rPr>
        <w:t xml:space="preserve"> Волею історії він ототожнений з Україною і разом з її буттям продовжується нею, вбираючи в себе нові дні і новий досвід народу, відзиваючись на нові болі й думи, стаючи до нових </w:t>
      </w:r>
      <w:proofErr w:type="spellStart"/>
      <w:r w:rsidRPr="005400E4">
        <w:rPr>
          <w:rStyle w:val="FontStyle11"/>
          <w:sz w:val="28"/>
          <w:szCs w:val="28"/>
          <w:lang w:eastAsia="uk-UA"/>
        </w:rPr>
        <w:t>скрижалів</w:t>
      </w:r>
      <w:proofErr w:type="spellEnd"/>
      <w:r>
        <w:rPr>
          <w:rStyle w:val="FontStyle11"/>
          <w:sz w:val="28"/>
          <w:szCs w:val="28"/>
          <w:lang w:eastAsia="uk-UA"/>
        </w:rPr>
        <w:t xml:space="preserve"> долі.</w:t>
      </w:r>
    </w:p>
    <w:p w:rsidR="00BA10C7" w:rsidRDefault="00BA10C7" w:rsidP="00BA10C7">
      <w:pPr>
        <w:spacing w:line="360" w:lineRule="auto"/>
        <w:rPr>
          <w:rStyle w:val="FontStyle11"/>
          <w:sz w:val="28"/>
          <w:szCs w:val="28"/>
          <w:lang w:eastAsia="uk-UA"/>
        </w:rPr>
      </w:pPr>
      <w:r>
        <w:rPr>
          <w:rStyle w:val="FontStyle11"/>
          <w:sz w:val="28"/>
          <w:szCs w:val="28"/>
          <w:lang w:eastAsia="uk-UA"/>
        </w:rPr>
        <w:t xml:space="preserve">       Автор провів дослідницько-пошукову роботу, використав джерела усної історії, матеріали періодики, </w:t>
      </w:r>
      <w:proofErr w:type="spellStart"/>
      <w:r>
        <w:rPr>
          <w:rStyle w:val="FontStyle11"/>
          <w:sz w:val="28"/>
          <w:szCs w:val="28"/>
          <w:lang w:eastAsia="uk-UA"/>
        </w:rPr>
        <w:t>фото-</w:t>
      </w:r>
      <w:proofErr w:type="spellEnd"/>
      <w:r>
        <w:rPr>
          <w:rStyle w:val="FontStyle11"/>
          <w:sz w:val="28"/>
          <w:szCs w:val="28"/>
          <w:lang w:eastAsia="uk-UA"/>
        </w:rPr>
        <w:t xml:space="preserve"> та відео-документи, літературу; зробив аналіз історичних поем  Шевченка та ролі Кобзаря в революції Гідності.</w:t>
      </w:r>
    </w:p>
    <w:p w:rsidR="00BA10C7" w:rsidRPr="001C4CA0" w:rsidRDefault="00BA10C7" w:rsidP="00BA10C7">
      <w:pPr>
        <w:spacing w:line="360" w:lineRule="auto"/>
        <w:rPr>
          <w:rFonts w:ascii="Times New Roman" w:hAnsi="Times New Roman" w:cs="Times New Roman"/>
          <w:sz w:val="28"/>
          <w:szCs w:val="28"/>
          <w:lang w:eastAsia="uk-UA"/>
        </w:rPr>
      </w:pPr>
      <w:r>
        <w:rPr>
          <w:rStyle w:val="FontStyle11"/>
          <w:sz w:val="28"/>
          <w:szCs w:val="28"/>
          <w:lang w:eastAsia="uk-UA"/>
        </w:rPr>
        <w:t xml:space="preserve">       </w:t>
      </w:r>
      <w:r w:rsidRPr="007F5C23">
        <w:rPr>
          <w:rStyle w:val="FontStyle11"/>
          <w:sz w:val="28"/>
          <w:szCs w:val="28"/>
          <w:lang w:eastAsia="uk-UA"/>
        </w:rPr>
        <w:t>«Посланіє» служило дороговказом на шляху національного відродження українського народу</w:t>
      </w:r>
      <w:r>
        <w:rPr>
          <w:rStyle w:val="FontStyle11"/>
          <w:sz w:val="28"/>
          <w:szCs w:val="28"/>
          <w:lang w:eastAsia="uk-UA"/>
        </w:rPr>
        <w:t>( « в своїй хаті своя правда, і сила, і воля…</w:t>
      </w:r>
      <w:r w:rsidRPr="007F5C23">
        <w:rPr>
          <w:rStyle w:val="FontStyle11"/>
          <w:sz w:val="28"/>
          <w:szCs w:val="28"/>
          <w:lang w:eastAsia="uk-UA"/>
        </w:rPr>
        <w:t>.</w:t>
      </w:r>
      <w:r>
        <w:rPr>
          <w:rStyle w:val="FontStyle11"/>
          <w:sz w:val="28"/>
          <w:szCs w:val="28"/>
          <w:lang w:eastAsia="uk-UA"/>
        </w:rPr>
        <w:t xml:space="preserve">»). </w:t>
      </w:r>
      <w:r>
        <w:rPr>
          <w:rFonts w:ascii="Times New Roman" w:eastAsia="Times New Roman" w:hAnsi="Times New Roman" w:cs="Times New Roman"/>
          <w:sz w:val="28"/>
          <w:szCs w:val="28"/>
          <w:lang w:eastAsia="uk-UA"/>
        </w:rPr>
        <w:t>Ш</w:t>
      </w:r>
      <w:r w:rsidRPr="005C38B6">
        <w:rPr>
          <w:rFonts w:ascii="Times New Roman" w:eastAsia="Times New Roman" w:hAnsi="Times New Roman" w:cs="Times New Roman"/>
          <w:sz w:val="28"/>
          <w:szCs w:val="28"/>
          <w:lang w:eastAsia="uk-UA"/>
        </w:rPr>
        <w:t>евченко, як ніхто, знав історію своєї України</w:t>
      </w:r>
      <w:r>
        <w:rPr>
          <w:rFonts w:ascii="Times New Roman" w:eastAsia="Times New Roman" w:hAnsi="Times New Roman" w:cs="Times New Roman"/>
          <w:sz w:val="28"/>
          <w:szCs w:val="28"/>
          <w:lang w:eastAsia="uk-UA"/>
        </w:rPr>
        <w:t xml:space="preserve">. </w:t>
      </w:r>
      <w:r w:rsidRPr="005C38B6">
        <w:rPr>
          <w:rFonts w:ascii="Times New Roman" w:eastAsia="Times New Roman" w:hAnsi="Times New Roman" w:cs="Times New Roman"/>
          <w:sz w:val="28"/>
          <w:szCs w:val="28"/>
          <w:lang w:eastAsia="uk-UA"/>
        </w:rPr>
        <w:t>Бачив він, що з його країною хоче зробити російське самодержавство, московський уряд.</w:t>
      </w:r>
      <w:r>
        <w:rPr>
          <w:rFonts w:ascii="Times New Roman" w:eastAsia="Times New Roman" w:hAnsi="Times New Roman" w:cs="Times New Roman"/>
          <w:sz w:val="28"/>
          <w:szCs w:val="28"/>
          <w:lang w:eastAsia="uk-UA"/>
        </w:rPr>
        <w:t xml:space="preserve"> П</w:t>
      </w:r>
      <w:r w:rsidRPr="005C38B6">
        <w:rPr>
          <w:rFonts w:ascii="Times New Roman" w:eastAsia="Times New Roman" w:hAnsi="Times New Roman" w:cs="Times New Roman"/>
          <w:sz w:val="28"/>
          <w:szCs w:val="28"/>
          <w:lang w:eastAsia="uk-UA"/>
        </w:rPr>
        <w:t>оема «Великий льох» має виразно антимосковське політичне спрямування й перейнята глибоким болем поета за втратою української державності. Причина того - Переяславська угода, колоніальна політика російських царів та зрада національних інтересів частиною правлячої еліти.</w:t>
      </w:r>
      <w:r>
        <w:rPr>
          <w:rFonts w:ascii="Times New Roman" w:eastAsia="Times New Roman" w:hAnsi="Times New Roman" w:cs="Times New Roman"/>
          <w:sz w:val="28"/>
          <w:szCs w:val="28"/>
          <w:lang w:eastAsia="uk-UA"/>
        </w:rPr>
        <w:t xml:space="preserve"> І дійсно, правдиві слова: « Читаю Шевченка і…лячно мені, у кожному слові – сьогоднішні дні».( Додаток 1)</w:t>
      </w:r>
    </w:p>
    <w:p w:rsidR="00BA10C7" w:rsidRDefault="00BA10C7" w:rsidP="00BA10C7">
      <w:pPr>
        <w:spacing w:line="360" w:lineRule="auto"/>
        <w:rPr>
          <w:rFonts w:ascii="Times New Roman" w:hAnsi="Times New Roman" w:cs="Times New Roman"/>
          <w:sz w:val="28"/>
          <w:szCs w:val="28"/>
        </w:rPr>
      </w:pPr>
      <w:r>
        <w:rPr>
          <w:rFonts w:ascii="Times New Roman" w:eastAsia="Times New Roman" w:hAnsi="Times New Roman" w:cs="Times New Roman"/>
          <w:sz w:val="28"/>
          <w:szCs w:val="28"/>
          <w:lang w:eastAsia="uk-UA"/>
        </w:rPr>
        <w:tab/>
        <w:t>«</w:t>
      </w:r>
      <w:r>
        <w:rPr>
          <w:rFonts w:ascii="Times New Roman" w:hAnsi="Times New Roman" w:cs="Times New Roman"/>
          <w:sz w:val="28"/>
          <w:szCs w:val="28"/>
        </w:rPr>
        <w:t xml:space="preserve"> В</w:t>
      </w:r>
      <w:r w:rsidRPr="00A01A16">
        <w:rPr>
          <w:rFonts w:ascii="Times New Roman" w:hAnsi="Times New Roman" w:cs="Times New Roman"/>
          <w:sz w:val="28"/>
          <w:szCs w:val="28"/>
        </w:rPr>
        <w:t>иникає таке враження, що ми не стільки згадуємо Шевченка, як щось із минулого, оскільки відчуваємо його поруч із собою як свого живого сучасника. Отже, найбільший символізм ситуації полягає в тому, що ми раптом побачили Шевченкові очі, сповнені вогню, ми почули його живий голос, ми побачили його постать на Майдані.</w:t>
      </w:r>
      <w:r>
        <w:rPr>
          <w:rFonts w:ascii="Times New Roman" w:hAnsi="Times New Roman" w:cs="Times New Roman"/>
          <w:sz w:val="28"/>
          <w:szCs w:val="28"/>
        </w:rPr>
        <w:t xml:space="preserve"> </w:t>
      </w:r>
      <w:r w:rsidRPr="00A01A16">
        <w:rPr>
          <w:rFonts w:ascii="Times New Roman" w:hAnsi="Times New Roman" w:cs="Times New Roman"/>
          <w:sz w:val="28"/>
          <w:szCs w:val="28"/>
        </w:rPr>
        <w:t xml:space="preserve">Коли ми говоримо про Шевченкове розуміння свободи, то маємо на увазі внутрішню свободу, даровану Богом, яку ніхто й ніколи забрати в людини не </w:t>
      </w:r>
      <w:r>
        <w:rPr>
          <w:rFonts w:ascii="Times New Roman" w:hAnsi="Times New Roman" w:cs="Times New Roman"/>
          <w:sz w:val="28"/>
          <w:szCs w:val="28"/>
        </w:rPr>
        <w:t>може.</w:t>
      </w:r>
      <w:r w:rsidRPr="00A01A16">
        <w:rPr>
          <w:rFonts w:ascii="Times New Roman" w:hAnsi="Times New Roman" w:cs="Times New Roman"/>
          <w:sz w:val="28"/>
          <w:szCs w:val="28"/>
        </w:rPr>
        <w:t xml:space="preserve"> Він розумів, що його внутрішня свобода повинна реалізуватися і в зовнішній – соціальній, політичній, економічній, духовній, культурній. Те, що ми зараз бачимо в Україні, – це спроба нашої внутрішньої свободи, яку жоден тиран і деспот не відібрав у нас і не відбере вже ніколи. Це дуже важливо.</w:t>
      </w:r>
      <w:r>
        <w:rPr>
          <w:rFonts w:ascii="Times New Roman" w:hAnsi="Times New Roman" w:cs="Times New Roman"/>
          <w:sz w:val="28"/>
          <w:szCs w:val="28"/>
        </w:rPr>
        <w:t>» ( А. Садовий).</w:t>
      </w:r>
      <w:r w:rsidRPr="00A01A16">
        <w:rPr>
          <w:rFonts w:ascii="Times New Roman" w:hAnsi="Times New Roman" w:cs="Times New Roman"/>
          <w:sz w:val="28"/>
          <w:szCs w:val="28"/>
        </w:rPr>
        <w:t xml:space="preserve"> Шевченкове </w:t>
      </w:r>
      <w:r w:rsidRPr="00A01A16">
        <w:rPr>
          <w:rFonts w:ascii="Times New Roman" w:hAnsi="Times New Roman" w:cs="Times New Roman"/>
          <w:sz w:val="28"/>
          <w:szCs w:val="28"/>
        </w:rPr>
        <w:lastRenderedPageBreak/>
        <w:t xml:space="preserve">пророцтво полягало не просто в передбаченні конкретних подій, а й у тому, що він розумів конечну необхідність перемоги свободи над несвободою. </w:t>
      </w:r>
    </w:p>
    <w:p w:rsidR="00BA10C7" w:rsidRDefault="00BA10C7" w:rsidP="00BA10C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9301C">
        <w:rPr>
          <w:rFonts w:ascii="Times New Roman" w:hAnsi="Times New Roman" w:cs="Times New Roman"/>
          <w:sz w:val="28"/>
          <w:szCs w:val="28"/>
        </w:rPr>
        <w:t xml:space="preserve">Тарас Григорович став не лише героєм </w:t>
      </w:r>
      <w:proofErr w:type="spellStart"/>
      <w:r w:rsidRPr="0099301C">
        <w:rPr>
          <w:rFonts w:ascii="Times New Roman" w:hAnsi="Times New Roman" w:cs="Times New Roman"/>
          <w:sz w:val="28"/>
          <w:szCs w:val="28"/>
        </w:rPr>
        <w:t>стріт</w:t>
      </w:r>
      <w:proofErr w:type="spellEnd"/>
      <w:r>
        <w:rPr>
          <w:rFonts w:ascii="Times New Roman" w:hAnsi="Times New Roman" w:cs="Times New Roman"/>
          <w:sz w:val="28"/>
          <w:szCs w:val="28"/>
        </w:rPr>
        <w:t xml:space="preserve"> </w:t>
      </w:r>
      <w:r w:rsidRPr="0099301C">
        <w:rPr>
          <w:rFonts w:ascii="Times New Roman" w:hAnsi="Times New Roman" w:cs="Times New Roman"/>
          <w:sz w:val="28"/>
          <w:szCs w:val="28"/>
        </w:rPr>
        <w:t>-</w:t>
      </w:r>
      <w:r>
        <w:rPr>
          <w:rFonts w:ascii="Times New Roman" w:hAnsi="Times New Roman" w:cs="Times New Roman"/>
          <w:sz w:val="28"/>
          <w:szCs w:val="28"/>
        </w:rPr>
        <w:t xml:space="preserve"> </w:t>
      </w:r>
      <w:r w:rsidRPr="0099301C">
        <w:rPr>
          <w:rFonts w:ascii="Times New Roman" w:hAnsi="Times New Roman" w:cs="Times New Roman"/>
          <w:sz w:val="28"/>
          <w:szCs w:val="28"/>
        </w:rPr>
        <w:t>арту, а й учасником і натхненником Революції Гідності</w:t>
      </w:r>
      <w:r>
        <w:rPr>
          <w:rFonts w:ascii="Times New Roman" w:hAnsi="Times New Roman" w:cs="Times New Roman"/>
          <w:sz w:val="28"/>
          <w:szCs w:val="28"/>
        </w:rPr>
        <w:t>( Додаток 2)</w:t>
      </w:r>
      <w:r w:rsidRPr="0099301C">
        <w:rPr>
          <w:rFonts w:ascii="Times New Roman" w:hAnsi="Times New Roman" w:cs="Times New Roman"/>
          <w:sz w:val="28"/>
          <w:szCs w:val="28"/>
        </w:rPr>
        <w:t xml:space="preserve">. </w:t>
      </w:r>
      <w:r w:rsidRPr="00051E93">
        <w:rPr>
          <w:rFonts w:ascii="Times New Roman" w:hAnsi="Times New Roman" w:cs="Times New Roman"/>
          <w:sz w:val="28"/>
          <w:szCs w:val="28"/>
        </w:rPr>
        <w:t>У дивовижний спосіб Шевченко знову постав перед нами не тільки як геніальний поет, виразник колективного несвідомого українського народу, а й як національний символ і водночас жива людина з плоті і крові, наш сучасник і сподвижник у боротьбі за гідність і свободу.</w:t>
      </w:r>
      <w:r>
        <w:rPr>
          <w:rFonts w:ascii="Times New Roman" w:hAnsi="Times New Roman" w:cs="Times New Roman"/>
          <w:sz w:val="28"/>
          <w:szCs w:val="28"/>
        </w:rPr>
        <w:t xml:space="preserve"> </w:t>
      </w:r>
      <w:r w:rsidRPr="00051E93">
        <w:rPr>
          <w:rFonts w:ascii="Times New Roman" w:hAnsi="Times New Roman" w:cs="Times New Roman"/>
          <w:sz w:val="28"/>
          <w:szCs w:val="28"/>
        </w:rPr>
        <w:t>Тому, що Шевченко – це Україна. Відповідь напрочуд проста й само</w:t>
      </w:r>
      <w:r>
        <w:rPr>
          <w:rFonts w:ascii="Times New Roman" w:hAnsi="Times New Roman" w:cs="Times New Roman"/>
          <w:sz w:val="28"/>
          <w:szCs w:val="28"/>
        </w:rPr>
        <w:t>о</w:t>
      </w:r>
      <w:r w:rsidRPr="00051E93">
        <w:rPr>
          <w:rFonts w:ascii="Times New Roman" w:hAnsi="Times New Roman" w:cs="Times New Roman"/>
          <w:sz w:val="28"/>
          <w:szCs w:val="28"/>
        </w:rPr>
        <w:t xml:space="preserve">чевидна до банальності. Тільки що цю </w:t>
      </w:r>
      <w:proofErr w:type="spellStart"/>
      <w:r w:rsidRPr="00051E93">
        <w:rPr>
          <w:rFonts w:ascii="Times New Roman" w:hAnsi="Times New Roman" w:cs="Times New Roman"/>
          <w:sz w:val="28"/>
          <w:szCs w:val="28"/>
        </w:rPr>
        <w:t>самоочевидність</w:t>
      </w:r>
      <w:proofErr w:type="spellEnd"/>
      <w:r w:rsidRPr="00051E93">
        <w:rPr>
          <w:rFonts w:ascii="Times New Roman" w:hAnsi="Times New Roman" w:cs="Times New Roman"/>
          <w:sz w:val="28"/>
          <w:szCs w:val="28"/>
        </w:rPr>
        <w:t xml:space="preserve"> кожне покоління має відкрити для себе самотужки. Наша </w:t>
      </w:r>
      <w:proofErr w:type="spellStart"/>
      <w:r w:rsidRPr="00051E93">
        <w:rPr>
          <w:rFonts w:ascii="Times New Roman" w:hAnsi="Times New Roman" w:cs="Times New Roman"/>
          <w:sz w:val="28"/>
          <w:szCs w:val="28"/>
        </w:rPr>
        <w:t>ґенерація</w:t>
      </w:r>
      <w:proofErr w:type="spellEnd"/>
      <w:r w:rsidRPr="00051E93">
        <w:rPr>
          <w:rFonts w:ascii="Times New Roman" w:hAnsi="Times New Roman" w:cs="Times New Roman"/>
          <w:sz w:val="28"/>
          <w:szCs w:val="28"/>
        </w:rPr>
        <w:t xml:space="preserve"> зробила це на Майдані, раптом відчувши плече свого духовного батька і його непереможну життєдайну силу, особливо гостро необхідну у найскрутніші моменти революційного протистояння з чужими «царями неситими» та їхніми лакеями-перевертнями.</w:t>
      </w:r>
      <w:r>
        <w:rPr>
          <w:rFonts w:ascii="Times New Roman" w:hAnsi="Times New Roman" w:cs="Times New Roman"/>
          <w:sz w:val="28"/>
          <w:szCs w:val="28"/>
        </w:rPr>
        <w:t xml:space="preserve"> Творчість Шевченка -  це дійсно послання « і мертвим, і живим, і ненародженим…»</w:t>
      </w:r>
      <w:proofErr w:type="spellStart"/>
      <w:r>
        <w:rPr>
          <w:rFonts w:ascii="Times New Roman" w:hAnsi="Times New Roman" w:cs="Times New Roman"/>
          <w:sz w:val="28"/>
          <w:szCs w:val="28"/>
        </w:rPr>
        <w:t>.Ми</w:t>
      </w:r>
      <w:proofErr w:type="spellEnd"/>
      <w:r>
        <w:rPr>
          <w:rFonts w:ascii="Times New Roman" w:hAnsi="Times New Roman" w:cs="Times New Roman"/>
          <w:sz w:val="28"/>
          <w:szCs w:val="28"/>
        </w:rPr>
        <w:t xml:space="preserve"> віримо, що нашу Батьківщину, нашу Україну зламати не можна. Як птах Фенікс вона відроджується із попелу, стає міцнішою і сильнішою.</w:t>
      </w:r>
    </w:p>
    <w:p w:rsidR="00BA10C7" w:rsidRDefault="00BA10C7" w:rsidP="00BA10C7">
      <w:pPr>
        <w:spacing w:line="360" w:lineRule="auto"/>
        <w:rPr>
          <w:rFonts w:ascii="Times New Roman" w:hAnsi="Times New Roman" w:cs="Times New Roman"/>
          <w:sz w:val="28"/>
          <w:szCs w:val="28"/>
        </w:rPr>
      </w:pPr>
      <w:r>
        <w:rPr>
          <w:rFonts w:ascii="Times New Roman" w:hAnsi="Times New Roman" w:cs="Times New Roman"/>
          <w:sz w:val="28"/>
          <w:szCs w:val="28"/>
        </w:rPr>
        <w:t xml:space="preserve">         « М</w:t>
      </w:r>
      <w:r w:rsidRPr="00EE409D">
        <w:rPr>
          <w:rFonts w:ascii="Times New Roman" w:hAnsi="Times New Roman" w:cs="Times New Roman"/>
          <w:sz w:val="28"/>
          <w:szCs w:val="28"/>
        </w:rPr>
        <w:t>и повинні читати Шевченка,</w:t>
      </w:r>
      <w:r>
        <w:rPr>
          <w:rFonts w:ascii="Times New Roman" w:hAnsi="Times New Roman" w:cs="Times New Roman"/>
          <w:sz w:val="28"/>
          <w:szCs w:val="28"/>
        </w:rPr>
        <w:t xml:space="preserve"> і ми, як заповідав</w:t>
      </w:r>
      <w:r w:rsidRPr="00EE409D">
        <w:rPr>
          <w:rFonts w:ascii="Times New Roman" w:hAnsi="Times New Roman" w:cs="Times New Roman"/>
          <w:sz w:val="28"/>
          <w:szCs w:val="28"/>
        </w:rPr>
        <w:t xml:space="preserve"> великий Кобзар, не сміємо поклонитись нікому, окрім Бога одного та правді на землі», – зазначив Мирослав </w:t>
      </w:r>
      <w:proofErr w:type="spellStart"/>
      <w:r w:rsidRPr="00EE409D">
        <w:rPr>
          <w:rFonts w:ascii="Times New Roman" w:hAnsi="Times New Roman" w:cs="Times New Roman"/>
          <w:sz w:val="28"/>
          <w:szCs w:val="28"/>
        </w:rPr>
        <w:t>Маринович</w:t>
      </w:r>
      <w:proofErr w:type="spellEnd"/>
      <w:r w:rsidRPr="00EE409D">
        <w:rPr>
          <w:rFonts w:ascii="Times New Roman" w:hAnsi="Times New Roman" w:cs="Times New Roman"/>
          <w:sz w:val="28"/>
          <w:szCs w:val="28"/>
        </w:rPr>
        <w:t>, філософ, громадський діяч.</w:t>
      </w:r>
    </w:p>
    <w:p w:rsidR="00BA10C7" w:rsidRPr="00D960C9" w:rsidRDefault="00BA10C7" w:rsidP="00BA10C7">
      <w:pPr>
        <w:spacing w:line="360" w:lineRule="auto"/>
        <w:rPr>
          <w:rFonts w:ascii="Times New Roman" w:hAnsi="Times New Roman" w:cs="Times New Roman"/>
          <w:sz w:val="28"/>
          <w:szCs w:val="28"/>
        </w:rPr>
      </w:pPr>
      <w:r>
        <w:rPr>
          <w:rFonts w:ascii="Times New Roman" w:hAnsi="Times New Roman" w:cs="Times New Roman"/>
          <w:sz w:val="28"/>
          <w:szCs w:val="28"/>
        </w:rPr>
        <w:tab/>
      </w:r>
      <w:r w:rsidRPr="00D960C9">
        <w:rPr>
          <w:rFonts w:ascii="Times New Roman" w:hAnsi="Times New Roman" w:cs="Times New Roman"/>
          <w:sz w:val="28"/>
          <w:szCs w:val="28"/>
        </w:rPr>
        <w:t>Для Шевченка слово «Україна» було священним. Він хотів бачити Україну вільною, щасливою, а українців не лише нацією, а єдиною великою родиною. Родиною, у якій панує єдність та злагода, де шанують своє славне минуле, свою величну історію, віковічні традиції, рідну мову, щоб мати гідне майбутнє.</w:t>
      </w:r>
    </w:p>
    <w:p w:rsidR="00BA10C7" w:rsidRPr="00D960C9" w:rsidRDefault="00BA10C7" w:rsidP="00BA10C7">
      <w:pPr>
        <w:spacing w:line="360" w:lineRule="auto"/>
        <w:rPr>
          <w:rFonts w:ascii="Times New Roman" w:hAnsi="Times New Roman" w:cs="Times New Roman"/>
          <w:sz w:val="28"/>
          <w:szCs w:val="28"/>
        </w:rPr>
      </w:pPr>
      <w:r w:rsidRPr="00D960C9">
        <w:rPr>
          <w:rFonts w:ascii="Times New Roman" w:hAnsi="Times New Roman" w:cs="Times New Roman"/>
          <w:sz w:val="28"/>
          <w:szCs w:val="28"/>
        </w:rPr>
        <w:t xml:space="preserve">        </w:t>
      </w:r>
      <w:r>
        <w:rPr>
          <w:rFonts w:ascii="Times New Roman" w:hAnsi="Times New Roman" w:cs="Times New Roman"/>
          <w:sz w:val="28"/>
          <w:szCs w:val="28"/>
        </w:rPr>
        <w:t>«</w:t>
      </w:r>
      <w:r w:rsidRPr="00D960C9">
        <w:rPr>
          <w:rFonts w:ascii="Times New Roman" w:hAnsi="Times New Roman" w:cs="Times New Roman"/>
          <w:sz w:val="28"/>
          <w:szCs w:val="28"/>
        </w:rPr>
        <w:t xml:space="preserve"> Ми, молоде покоління українців, –  майбутнє нашої нації. Нам творити нове суспільство, нове життя. Я переконана, якщо кожен із нас докладе хоч невелику часточку своїх зусиль, щоб змінити себе і своє життя на краще, то </w:t>
      </w:r>
      <w:r w:rsidRPr="00D960C9">
        <w:rPr>
          <w:rFonts w:ascii="Times New Roman" w:hAnsi="Times New Roman" w:cs="Times New Roman"/>
          <w:sz w:val="28"/>
          <w:szCs w:val="28"/>
        </w:rPr>
        <w:lastRenderedPageBreak/>
        <w:t>майбутнє наше буде щасливим і радісним. Я впевнена, що таких людей, які прагнуть змінити життя на краще, багато – і ми повинні бути однодумцями, пам'ятати слова Великого Шевченка:</w:t>
      </w:r>
    </w:p>
    <w:p w:rsidR="00BA10C7" w:rsidRPr="00D960C9" w:rsidRDefault="00BA10C7" w:rsidP="00BA10C7">
      <w:pPr>
        <w:spacing w:line="360" w:lineRule="auto"/>
        <w:rPr>
          <w:rFonts w:ascii="Times New Roman" w:hAnsi="Times New Roman" w:cs="Times New Roman"/>
          <w:sz w:val="28"/>
          <w:szCs w:val="28"/>
        </w:rPr>
      </w:pPr>
      <w:r w:rsidRPr="00D960C9">
        <w:rPr>
          <w:rFonts w:ascii="Times New Roman" w:hAnsi="Times New Roman" w:cs="Times New Roman"/>
          <w:sz w:val="28"/>
          <w:szCs w:val="28"/>
        </w:rPr>
        <w:t>Обніміться ж брати, мої,</w:t>
      </w:r>
    </w:p>
    <w:p w:rsidR="00BA10C7" w:rsidRPr="00D960C9" w:rsidRDefault="00BA10C7" w:rsidP="00BA10C7">
      <w:pPr>
        <w:spacing w:line="360" w:lineRule="auto"/>
        <w:rPr>
          <w:rFonts w:ascii="Times New Roman" w:hAnsi="Times New Roman" w:cs="Times New Roman"/>
          <w:sz w:val="28"/>
          <w:szCs w:val="28"/>
        </w:rPr>
      </w:pPr>
      <w:r w:rsidRPr="00D960C9">
        <w:rPr>
          <w:rFonts w:ascii="Times New Roman" w:hAnsi="Times New Roman" w:cs="Times New Roman"/>
          <w:sz w:val="28"/>
          <w:szCs w:val="28"/>
        </w:rPr>
        <w:t>Молю вас, благаю…</w:t>
      </w:r>
      <w:r>
        <w:rPr>
          <w:rFonts w:ascii="Times New Roman" w:hAnsi="Times New Roman" w:cs="Times New Roman"/>
          <w:sz w:val="28"/>
          <w:szCs w:val="28"/>
        </w:rPr>
        <w:t>».</w:t>
      </w:r>
    </w:p>
    <w:p w:rsidR="00BA10C7" w:rsidRDefault="00BA10C7" w:rsidP="00BA10C7">
      <w:pPr>
        <w:spacing w:line="360" w:lineRule="auto"/>
        <w:jc w:val="both"/>
        <w:rPr>
          <w:rFonts w:ascii="Times New Roman" w:hAnsi="Times New Roman" w:cs="Times New Roman"/>
          <w:sz w:val="28"/>
          <w:szCs w:val="28"/>
        </w:rPr>
      </w:pPr>
      <w:r w:rsidRPr="00D960C9">
        <w:rPr>
          <w:rFonts w:ascii="Times New Roman" w:hAnsi="Times New Roman" w:cs="Times New Roman"/>
          <w:sz w:val="28"/>
          <w:szCs w:val="28"/>
        </w:rPr>
        <w:t xml:space="preserve">        </w:t>
      </w:r>
      <w:r>
        <w:rPr>
          <w:rFonts w:ascii="Times New Roman" w:hAnsi="Times New Roman" w:cs="Times New Roman"/>
          <w:sz w:val="28"/>
          <w:szCs w:val="28"/>
        </w:rPr>
        <w:t xml:space="preserve">В наші буремні і тяжкі часи « гуртуймося, братове – українці! Лиш через </w:t>
      </w:r>
      <w:proofErr w:type="spellStart"/>
      <w:r>
        <w:rPr>
          <w:rFonts w:ascii="Times New Roman" w:hAnsi="Times New Roman" w:cs="Times New Roman"/>
          <w:sz w:val="28"/>
          <w:szCs w:val="28"/>
        </w:rPr>
        <w:t>терна</w:t>
      </w:r>
      <w:proofErr w:type="spellEnd"/>
      <w:r>
        <w:rPr>
          <w:rFonts w:ascii="Times New Roman" w:hAnsi="Times New Roman" w:cs="Times New Roman"/>
          <w:sz w:val="28"/>
          <w:szCs w:val="28"/>
        </w:rPr>
        <w:t xml:space="preserve"> шлях веде до зір».</w:t>
      </w:r>
      <w:r w:rsidRPr="00D960C9">
        <w:rPr>
          <w:rFonts w:ascii="Times New Roman" w:hAnsi="Times New Roman" w:cs="Times New Roman"/>
          <w:sz w:val="28"/>
          <w:szCs w:val="28"/>
        </w:rPr>
        <w:t xml:space="preserve"> А найкращим увічненням пам'яті Кобзаря стане буття вільного українського народу на вільній українській землі.</w:t>
      </w: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BA10C7" w:rsidRDefault="00BA10C7" w:rsidP="00F553FF">
      <w:pPr>
        <w:spacing w:line="360" w:lineRule="auto"/>
        <w:jc w:val="both"/>
        <w:rPr>
          <w:rFonts w:ascii="Times New Roman" w:hAnsi="Times New Roman" w:cs="Times New Roman"/>
          <w:sz w:val="28"/>
          <w:szCs w:val="28"/>
        </w:rPr>
      </w:pPr>
    </w:p>
    <w:p w:rsidR="00440C9E" w:rsidRPr="001864FA" w:rsidRDefault="00440C9E" w:rsidP="00F553FF">
      <w:p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1864FA">
        <w:rPr>
          <w:rFonts w:ascii="Times New Roman" w:hAnsi="Times New Roman" w:cs="Times New Roman"/>
          <w:b/>
          <w:sz w:val="28"/>
          <w:szCs w:val="28"/>
        </w:rPr>
        <w:t>План.</w:t>
      </w:r>
    </w:p>
    <w:p w:rsidR="00440C9E" w:rsidRDefault="00440C9E"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І. Вступ.</w:t>
      </w:r>
    </w:p>
    <w:p w:rsidR="00440C9E" w:rsidRDefault="00440C9E"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Тарас Шевченко - геній і пророк українського народу.</w:t>
      </w:r>
    </w:p>
    <w:p w:rsidR="00440C9E" w:rsidRDefault="00440C9E"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ІІ. Послання « І мертвим, і живим, і ненародженим…»:</w:t>
      </w:r>
    </w:p>
    <w:p w:rsidR="00440C9E" w:rsidRDefault="00440C9E" w:rsidP="00F553FF">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Образ України у творчості Кобзаря.</w:t>
      </w:r>
    </w:p>
    <w:p w:rsidR="00440C9E" w:rsidRDefault="00440C9E" w:rsidP="00F553FF">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Тарас Шевченко і Революція Гідності.</w:t>
      </w:r>
    </w:p>
    <w:p w:rsidR="00440C9E" w:rsidRDefault="00440C9E"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ІІІ. Висновок.</w:t>
      </w:r>
    </w:p>
    <w:p w:rsidR="00440C9E" w:rsidRPr="00993EC2" w:rsidRDefault="00440C9E"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Шевченко і ми.</w:t>
      </w:r>
    </w:p>
    <w:p w:rsidR="00AE1D41" w:rsidRPr="008C77A5" w:rsidRDefault="00AE1D41"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8C77A5" w:rsidRDefault="00440C9E" w:rsidP="00F553FF">
      <w:pPr>
        <w:spacing w:line="360" w:lineRule="auto"/>
        <w:rPr>
          <w:lang w:val="ru-RU"/>
        </w:rPr>
      </w:pPr>
    </w:p>
    <w:p w:rsidR="00440C9E" w:rsidRPr="001864FA" w:rsidRDefault="00440C9E" w:rsidP="00F553FF">
      <w:pPr>
        <w:pStyle w:val="a4"/>
        <w:spacing w:line="360" w:lineRule="auto"/>
        <w:jc w:val="right"/>
        <w:rPr>
          <w:rFonts w:ascii="Times New Roman" w:hAnsi="Times New Roman" w:cs="Times New Roman"/>
          <w:b/>
          <w:i/>
          <w:sz w:val="28"/>
          <w:szCs w:val="28"/>
        </w:rPr>
      </w:pPr>
      <w:r w:rsidRPr="001864FA">
        <w:rPr>
          <w:rFonts w:ascii="Times New Roman" w:hAnsi="Times New Roman" w:cs="Times New Roman"/>
          <w:b/>
          <w:i/>
          <w:sz w:val="28"/>
          <w:szCs w:val="28"/>
        </w:rPr>
        <w:lastRenderedPageBreak/>
        <w:t>Епіграф</w:t>
      </w:r>
    </w:p>
    <w:p w:rsidR="00440C9E" w:rsidRPr="001864FA" w:rsidRDefault="00440C9E" w:rsidP="00F553FF">
      <w:pPr>
        <w:pStyle w:val="a4"/>
        <w:spacing w:line="360" w:lineRule="auto"/>
        <w:jc w:val="right"/>
        <w:rPr>
          <w:rFonts w:ascii="Times New Roman" w:hAnsi="Times New Roman" w:cs="Times New Roman"/>
          <w:b/>
          <w:i/>
          <w:sz w:val="28"/>
          <w:szCs w:val="28"/>
        </w:rPr>
      </w:pP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За горами гори, хмарою повиті,</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 xml:space="preserve">Засіяні горем, </w:t>
      </w:r>
      <w:proofErr w:type="spellStart"/>
      <w:r w:rsidRPr="001864FA">
        <w:rPr>
          <w:rFonts w:ascii="Times New Roman" w:hAnsi="Times New Roman" w:cs="Times New Roman"/>
          <w:i/>
          <w:sz w:val="28"/>
          <w:szCs w:val="28"/>
        </w:rPr>
        <w:t>кровію</w:t>
      </w:r>
      <w:proofErr w:type="spellEnd"/>
      <w:r w:rsidRPr="001864FA">
        <w:rPr>
          <w:rFonts w:ascii="Times New Roman" w:hAnsi="Times New Roman" w:cs="Times New Roman"/>
          <w:i/>
          <w:sz w:val="28"/>
          <w:szCs w:val="28"/>
        </w:rPr>
        <w:t xml:space="preserve"> политі.</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Споконвіку Прометея</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Там орел карає,</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Що день божий довбе ребра</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Й серце розбиває.</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Розбиває, та не вип'є</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Живущої крові,—</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Воно знову оживає</w:t>
      </w:r>
    </w:p>
    <w:p w:rsidR="00440C9E" w:rsidRPr="001864FA" w:rsidRDefault="00440C9E" w:rsidP="00F553FF">
      <w:pPr>
        <w:spacing w:line="360" w:lineRule="auto"/>
        <w:jc w:val="right"/>
        <w:rPr>
          <w:rFonts w:ascii="Times New Roman" w:hAnsi="Times New Roman" w:cs="Times New Roman"/>
          <w:i/>
          <w:sz w:val="28"/>
          <w:szCs w:val="28"/>
        </w:rPr>
      </w:pPr>
      <w:bookmarkStart w:id="0" w:name="_GoBack"/>
      <w:bookmarkEnd w:id="0"/>
      <w:r w:rsidRPr="001864FA">
        <w:rPr>
          <w:rFonts w:ascii="Times New Roman" w:hAnsi="Times New Roman" w:cs="Times New Roman"/>
          <w:i/>
          <w:sz w:val="28"/>
          <w:szCs w:val="28"/>
        </w:rPr>
        <w:t>І сміється знову.</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Не вмирає душа наша,</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Не вмирає воля.</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І неситий не виоре</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На дні моря поле.</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Не скує душі живої</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І слова живого.</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Не понесе слави Бога,</w:t>
      </w: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Великого Бога.</w:t>
      </w:r>
    </w:p>
    <w:p w:rsidR="00440C9E" w:rsidRPr="001864FA" w:rsidRDefault="00440C9E" w:rsidP="00F553FF">
      <w:pPr>
        <w:spacing w:line="360" w:lineRule="auto"/>
        <w:jc w:val="right"/>
        <w:rPr>
          <w:rFonts w:ascii="Times New Roman" w:hAnsi="Times New Roman" w:cs="Times New Roman"/>
          <w:i/>
          <w:sz w:val="28"/>
          <w:szCs w:val="28"/>
        </w:rPr>
      </w:pPr>
    </w:p>
    <w:p w:rsidR="00440C9E" w:rsidRPr="001864FA" w:rsidRDefault="00440C9E" w:rsidP="00F553FF">
      <w:pPr>
        <w:spacing w:line="360" w:lineRule="auto"/>
        <w:jc w:val="right"/>
        <w:rPr>
          <w:rFonts w:ascii="Times New Roman" w:hAnsi="Times New Roman" w:cs="Times New Roman"/>
          <w:i/>
          <w:sz w:val="28"/>
          <w:szCs w:val="28"/>
        </w:rPr>
      </w:pPr>
      <w:r w:rsidRPr="001864FA">
        <w:rPr>
          <w:rFonts w:ascii="Times New Roman" w:hAnsi="Times New Roman" w:cs="Times New Roman"/>
          <w:i/>
          <w:sz w:val="28"/>
          <w:szCs w:val="28"/>
        </w:rPr>
        <w:t xml:space="preserve">Т.Г.Шевченко «Кавказ»  </w:t>
      </w:r>
    </w:p>
    <w:p w:rsidR="00440C9E" w:rsidRPr="005400E4" w:rsidRDefault="00440C9E" w:rsidP="00F553FF">
      <w:pPr>
        <w:pStyle w:val="Style1"/>
        <w:widowControl/>
        <w:spacing w:before="67" w:line="360" w:lineRule="auto"/>
        <w:ind w:firstLine="708"/>
        <w:rPr>
          <w:rStyle w:val="FontStyle11"/>
          <w:sz w:val="28"/>
          <w:szCs w:val="28"/>
          <w:lang w:val="uk-UA" w:eastAsia="uk-UA"/>
        </w:rPr>
      </w:pPr>
      <w:r w:rsidRPr="005400E4">
        <w:rPr>
          <w:rStyle w:val="FontStyle11"/>
          <w:sz w:val="28"/>
          <w:szCs w:val="28"/>
          <w:lang w:val="uk-UA" w:eastAsia="uk-UA"/>
        </w:rPr>
        <w:lastRenderedPageBreak/>
        <w:t>Творчість Шевченка постає чи не найвидатнішим всеєвропейським і світовим явищем, бо досі, як слушно зауважив Вадим Скуратівський, «вікове горе мас, по суті, не мало своїх літературних уст, не розверзалося ними, не прорізалося своїм художнім голосом». Були окремі літературні спроби, але настільки несміливі й наслідувальні стосовно панівної культури, що ставали панською іграшкою, а не грандіозним мистецьким явищем і національно-соціальним викликом, яким була творчість великого Кобзаря. Саме Шевченко вперше в історії порушив тисячолітню німоту соціальних низів. Тому "Кобзар" і має планетарне значення, саме українським словом вперше заговорили невідомі досі для елітарної культури світи, речником яких став українець, котрий своєю творчістю демократизував європейську та світову літературу.</w:t>
      </w:r>
    </w:p>
    <w:p w:rsidR="00440C9E" w:rsidRDefault="00440C9E" w:rsidP="00F553FF">
      <w:pPr>
        <w:spacing w:line="360" w:lineRule="auto"/>
        <w:rPr>
          <w:rStyle w:val="FontStyle11"/>
          <w:sz w:val="28"/>
          <w:szCs w:val="28"/>
          <w:lang w:eastAsia="uk-UA"/>
        </w:rPr>
      </w:pPr>
      <w:r w:rsidRPr="005400E4">
        <w:rPr>
          <w:rStyle w:val="FontStyle11"/>
          <w:sz w:val="28"/>
          <w:szCs w:val="28"/>
          <w:lang w:eastAsia="uk-UA"/>
        </w:rPr>
        <w:t xml:space="preserve">Уже для багатьох поколінь українців - і не тільки українців </w:t>
      </w:r>
      <w:proofErr w:type="spellStart"/>
      <w:r w:rsidRPr="005400E4">
        <w:rPr>
          <w:rStyle w:val="FontStyle11"/>
          <w:sz w:val="28"/>
          <w:szCs w:val="28"/>
          <w:lang w:eastAsia="uk-UA"/>
        </w:rPr>
        <w:t>-Тарас</w:t>
      </w:r>
      <w:proofErr w:type="spellEnd"/>
      <w:r w:rsidRPr="005400E4">
        <w:rPr>
          <w:rStyle w:val="FontStyle11"/>
          <w:sz w:val="28"/>
          <w:szCs w:val="28"/>
          <w:lang w:eastAsia="uk-UA"/>
        </w:rPr>
        <w:t xml:space="preserve"> Григорович Шевченко означає так багато, що сама собою створюється ілюзія, ніби ми все про нього знаємо,все в ньому розуміємо, і він завжди з нами, в нас. Та це лише ілюзія. Шевченко як явище велике й вічне - невичерпний і нескінченний. Волею історії він ототожнений з Україною і разом з її буттям продовжується нею, вбираючи в себе нові дні і новий досвід народу, відзиваючись на нові болі й думи, стаючи до нових </w:t>
      </w:r>
      <w:proofErr w:type="spellStart"/>
      <w:r w:rsidRPr="005400E4">
        <w:rPr>
          <w:rStyle w:val="FontStyle11"/>
          <w:sz w:val="28"/>
          <w:szCs w:val="28"/>
          <w:lang w:eastAsia="uk-UA"/>
        </w:rPr>
        <w:t>скрижалів</w:t>
      </w:r>
      <w:proofErr w:type="spellEnd"/>
      <w:r w:rsidRPr="005400E4">
        <w:rPr>
          <w:rStyle w:val="FontStyle11"/>
          <w:sz w:val="28"/>
          <w:szCs w:val="28"/>
          <w:lang w:eastAsia="uk-UA"/>
        </w:rPr>
        <w:t xml:space="preserve"> долі. Він росте й розвивається в часі, в історії і нам ще йти і йти до його осягнення. Ми на вічнім шляху до Шевченка... Тараса Шевченка розуміємо настільки, наскільки розуміємо себе - свій час і Україну в ньому.</w:t>
      </w:r>
    </w:p>
    <w:p w:rsidR="008C77A5" w:rsidRDefault="008C77A5" w:rsidP="00F553FF">
      <w:pPr>
        <w:spacing w:line="360" w:lineRule="auto"/>
        <w:ind w:firstLine="708"/>
        <w:rPr>
          <w:rStyle w:val="FontStyle11"/>
          <w:sz w:val="28"/>
          <w:szCs w:val="28"/>
          <w:lang w:eastAsia="uk-UA"/>
        </w:rPr>
      </w:pPr>
      <w:r>
        <w:rPr>
          <w:rStyle w:val="FontStyle11"/>
          <w:sz w:val="28"/>
          <w:szCs w:val="28"/>
          <w:lang w:eastAsia="uk-UA"/>
        </w:rPr>
        <w:t>Творчість великого Кобзаря належить до вічно живих явищ, які не спиняються на тій точці, на якій застала їх смерть, але далі розвиваються вже в свідомості суспільства. Кожна епоха висловлює про них свою думку…</w:t>
      </w:r>
    </w:p>
    <w:p w:rsidR="00440C9E" w:rsidRPr="007F5C23" w:rsidRDefault="00440C9E" w:rsidP="00F553FF">
      <w:pPr>
        <w:pStyle w:val="Style3"/>
        <w:widowControl/>
        <w:spacing w:line="360" w:lineRule="auto"/>
        <w:ind w:firstLine="720"/>
        <w:rPr>
          <w:rStyle w:val="FontStyle11"/>
          <w:sz w:val="28"/>
          <w:szCs w:val="28"/>
          <w:lang w:val="uk-UA" w:eastAsia="uk-UA"/>
        </w:rPr>
      </w:pPr>
      <w:r w:rsidRPr="007F5C23">
        <w:rPr>
          <w:rStyle w:val="FontStyle11"/>
          <w:sz w:val="28"/>
          <w:szCs w:val="28"/>
          <w:lang w:val="uk-UA" w:eastAsia="uk-UA"/>
        </w:rPr>
        <w:t xml:space="preserve">Найбільшу вагу для українського національного життя мають ті поеми Шевченка, в яких він вогненним словом ударив на кривдників народу, - на панів, царів, тиранів, «розпинателів народних». Зродились вони під впливом страшного образу народного горя й народної кривди, який кинувся поетові у вічі, коли він після звільнення з кріпацтва відвідав Україну. Поет виступив із </w:t>
      </w:r>
      <w:r w:rsidRPr="007F5C23">
        <w:rPr>
          <w:rStyle w:val="FontStyle11"/>
          <w:sz w:val="28"/>
          <w:szCs w:val="28"/>
          <w:lang w:val="uk-UA" w:eastAsia="uk-UA"/>
        </w:rPr>
        <w:lastRenderedPageBreak/>
        <w:t xml:space="preserve">голосним протестом </w:t>
      </w:r>
      <w:r w:rsidRPr="002F17E6">
        <w:rPr>
          <w:rStyle w:val="FontStyle14"/>
          <w:i w:val="0"/>
          <w:lang w:val="uk-UA" w:eastAsia="uk-UA"/>
        </w:rPr>
        <w:t xml:space="preserve">проти соціального й національного поневолення. Цей протест, </w:t>
      </w:r>
      <w:r w:rsidR="002F17E6" w:rsidRPr="002F17E6">
        <w:rPr>
          <w:rStyle w:val="FontStyle14"/>
          <w:i w:val="0"/>
          <w:lang w:val="uk-UA" w:eastAsia="uk-UA"/>
        </w:rPr>
        <w:t>сміла</w:t>
      </w:r>
      <w:r w:rsidR="002F17E6" w:rsidRPr="007F5C23">
        <w:rPr>
          <w:rStyle w:val="FontStyle14"/>
          <w:lang w:val="uk-UA" w:eastAsia="uk-UA"/>
        </w:rPr>
        <w:t xml:space="preserve"> </w:t>
      </w:r>
      <w:r w:rsidR="002F17E6" w:rsidRPr="002F17E6">
        <w:rPr>
          <w:rStyle w:val="FontStyle14"/>
          <w:i w:val="0"/>
          <w:lang w:val="uk-UA" w:eastAsia="uk-UA"/>
        </w:rPr>
        <w:t xml:space="preserve">критика </w:t>
      </w:r>
      <w:r w:rsidR="002F17E6">
        <w:rPr>
          <w:rStyle w:val="FontStyle14"/>
          <w:i w:val="0"/>
          <w:lang w:val="uk-UA" w:eastAsia="uk-UA"/>
        </w:rPr>
        <w:t xml:space="preserve"> </w:t>
      </w:r>
      <w:r w:rsidRPr="007F5C23">
        <w:rPr>
          <w:rStyle w:val="FontStyle11"/>
          <w:sz w:val="28"/>
          <w:szCs w:val="28"/>
          <w:lang w:val="uk-UA" w:eastAsia="uk-UA"/>
        </w:rPr>
        <w:t>«темного царства» були головною причиною його ув'язнення. Більшість цих поезій 1843 - 1847 рр. зложилася в альбом «Три літа», який відібрали у Шевченка в часі його ув'язнення й який пролежав в департаменті поліції до1906 р., коли передано його чернігівському музеєві Т. Шевченка. Ввійшли сюди між іншими: «Три літа», «Розрита могила», «Чигирин», «Сова», «Сон» («У всякого своя доля»), «Хустина», «Єретик», «Сліпий» («Невольник»), «Великий льох», «Наймичка», «Кавказ», «Посланіє», «Холодний яр». Цей альбом є вершиною натхненного слова Шевченка як національного українського поета.</w:t>
      </w:r>
      <w:r>
        <w:rPr>
          <w:rStyle w:val="FontStyle11"/>
          <w:lang w:val="uk-UA" w:eastAsia="uk-UA"/>
        </w:rPr>
        <w:t xml:space="preserve"> </w:t>
      </w:r>
      <w:r>
        <w:rPr>
          <w:rStyle w:val="FontStyle11"/>
          <w:sz w:val="28"/>
          <w:szCs w:val="28"/>
          <w:lang w:val="uk-UA" w:eastAsia="uk-UA"/>
        </w:rPr>
        <w:t>Свої ясні, усталені</w:t>
      </w:r>
      <w:r w:rsidRPr="007F5C23">
        <w:rPr>
          <w:rStyle w:val="FontStyle11"/>
          <w:sz w:val="28"/>
          <w:szCs w:val="28"/>
          <w:lang w:val="uk-UA" w:eastAsia="uk-UA"/>
        </w:rPr>
        <w:t xml:space="preserve"> погляди на суспільні й політичні відносини в Україні висловив він найвиразніше в тому часі передусім у поемах «Сон», «Кавказ», «Посланіє». Поема «Сон» (1844 р.) — це політична сатира. Поет дає опис фантастичної подорожі з Києва до Петербурга, яку відбув уві сні. Поему написав під враженням свого побуту в Україні, в часі якого він бачив жахливу дійсність життя. Поет летить у сонних мріях за совою понад землею, прощається з Україною і бачить прекрасний образ світанку:</w:t>
      </w:r>
    </w:p>
    <w:p w:rsidR="00440C9E" w:rsidRPr="007F5C23" w:rsidRDefault="00440C9E" w:rsidP="00F553FF">
      <w:pPr>
        <w:pStyle w:val="Style5"/>
        <w:widowControl/>
        <w:spacing w:line="360" w:lineRule="auto"/>
        <w:ind w:left="3552" w:firstLine="0"/>
        <w:rPr>
          <w:rStyle w:val="FontStyle12"/>
          <w:lang w:val="uk-UA" w:eastAsia="uk-UA"/>
        </w:rPr>
      </w:pPr>
      <w:r w:rsidRPr="007F5C23">
        <w:rPr>
          <w:rStyle w:val="FontStyle12"/>
          <w:lang w:val="uk-UA" w:eastAsia="uk-UA"/>
        </w:rPr>
        <w:t>...Дивлюся — аж світає,</w:t>
      </w:r>
    </w:p>
    <w:p w:rsidR="00440C9E" w:rsidRPr="007F5C23" w:rsidRDefault="00440C9E" w:rsidP="00F553FF">
      <w:pPr>
        <w:pStyle w:val="Style5"/>
        <w:widowControl/>
        <w:spacing w:before="10" w:line="360" w:lineRule="auto"/>
        <w:ind w:left="3538" w:firstLine="0"/>
        <w:rPr>
          <w:rStyle w:val="FontStyle12"/>
          <w:lang w:val="uk-UA" w:eastAsia="uk-UA"/>
        </w:rPr>
      </w:pPr>
      <w:r w:rsidRPr="007F5C23">
        <w:rPr>
          <w:rStyle w:val="FontStyle12"/>
          <w:lang w:val="uk-UA" w:eastAsia="uk-UA"/>
        </w:rPr>
        <w:t>Край неба палає;</w:t>
      </w:r>
    </w:p>
    <w:p w:rsidR="00440C9E" w:rsidRPr="007F5C23" w:rsidRDefault="00440C9E" w:rsidP="00F553FF">
      <w:pPr>
        <w:pStyle w:val="Style5"/>
        <w:widowControl/>
        <w:spacing w:line="360" w:lineRule="auto"/>
        <w:ind w:left="3552" w:firstLine="0"/>
        <w:rPr>
          <w:rStyle w:val="FontStyle12"/>
          <w:lang w:val="uk-UA" w:eastAsia="uk-UA"/>
        </w:rPr>
      </w:pPr>
      <w:r w:rsidRPr="007F5C23">
        <w:rPr>
          <w:rStyle w:val="FontStyle12"/>
          <w:lang w:val="uk-UA" w:eastAsia="uk-UA"/>
        </w:rPr>
        <w:t>Соловейко в темнім гаї</w:t>
      </w:r>
    </w:p>
    <w:p w:rsidR="00440C9E" w:rsidRPr="007F5C23" w:rsidRDefault="00440C9E" w:rsidP="00F553FF">
      <w:pPr>
        <w:pStyle w:val="Style5"/>
        <w:widowControl/>
        <w:spacing w:before="5" w:line="360" w:lineRule="auto"/>
        <w:ind w:left="3547" w:firstLine="0"/>
        <w:rPr>
          <w:rStyle w:val="FontStyle12"/>
          <w:lang w:val="uk-UA" w:eastAsia="uk-UA"/>
        </w:rPr>
      </w:pPr>
      <w:r w:rsidRPr="007F5C23">
        <w:rPr>
          <w:rStyle w:val="FontStyle12"/>
          <w:lang w:val="uk-UA" w:eastAsia="uk-UA"/>
        </w:rPr>
        <w:t>Сонце зустрічає;</w:t>
      </w:r>
    </w:p>
    <w:p w:rsidR="00440C9E" w:rsidRPr="007F5C23" w:rsidRDefault="00440C9E" w:rsidP="00F553FF">
      <w:pPr>
        <w:pStyle w:val="Style5"/>
        <w:widowControl/>
        <w:spacing w:line="360" w:lineRule="auto"/>
        <w:ind w:left="2832" w:firstLine="708"/>
        <w:rPr>
          <w:rStyle w:val="FontStyle12"/>
          <w:lang w:val="uk-UA" w:eastAsia="uk-UA"/>
        </w:rPr>
      </w:pPr>
      <w:r w:rsidRPr="007F5C23">
        <w:rPr>
          <w:rStyle w:val="FontStyle12"/>
          <w:lang w:val="uk-UA" w:eastAsia="uk-UA"/>
        </w:rPr>
        <w:t>Тихесенько вітер віє;</w:t>
      </w:r>
    </w:p>
    <w:p w:rsidR="00440C9E" w:rsidRPr="007F5C23" w:rsidRDefault="00440C9E" w:rsidP="00F553FF">
      <w:pPr>
        <w:pStyle w:val="Style5"/>
        <w:widowControl/>
        <w:spacing w:line="360" w:lineRule="auto"/>
        <w:ind w:left="2820" w:firstLine="708"/>
        <w:rPr>
          <w:rStyle w:val="FontStyle12"/>
          <w:lang w:val="uk-UA" w:eastAsia="uk-UA"/>
        </w:rPr>
      </w:pPr>
      <w:r w:rsidRPr="007F5C23">
        <w:rPr>
          <w:rStyle w:val="FontStyle12"/>
          <w:lang w:val="uk-UA" w:eastAsia="uk-UA"/>
        </w:rPr>
        <w:t>Степи, лани мріють;</w:t>
      </w:r>
    </w:p>
    <w:p w:rsidR="00440C9E" w:rsidRPr="007F5C23" w:rsidRDefault="00440C9E" w:rsidP="00F553FF">
      <w:pPr>
        <w:pStyle w:val="Style5"/>
        <w:widowControl/>
        <w:spacing w:before="5" w:line="360" w:lineRule="auto"/>
        <w:ind w:left="3528" w:firstLine="0"/>
        <w:rPr>
          <w:rStyle w:val="FontStyle12"/>
          <w:lang w:val="uk-UA" w:eastAsia="uk-UA"/>
        </w:rPr>
      </w:pPr>
      <w:r w:rsidRPr="007F5C23">
        <w:rPr>
          <w:rStyle w:val="FontStyle12"/>
          <w:lang w:val="uk-UA" w:eastAsia="uk-UA"/>
        </w:rPr>
        <w:t>Між ярами над ставами</w:t>
      </w:r>
    </w:p>
    <w:p w:rsidR="00440C9E" w:rsidRDefault="00440C9E" w:rsidP="00F553FF">
      <w:pPr>
        <w:pStyle w:val="Style5"/>
        <w:widowControl/>
        <w:spacing w:line="360" w:lineRule="auto"/>
        <w:ind w:left="3202" w:right="3110"/>
        <w:rPr>
          <w:rStyle w:val="FontStyle12"/>
          <w:lang w:val="uk-UA" w:eastAsia="uk-UA"/>
        </w:rPr>
      </w:pPr>
      <w:r w:rsidRPr="007F5C23">
        <w:rPr>
          <w:rStyle w:val="FontStyle12"/>
          <w:lang w:val="uk-UA" w:eastAsia="uk-UA"/>
        </w:rPr>
        <w:t>Верби зеленіють;</w:t>
      </w:r>
      <w:r w:rsidR="00201FAB">
        <w:rPr>
          <w:rStyle w:val="FontStyle12"/>
          <w:lang w:val="uk-UA" w:eastAsia="uk-UA"/>
        </w:rPr>
        <w:t xml:space="preserve">                    </w:t>
      </w:r>
      <w:r>
        <w:rPr>
          <w:rStyle w:val="FontStyle12"/>
          <w:lang w:val="uk-UA" w:eastAsia="uk-UA"/>
        </w:rPr>
        <w:t>Сади рясні похилились;</w:t>
      </w:r>
    </w:p>
    <w:p w:rsidR="00440C9E" w:rsidRDefault="00440C9E" w:rsidP="00201FAB">
      <w:pPr>
        <w:pStyle w:val="Style5"/>
        <w:widowControl/>
        <w:spacing w:line="360" w:lineRule="auto"/>
        <w:ind w:left="2777" w:firstLine="708"/>
        <w:rPr>
          <w:rStyle w:val="FontStyle12"/>
          <w:lang w:val="uk-UA" w:eastAsia="uk-UA"/>
        </w:rPr>
      </w:pPr>
      <w:r>
        <w:rPr>
          <w:rStyle w:val="FontStyle12"/>
          <w:lang w:val="uk-UA" w:eastAsia="uk-UA"/>
        </w:rPr>
        <w:t>Тополі поволі</w:t>
      </w:r>
    </w:p>
    <w:p w:rsidR="00440C9E" w:rsidRDefault="00440C9E" w:rsidP="00F553FF">
      <w:pPr>
        <w:pStyle w:val="Style1"/>
        <w:widowControl/>
        <w:spacing w:line="360" w:lineRule="auto"/>
        <w:ind w:left="3485" w:right="2592"/>
        <w:rPr>
          <w:rStyle w:val="FontStyle12"/>
          <w:lang w:val="uk-UA" w:eastAsia="uk-UA"/>
        </w:rPr>
      </w:pPr>
      <w:r>
        <w:rPr>
          <w:rStyle w:val="FontStyle12"/>
          <w:lang w:val="uk-UA" w:eastAsia="uk-UA"/>
        </w:rPr>
        <w:t xml:space="preserve">Стоять собі, мов сторожа, Розмовляють з полем. І все то те, вся країна, Повита красою, Зеленіє, вмивається Дрібною </w:t>
      </w:r>
      <w:r>
        <w:rPr>
          <w:rStyle w:val="FontStyle12"/>
          <w:lang w:val="uk-UA" w:eastAsia="uk-UA"/>
        </w:rPr>
        <w:lastRenderedPageBreak/>
        <w:t>росою; Споконвіку вмивається, Сонце зустрічає...</w:t>
      </w:r>
    </w:p>
    <w:p w:rsidR="00440C9E" w:rsidRDefault="00440C9E" w:rsidP="00F553FF">
      <w:pPr>
        <w:pStyle w:val="Style1"/>
        <w:widowControl/>
        <w:spacing w:before="72" w:line="360" w:lineRule="auto"/>
        <w:ind w:left="3562" w:right="3629"/>
        <w:rPr>
          <w:rStyle w:val="FontStyle12"/>
          <w:lang w:val="uk-UA" w:eastAsia="uk-UA"/>
        </w:rPr>
      </w:pPr>
      <w:r>
        <w:rPr>
          <w:rStyle w:val="FontStyle12"/>
          <w:lang w:val="uk-UA" w:eastAsia="uk-UA"/>
        </w:rPr>
        <w:t>/ нема тому почину, І краю немає.</w:t>
      </w:r>
    </w:p>
    <w:p w:rsidR="00440C9E" w:rsidRPr="007F5C23" w:rsidRDefault="00440C9E" w:rsidP="00F553FF">
      <w:pPr>
        <w:pStyle w:val="Style2"/>
        <w:widowControl/>
        <w:spacing w:line="360" w:lineRule="auto"/>
        <w:rPr>
          <w:rStyle w:val="FontStyle11"/>
          <w:sz w:val="28"/>
          <w:szCs w:val="28"/>
          <w:lang w:val="uk-UA" w:eastAsia="uk-UA"/>
        </w:rPr>
      </w:pPr>
      <w:r w:rsidRPr="007F5C23">
        <w:rPr>
          <w:rStyle w:val="FontStyle11"/>
          <w:sz w:val="28"/>
          <w:szCs w:val="28"/>
          <w:lang w:val="uk-UA" w:eastAsia="uk-UA"/>
        </w:rPr>
        <w:t>Серед таких чудових краєвидів бачить поет страшні картини горя та насилля: бачить, як із каліки знімають полатану свитину, як удову розпинають за подушне, як її сина, останню надію, віддають у військо, бачить матір, що на панщині пшеницю жне, а її дитина з голоду вмирає. Поет летить далі понад країною, вкритою білим снігом, понад борами й болотами й чує брязкіт кайданів під землею. Це каторжани працюють у копальнях золота в Сибіру, «щоб пельку залити неситому» (цареві). Між ними «в кайдани убраний цар всесвітній, цар волі» — ідейний борець за правду. Перелітає поет понад Москвою й затримується у Петербурзі. Бачить плюгавих перевертнів, гидкі сцени рабства, плазування, бачить царя й царицю та немилосердно їх висміює, Потім оглядає місто й пригадує собі, скільки козаків загинуло при будуванні цієї царської столиці. Великим гнівом вибухає при вигляді пам'ятника Петра Великого, який йому поставила Катерина II.</w:t>
      </w:r>
    </w:p>
    <w:p w:rsidR="00440C9E" w:rsidRDefault="00440C9E" w:rsidP="00F553FF">
      <w:pPr>
        <w:pStyle w:val="Style1"/>
        <w:widowControl/>
        <w:spacing w:line="360" w:lineRule="auto"/>
        <w:jc w:val="center"/>
        <w:rPr>
          <w:rStyle w:val="FontStyle12"/>
          <w:lang w:val="uk-UA" w:eastAsia="uk-UA"/>
        </w:rPr>
      </w:pPr>
      <w:r>
        <w:rPr>
          <w:rStyle w:val="FontStyle12"/>
          <w:lang w:val="uk-UA" w:eastAsia="uk-UA"/>
        </w:rPr>
        <w:t>От я повертаюсь —</w:t>
      </w:r>
    </w:p>
    <w:p w:rsidR="00440C9E" w:rsidRDefault="00440C9E" w:rsidP="00F553FF">
      <w:pPr>
        <w:pStyle w:val="Style1"/>
        <w:widowControl/>
        <w:spacing w:line="360" w:lineRule="auto"/>
        <w:ind w:left="3533"/>
        <w:rPr>
          <w:rStyle w:val="FontStyle12"/>
          <w:lang w:val="uk-UA" w:eastAsia="uk-UA"/>
        </w:rPr>
      </w:pPr>
      <w:r>
        <w:rPr>
          <w:rStyle w:val="FontStyle12"/>
          <w:lang w:val="uk-UA" w:eastAsia="uk-UA"/>
        </w:rPr>
        <w:t>Аж кінь летить, копитами</w:t>
      </w:r>
    </w:p>
    <w:p w:rsidR="00440C9E" w:rsidRDefault="00440C9E" w:rsidP="00F553FF">
      <w:pPr>
        <w:pStyle w:val="Style1"/>
        <w:widowControl/>
        <w:spacing w:before="5" w:line="360" w:lineRule="auto"/>
        <w:ind w:left="3557"/>
        <w:rPr>
          <w:rStyle w:val="FontStyle12"/>
          <w:lang w:val="uk-UA" w:eastAsia="uk-UA"/>
        </w:rPr>
      </w:pPr>
      <w:r>
        <w:rPr>
          <w:rStyle w:val="FontStyle12"/>
          <w:lang w:val="uk-UA" w:eastAsia="uk-UA"/>
        </w:rPr>
        <w:t>Скелю розбиває,</w:t>
      </w:r>
    </w:p>
    <w:p w:rsidR="00440C9E" w:rsidRDefault="00440C9E" w:rsidP="00F553FF">
      <w:pPr>
        <w:pStyle w:val="Style1"/>
        <w:widowControl/>
        <w:spacing w:line="360" w:lineRule="auto"/>
        <w:jc w:val="center"/>
        <w:rPr>
          <w:rStyle w:val="FontStyle12"/>
          <w:lang w:val="uk-UA" w:eastAsia="uk-UA"/>
        </w:rPr>
      </w:pPr>
      <w:r>
        <w:rPr>
          <w:rStyle w:val="FontStyle12"/>
          <w:lang w:val="uk-UA" w:eastAsia="uk-UA"/>
        </w:rPr>
        <w:t>А на коні сидить охляп</w:t>
      </w:r>
    </w:p>
    <w:p w:rsidR="00440C9E" w:rsidRDefault="00440C9E" w:rsidP="00F553FF">
      <w:pPr>
        <w:pStyle w:val="Style1"/>
        <w:widowControl/>
        <w:spacing w:before="5" w:line="360" w:lineRule="auto"/>
        <w:ind w:left="3566"/>
        <w:rPr>
          <w:rStyle w:val="FontStyle12"/>
          <w:lang w:val="uk-UA" w:eastAsia="uk-UA"/>
        </w:rPr>
      </w:pPr>
      <w:r>
        <w:rPr>
          <w:rStyle w:val="FontStyle12"/>
          <w:lang w:val="uk-UA" w:eastAsia="uk-UA"/>
        </w:rPr>
        <w:t>У свиті — не свиті,</w:t>
      </w:r>
    </w:p>
    <w:p w:rsidR="00440C9E" w:rsidRDefault="00440C9E" w:rsidP="00F553FF">
      <w:pPr>
        <w:pStyle w:val="Style1"/>
        <w:widowControl/>
        <w:spacing w:line="360" w:lineRule="auto"/>
        <w:ind w:left="3523"/>
        <w:rPr>
          <w:rStyle w:val="FontStyle12"/>
          <w:lang w:val="uk-UA" w:eastAsia="uk-UA"/>
        </w:rPr>
      </w:pPr>
      <w:r>
        <w:rPr>
          <w:rStyle w:val="FontStyle12"/>
          <w:lang w:val="uk-UA" w:eastAsia="uk-UA"/>
        </w:rPr>
        <w:t>І без шапки — якимсь листом</w:t>
      </w:r>
    </w:p>
    <w:p w:rsidR="00440C9E" w:rsidRDefault="00440C9E" w:rsidP="00F553FF">
      <w:pPr>
        <w:pStyle w:val="Style1"/>
        <w:widowControl/>
        <w:spacing w:line="360" w:lineRule="auto"/>
        <w:ind w:left="3523"/>
        <w:rPr>
          <w:rStyle w:val="FontStyle12"/>
          <w:lang w:val="uk-UA" w:eastAsia="uk-UA"/>
        </w:rPr>
      </w:pPr>
      <w:r>
        <w:rPr>
          <w:rStyle w:val="FontStyle12"/>
          <w:lang w:val="uk-UA" w:eastAsia="uk-UA"/>
        </w:rPr>
        <w:t>Голова повита,</w:t>
      </w:r>
    </w:p>
    <w:p w:rsidR="00440C9E" w:rsidRDefault="00440C9E" w:rsidP="00F553FF">
      <w:pPr>
        <w:pStyle w:val="Style1"/>
        <w:widowControl/>
        <w:spacing w:before="5" w:line="360" w:lineRule="auto"/>
        <w:ind w:left="3518"/>
        <w:rPr>
          <w:rStyle w:val="FontStyle12"/>
          <w:lang w:val="uk-UA" w:eastAsia="uk-UA"/>
        </w:rPr>
      </w:pPr>
      <w:r>
        <w:rPr>
          <w:rStyle w:val="FontStyle12"/>
          <w:lang w:val="uk-UA" w:eastAsia="uk-UA"/>
        </w:rPr>
        <w:t>Кінь басує,— от-от річку,</w:t>
      </w:r>
    </w:p>
    <w:p w:rsidR="00440C9E" w:rsidRDefault="00440C9E" w:rsidP="00F553FF">
      <w:pPr>
        <w:pStyle w:val="Style1"/>
        <w:widowControl/>
        <w:spacing w:before="5" w:line="360" w:lineRule="auto"/>
        <w:jc w:val="center"/>
        <w:rPr>
          <w:rStyle w:val="FontStyle12"/>
          <w:lang w:val="uk-UA" w:eastAsia="uk-UA"/>
        </w:rPr>
      </w:pPr>
      <w:r>
        <w:rPr>
          <w:rStyle w:val="FontStyle12"/>
          <w:lang w:val="uk-UA" w:eastAsia="uk-UA"/>
        </w:rPr>
        <w:t>От-от перескочить,</w:t>
      </w:r>
    </w:p>
    <w:p w:rsidR="00440C9E" w:rsidRDefault="00440C9E" w:rsidP="00F553FF">
      <w:pPr>
        <w:pStyle w:val="Style1"/>
        <w:widowControl/>
        <w:spacing w:line="360" w:lineRule="auto"/>
        <w:jc w:val="center"/>
        <w:rPr>
          <w:rStyle w:val="FontStyle12"/>
          <w:lang w:val="uk-UA" w:eastAsia="uk-UA"/>
        </w:rPr>
      </w:pPr>
      <w:r>
        <w:rPr>
          <w:rStyle w:val="FontStyle12"/>
          <w:lang w:val="uk-UA" w:eastAsia="uk-UA"/>
        </w:rPr>
        <w:t>А він руку простягає,</w:t>
      </w:r>
    </w:p>
    <w:p w:rsidR="00440C9E" w:rsidRDefault="00440C9E" w:rsidP="00F553FF">
      <w:pPr>
        <w:pStyle w:val="Style1"/>
        <w:widowControl/>
        <w:spacing w:line="360" w:lineRule="auto"/>
        <w:ind w:left="3523"/>
        <w:rPr>
          <w:rStyle w:val="FontStyle12"/>
          <w:lang w:val="uk-UA" w:eastAsia="uk-UA"/>
        </w:rPr>
      </w:pPr>
      <w:r>
        <w:rPr>
          <w:rStyle w:val="FontStyle12"/>
          <w:lang w:val="uk-UA" w:eastAsia="uk-UA"/>
        </w:rPr>
        <w:t>Мов світ увесь хоче</w:t>
      </w:r>
    </w:p>
    <w:p w:rsidR="00440C9E" w:rsidRDefault="00440C9E" w:rsidP="00F553FF">
      <w:pPr>
        <w:pStyle w:val="Style1"/>
        <w:widowControl/>
        <w:spacing w:line="360" w:lineRule="auto"/>
        <w:ind w:left="3523"/>
        <w:rPr>
          <w:rStyle w:val="FontStyle12"/>
          <w:lang w:val="uk-UA" w:eastAsia="uk-UA"/>
        </w:rPr>
      </w:pPr>
      <w:r>
        <w:rPr>
          <w:rStyle w:val="FontStyle12"/>
          <w:lang w:val="uk-UA" w:eastAsia="uk-UA"/>
        </w:rPr>
        <w:t>Загарбати. Хто ж це такий?</w:t>
      </w:r>
    </w:p>
    <w:p w:rsidR="00440C9E" w:rsidRDefault="00440C9E" w:rsidP="00F553FF">
      <w:pPr>
        <w:pStyle w:val="Style1"/>
        <w:widowControl/>
        <w:spacing w:before="5" w:line="360" w:lineRule="auto"/>
        <w:ind w:left="3533"/>
        <w:rPr>
          <w:rStyle w:val="FontStyle12"/>
          <w:lang w:val="uk-UA" w:eastAsia="uk-UA"/>
        </w:rPr>
      </w:pPr>
      <w:r>
        <w:rPr>
          <w:rStyle w:val="FontStyle12"/>
          <w:lang w:val="uk-UA" w:eastAsia="uk-UA"/>
        </w:rPr>
        <w:t>От собі й читаю,</w:t>
      </w:r>
    </w:p>
    <w:p w:rsidR="00440C9E" w:rsidRDefault="00440C9E" w:rsidP="00F553FF">
      <w:pPr>
        <w:pStyle w:val="Style1"/>
        <w:widowControl/>
        <w:spacing w:line="360" w:lineRule="auto"/>
        <w:jc w:val="center"/>
        <w:rPr>
          <w:rStyle w:val="FontStyle12"/>
          <w:lang w:val="uk-UA" w:eastAsia="uk-UA"/>
        </w:rPr>
      </w:pPr>
      <w:r>
        <w:rPr>
          <w:rStyle w:val="FontStyle12"/>
          <w:lang w:val="uk-UA" w:eastAsia="uk-UA"/>
        </w:rPr>
        <w:lastRenderedPageBreak/>
        <w:t xml:space="preserve">Що на скелі </w:t>
      </w:r>
      <w:proofErr w:type="spellStart"/>
      <w:r>
        <w:rPr>
          <w:rStyle w:val="FontStyle12"/>
          <w:lang w:val="uk-UA" w:eastAsia="uk-UA"/>
        </w:rPr>
        <w:t>наковано</w:t>
      </w:r>
      <w:proofErr w:type="spellEnd"/>
    </w:p>
    <w:p w:rsidR="00440C9E" w:rsidRDefault="00440C9E" w:rsidP="00F553FF">
      <w:pPr>
        <w:pStyle w:val="Style1"/>
        <w:widowControl/>
        <w:spacing w:before="5" w:line="360" w:lineRule="auto"/>
        <w:ind w:left="3528"/>
        <w:rPr>
          <w:rStyle w:val="FontStyle12"/>
          <w:lang w:val="uk-UA" w:eastAsia="uk-UA"/>
        </w:rPr>
      </w:pPr>
      <w:r>
        <w:rPr>
          <w:rStyle w:val="FontStyle12"/>
          <w:lang w:val="uk-UA" w:eastAsia="uk-UA"/>
        </w:rPr>
        <w:t xml:space="preserve">«П </w:t>
      </w:r>
      <w:r>
        <w:rPr>
          <w:rStyle w:val="FontStyle12"/>
          <w:spacing w:val="60"/>
          <w:lang w:val="uk-UA" w:eastAsia="uk-UA"/>
        </w:rPr>
        <w:t>ер</w:t>
      </w:r>
      <w:r>
        <w:rPr>
          <w:rStyle w:val="FontStyle12"/>
          <w:lang w:val="uk-UA" w:eastAsia="uk-UA"/>
        </w:rPr>
        <w:t xml:space="preserve"> </w:t>
      </w:r>
      <w:r>
        <w:rPr>
          <w:rStyle w:val="FontStyle12"/>
          <w:spacing w:val="60"/>
          <w:lang w:val="uk-UA" w:eastAsia="uk-UA"/>
        </w:rPr>
        <w:t>в</w:t>
      </w:r>
      <w:r>
        <w:rPr>
          <w:rStyle w:val="FontStyle12"/>
          <w:lang w:val="uk-UA" w:eastAsia="uk-UA"/>
        </w:rPr>
        <w:t xml:space="preserve"> </w:t>
      </w:r>
      <w:r>
        <w:rPr>
          <w:rStyle w:val="FontStyle12"/>
          <w:spacing w:val="60"/>
          <w:lang w:val="uk-UA" w:eastAsia="uk-UA"/>
        </w:rPr>
        <w:t>о</w:t>
      </w:r>
      <w:r>
        <w:rPr>
          <w:rStyle w:val="FontStyle12"/>
          <w:lang w:val="uk-UA" w:eastAsia="uk-UA"/>
        </w:rPr>
        <w:t xml:space="preserve"> </w:t>
      </w:r>
      <w:proofErr w:type="spellStart"/>
      <w:r>
        <w:rPr>
          <w:rStyle w:val="FontStyle12"/>
          <w:spacing w:val="60"/>
          <w:lang w:val="uk-UA" w:eastAsia="uk-UA"/>
        </w:rPr>
        <w:t>му</w:t>
      </w:r>
      <w:proofErr w:type="spellEnd"/>
      <w:r>
        <w:rPr>
          <w:rStyle w:val="FontStyle12"/>
          <w:lang w:val="uk-UA" w:eastAsia="uk-UA"/>
        </w:rPr>
        <w:t xml:space="preserve"> </w:t>
      </w:r>
      <w:r>
        <w:rPr>
          <w:rStyle w:val="FontStyle12"/>
          <w:spacing w:val="60"/>
          <w:lang w:val="uk-UA" w:eastAsia="uk-UA"/>
        </w:rPr>
        <w:t>Втор</w:t>
      </w:r>
      <w:r>
        <w:rPr>
          <w:rStyle w:val="FontStyle12"/>
          <w:lang w:val="uk-UA" w:eastAsia="uk-UA"/>
        </w:rPr>
        <w:t xml:space="preserve"> а я»</w:t>
      </w:r>
    </w:p>
    <w:p w:rsidR="00440C9E" w:rsidRDefault="00440C9E" w:rsidP="00F553FF">
      <w:pPr>
        <w:pStyle w:val="Style1"/>
        <w:widowControl/>
        <w:spacing w:before="72" w:line="360" w:lineRule="auto"/>
        <w:jc w:val="center"/>
        <w:rPr>
          <w:rStyle w:val="FontStyle12"/>
          <w:lang w:val="uk-UA" w:eastAsia="uk-UA"/>
        </w:rPr>
      </w:pPr>
      <w:r>
        <w:rPr>
          <w:rStyle w:val="FontStyle12"/>
          <w:lang w:val="uk-UA" w:eastAsia="uk-UA"/>
        </w:rPr>
        <w:t>Таке диво наставила.</w:t>
      </w:r>
    </w:p>
    <w:p w:rsidR="00440C9E" w:rsidRDefault="00440C9E" w:rsidP="00F553FF">
      <w:pPr>
        <w:pStyle w:val="Style1"/>
        <w:widowControl/>
        <w:spacing w:before="5" w:line="360" w:lineRule="auto"/>
        <w:jc w:val="center"/>
        <w:rPr>
          <w:rStyle w:val="FontStyle12"/>
          <w:lang w:val="uk-UA" w:eastAsia="uk-UA"/>
        </w:rPr>
      </w:pPr>
      <w:r>
        <w:rPr>
          <w:rStyle w:val="FontStyle12"/>
          <w:lang w:val="uk-UA" w:eastAsia="uk-UA"/>
        </w:rPr>
        <w:t>Тепер же я знаю —</w:t>
      </w:r>
    </w:p>
    <w:p w:rsidR="00440C9E" w:rsidRDefault="00440C9E" w:rsidP="00F553FF">
      <w:pPr>
        <w:pStyle w:val="Style1"/>
        <w:widowControl/>
        <w:spacing w:line="360" w:lineRule="auto"/>
        <w:ind w:left="3576"/>
        <w:rPr>
          <w:rStyle w:val="FontStyle12"/>
          <w:lang w:val="uk-UA" w:eastAsia="uk-UA"/>
        </w:rPr>
      </w:pPr>
      <w:r>
        <w:rPr>
          <w:rStyle w:val="FontStyle12"/>
          <w:lang w:val="uk-UA" w:eastAsia="uk-UA"/>
        </w:rPr>
        <w:t xml:space="preserve">Це той П </w:t>
      </w:r>
      <w:r>
        <w:rPr>
          <w:rStyle w:val="FontStyle12"/>
          <w:spacing w:val="60"/>
          <w:lang w:val="uk-UA" w:eastAsia="uk-UA"/>
        </w:rPr>
        <w:t>ер</w:t>
      </w:r>
      <w:r>
        <w:rPr>
          <w:rStyle w:val="FontStyle12"/>
          <w:lang w:val="uk-UA" w:eastAsia="uk-UA"/>
        </w:rPr>
        <w:t xml:space="preserve"> </w:t>
      </w:r>
      <w:r>
        <w:rPr>
          <w:rStyle w:val="FontStyle12"/>
          <w:spacing w:val="60"/>
          <w:lang w:val="uk-UA" w:eastAsia="uk-UA"/>
        </w:rPr>
        <w:t>вий,</w:t>
      </w:r>
      <w:r>
        <w:rPr>
          <w:rStyle w:val="FontStyle12"/>
          <w:lang w:val="uk-UA" w:eastAsia="uk-UA"/>
        </w:rPr>
        <w:t xml:space="preserve"> що розпинав</w:t>
      </w:r>
    </w:p>
    <w:p w:rsidR="00440C9E" w:rsidRDefault="00440C9E" w:rsidP="00F553FF">
      <w:pPr>
        <w:pStyle w:val="Style1"/>
        <w:widowControl/>
        <w:spacing w:line="360" w:lineRule="auto"/>
        <w:ind w:left="3576"/>
        <w:rPr>
          <w:rStyle w:val="FontStyle12"/>
          <w:lang w:val="uk-UA" w:eastAsia="uk-UA"/>
        </w:rPr>
      </w:pPr>
      <w:r>
        <w:rPr>
          <w:rStyle w:val="FontStyle12"/>
          <w:lang w:val="uk-UA" w:eastAsia="uk-UA"/>
        </w:rPr>
        <w:t>Нашу Україну,</w:t>
      </w:r>
    </w:p>
    <w:p w:rsidR="00440C9E" w:rsidRDefault="00440C9E" w:rsidP="00F553FF">
      <w:pPr>
        <w:pStyle w:val="Style1"/>
        <w:widowControl/>
        <w:spacing w:before="5" w:line="360" w:lineRule="auto"/>
        <w:ind w:left="3566"/>
        <w:rPr>
          <w:rStyle w:val="FontStyle12"/>
          <w:lang w:val="uk-UA" w:eastAsia="uk-UA"/>
        </w:rPr>
      </w:pPr>
      <w:r>
        <w:rPr>
          <w:rStyle w:val="FontStyle12"/>
          <w:spacing w:val="60"/>
          <w:lang w:val="uk-UA" w:eastAsia="uk-UA"/>
        </w:rPr>
        <w:t>А</w:t>
      </w:r>
      <w:r>
        <w:rPr>
          <w:rStyle w:val="FontStyle12"/>
          <w:lang w:val="uk-UA" w:eastAsia="uk-UA"/>
        </w:rPr>
        <w:t xml:space="preserve"> </w:t>
      </w:r>
      <w:r>
        <w:rPr>
          <w:rStyle w:val="FontStyle12"/>
          <w:spacing w:val="60"/>
          <w:lang w:val="uk-UA" w:eastAsia="uk-UA"/>
        </w:rPr>
        <w:t>Втор</w:t>
      </w:r>
      <w:r>
        <w:rPr>
          <w:rStyle w:val="FontStyle12"/>
          <w:lang w:val="uk-UA" w:eastAsia="uk-UA"/>
        </w:rPr>
        <w:t xml:space="preserve"> а я доконала</w:t>
      </w:r>
    </w:p>
    <w:p w:rsidR="00440C9E" w:rsidRDefault="00440C9E" w:rsidP="00F553FF">
      <w:pPr>
        <w:pStyle w:val="Style1"/>
        <w:widowControl/>
        <w:spacing w:before="5" w:line="360" w:lineRule="auto"/>
        <w:ind w:left="3576"/>
        <w:rPr>
          <w:rStyle w:val="FontStyle12"/>
          <w:lang w:val="uk-UA" w:eastAsia="uk-UA"/>
        </w:rPr>
      </w:pPr>
      <w:r>
        <w:rPr>
          <w:rStyle w:val="FontStyle12"/>
          <w:lang w:val="uk-UA" w:eastAsia="uk-UA"/>
        </w:rPr>
        <w:t>Вдову-сиротину,</w:t>
      </w:r>
    </w:p>
    <w:p w:rsidR="00440C9E" w:rsidRDefault="00440C9E" w:rsidP="00F553FF">
      <w:pPr>
        <w:pStyle w:val="Style1"/>
        <w:widowControl/>
        <w:spacing w:line="360" w:lineRule="auto"/>
        <w:jc w:val="center"/>
        <w:rPr>
          <w:rStyle w:val="FontStyle12"/>
          <w:lang w:val="uk-UA" w:eastAsia="uk-UA"/>
        </w:rPr>
      </w:pPr>
      <w:r>
        <w:rPr>
          <w:rStyle w:val="FontStyle12"/>
          <w:lang w:val="uk-UA" w:eastAsia="uk-UA"/>
        </w:rPr>
        <w:t>Кати, кати, людоїди!</w:t>
      </w:r>
    </w:p>
    <w:p w:rsidR="00440C9E" w:rsidRDefault="00440C9E" w:rsidP="00F553FF">
      <w:pPr>
        <w:pStyle w:val="Style1"/>
        <w:widowControl/>
        <w:spacing w:before="5" w:line="360" w:lineRule="auto"/>
        <w:ind w:left="3571"/>
        <w:rPr>
          <w:rStyle w:val="FontStyle12"/>
          <w:lang w:val="uk-UA" w:eastAsia="uk-UA"/>
        </w:rPr>
      </w:pPr>
      <w:r>
        <w:rPr>
          <w:rStyle w:val="FontStyle12"/>
          <w:lang w:val="uk-UA" w:eastAsia="uk-UA"/>
        </w:rPr>
        <w:t>Наїлись обоє,</w:t>
      </w:r>
    </w:p>
    <w:p w:rsidR="00440C9E" w:rsidRDefault="00440C9E" w:rsidP="00F553FF">
      <w:pPr>
        <w:pStyle w:val="Style1"/>
        <w:widowControl/>
        <w:spacing w:line="360" w:lineRule="auto"/>
        <w:ind w:left="3571"/>
        <w:rPr>
          <w:rStyle w:val="FontStyle12"/>
          <w:lang w:val="uk-UA" w:eastAsia="uk-UA"/>
        </w:rPr>
      </w:pPr>
      <w:r>
        <w:rPr>
          <w:rStyle w:val="FontStyle12"/>
          <w:lang w:val="uk-UA" w:eastAsia="uk-UA"/>
        </w:rPr>
        <w:t>Накралися!..</w:t>
      </w:r>
    </w:p>
    <w:p w:rsidR="00440C9E" w:rsidRPr="007F5C23" w:rsidRDefault="00440C9E" w:rsidP="00F553FF">
      <w:pPr>
        <w:pStyle w:val="Style2"/>
        <w:widowControl/>
        <w:spacing w:before="5" w:line="360" w:lineRule="auto"/>
        <w:ind w:firstLine="720"/>
        <w:rPr>
          <w:rStyle w:val="FontStyle11"/>
          <w:sz w:val="28"/>
          <w:szCs w:val="28"/>
          <w:lang w:val="uk-UA" w:eastAsia="uk-UA"/>
        </w:rPr>
      </w:pPr>
      <w:r w:rsidRPr="007F5C23">
        <w:rPr>
          <w:rStyle w:val="FontStyle11"/>
          <w:sz w:val="28"/>
          <w:szCs w:val="28"/>
          <w:lang w:val="uk-UA" w:eastAsia="uk-UA"/>
        </w:rPr>
        <w:t>Поетові вчуваються голос гетьмана Полуботка, якого цар Петро голодом замучив у тюрмі за те, що домагався повернення давніх вольностей, та спів пташат, що уявляють душі козаків, які погинули при висушуванні боліт під столицю Росії. Йдучи до царських палат, стрічається з земляками, що «так і ріжуть по-московському», і його серце стає кривавою раною. Вкінці ще раз оглядає царя, що після того як усі його покидають. Із ведмедя стає малим кошеням... і пробуджується. З цілого циклу політичних творів, які поет написав із приводу своїх подорожей по Україні в 1843 - 1844 рр., «Сон», безперечно, найбільш політичний твір, бо в ньому поет змалював державно-правне становище України в Російській імперії.</w:t>
      </w:r>
    </w:p>
    <w:p w:rsidR="00440C9E" w:rsidRPr="007F5C23" w:rsidRDefault="00440C9E" w:rsidP="00F553FF">
      <w:pPr>
        <w:pStyle w:val="Style2"/>
        <w:widowControl/>
        <w:spacing w:line="360" w:lineRule="auto"/>
        <w:ind w:firstLine="725"/>
        <w:rPr>
          <w:rStyle w:val="FontStyle13"/>
          <w:lang w:val="uk-UA" w:eastAsia="uk-UA"/>
        </w:rPr>
      </w:pPr>
      <w:r w:rsidRPr="007F5C23">
        <w:rPr>
          <w:rStyle w:val="FontStyle11"/>
          <w:sz w:val="28"/>
          <w:szCs w:val="28"/>
          <w:lang w:val="uk-UA" w:eastAsia="uk-UA"/>
        </w:rPr>
        <w:t xml:space="preserve">Безпощадну критику російського «темного царства» дав Шевченко також у поемі «Кавказ» (1845 р.), де торкається боротьби, яку Росія в 1843—1859 рр. вела з черкесами. Ця боротьба із свободолюбними мешканцями Кавказу була довга, затяжна й коштувала багато жертв. Поему присвятив Шевченко Якову де </w:t>
      </w:r>
      <w:proofErr w:type="spellStart"/>
      <w:r w:rsidRPr="007F5C23">
        <w:rPr>
          <w:rStyle w:val="FontStyle11"/>
          <w:sz w:val="28"/>
          <w:szCs w:val="28"/>
          <w:lang w:val="uk-UA" w:eastAsia="uk-UA"/>
        </w:rPr>
        <w:t>Бальмену</w:t>
      </w:r>
      <w:proofErr w:type="spellEnd"/>
      <w:r w:rsidRPr="007F5C23">
        <w:rPr>
          <w:rStyle w:val="FontStyle11"/>
          <w:sz w:val="28"/>
          <w:szCs w:val="28"/>
          <w:lang w:val="uk-UA" w:eastAsia="uk-UA"/>
        </w:rPr>
        <w:t xml:space="preserve"> — </w:t>
      </w:r>
      <w:proofErr w:type="spellStart"/>
      <w:r w:rsidRPr="007F5C23">
        <w:rPr>
          <w:rStyle w:val="FontStyle11"/>
          <w:sz w:val="28"/>
          <w:szCs w:val="28"/>
          <w:lang w:val="uk-UA" w:eastAsia="uk-UA"/>
        </w:rPr>
        <w:t>зукраїнщеному</w:t>
      </w:r>
      <w:proofErr w:type="spellEnd"/>
      <w:r w:rsidRPr="007F5C23">
        <w:rPr>
          <w:rStyle w:val="FontStyle11"/>
          <w:sz w:val="28"/>
          <w:szCs w:val="28"/>
          <w:lang w:val="uk-UA" w:eastAsia="uk-UA"/>
        </w:rPr>
        <w:t xml:space="preserve"> французові, що також загинув у тій боротьбі. Розпочинається поема малюнком Кавказьких гір, повитих хмарою, засіяних горем. Для поета ці гори є</w:t>
      </w:r>
      <w:r>
        <w:rPr>
          <w:rStyle w:val="FontStyle11"/>
          <w:lang w:val="uk-UA" w:eastAsia="uk-UA"/>
        </w:rPr>
        <w:t xml:space="preserve"> </w:t>
      </w:r>
      <w:r w:rsidRPr="007F5C23">
        <w:rPr>
          <w:rStyle w:val="FontStyle11"/>
          <w:sz w:val="28"/>
          <w:szCs w:val="28"/>
          <w:lang w:val="uk-UA" w:eastAsia="uk-UA"/>
        </w:rPr>
        <w:t xml:space="preserve">образом людського горя й людських змагань до свободи, Йому пригадується давній міф про Прометея, прикутого до цих гір. Щоднини розривав йому орел серце, але воно оживало знову. Так само, думає </w:t>
      </w:r>
      <w:r w:rsidRPr="007F5C23">
        <w:rPr>
          <w:rStyle w:val="FontStyle11"/>
          <w:sz w:val="28"/>
          <w:szCs w:val="28"/>
          <w:lang w:val="uk-UA" w:eastAsia="uk-UA"/>
        </w:rPr>
        <w:lastRenderedPageBreak/>
        <w:t>поет, ніхто не в силі скути людську душу й здавити людські змагання до свободи. Поет виступає проти катів і вірить у торжество правди («встане воля,</w:t>
      </w:r>
    </w:p>
    <w:p w:rsidR="00440C9E" w:rsidRPr="007F5C23" w:rsidRDefault="00440C9E" w:rsidP="00F553FF">
      <w:pPr>
        <w:pStyle w:val="Style3"/>
        <w:widowControl/>
        <w:spacing w:before="67" w:line="360" w:lineRule="auto"/>
        <w:rPr>
          <w:rStyle w:val="FontStyle11"/>
          <w:sz w:val="28"/>
          <w:szCs w:val="28"/>
          <w:lang w:val="uk-UA" w:eastAsia="uk-UA"/>
        </w:rPr>
      </w:pPr>
      <w:r w:rsidRPr="007F5C23">
        <w:rPr>
          <w:rStyle w:val="FontStyle11"/>
          <w:sz w:val="28"/>
          <w:szCs w:val="28"/>
          <w:lang w:val="uk-UA" w:eastAsia="uk-UA"/>
        </w:rPr>
        <w:t xml:space="preserve">встане правда»). Уся дальша частина поеми — це їдка критика московського уряду та всієї системи правління, наповнена іронією й сарказмом. Поет ударяє на облуду, лицемірство урядових кіл і на ту культуру, що вміє тільки тюрми будувати, кайдани кувати й християнськими </w:t>
      </w:r>
      <w:proofErr w:type="spellStart"/>
      <w:r w:rsidRPr="007F5C23">
        <w:rPr>
          <w:rStyle w:val="FontStyle11"/>
          <w:sz w:val="28"/>
          <w:szCs w:val="28"/>
          <w:lang w:val="uk-UA" w:eastAsia="uk-UA"/>
        </w:rPr>
        <w:t>кличами</w:t>
      </w:r>
      <w:proofErr w:type="spellEnd"/>
      <w:r w:rsidRPr="007F5C23">
        <w:rPr>
          <w:rStyle w:val="FontStyle11"/>
          <w:sz w:val="28"/>
          <w:szCs w:val="28"/>
          <w:lang w:val="uk-UA" w:eastAsia="uk-UA"/>
        </w:rPr>
        <w:t xml:space="preserve"> хоче заслонити розбій, крадіж та пролиття братньої крові.</w:t>
      </w:r>
    </w:p>
    <w:p w:rsidR="00440C9E" w:rsidRDefault="00440C9E" w:rsidP="00F553FF">
      <w:pPr>
        <w:spacing w:line="360" w:lineRule="auto"/>
        <w:rPr>
          <w:rStyle w:val="FontStyle11"/>
          <w:sz w:val="28"/>
          <w:szCs w:val="28"/>
          <w:lang w:eastAsia="uk-UA"/>
        </w:rPr>
      </w:pPr>
      <w:r w:rsidRPr="007F5C23">
        <w:rPr>
          <w:rStyle w:val="FontStyle11"/>
          <w:sz w:val="28"/>
          <w:szCs w:val="28"/>
          <w:lang w:eastAsia="uk-UA"/>
        </w:rPr>
        <w:t xml:space="preserve">Соціальних відносин в Україні торкнувся поет у поемі «Посланіє» (1845 р.), де висловив також гірке слово правди своїм землякам. Повний наголовок поеми є такий: «І мертвим, і живим, і ненародженим землякам моїм, в Україні і не в Україні сущим, моє </w:t>
      </w:r>
      <w:proofErr w:type="spellStart"/>
      <w:r w:rsidRPr="007F5C23">
        <w:rPr>
          <w:rStyle w:val="FontStyle11"/>
          <w:sz w:val="28"/>
          <w:szCs w:val="28"/>
          <w:lang w:eastAsia="uk-UA"/>
        </w:rPr>
        <w:t>дружнєє</w:t>
      </w:r>
      <w:proofErr w:type="spellEnd"/>
      <w:r w:rsidRPr="007F5C23">
        <w:rPr>
          <w:rStyle w:val="FontStyle11"/>
          <w:sz w:val="28"/>
          <w:szCs w:val="28"/>
          <w:lang w:eastAsia="uk-UA"/>
        </w:rPr>
        <w:t xml:space="preserve"> посланіє». Основні думки, що їх висуває Шевченко в «Посланії»,— це протест проти кріпацтва, заклик до любові до рідного краю й народу та до братання</w:t>
      </w:r>
      <w:r>
        <w:rPr>
          <w:rStyle w:val="FontStyle11"/>
          <w:lang w:eastAsia="uk-UA"/>
        </w:rPr>
        <w:t xml:space="preserve"> </w:t>
      </w:r>
      <w:r w:rsidRPr="008C77A5">
        <w:rPr>
          <w:rStyle w:val="FontStyle11"/>
          <w:sz w:val="28"/>
          <w:szCs w:val="28"/>
          <w:lang w:eastAsia="uk-UA"/>
        </w:rPr>
        <w:t>всіх суспільних верств. Суспільність, каже поет, є зла</w:t>
      </w:r>
      <w:r>
        <w:rPr>
          <w:rStyle w:val="FontStyle11"/>
          <w:lang w:eastAsia="uk-UA"/>
        </w:rPr>
        <w:t xml:space="preserve">. В </w:t>
      </w:r>
      <w:r w:rsidRPr="007F5C23">
        <w:rPr>
          <w:rStyle w:val="FontStyle11"/>
          <w:sz w:val="28"/>
          <w:szCs w:val="28"/>
          <w:lang w:eastAsia="uk-UA"/>
        </w:rPr>
        <w:t xml:space="preserve">житті народу він бачить недомагання. Народові загрожує катастрофа, якщо не заверне зі шляху, яким іде. Тому поет закликає земляків, щоб перестали «запрягати людей у тяжкі ярма, орати лихом та лихом засівати», бо настане суд, і тоді ріками потече кров у синє море. Бачачи, що розвиток освіти й культури не йде належним шляхом, Шевченко радить плекати своєрідну національну культуру, а не перещеплювати штучно й </w:t>
      </w:r>
      <w:proofErr w:type="spellStart"/>
      <w:r w:rsidRPr="007F5C23">
        <w:rPr>
          <w:rStyle w:val="FontStyle11"/>
          <w:sz w:val="28"/>
          <w:szCs w:val="28"/>
          <w:lang w:eastAsia="uk-UA"/>
        </w:rPr>
        <w:t>безкритично</w:t>
      </w:r>
      <w:proofErr w:type="spellEnd"/>
      <w:r w:rsidRPr="007F5C23">
        <w:rPr>
          <w:rStyle w:val="FontStyle11"/>
          <w:sz w:val="28"/>
          <w:szCs w:val="28"/>
          <w:lang w:eastAsia="uk-UA"/>
        </w:rPr>
        <w:t xml:space="preserve"> чужі кличі та чужі ідеї. У «Посланії» порушив, отже, Шевченко найважливіші питання суспільного та національного життя. Передусім треба, за думкою поета, усунути соціальну несправедливість («розкуйтеся»). Потім треба плекати й розвивати любов до рідного краю й народу («</w:t>
      </w:r>
      <w:proofErr w:type="spellStart"/>
      <w:r w:rsidRPr="007F5C23">
        <w:rPr>
          <w:rStyle w:val="FontStyle11"/>
          <w:sz w:val="28"/>
          <w:szCs w:val="28"/>
          <w:lang w:eastAsia="uk-UA"/>
        </w:rPr>
        <w:t>полюбіте</w:t>
      </w:r>
      <w:proofErr w:type="spellEnd"/>
      <w:r w:rsidRPr="007F5C23">
        <w:rPr>
          <w:rStyle w:val="FontStyle11"/>
          <w:sz w:val="28"/>
          <w:szCs w:val="28"/>
          <w:lang w:eastAsia="uk-UA"/>
        </w:rPr>
        <w:t xml:space="preserve"> щирим серцем велику руїну»), бо «нема на світі України, немає другого Дніпра». Вкінці треба пізнати свою мову й свою історію, бо тільки на своїх основах можна побудувати національну культуру («в своїй хаті своя правда, і сила, і воля»), і тільки така освіта веде до об'єднання народу. Лише коли земляки сповнять усі поетові бажання, коли «обіймуть найменшого брата», настануть для України кращі часи, «і світ</w:t>
      </w:r>
      <w:r>
        <w:rPr>
          <w:rStyle w:val="FontStyle11"/>
          <w:lang w:eastAsia="uk-UA"/>
        </w:rPr>
        <w:t xml:space="preserve"> ясний, </w:t>
      </w:r>
      <w:r w:rsidRPr="007F5C23">
        <w:rPr>
          <w:rStyle w:val="FontStyle11"/>
          <w:sz w:val="28"/>
          <w:szCs w:val="28"/>
          <w:lang w:eastAsia="uk-UA"/>
        </w:rPr>
        <w:t xml:space="preserve">невечірній тихенько засяє...» Внаслідок отих високих ідей та </w:t>
      </w:r>
      <w:proofErr w:type="spellStart"/>
      <w:r w:rsidRPr="007F5C23">
        <w:rPr>
          <w:rStyle w:val="FontStyle11"/>
          <w:sz w:val="28"/>
          <w:szCs w:val="28"/>
          <w:lang w:eastAsia="uk-UA"/>
        </w:rPr>
        <w:lastRenderedPageBreak/>
        <w:t>кличів</w:t>
      </w:r>
      <w:proofErr w:type="spellEnd"/>
      <w:r w:rsidRPr="007F5C23">
        <w:rPr>
          <w:rStyle w:val="FontStyle11"/>
          <w:sz w:val="28"/>
          <w:szCs w:val="28"/>
          <w:lang w:eastAsia="uk-UA"/>
        </w:rPr>
        <w:t xml:space="preserve"> «Посланіє» служило дороговказом на шляху національного відродження українського народу.</w:t>
      </w:r>
    </w:p>
    <w:p w:rsidR="00440C9E" w:rsidRDefault="00440C9E" w:rsidP="00F553FF">
      <w:pPr>
        <w:spacing w:before="139" w:after="0" w:line="360" w:lineRule="auto"/>
        <w:ind w:firstLine="708"/>
        <w:rPr>
          <w:rFonts w:ascii="Times New Roman" w:eastAsia="Times New Roman" w:hAnsi="Times New Roman" w:cs="Times New Roman"/>
          <w:sz w:val="26"/>
          <w:lang w:eastAsia="uk-UA"/>
        </w:rPr>
      </w:pPr>
      <w:r w:rsidRPr="005C38B6">
        <w:rPr>
          <w:rFonts w:ascii="Times New Roman" w:eastAsia="Times New Roman" w:hAnsi="Times New Roman" w:cs="Times New Roman"/>
          <w:sz w:val="28"/>
          <w:szCs w:val="28"/>
          <w:lang w:eastAsia="uk-UA"/>
        </w:rPr>
        <w:t>Звертаючись в творі</w:t>
      </w:r>
      <w:r>
        <w:rPr>
          <w:rFonts w:ascii="Times New Roman" w:eastAsia="Times New Roman" w:hAnsi="Times New Roman" w:cs="Times New Roman"/>
          <w:sz w:val="28"/>
          <w:szCs w:val="28"/>
          <w:lang w:eastAsia="uk-UA"/>
        </w:rPr>
        <w:t xml:space="preserve"> «І мертвим, і живим, і ненароджен</w:t>
      </w:r>
      <w:r w:rsidRPr="005C38B6">
        <w:rPr>
          <w:rFonts w:ascii="Times New Roman" w:eastAsia="Times New Roman" w:hAnsi="Times New Roman" w:cs="Times New Roman"/>
          <w:sz w:val="28"/>
          <w:szCs w:val="28"/>
          <w:lang w:eastAsia="uk-UA"/>
        </w:rPr>
        <w:t xml:space="preserve">им землякам моїм в Украйні і не в Украйні моє </w:t>
      </w:r>
      <w:proofErr w:type="spellStart"/>
      <w:r w:rsidRPr="005C38B6">
        <w:rPr>
          <w:rFonts w:ascii="Times New Roman" w:eastAsia="Times New Roman" w:hAnsi="Times New Roman" w:cs="Times New Roman"/>
          <w:sz w:val="28"/>
          <w:szCs w:val="28"/>
          <w:lang w:eastAsia="uk-UA"/>
        </w:rPr>
        <w:t>дружнєє</w:t>
      </w:r>
      <w:proofErr w:type="spellEnd"/>
      <w:r w:rsidRPr="005C38B6">
        <w:rPr>
          <w:rFonts w:ascii="Times New Roman" w:eastAsia="Times New Roman" w:hAnsi="Times New Roman" w:cs="Times New Roman"/>
          <w:sz w:val="28"/>
          <w:szCs w:val="28"/>
          <w:lang w:eastAsia="uk-UA"/>
        </w:rPr>
        <w:t xml:space="preserve"> посланіє», Шевченко докоряє своїм землякам за те, що вони утримують кріпацький устрій, що не люблять рідного краю, що на чужині шукають для себе вдоволення, значить, не творять власної культури, не вчаться так, як треба,  що фальшиво тлумачать історію власного народу, що гірше ворога свою</w:t>
      </w:r>
      <w:r w:rsidRPr="005C7714">
        <w:rPr>
          <w:rFonts w:ascii="Times New Roman" w:eastAsia="Times New Roman" w:hAnsi="Times New Roman" w:cs="Times New Roman"/>
          <w:sz w:val="26"/>
          <w:lang w:eastAsia="uk-UA"/>
        </w:rPr>
        <w:t xml:space="preserve"> </w:t>
      </w:r>
      <w:r w:rsidRPr="00314965">
        <w:rPr>
          <w:rFonts w:ascii="Times New Roman" w:eastAsia="Times New Roman" w:hAnsi="Times New Roman" w:cs="Times New Roman"/>
          <w:sz w:val="28"/>
          <w:szCs w:val="28"/>
          <w:lang w:eastAsia="uk-UA"/>
        </w:rPr>
        <w:t>власну матір розпинають.</w:t>
      </w:r>
    </w:p>
    <w:p w:rsidR="00440C9E" w:rsidRDefault="00440C9E" w:rsidP="00F553FF">
      <w:pPr>
        <w:spacing w:before="134"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w:t>
      </w:r>
      <w:r w:rsidRPr="005C38B6">
        <w:rPr>
          <w:rFonts w:ascii="Times New Roman" w:eastAsia="Times New Roman" w:hAnsi="Times New Roman" w:cs="Times New Roman"/>
          <w:sz w:val="28"/>
          <w:szCs w:val="28"/>
          <w:lang w:eastAsia="uk-UA"/>
        </w:rPr>
        <w:t>априкінці послання Шевченко дає три накази: вчіться, пі</w:t>
      </w:r>
      <w:r>
        <w:rPr>
          <w:rFonts w:ascii="Times New Roman" w:eastAsia="Times New Roman" w:hAnsi="Times New Roman" w:cs="Times New Roman"/>
          <w:sz w:val="28"/>
          <w:szCs w:val="28"/>
          <w:lang w:eastAsia="uk-UA"/>
        </w:rPr>
        <w:t>знайте правду і обніміть наймен</w:t>
      </w:r>
      <w:r w:rsidRPr="005C38B6">
        <w:rPr>
          <w:rFonts w:ascii="Times New Roman" w:eastAsia="Times New Roman" w:hAnsi="Times New Roman" w:cs="Times New Roman"/>
          <w:sz w:val="28"/>
          <w:szCs w:val="28"/>
          <w:lang w:eastAsia="uk-UA"/>
        </w:rPr>
        <w:t>шого брата, або, іншими словами: просвіта, наука і братерство - це ліки на нашу тяжку національну недугу</w:t>
      </w:r>
      <w:r>
        <w:rPr>
          <w:rFonts w:ascii="Times New Roman" w:eastAsia="Times New Roman" w:hAnsi="Times New Roman" w:cs="Times New Roman"/>
          <w:sz w:val="28"/>
          <w:szCs w:val="28"/>
          <w:lang w:eastAsia="uk-UA"/>
        </w:rPr>
        <w:t xml:space="preserve">. </w:t>
      </w:r>
    </w:p>
    <w:p w:rsidR="00440C9E" w:rsidRPr="005C38B6" w:rsidRDefault="00440C9E" w:rsidP="00F553FF">
      <w:pPr>
        <w:spacing w:before="134"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Ш</w:t>
      </w:r>
      <w:r w:rsidRPr="005C38B6">
        <w:rPr>
          <w:rFonts w:ascii="Times New Roman" w:eastAsia="Times New Roman" w:hAnsi="Times New Roman" w:cs="Times New Roman"/>
          <w:sz w:val="28"/>
          <w:szCs w:val="28"/>
          <w:lang w:eastAsia="uk-UA"/>
        </w:rPr>
        <w:t>евченко, як ніхто, знав історію своєї України, яка з могил, гір і рік промовляла до нього нечутною іншим мовою. Бачив він, що з його країною хоче зробити російське самодержавство, московський уряд.</w:t>
      </w:r>
    </w:p>
    <w:p w:rsidR="002F17E6" w:rsidRDefault="00440C9E" w:rsidP="00F553FF">
      <w:pPr>
        <w:spacing w:line="360" w:lineRule="auto"/>
        <w:rPr>
          <w:rFonts w:ascii="Times New Roman" w:eastAsia="Times New Roman" w:hAnsi="Times New Roman" w:cs="Times New Roman"/>
          <w:sz w:val="28"/>
          <w:szCs w:val="28"/>
          <w:lang w:eastAsia="uk-UA"/>
        </w:rPr>
      </w:pPr>
      <w:r w:rsidRPr="005C38B6">
        <w:rPr>
          <w:rFonts w:ascii="Times New Roman" w:eastAsia="Times New Roman" w:hAnsi="Times New Roman" w:cs="Times New Roman"/>
          <w:sz w:val="28"/>
          <w:szCs w:val="28"/>
          <w:lang w:eastAsia="uk-UA"/>
        </w:rPr>
        <w:t>Своє ставлення до російського самодержавства Шевченко висловив в містерії «Великий льох». Протягом часу публ</w:t>
      </w:r>
      <w:r>
        <w:rPr>
          <w:rFonts w:ascii="Times New Roman" w:eastAsia="Times New Roman" w:hAnsi="Times New Roman" w:cs="Times New Roman"/>
          <w:sz w:val="28"/>
          <w:szCs w:val="28"/>
          <w:lang w:eastAsia="uk-UA"/>
        </w:rPr>
        <w:t>і</w:t>
      </w:r>
      <w:r w:rsidRPr="005C38B6">
        <w:rPr>
          <w:rFonts w:ascii="Times New Roman" w:eastAsia="Times New Roman" w:hAnsi="Times New Roman" w:cs="Times New Roman"/>
          <w:sz w:val="28"/>
          <w:szCs w:val="28"/>
          <w:lang w:eastAsia="uk-UA"/>
        </w:rPr>
        <w:t>кації цієї поеми супроводжувалися фальшивими примітками, коментарями, в яких викривлено, фальсифіковано тлумачився її ідейний зміст. І все це тому, що поема «Великий льох» має виразно антимосковське політичне спрямування й перейнята глибоким болем поета за втратою української державності. Причина того - Переяславська угода, колоніальна політика російських царів та зрада національних інтересів частиною правлячої еліти.</w:t>
      </w:r>
    </w:p>
    <w:p w:rsidR="00440C9E" w:rsidRDefault="002F17E6" w:rsidP="00F553FF">
      <w:pPr>
        <w:spacing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14965">
        <w:rPr>
          <w:rFonts w:ascii="Times New Roman" w:eastAsia="Times New Roman" w:hAnsi="Times New Roman" w:cs="Times New Roman"/>
          <w:sz w:val="28"/>
          <w:szCs w:val="28"/>
          <w:lang w:eastAsia="uk-UA"/>
        </w:rPr>
        <w:t xml:space="preserve"> І дійсно, правдиві слова: « Читаю Шевченка і…лячно мені, у кожному слові – сьогоднішні дні».( Додаток 1)</w:t>
      </w:r>
      <w:r>
        <w:rPr>
          <w:rFonts w:ascii="Times New Roman" w:eastAsia="Times New Roman" w:hAnsi="Times New Roman" w:cs="Times New Roman"/>
          <w:sz w:val="28"/>
          <w:szCs w:val="28"/>
          <w:lang w:eastAsia="uk-UA"/>
        </w:rPr>
        <w:t>.</w:t>
      </w:r>
    </w:p>
    <w:p w:rsidR="00EB25E7" w:rsidRPr="006F6ACE" w:rsidRDefault="00026E37" w:rsidP="00F553FF">
      <w:pPr>
        <w:spacing w:line="360" w:lineRule="auto"/>
        <w:rPr>
          <w:rFonts w:ascii="Times New Roman" w:hAnsi="Times New Roman" w:cs="Times New Roman"/>
          <w:sz w:val="28"/>
          <w:szCs w:val="28"/>
        </w:rPr>
      </w:pPr>
      <w:r>
        <w:rPr>
          <w:rFonts w:ascii="Times New Roman" w:eastAsia="Times New Roman" w:hAnsi="Times New Roman" w:cs="Times New Roman"/>
          <w:sz w:val="28"/>
          <w:szCs w:val="28"/>
          <w:lang w:eastAsia="uk-UA"/>
        </w:rPr>
        <w:tab/>
      </w:r>
      <w:r w:rsidR="00314965">
        <w:rPr>
          <w:rFonts w:ascii="Times New Roman" w:hAnsi="Times New Roman" w:cs="Times New Roman"/>
          <w:sz w:val="28"/>
          <w:szCs w:val="28"/>
        </w:rPr>
        <w:t xml:space="preserve"> В</w:t>
      </w:r>
      <w:r w:rsidRPr="00A01A16">
        <w:rPr>
          <w:rFonts w:ascii="Times New Roman" w:hAnsi="Times New Roman" w:cs="Times New Roman"/>
          <w:sz w:val="28"/>
          <w:szCs w:val="28"/>
        </w:rPr>
        <w:t xml:space="preserve">иникає таке враження, що ми не стільки згадуємо Шевченка, як щось із минулого, оскільки відчуваємо його поруч із собою як свого живого сучасника. Отже, найбільший символізм ситуації полягає в тому, що ми раптом побачили Шевченкові очі, сповнені вогню, ми почули його живий голос, ми побачили </w:t>
      </w:r>
      <w:r w:rsidRPr="00A01A16">
        <w:rPr>
          <w:rFonts w:ascii="Times New Roman" w:hAnsi="Times New Roman" w:cs="Times New Roman"/>
          <w:sz w:val="28"/>
          <w:szCs w:val="28"/>
        </w:rPr>
        <w:lastRenderedPageBreak/>
        <w:t>його постать на Майдані.</w:t>
      </w:r>
      <w:r w:rsidR="00314965">
        <w:rPr>
          <w:rFonts w:ascii="Times New Roman" w:hAnsi="Times New Roman" w:cs="Times New Roman"/>
          <w:sz w:val="28"/>
          <w:szCs w:val="28"/>
        </w:rPr>
        <w:t xml:space="preserve"> «</w:t>
      </w:r>
      <w:r w:rsidRPr="00A01A16">
        <w:rPr>
          <w:rFonts w:ascii="Times New Roman" w:hAnsi="Times New Roman" w:cs="Times New Roman"/>
          <w:sz w:val="28"/>
          <w:szCs w:val="28"/>
        </w:rPr>
        <w:t xml:space="preserve"> Я повірив у Шевченка з книжкою на шинах. Упевнений, що Тарас Григорович не відсиджувався би у </w:t>
      </w:r>
      <w:proofErr w:type="spellStart"/>
      <w:r w:rsidRPr="00A01A16">
        <w:rPr>
          <w:rFonts w:ascii="Times New Roman" w:hAnsi="Times New Roman" w:cs="Times New Roman"/>
          <w:sz w:val="28"/>
          <w:szCs w:val="28"/>
        </w:rPr>
        <w:t>Фейсбуку</w:t>
      </w:r>
      <w:proofErr w:type="spellEnd"/>
      <w:r w:rsidRPr="00A01A16">
        <w:rPr>
          <w:rFonts w:ascii="Times New Roman" w:hAnsi="Times New Roman" w:cs="Times New Roman"/>
          <w:sz w:val="28"/>
          <w:szCs w:val="28"/>
        </w:rPr>
        <w:t xml:space="preserve"> чи перед телевізором, а вийшов би на Майдан. Шевченко сам по собі був таким козацьким гайдамацьким типом українця, який міг багато що знести і багато що пробачити. Але наруги над своєю гідністю і над національною гідністю свого народу він знести не міг. Коли нам уже здавалося, що таких українців майже немає, і ситуація перед Майданом нагадувала застій, коли всі змирилися з панування “воріженьків”, яких ми ладні терпіти, то тут раптом побачили, що таки козацький дух не вмер. І ми побачили цих козаків наживо. Коли ми говоримо про Шевченкове розуміння свободи, то маємо на увазі внутрішню свободу, даровану Богом, яку ніхто й ніколи забрати в людини не </w:t>
      </w:r>
      <w:r>
        <w:rPr>
          <w:rFonts w:ascii="Times New Roman" w:hAnsi="Times New Roman" w:cs="Times New Roman"/>
          <w:sz w:val="28"/>
          <w:szCs w:val="28"/>
        </w:rPr>
        <w:t>може.</w:t>
      </w:r>
      <w:r w:rsidRPr="00A01A16">
        <w:rPr>
          <w:rFonts w:ascii="Times New Roman" w:hAnsi="Times New Roman" w:cs="Times New Roman"/>
          <w:sz w:val="28"/>
          <w:szCs w:val="28"/>
        </w:rPr>
        <w:t xml:space="preserve"> Він розумів, що його внутрішня свобода повинна реалізуватися і в зовнішній – соціальній, політичній, економічній, духовній, культурній. Те, що ми зараз бачимо в Україні, – це спроба нашої внутрішньої свободи, яку жоден тиран і деспот не відібрав у нас і не відбере вже ніколи. Це дуже важливо.</w:t>
      </w:r>
      <w:r w:rsidR="00314965">
        <w:rPr>
          <w:rFonts w:ascii="Times New Roman" w:hAnsi="Times New Roman" w:cs="Times New Roman"/>
          <w:sz w:val="28"/>
          <w:szCs w:val="28"/>
        </w:rPr>
        <w:t>» ( А. Садовий).</w:t>
      </w:r>
      <w:r w:rsidRPr="00A01A16">
        <w:rPr>
          <w:rFonts w:ascii="Times New Roman" w:hAnsi="Times New Roman" w:cs="Times New Roman"/>
          <w:sz w:val="28"/>
          <w:szCs w:val="28"/>
        </w:rPr>
        <w:t xml:space="preserve"> Шевченкове пророцтво полягало не просто в передбаченні конкретних подій, а й у тому, що він розумів конечну необхідність перемоги свободи над несвободою. Це не </w:t>
      </w:r>
      <w:proofErr w:type="spellStart"/>
      <w:r w:rsidRPr="00A01A16">
        <w:rPr>
          <w:rFonts w:ascii="Times New Roman" w:hAnsi="Times New Roman" w:cs="Times New Roman"/>
          <w:sz w:val="28"/>
          <w:szCs w:val="28"/>
        </w:rPr>
        <w:t>одномоментний</w:t>
      </w:r>
      <w:proofErr w:type="spellEnd"/>
      <w:r w:rsidRPr="00A01A16">
        <w:rPr>
          <w:rFonts w:ascii="Times New Roman" w:hAnsi="Times New Roman" w:cs="Times New Roman"/>
          <w:sz w:val="28"/>
          <w:szCs w:val="28"/>
        </w:rPr>
        <w:t xml:space="preserve"> акт, а перманентний процес.</w:t>
      </w:r>
      <w:r w:rsidR="00EB25E7">
        <w:rPr>
          <w:rFonts w:ascii="Times New Roman" w:hAnsi="Times New Roman" w:cs="Times New Roman"/>
          <w:sz w:val="28"/>
          <w:szCs w:val="28"/>
        </w:rPr>
        <w:t xml:space="preserve"> </w:t>
      </w:r>
      <w:r w:rsidR="00EB25E7" w:rsidRPr="006F6ACE">
        <w:rPr>
          <w:rFonts w:ascii="Times New Roman" w:hAnsi="Times New Roman" w:cs="Times New Roman"/>
          <w:sz w:val="28"/>
          <w:szCs w:val="28"/>
        </w:rPr>
        <w:t>Шевченко завжди був вільною людиною, бо тільки вільна і сильна духом людина могла писати так багато пророчих слів. Для нас сьогодні важливо побачити іншого Шевченка – активного, освіченого, мудрого, талановитого, такого, якою має бути наша Україна, якими мають бути українці сьогоднішнього і завтрашнього дня.</w:t>
      </w:r>
    </w:p>
    <w:p w:rsidR="00EB25E7" w:rsidRDefault="00EB25E7" w:rsidP="00F553FF">
      <w:pPr>
        <w:spacing w:line="360" w:lineRule="auto"/>
        <w:rPr>
          <w:rFonts w:ascii="Times New Roman" w:hAnsi="Times New Roman" w:cs="Times New Roman"/>
          <w:sz w:val="28"/>
          <w:szCs w:val="28"/>
        </w:rPr>
      </w:pPr>
      <w:r>
        <w:rPr>
          <w:rStyle w:val="FontStyle11"/>
          <w:sz w:val="28"/>
          <w:szCs w:val="28"/>
        </w:rPr>
        <w:tab/>
      </w:r>
      <w:r>
        <w:rPr>
          <w:rFonts w:ascii="Times New Roman" w:hAnsi="Times New Roman" w:cs="Times New Roman"/>
          <w:sz w:val="28"/>
          <w:szCs w:val="28"/>
        </w:rPr>
        <w:t>Письменник</w:t>
      </w:r>
      <w:r w:rsidR="00314965">
        <w:rPr>
          <w:rFonts w:ascii="Times New Roman" w:hAnsi="Times New Roman" w:cs="Times New Roman"/>
          <w:sz w:val="28"/>
          <w:szCs w:val="28"/>
        </w:rPr>
        <w:t xml:space="preserve"> 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Капранов</w:t>
      </w:r>
      <w:proofErr w:type="spellEnd"/>
      <w:r>
        <w:rPr>
          <w:rFonts w:ascii="Times New Roman" w:hAnsi="Times New Roman" w:cs="Times New Roman"/>
          <w:sz w:val="28"/>
          <w:szCs w:val="28"/>
        </w:rPr>
        <w:t xml:space="preserve"> згадує: «</w:t>
      </w:r>
      <w:r w:rsidRPr="00E919B6">
        <w:rPr>
          <w:rFonts w:ascii="Times New Roman" w:hAnsi="Times New Roman" w:cs="Times New Roman"/>
          <w:sz w:val="28"/>
          <w:szCs w:val="28"/>
        </w:rPr>
        <w:t xml:space="preserve">Вранці відкрив Шевченка на першій-ліпшій сторінці – як ворожіння по книжках. Натрапив на таку цитату: "Я так її, я так люблю, мою Україну убогу, що прокляну святого Бога, безсмертну душу прокляну." Чи може бути це не актуально, а особливо зараз? Ми всі сьогодні заради України готові пожертвувати життям і навіть безсмертною душею. В "Кобзарі" Шевченка зашифрований генетичний код України. Ген – це наполовину біологічна, наполовину інформаційна одиниця. Тарас Григорович </w:t>
      </w:r>
      <w:r w:rsidRPr="00E919B6">
        <w:rPr>
          <w:rFonts w:ascii="Times New Roman" w:hAnsi="Times New Roman" w:cs="Times New Roman"/>
          <w:sz w:val="28"/>
          <w:szCs w:val="28"/>
        </w:rPr>
        <w:lastRenderedPageBreak/>
        <w:t xml:space="preserve">зумів зашифрувати інформацію, що впливає на генетичному рівні на всіх українців. Ми мали цікаву суперечку в Москві. Друзі там питають, це справді геніальні рядки: "Широкий </w:t>
      </w:r>
      <w:proofErr w:type="spellStart"/>
      <w:r w:rsidRPr="00E919B6">
        <w:rPr>
          <w:rFonts w:ascii="Times New Roman" w:hAnsi="Times New Roman" w:cs="Times New Roman"/>
          <w:sz w:val="28"/>
          <w:szCs w:val="28"/>
        </w:rPr>
        <w:t>Днепр</w:t>
      </w:r>
      <w:proofErr w:type="spellEnd"/>
      <w:r w:rsidRPr="00E919B6">
        <w:rPr>
          <w:rFonts w:ascii="Times New Roman" w:hAnsi="Times New Roman" w:cs="Times New Roman"/>
          <w:sz w:val="28"/>
          <w:szCs w:val="28"/>
        </w:rPr>
        <w:t xml:space="preserve"> </w:t>
      </w:r>
      <w:proofErr w:type="spellStart"/>
      <w:r w:rsidRPr="00E919B6">
        <w:rPr>
          <w:rFonts w:ascii="Times New Roman" w:hAnsi="Times New Roman" w:cs="Times New Roman"/>
          <w:sz w:val="28"/>
          <w:szCs w:val="28"/>
        </w:rPr>
        <w:t>ревет</w:t>
      </w:r>
      <w:proofErr w:type="spellEnd"/>
      <w:r w:rsidRPr="00E919B6">
        <w:rPr>
          <w:rFonts w:ascii="Times New Roman" w:hAnsi="Times New Roman" w:cs="Times New Roman"/>
          <w:sz w:val="28"/>
          <w:szCs w:val="28"/>
        </w:rPr>
        <w:t xml:space="preserve"> и </w:t>
      </w:r>
      <w:proofErr w:type="spellStart"/>
      <w:r w:rsidRPr="00E919B6">
        <w:rPr>
          <w:rFonts w:ascii="Times New Roman" w:hAnsi="Times New Roman" w:cs="Times New Roman"/>
          <w:sz w:val="28"/>
          <w:szCs w:val="28"/>
        </w:rPr>
        <w:t>стонет</w:t>
      </w:r>
      <w:proofErr w:type="spellEnd"/>
      <w:r w:rsidRPr="00E919B6">
        <w:rPr>
          <w:rFonts w:ascii="Times New Roman" w:hAnsi="Times New Roman" w:cs="Times New Roman"/>
          <w:sz w:val="28"/>
          <w:szCs w:val="28"/>
        </w:rPr>
        <w:t xml:space="preserve">, </w:t>
      </w:r>
      <w:proofErr w:type="spellStart"/>
      <w:r w:rsidRPr="00E919B6">
        <w:rPr>
          <w:rFonts w:ascii="Times New Roman" w:hAnsi="Times New Roman" w:cs="Times New Roman"/>
          <w:sz w:val="28"/>
          <w:szCs w:val="28"/>
        </w:rPr>
        <w:t>сердитый</w:t>
      </w:r>
      <w:proofErr w:type="spellEnd"/>
      <w:r w:rsidRPr="00E919B6">
        <w:rPr>
          <w:rFonts w:ascii="Times New Roman" w:hAnsi="Times New Roman" w:cs="Times New Roman"/>
          <w:sz w:val="28"/>
          <w:szCs w:val="28"/>
        </w:rPr>
        <w:t xml:space="preserve"> </w:t>
      </w:r>
      <w:proofErr w:type="spellStart"/>
      <w:r w:rsidRPr="00E919B6">
        <w:rPr>
          <w:rFonts w:ascii="Times New Roman" w:hAnsi="Times New Roman" w:cs="Times New Roman"/>
          <w:sz w:val="28"/>
          <w:szCs w:val="28"/>
        </w:rPr>
        <w:t>ветер</w:t>
      </w:r>
      <w:proofErr w:type="spellEnd"/>
      <w:r w:rsidRPr="00E919B6">
        <w:rPr>
          <w:rFonts w:ascii="Times New Roman" w:hAnsi="Times New Roman" w:cs="Times New Roman"/>
          <w:sz w:val="28"/>
          <w:szCs w:val="28"/>
        </w:rPr>
        <w:t xml:space="preserve"> </w:t>
      </w:r>
      <w:proofErr w:type="spellStart"/>
      <w:r w:rsidRPr="00E919B6">
        <w:rPr>
          <w:rFonts w:ascii="Times New Roman" w:hAnsi="Times New Roman" w:cs="Times New Roman"/>
          <w:sz w:val="28"/>
          <w:szCs w:val="28"/>
        </w:rPr>
        <w:t>листья</w:t>
      </w:r>
      <w:proofErr w:type="spellEnd"/>
      <w:r w:rsidRPr="00E919B6">
        <w:rPr>
          <w:rFonts w:ascii="Times New Roman" w:hAnsi="Times New Roman" w:cs="Times New Roman"/>
          <w:sz w:val="28"/>
          <w:szCs w:val="28"/>
        </w:rPr>
        <w:t xml:space="preserve"> </w:t>
      </w:r>
      <w:proofErr w:type="spellStart"/>
      <w:r w:rsidRPr="00E919B6">
        <w:rPr>
          <w:rFonts w:ascii="Times New Roman" w:hAnsi="Times New Roman" w:cs="Times New Roman"/>
          <w:sz w:val="28"/>
          <w:szCs w:val="28"/>
        </w:rPr>
        <w:t>рвет</w:t>
      </w:r>
      <w:proofErr w:type="spellEnd"/>
      <w:r w:rsidRPr="00E919B6">
        <w:rPr>
          <w:rFonts w:ascii="Times New Roman" w:hAnsi="Times New Roman" w:cs="Times New Roman"/>
          <w:sz w:val="28"/>
          <w:szCs w:val="28"/>
        </w:rPr>
        <w:t xml:space="preserve">"? Ні, кажемо, але "Реве та стогне Дніпр широкий, сердитий вітер </w:t>
      </w:r>
      <w:proofErr w:type="spellStart"/>
      <w:r w:rsidRPr="00E919B6">
        <w:rPr>
          <w:rFonts w:ascii="Times New Roman" w:hAnsi="Times New Roman" w:cs="Times New Roman"/>
          <w:sz w:val="28"/>
          <w:szCs w:val="28"/>
        </w:rPr>
        <w:t>завива</w:t>
      </w:r>
      <w:proofErr w:type="spellEnd"/>
      <w:r w:rsidRPr="00E919B6">
        <w:rPr>
          <w:rFonts w:ascii="Times New Roman" w:hAnsi="Times New Roman" w:cs="Times New Roman"/>
          <w:sz w:val="28"/>
          <w:szCs w:val="28"/>
        </w:rPr>
        <w:t>" — це геніальні. А в чому різниця? Ці рядки в нас відгукуються на хромосомному рівні. А переклад – не відгукується. Це магія перетворення інформації на біологію. Мене вражає: сайт "Тарас Шевченко. Кобзар", де викладені твори з "Кобзаря", за часи революції відвідали 87 тисяч людей. Це вчетверо більше, ніж у листопаді, коли революція тільки починалася. Не можна вигадати кращого вшанування Шевченка, як виконати</w:t>
      </w:r>
      <w:r>
        <w:rPr>
          <w:rFonts w:ascii="Times New Roman" w:hAnsi="Times New Roman" w:cs="Times New Roman"/>
          <w:sz w:val="28"/>
          <w:szCs w:val="28"/>
        </w:rPr>
        <w:t xml:space="preserve"> його заповіт «Кайдани </w:t>
      </w:r>
      <w:proofErr w:type="spellStart"/>
      <w:r>
        <w:rPr>
          <w:rFonts w:ascii="Times New Roman" w:hAnsi="Times New Roman" w:cs="Times New Roman"/>
          <w:sz w:val="28"/>
          <w:szCs w:val="28"/>
        </w:rPr>
        <w:t>порвіте</w:t>
      </w:r>
      <w:proofErr w:type="spellEnd"/>
      <w:r>
        <w:rPr>
          <w:rFonts w:ascii="Times New Roman" w:hAnsi="Times New Roman" w:cs="Times New Roman"/>
          <w:sz w:val="28"/>
          <w:szCs w:val="28"/>
        </w:rPr>
        <w:t>».</w:t>
      </w:r>
    </w:p>
    <w:p w:rsidR="00EB25E7" w:rsidRPr="0099301C" w:rsidRDefault="00EB25E7" w:rsidP="00F553FF">
      <w:pPr>
        <w:spacing w:line="360" w:lineRule="auto"/>
        <w:rPr>
          <w:rFonts w:ascii="Times New Roman" w:hAnsi="Times New Roman" w:cs="Times New Roman"/>
          <w:sz w:val="28"/>
          <w:szCs w:val="28"/>
        </w:rPr>
      </w:pPr>
      <w:r>
        <w:rPr>
          <w:rFonts w:ascii="Times New Roman" w:hAnsi="Times New Roman" w:cs="Times New Roman"/>
          <w:sz w:val="28"/>
          <w:szCs w:val="28"/>
        </w:rPr>
        <w:tab/>
      </w:r>
      <w:r w:rsidRPr="0099301C">
        <w:rPr>
          <w:rFonts w:ascii="Times New Roman" w:hAnsi="Times New Roman" w:cs="Times New Roman"/>
          <w:sz w:val="28"/>
          <w:szCs w:val="28"/>
        </w:rPr>
        <w:t xml:space="preserve">Шевченко був і залишається символом, пророком, генієм і найвідомішим українцем. </w:t>
      </w:r>
      <w:r>
        <w:t xml:space="preserve"> </w:t>
      </w:r>
      <w:r w:rsidRPr="0099301C">
        <w:rPr>
          <w:rFonts w:ascii="Times New Roman" w:hAnsi="Times New Roman" w:cs="Times New Roman"/>
          <w:sz w:val="28"/>
          <w:szCs w:val="28"/>
        </w:rPr>
        <w:t xml:space="preserve">До 200-річчя з дня народження Тараса Шевченка на вже тихому, политому сльозами і кров’ю, але все ще революційному Майдані Незалежності в Києві встановили дерев'яну статую поета. Цю скульптуру Кобзаря митець Володимир Заєць створював протягом трьох років з 200-річної осики. Символічно, що саме з осики, яка за народними повір’ями є рятувальною проти упирів, чарівників, відьом. Загострений осиковий кілок називають Перуновою палицею. Щоб мрець, якого запідозрили як чаклуна, носія зла, не вийшов з могили, йому вбивали в груди кілок з осики. Шевченків образ, як і його слово, залишаються «осиковим кілком» для будь-якої несправедливості і неправди. Ця акція мала ще одну – об’єднуючу функцію. Креативний автор дозволив "вдосконалити" свою скульптуру (під наглядом фахівців) кожному охочому. Такий об’єднуючий мистецький проект дав можливість усім відчути себе причетним до великого акту </w:t>
      </w:r>
      <w:proofErr w:type="spellStart"/>
      <w:r w:rsidRPr="0099301C">
        <w:rPr>
          <w:rFonts w:ascii="Times New Roman" w:hAnsi="Times New Roman" w:cs="Times New Roman"/>
          <w:sz w:val="28"/>
          <w:szCs w:val="28"/>
        </w:rPr>
        <w:t>спільнотворення</w:t>
      </w:r>
      <w:proofErr w:type="spellEnd"/>
      <w:r w:rsidRPr="0099301C">
        <w:rPr>
          <w:rFonts w:ascii="Times New Roman" w:hAnsi="Times New Roman" w:cs="Times New Roman"/>
          <w:sz w:val="28"/>
          <w:szCs w:val="28"/>
        </w:rPr>
        <w:t xml:space="preserve"> і віддати шану геніальному поету, що пройшов із народом України ще одне важке і трагічне випробування.</w:t>
      </w:r>
      <w:r>
        <w:rPr>
          <w:rFonts w:ascii="Times New Roman" w:hAnsi="Times New Roman" w:cs="Times New Roman"/>
          <w:sz w:val="28"/>
          <w:szCs w:val="28"/>
        </w:rPr>
        <w:t xml:space="preserve"> </w:t>
      </w:r>
      <w:r w:rsidRPr="0099301C">
        <w:rPr>
          <w:rFonts w:ascii="Times New Roman" w:hAnsi="Times New Roman" w:cs="Times New Roman"/>
          <w:sz w:val="28"/>
          <w:szCs w:val="28"/>
        </w:rPr>
        <w:t xml:space="preserve">Шевченко став героєм революції, очоливши Сотню натхненників, в якій були Леся Українка, Іван Франко, Василь Симоненко, Ліна Костенко, і плеяда нинішніх митців, які були невід’ємною частиною </w:t>
      </w:r>
      <w:proofErr w:type="spellStart"/>
      <w:r w:rsidRPr="0099301C">
        <w:rPr>
          <w:rFonts w:ascii="Times New Roman" w:hAnsi="Times New Roman" w:cs="Times New Roman"/>
          <w:sz w:val="28"/>
          <w:szCs w:val="28"/>
        </w:rPr>
        <w:t>майданівських</w:t>
      </w:r>
      <w:proofErr w:type="spellEnd"/>
      <w:r w:rsidRPr="0099301C">
        <w:rPr>
          <w:rFonts w:ascii="Times New Roman" w:hAnsi="Times New Roman" w:cs="Times New Roman"/>
          <w:sz w:val="28"/>
          <w:szCs w:val="28"/>
        </w:rPr>
        <w:t xml:space="preserve"> подій.</w:t>
      </w:r>
      <w:r>
        <w:rPr>
          <w:rFonts w:ascii="Times New Roman" w:hAnsi="Times New Roman" w:cs="Times New Roman"/>
          <w:sz w:val="28"/>
          <w:szCs w:val="28"/>
        </w:rPr>
        <w:t xml:space="preserve"> </w:t>
      </w:r>
      <w:r w:rsidRPr="0099301C">
        <w:rPr>
          <w:rFonts w:ascii="Times New Roman" w:hAnsi="Times New Roman" w:cs="Times New Roman"/>
          <w:sz w:val="28"/>
          <w:szCs w:val="28"/>
        </w:rPr>
        <w:t xml:space="preserve">Революція гідності 2013-2014 року змінила тенденцію сприйняття Шевченкового образу. Велетенський портрет Кобзаря висів на захопленій </w:t>
      </w:r>
      <w:r w:rsidRPr="0099301C">
        <w:rPr>
          <w:rFonts w:ascii="Times New Roman" w:hAnsi="Times New Roman" w:cs="Times New Roman"/>
          <w:sz w:val="28"/>
          <w:szCs w:val="28"/>
        </w:rPr>
        <w:lastRenderedPageBreak/>
        <w:t xml:space="preserve">революціонерами будівлі Київської міської адміністрації, ще один невеликий портрет Тарас у рушниках висів на сцені Майдану поміж ікон, як охоронна грамота, що зближала і об’єднувала українців. Та це був </w:t>
      </w:r>
      <w:proofErr w:type="spellStart"/>
      <w:r w:rsidRPr="0099301C">
        <w:rPr>
          <w:rFonts w:ascii="Times New Roman" w:hAnsi="Times New Roman" w:cs="Times New Roman"/>
          <w:sz w:val="28"/>
          <w:szCs w:val="28"/>
        </w:rPr>
        <w:t>упізнаваний</w:t>
      </w:r>
      <w:proofErr w:type="spellEnd"/>
      <w:r w:rsidRPr="0099301C">
        <w:rPr>
          <w:rFonts w:ascii="Times New Roman" w:hAnsi="Times New Roman" w:cs="Times New Roman"/>
          <w:sz w:val="28"/>
          <w:szCs w:val="28"/>
        </w:rPr>
        <w:t xml:space="preserve"> Кобзар, знайомий зі шкільних підручників. Креативним революціонерам, які з перших днів послуговувалися поетовим словом, аж надто хотілося наблизити до себе не лише Шевченкові вірші, але і його візуалізацію. Численні творчі імпульси митців Майдану були породжені, зокрема, і неможливістю діяти більш рішуче протягом кількох місяців. Почуття та інтелект революціонерів скеровувалися у бік творчості патріотичного та іронічно-саркастичного спрямування. Майдан об’єднав зусилля багатьох народних й професійних митців і створив новий український фольклор ще не вивчений і не систематизований дослідниками, де синтезувалися різночасові образи, с</w:t>
      </w:r>
      <w:r>
        <w:rPr>
          <w:rFonts w:ascii="Times New Roman" w:hAnsi="Times New Roman" w:cs="Times New Roman"/>
          <w:sz w:val="28"/>
          <w:szCs w:val="28"/>
        </w:rPr>
        <w:t xml:space="preserve">имволи, предмети побуту, звички. </w:t>
      </w:r>
      <w:r w:rsidRPr="0099301C">
        <w:rPr>
          <w:rFonts w:ascii="Times New Roman" w:hAnsi="Times New Roman" w:cs="Times New Roman"/>
          <w:sz w:val="28"/>
          <w:szCs w:val="28"/>
        </w:rPr>
        <w:t xml:space="preserve">Одним із найбільш улюблених образів майданного фольклору став знайомий автопортрет Шевченка у смушевій шапці, до якого вуличні художники додали чорну революційну </w:t>
      </w:r>
      <w:proofErr w:type="spellStart"/>
      <w:r w:rsidRPr="0099301C">
        <w:rPr>
          <w:rFonts w:ascii="Times New Roman" w:hAnsi="Times New Roman" w:cs="Times New Roman"/>
          <w:sz w:val="28"/>
          <w:szCs w:val="28"/>
        </w:rPr>
        <w:t>балаклаву</w:t>
      </w:r>
      <w:proofErr w:type="spellEnd"/>
      <w:r w:rsidRPr="0099301C">
        <w:rPr>
          <w:rFonts w:ascii="Times New Roman" w:hAnsi="Times New Roman" w:cs="Times New Roman"/>
          <w:sz w:val="28"/>
          <w:szCs w:val="28"/>
        </w:rPr>
        <w:t xml:space="preserve">. Погляд Тараса спиняв перехожих і промовляв до них «Вогонь запеклих не пече». Так Тарас Григорович став не лише героєм </w:t>
      </w:r>
      <w:proofErr w:type="spellStart"/>
      <w:r w:rsidRPr="0099301C">
        <w:rPr>
          <w:rFonts w:ascii="Times New Roman" w:hAnsi="Times New Roman" w:cs="Times New Roman"/>
          <w:sz w:val="28"/>
          <w:szCs w:val="28"/>
        </w:rPr>
        <w:t>стріт</w:t>
      </w:r>
      <w:proofErr w:type="spellEnd"/>
      <w:r w:rsidR="00314965">
        <w:rPr>
          <w:rFonts w:ascii="Times New Roman" w:hAnsi="Times New Roman" w:cs="Times New Roman"/>
          <w:sz w:val="28"/>
          <w:szCs w:val="28"/>
        </w:rPr>
        <w:t xml:space="preserve"> </w:t>
      </w:r>
      <w:r w:rsidRPr="0099301C">
        <w:rPr>
          <w:rFonts w:ascii="Times New Roman" w:hAnsi="Times New Roman" w:cs="Times New Roman"/>
          <w:sz w:val="28"/>
          <w:szCs w:val="28"/>
        </w:rPr>
        <w:t>-</w:t>
      </w:r>
      <w:r w:rsidR="00314965">
        <w:rPr>
          <w:rFonts w:ascii="Times New Roman" w:hAnsi="Times New Roman" w:cs="Times New Roman"/>
          <w:sz w:val="28"/>
          <w:szCs w:val="28"/>
        </w:rPr>
        <w:t xml:space="preserve"> </w:t>
      </w:r>
      <w:r w:rsidRPr="0099301C">
        <w:rPr>
          <w:rFonts w:ascii="Times New Roman" w:hAnsi="Times New Roman" w:cs="Times New Roman"/>
          <w:sz w:val="28"/>
          <w:szCs w:val="28"/>
        </w:rPr>
        <w:t>арту, а й учасником і натхненником Революції Гідності. Біля цього портрету на стіні Центрального поштамту фотографувалися десятки ти</w:t>
      </w:r>
      <w:r>
        <w:rPr>
          <w:rFonts w:ascii="Times New Roman" w:hAnsi="Times New Roman" w:cs="Times New Roman"/>
          <w:sz w:val="28"/>
          <w:szCs w:val="28"/>
        </w:rPr>
        <w:t>с</w:t>
      </w:r>
      <w:r w:rsidRPr="0099301C">
        <w:rPr>
          <w:rFonts w:ascii="Times New Roman" w:hAnsi="Times New Roman" w:cs="Times New Roman"/>
          <w:sz w:val="28"/>
          <w:szCs w:val="28"/>
        </w:rPr>
        <w:t>яч людей.</w:t>
      </w:r>
      <w:r>
        <w:rPr>
          <w:rFonts w:ascii="Times New Roman" w:hAnsi="Times New Roman" w:cs="Times New Roman"/>
          <w:sz w:val="28"/>
          <w:szCs w:val="28"/>
        </w:rPr>
        <w:t xml:space="preserve"> </w:t>
      </w:r>
      <w:r w:rsidRPr="0099301C">
        <w:rPr>
          <w:rFonts w:ascii="Times New Roman" w:hAnsi="Times New Roman" w:cs="Times New Roman"/>
          <w:sz w:val="28"/>
          <w:szCs w:val="28"/>
        </w:rPr>
        <w:t xml:space="preserve">Такий візуальний експеримент здавався сміливим, але він був на часі. Людям потрібен був натхненник, який розумів їх і підтримував силу духу в найважчі хвилини. І такий натхненник в українців був. Шевченко став не просто найвідомішим поетом, а своєрідним </w:t>
      </w:r>
      <w:proofErr w:type="spellStart"/>
      <w:r w:rsidRPr="0099301C">
        <w:rPr>
          <w:rFonts w:ascii="Times New Roman" w:hAnsi="Times New Roman" w:cs="Times New Roman"/>
          <w:sz w:val="28"/>
          <w:szCs w:val="28"/>
        </w:rPr>
        <w:t>першообразом</w:t>
      </w:r>
      <w:proofErr w:type="spellEnd"/>
      <w:r w:rsidRPr="0099301C">
        <w:rPr>
          <w:rFonts w:ascii="Times New Roman" w:hAnsi="Times New Roman" w:cs="Times New Roman"/>
          <w:sz w:val="28"/>
          <w:szCs w:val="28"/>
        </w:rPr>
        <w:t xml:space="preserve"> полум’яного і непримиренного революціонера, народним героєм, що жив поміж барикад, діяв разом із активістами і стояв із ними під кулями. Він перетворився на популярний фольклорний образ, що являвся у різних романтично</w:t>
      </w:r>
      <w:r w:rsidR="00984468">
        <w:rPr>
          <w:rFonts w:ascii="Times New Roman" w:hAnsi="Times New Roman" w:cs="Times New Roman"/>
          <w:sz w:val="28"/>
          <w:szCs w:val="28"/>
        </w:rPr>
        <w:t xml:space="preserve"> </w:t>
      </w:r>
      <w:r w:rsidRPr="0099301C">
        <w:rPr>
          <w:rFonts w:ascii="Times New Roman" w:hAnsi="Times New Roman" w:cs="Times New Roman"/>
          <w:sz w:val="28"/>
          <w:szCs w:val="28"/>
        </w:rPr>
        <w:t>-</w:t>
      </w:r>
      <w:r w:rsidR="00984468">
        <w:rPr>
          <w:rFonts w:ascii="Times New Roman" w:hAnsi="Times New Roman" w:cs="Times New Roman"/>
          <w:sz w:val="28"/>
          <w:szCs w:val="28"/>
        </w:rPr>
        <w:t xml:space="preserve"> </w:t>
      </w:r>
      <w:proofErr w:type="spellStart"/>
      <w:r w:rsidRPr="0099301C">
        <w:rPr>
          <w:rFonts w:ascii="Times New Roman" w:hAnsi="Times New Roman" w:cs="Times New Roman"/>
          <w:sz w:val="28"/>
          <w:szCs w:val="28"/>
        </w:rPr>
        <w:t>міфілогічних</w:t>
      </w:r>
      <w:proofErr w:type="spellEnd"/>
      <w:r w:rsidRPr="0099301C">
        <w:rPr>
          <w:rFonts w:ascii="Times New Roman" w:hAnsi="Times New Roman" w:cs="Times New Roman"/>
          <w:sz w:val="28"/>
          <w:szCs w:val="28"/>
        </w:rPr>
        <w:t xml:space="preserve"> подобах: то філософа - </w:t>
      </w:r>
      <w:proofErr w:type="spellStart"/>
      <w:r w:rsidRPr="0099301C">
        <w:rPr>
          <w:rFonts w:ascii="Times New Roman" w:hAnsi="Times New Roman" w:cs="Times New Roman"/>
          <w:sz w:val="28"/>
          <w:szCs w:val="28"/>
        </w:rPr>
        <w:t>буддиського</w:t>
      </w:r>
      <w:proofErr w:type="spellEnd"/>
      <w:r w:rsidRPr="0099301C">
        <w:rPr>
          <w:rFonts w:ascii="Times New Roman" w:hAnsi="Times New Roman" w:cs="Times New Roman"/>
          <w:sz w:val="28"/>
          <w:szCs w:val="28"/>
        </w:rPr>
        <w:t xml:space="preserve"> монаха, якщо не самого Будди, то полум’яного </w:t>
      </w:r>
      <w:proofErr w:type="spellStart"/>
      <w:r w:rsidRPr="0099301C">
        <w:rPr>
          <w:rFonts w:ascii="Times New Roman" w:hAnsi="Times New Roman" w:cs="Times New Roman"/>
          <w:sz w:val="28"/>
          <w:szCs w:val="28"/>
        </w:rPr>
        <w:t>Че</w:t>
      </w:r>
      <w:proofErr w:type="spellEnd"/>
      <w:r w:rsidRPr="0099301C">
        <w:rPr>
          <w:rFonts w:ascii="Times New Roman" w:hAnsi="Times New Roman" w:cs="Times New Roman"/>
          <w:sz w:val="28"/>
          <w:szCs w:val="28"/>
        </w:rPr>
        <w:t xml:space="preserve"> </w:t>
      </w:r>
      <w:proofErr w:type="spellStart"/>
      <w:r w:rsidRPr="0099301C">
        <w:rPr>
          <w:rFonts w:ascii="Times New Roman" w:hAnsi="Times New Roman" w:cs="Times New Roman"/>
          <w:sz w:val="28"/>
          <w:szCs w:val="28"/>
        </w:rPr>
        <w:t>Геваре</w:t>
      </w:r>
      <w:proofErr w:type="spellEnd"/>
      <w:r w:rsidRPr="0099301C">
        <w:rPr>
          <w:rFonts w:ascii="Times New Roman" w:hAnsi="Times New Roman" w:cs="Times New Roman"/>
          <w:sz w:val="28"/>
          <w:szCs w:val="28"/>
        </w:rPr>
        <w:t xml:space="preserve"> у футболці із написом «</w:t>
      </w:r>
      <w:proofErr w:type="spellStart"/>
      <w:r w:rsidRPr="0099301C">
        <w:rPr>
          <w:rFonts w:ascii="Times New Roman" w:hAnsi="Times New Roman" w:cs="Times New Roman"/>
          <w:sz w:val="28"/>
          <w:szCs w:val="28"/>
        </w:rPr>
        <w:t>Че</w:t>
      </w:r>
      <w:proofErr w:type="spellEnd"/>
      <w:r w:rsidRPr="0099301C">
        <w:rPr>
          <w:rFonts w:ascii="Times New Roman" w:hAnsi="Times New Roman" w:cs="Times New Roman"/>
          <w:sz w:val="28"/>
          <w:szCs w:val="28"/>
        </w:rPr>
        <w:t xml:space="preserve">», то у незліченних інтерпретаціях нинішнього українського революціонера із закритим </w:t>
      </w:r>
      <w:proofErr w:type="spellStart"/>
      <w:r w:rsidRPr="0099301C">
        <w:rPr>
          <w:rFonts w:ascii="Times New Roman" w:hAnsi="Times New Roman" w:cs="Times New Roman"/>
          <w:sz w:val="28"/>
          <w:szCs w:val="28"/>
        </w:rPr>
        <w:t>балаклавою</w:t>
      </w:r>
      <w:proofErr w:type="spellEnd"/>
      <w:r w:rsidRPr="0099301C">
        <w:rPr>
          <w:rFonts w:ascii="Times New Roman" w:hAnsi="Times New Roman" w:cs="Times New Roman"/>
          <w:sz w:val="28"/>
          <w:szCs w:val="28"/>
        </w:rPr>
        <w:t xml:space="preserve"> обличчям, відчайдуха із шиною на плечі на вулиці Грушевського, із битою у руках на тлі прапора, із шаблею, із коктейлями Молотова чи у помаранчевій будівельній </w:t>
      </w:r>
      <w:r w:rsidRPr="0099301C">
        <w:rPr>
          <w:rFonts w:ascii="Times New Roman" w:hAnsi="Times New Roman" w:cs="Times New Roman"/>
          <w:sz w:val="28"/>
          <w:szCs w:val="28"/>
        </w:rPr>
        <w:lastRenderedPageBreak/>
        <w:t>касці, що була символом «бійця» самооборони Майдану 2014 року. Народні художники наділяють надприродними силами поета, який ударом ноги скидає із п’єдесталу пам’ятник Леніну, або ж зображають його в костюмі Супермена. Шевченко «оживає», митці Майдану його присутністю</w:t>
      </w:r>
      <w:r w:rsidR="00984468">
        <w:rPr>
          <w:rFonts w:ascii="Times New Roman" w:hAnsi="Times New Roman" w:cs="Times New Roman"/>
          <w:sz w:val="28"/>
          <w:szCs w:val="28"/>
        </w:rPr>
        <w:t xml:space="preserve"> поповнюють</w:t>
      </w:r>
      <w:r w:rsidRPr="0099301C">
        <w:rPr>
          <w:rFonts w:ascii="Times New Roman" w:hAnsi="Times New Roman" w:cs="Times New Roman"/>
          <w:sz w:val="28"/>
          <w:szCs w:val="28"/>
        </w:rPr>
        <w:t xml:space="preserve"> ряди борців-ополченців проти влади.</w:t>
      </w:r>
      <w:r>
        <w:rPr>
          <w:rFonts w:ascii="Times New Roman" w:hAnsi="Times New Roman" w:cs="Times New Roman"/>
          <w:sz w:val="28"/>
          <w:szCs w:val="28"/>
        </w:rPr>
        <w:t>( Додаток 2)</w:t>
      </w:r>
    </w:p>
    <w:p w:rsidR="00EB25E7" w:rsidRDefault="00EB25E7" w:rsidP="00F553FF">
      <w:pPr>
        <w:spacing w:line="360" w:lineRule="auto"/>
        <w:rPr>
          <w:rFonts w:ascii="Times New Roman" w:hAnsi="Times New Roman" w:cs="Times New Roman"/>
          <w:sz w:val="28"/>
          <w:szCs w:val="28"/>
        </w:rPr>
      </w:pPr>
      <w:r>
        <w:rPr>
          <w:rStyle w:val="FontStyle11"/>
          <w:sz w:val="28"/>
          <w:szCs w:val="28"/>
        </w:rPr>
        <w:tab/>
      </w:r>
      <w:r w:rsidRPr="00051E93">
        <w:rPr>
          <w:rFonts w:ascii="Times New Roman" w:hAnsi="Times New Roman" w:cs="Times New Roman"/>
          <w:sz w:val="28"/>
          <w:szCs w:val="28"/>
        </w:rPr>
        <w:t>У дивовижний спосіб Шевченко знову постав перед нами не тільки як геніальний поет, виразник колективного несвідомого українського народу, а й як національний символ і водночас жива людина з плоті і крові, наш сучасник і сподвижник у боротьбі за гідність і свободу.</w:t>
      </w:r>
    </w:p>
    <w:p w:rsidR="00EB25E7" w:rsidRPr="00EB25E7" w:rsidRDefault="00EB25E7" w:rsidP="00F553FF">
      <w:pPr>
        <w:spacing w:line="360" w:lineRule="auto"/>
        <w:ind w:firstLine="708"/>
        <w:rPr>
          <w:rFonts w:ascii="Times New Roman" w:hAnsi="Times New Roman" w:cs="Times New Roman"/>
          <w:sz w:val="28"/>
          <w:szCs w:val="28"/>
        </w:rPr>
      </w:pPr>
      <w:r>
        <w:rPr>
          <w:rFonts w:ascii="Times New Roman" w:hAnsi="Times New Roman" w:cs="Times New Roman"/>
          <w:sz w:val="28"/>
          <w:szCs w:val="28"/>
        </w:rPr>
        <w:t>З інтерв</w:t>
      </w:r>
      <w:r w:rsidRPr="00EB25E7">
        <w:rPr>
          <w:rFonts w:ascii="Times New Roman" w:hAnsi="Times New Roman" w:cs="Times New Roman"/>
          <w:sz w:val="28"/>
          <w:szCs w:val="28"/>
        </w:rPr>
        <w:t>`ю з Б.</w:t>
      </w:r>
      <w:proofErr w:type="spellStart"/>
      <w:r w:rsidRPr="00EB25E7">
        <w:rPr>
          <w:rFonts w:ascii="Times New Roman" w:hAnsi="Times New Roman" w:cs="Times New Roman"/>
          <w:sz w:val="28"/>
          <w:szCs w:val="28"/>
        </w:rPr>
        <w:t>Тихол</w:t>
      </w:r>
      <w:r>
        <w:rPr>
          <w:rFonts w:ascii="Times New Roman" w:hAnsi="Times New Roman" w:cs="Times New Roman"/>
          <w:sz w:val="28"/>
          <w:szCs w:val="28"/>
        </w:rPr>
        <w:t>ізом</w:t>
      </w:r>
      <w:proofErr w:type="spellEnd"/>
      <w:r>
        <w:rPr>
          <w:rFonts w:ascii="Times New Roman" w:hAnsi="Times New Roman" w:cs="Times New Roman"/>
          <w:sz w:val="28"/>
          <w:szCs w:val="28"/>
        </w:rPr>
        <w:t>:</w:t>
      </w:r>
    </w:p>
    <w:p w:rsidR="00EB25E7" w:rsidRPr="00051E93" w:rsidRDefault="00EB25E7" w:rsidP="00F553FF">
      <w:pPr>
        <w:spacing w:line="360" w:lineRule="auto"/>
        <w:ind w:firstLine="708"/>
        <w:rPr>
          <w:rFonts w:ascii="Times New Roman" w:hAnsi="Times New Roman" w:cs="Times New Roman"/>
          <w:sz w:val="28"/>
          <w:szCs w:val="28"/>
        </w:rPr>
      </w:pPr>
      <w:r w:rsidRPr="00051E93">
        <w:rPr>
          <w:rFonts w:ascii="Times New Roman" w:hAnsi="Times New Roman" w:cs="Times New Roman"/>
          <w:sz w:val="28"/>
          <w:szCs w:val="28"/>
        </w:rPr>
        <w:t>- Чому саме Шевченко надихає Україну на боротьбу за незалежність, адже в українській літературі є безліч поетів?</w:t>
      </w:r>
    </w:p>
    <w:p w:rsidR="00EB25E7" w:rsidRDefault="00EB25E7" w:rsidP="00F553FF">
      <w:pPr>
        <w:spacing w:line="360" w:lineRule="auto"/>
        <w:ind w:firstLine="708"/>
        <w:rPr>
          <w:rFonts w:ascii="Times New Roman" w:hAnsi="Times New Roman" w:cs="Times New Roman"/>
          <w:sz w:val="28"/>
          <w:szCs w:val="28"/>
        </w:rPr>
      </w:pPr>
      <w:r w:rsidRPr="00051E93">
        <w:rPr>
          <w:rFonts w:ascii="Times New Roman" w:hAnsi="Times New Roman" w:cs="Times New Roman"/>
          <w:sz w:val="28"/>
          <w:szCs w:val="28"/>
        </w:rPr>
        <w:t>- Тому, що Шевченко – це Україна. Відповідь напрочуд проста й само</w:t>
      </w:r>
      <w:r w:rsidR="00984468">
        <w:rPr>
          <w:rFonts w:ascii="Times New Roman" w:hAnsi="Times New Roman" w:cs="Times New Roman"/>
          <w:sz w:val="28"/>
          <w:szCs w:val="28"/>
        </w:rPr>
        <w:t>о</w:t>
      </w:r>
      <w:r w:rsidRPr="00051E93">
        <w:rPr>
          <w:rFonts w:ascii="Times New Roman" w:hAnsi="Times New Roman" w:cs="Times New Roman"/>
          <w:sz w:val="28"/>
          <w:szCs w:val="28"/>
        </w:rPr>
        <w:t xml:space="preserve">чевидна до банальності. Тільки що цю </w:t>
      </w:r>
      <w:proofErr w:type="spellStart"/>
      <w:r w:rsidRPr="00051E93">
        <w:rPr>
          <w:rFonts w:ascii="Times New Roman" w:hAnsi="Times New Roman" w:cs="Times New Roman"/>
          <w:sz w:val="28"/>
          <w:szCs w:val="28"/>
        </w:rPr>
        <w:t>самоочевидність</w:t>
      </w:r>
      <w:proofErr w:type="spellEnd"/>
      <w:r w:rsidRPr="00051E93">
        <w:rPr>
          <w:rFonts w:ascii="Times New Roman" w:hAnsi="Times New Roman" w:cs="Times New Roman"/>
          <w:sz w:val="28"/>
          <w:szCs w:val="28"/>
        </w:rPr>
        <w:t xml:space="preserve"> кожне покоління має відкрити для себе самотужки. Наша </w:t>
      </w:r>
      <w:proofErr w:type="spellStart"/>
      <w:r w:rsidRPr="00051E93">
        <w:rPr>
          <w:rFonts w:ascii="Times New Roman" w:hAnsi="Times New Roman" w:cs="Times New Roman"/>
          <w:sz w:val="28"/>
          <w:szCs w:val="28"/>
        </w:rPr>
        <w:t>ґенерація</w:t>
      </w:r>
      <w:proofErr w:type="spellEnd"/>
      <w:r w:rsidRPr="00051E93">
        <w:rPr>
          <w:rFonts w:ascii="Times New Roman" w:hAnsi="Times New Roman" w:cs="Times New Roman"/>
          <w:sz w:val="28"/>
          <w:szCs w:val="28"/>
        </w:rPr>
        <w:t xml:space="preserve"> зробила це на Майдані, раптом відчувши плече свого духовного батька і його непереможну життєдайну силу, особливо гостро необхідну у найскрутніші моменти революційного протистояння з чужими «царями неситими» та їхніми лакеями-перевертнями.</w:t>
      </w:r>
      <w:r w:rsidR="00984468">
        <w:rPr>
          <w:rFonts w:ascii="Times New Roman" w:hAnsi="Times New Roman" w:cs="Times New Roman"/>
          <w:sz w:val="28"/>
          <w:szCs w:val="28"/>
        </w:rPr>
        <w:t xml:space="preserve"> Творчість Шевченка -  це дійсно послання « і мертвим, і живим, і ненародженим…».</w:t>
      </w:r>
    </w:p>
    <w:p w:rsidR="00EB25E7" w:rsidRPr="00EB25E7" w:rsidRDefault="00EB25E7" w:rsidP="00F553FF">
      <w:pPr>
        <w:spacing w:line="360" w:lineRule="auto"/>
        <w:jc w:val="center"/>
        <w:rPr>
          <w:rFonts w:ascii="Times New Roman" w:hAnsi="Times New Roman" w:cs="Times New Roman"/>
          <w:b/>
          <w:i/>
          <w:sz w:val="28"/>
          <w:szCs w:val="28"/>
        </w:rPr>
      </w:pPr>
      <w:r w:rsidRPr="00EB25E7">
        <w:rPr>
          <w:rFonts w:ascii="Times New Roman" w:hAnsi="Times New Roman" w:cs="Times New Roman"/>
          <w:b/>
          <w:i/>
          <w:sz w:val="28"/>
          <w:szCs w:val="28"/>
        </w:rPr>
        <w:t>Розмова з Шевченком.</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Тарасе, плачеш разом з нами...</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На домовини впали матері.</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Ну як же так? В твій час було те ж саме,</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Й тепер могили свіжі на землі.</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Кобзарю, вбили вірменина.</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lastRenderedPageBreak/>
        <w:t>Він, як молитву твій "Кавказ" читав.</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Заплакала за ним вся Україна.</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А кат московський руки потирав...</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Забрали все. Ще й насміхались з Тебе.</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 xml:space="preserve">До "Заповіту" втерли </w:t>
      </w:r>
      <w:proofErr w:type="spellStart"/>
      <w:r w:rsidRPr="00201FAB">
        <w:rPr>
          <w:rFonts w:ascii="Times New Roman" w:hAnsi="Times New Roman" w:cs="Times New Roman"/>
          <w:i/>
          <w:sz w:val="28"/>
          <w:szCs w:val="28"/>
        </w:rPr>
        <w:t>кірзяки</w:t>
      </w:r>
      <w:proofErr w:type="spellEnd"/>
      <w:r w:rsidRPr="00201FAB">
        <w:rPr>
          <w:rFonts w:ascii="Times New Roman" w:hAnsi="Times New Roman" w:cs="Times New Roman"/>
          <w:i/>
          <w:sz w:val="28"/>
          <w:szCs w:val="28"/>
        </w:rPr>
        <w:t>.</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Продали землю, ще хотіли - небо,</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На Храмах наших ставили зірки.</w:t>
      </w:r>
    </w:p>
    <w:p w:rsidR="00EB25E7" w:rsidRPr="00201FAB" w:rsidRDefault="00EB25E7" w:rsidP="00F553FF">
      <w:pPr>
        <w:spacing w:line="360" w:lineRule="auto"/>
        <w:jc w:val="center"/>
        <w:rPr>
          <w:rFonts w:ascii="Times New Roman" w:hAnsi="Times New Roman" w:cs="Times New Roman"/>
          <w:i/>
          <w:sz w:val="28"/>
          <w:szCs w:val="28"/>
        </w:rPr>
      </w:pP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 xml:space="preserve">А ти хотів, щоб </w:t>
      </w:r>
      <w:proofErr w:type="spellStart"/>
      <w:r w:rsidRPr="00201FAB">
        <w:rPr>
          <w:rFonts w:ascii="Times New Roman" w:hAnsi="Times New Roman" w:cs="Times New Roman"/>
          <w:i/>
          <w:sz w:val="28"/>
          <w:szCs w:val="28"/>
        </w:rPr>
        <w:t>квітла</w:t>
      </w:r>
      <w:proofErr w:type="spellEnd"/>
      <w:r w:rsidRPr="00201FAB">
        <w:rPr>
          <w:rFonts w:ascii="Times New Roman" w:hAnsi="Times New Roman" w:cs="Times New Roman"/>
          <w:i/>
          <w:sz w:val="28"/>
          <w:szCs w:val="28"/>
        </w:rPr>
        <w:t xml:space="preserve"> Україна.</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Вона й цвіла за владним парканом.</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А наша поселялася родина</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На цвинтарях новеньких за селом.</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В ту ніч, Тарасе, я не спав. Молився.</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І дзвін Михайлівський просив: не руш!</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В ту ніч у ката біс вселився,</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Його купили за великий куш.</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Тебе віддали у солдати.</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Нам снайпер в голову стріляв...</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Скажи, Кобзарю, мушу знати,</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Хто нам недолю таку дав.</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 xml:space="preserve">... </w:t>
      </w:r>
      <w:proofErr w:type="spellStart"/>
      <w:r w:rsidRPr="00201FAB">
        <w:rPr>
          <w:rFonts w:ascii="Times New Roman" w:hAnsi="Times New Roman" w:cs="Times New Roman"/>
          <w:i/>
          <w:sz w:val="28"/>
          <w:szCs w:val="28"/>
        </w:rPr>
        <w:t>Врага</w:t>
      </w:r>
      <w:proofErr w:type="spellEnd"/>
      <w:r w:rsidRPr="00201FAB">
        <w:rPr>
          <w:rFonts w:ascii="Times New Roman" w:hAnsi="Times New Roman" w:cs="Times New Roman"/>
          <w:i/>
          <w:sz w:val="28"/>
          <w:szCs w:val="28"/>
        </w:rPr>
        <w:t xml:space="preserve"> не буде супостата</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lastRenderedPageBreak/>
        <w:t>Скажи, коли? Скажи мені.</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Коли ж то будуть син і мати</w:t>
      </w:r>
    </w:p>
    <w:p w:rsidR="00EB25E7" w:rsidRPr="00201FAB" w:rsidRDefault="00EB25E7" w:rsidP="00F553FF">
      <w:pPr>
        <w:spacing w:line="360" w:lineRule="auto"/>
        <w:jc w:val="center"/>
        <w:rPr>
          <w:rFonts w:ascii="Times New Roman" w:hAnsi="Times New Roman" w:cs="Times New Roman"/>
          <w:i/>
          <w:sz w:val="28"/>
          <w:szCs w:val="28"/>
        </w:rPr>
      </w:pPr>
      <w:r w:rsidRPr="00201FAB">
        <w:rPr>
          <w:rFonts w:ascii="Times New Roman" w:hAnsi="Times New Roman" w:cs="Times New Roman"/>
          <w:i/>
          <w:sz w:val="28"/>
          <w:szCs w:val="28"/>
        </w:rPr>
        <w:t>вже на оновленій землі.</w:t>
      </w:r>
    </w:p>
    <w:p w:rsidR="00984468" w:rsidRPr="002C7BDD" w:rsidRDefault="00984468" w:rsidP="00F553FF">
      <w:pPr>
        <w:spacing w:line="360" w:lineRule="auto"/>
        <w:rPr>
          <w:rFonts w:ascii="Times New Roman" w:hAnsi="Times New Roman" w:cs="Times New Roman"/>
          <w:sz w:val="28"/>
          <w:szCs w:val="28"/>
        </w:rPr>
      </w:pPr>
      <w:r>
        <w:rPr>
          <w:rFonts w:ascii="Times New Roman" w:hAnsi="Times New Roman" w:cs="Times New Roman"/>
          <w:sz w:val="28"/>
          <w:szCs w:val="28"/>
        </w:rPr>
        <w:t>Ми віримо, що нашу Батьківщину, нашу Україну зламати не можна. Як птах Фенікс вона відроджується із попелу, стає міцнішою і сильнішою.</w:t>
      </w:r>
    </w:p>
    <w:p w:rsidR="00EB25E7" w:rsidRDefault="00EB25E7" w:rsidP="00F553FF">
      <w:pPr>
        <w:spacing w:line="360" w:lineRule="auto"/>
        <w:rPr>
          <w:rFonts w:ascii="Times New Roman" w:hAnsi="Times New Roman" w:cs="Times New Roman"/>
          <w:sz w:val="28"/>
          <w:szCs w:val="28"/>
        </w:rPr>
      </w:pPr>
      <w:r w:rsidRPr="00EE409D">
        <w:rPr>
          <w:rFonts w:ascii="Times New Roman" w:hAnsi="Times New Roman" w:cs="Times New Roman"/>
          <w:sz w:val="28"/>
          <w:szCs w:val="28"/>
        </w:rPr>
        <w:t>«Шевченко ніколи не почував себе добре у помпезності, у парадності, у позолоті. Йому було набагато комфортніше у касці на задимленому майдані, Шевченко ніколи не сидів у президіях, йому набагато приємніше було боротись за свободу свого народу. Кобзар преобразив Україну, Шевченко преобразив Україну.</w:t>
      </w:r>
      <w:r>
        <w:rPr>
          <w:rFonts w:ascii="Times New Roman" w:hAnsi="Times New Roman" w:cs="Times New Roman"/>
          <w:sz w:val="28"/>
          <w:szCs w:val="28"/>
        </w:rPr>
        <w:t xml:space="preserve"> </w:t>
      </w:r>
      <w:r w:rsidRPr="00EE409D">
        <w:rPr>
          <w:rFonts w:ascii="Times New Roman" w:hAnsi="Times New Roman" w:cs="Times New Roman"/>
          <w:sz w:val="28"/>
          <w:szCs w:val="28"/>
        </w:rPr>
        <w:t xml:space="preserve">Сьогодні ми потребуємо внутрішньої трансформації для того, щоб Україна встала на ноги та пішла далі світлою дорогою вперед. А для цього потрібно принаймні дві речі: по-перше, ми повинні читати Шевченка, а по-друге, як казав великий Кобзар, ми не сміємо поклонитись нікому, окрім Бога одного та правді на землі», – зазначив Мирослав </w:t>
      </w:r>
      <w:proofErr w:type="spellStart"/>
      <w:r w:rsidRPr="00EE409D">
        <w:rPr>
          <w:rFonts w:ascii="Times New Roman" w:hAnsi="Times New Roman" w:cs="Times New Roman"/>
          <w:sz w:val="28"/>
          <w:szCs w:val="28"/>
        </w:rPr>
        <w:t>Маринович</w:t>
      </w:r>
      <w:proofErr w:type="spellEnd"/>
      <w:r w:rsidRPr="00EE409D">
        <w:rPr>
          <w:rFonts w:ascii="Times New Roman" w:hAnsi="Times New Roman" w:cs="Times New Roman"/>
          <w:sz w:val="28"/>
          <w:szCs w:val="28"/>
        </w:rPr>
        <w:t>, філософ, громадський діяч.</w:t>
      </w:r>
    </w:p>
    <w:p w:rsidR="00EB25E7" w:rsidRPr="00D960C9" w:rsidRDefault="00EB25E7" w:rsidP="00F553FF">
      <w:pPr>
        <w:spacing w:line="360" w:lineRule="auto"/>
        <w:rPr>
          <w:rFonts w:ascii="Times New Roman" w:hAnsi="Times New Roman" w:cs="Times New Roman"/>
          <w:sz w:val="28"/>
          <w:szCs w:val="28"/>
        </w:rPr>
      </w:pPr>
      <w:r>
        <w:rPr>
          <w:rFonts w:ascii="Times New Roman" w:hAnsi="Times New Roman" w:cs="Times New Roman"/>
          <w:sz w:val="28"/>
          <w:szCs w:val="28"/>
        </w:rPr>
        <w:tab/>
      </w:r>
      <w:r w:rsidRPr="00D960C9">
        <w:rPr>
          <w:rFonts w:ascii="Times New Roman" w:hAnsi="Times New Roman" w:cs="Times New Roman"/>
          <w:sz w:val="28"/>
          <w:szCs w:val="28"/>
        </w:rPr>
        <w:t>Для Шевченка слово «Україна» було священним. Він хотів бачити Україну вільною, щасливою, а українців не лише нацією, а єдиною великою родиною. Родиною, у якій панує єдність та злагода, де шанують своє славне минуле, свою величну історію, віковічні традиції, рідну мову, щоб мати гідне майбутнє.</w:t>
      </w:r>
    </w:p>
    <w:p w:rsidR="00EB25E7" w:rsidRPr="00D960C9" w:rsidRDefault="00EB25E7" w:rsidP="00F553FF">
      <w:pPr>
        <w:spacing w:line="360" w:lineRule="auto"/>
        <w:rPr>
          <w:rFonts w:ascii="Times New Roman" w:hAnsi="Times New Roman" w:cs="Times New Roman"/>
          <w:sz w:val="28"/>
          <w:szCs w:val="28"/>
        </w:rPr>
      </w:pPr>
      <w:r w:rsidRPr="00D960C9">
        <w:rPr>
          <w:rFonts w:ascii="Times New Roman" w:hAnsi="Times New Roman" w:cs="Times New Roman"/>
          <w:sz w:val="28"/>
          <w:szCs w:val="28"/>
        </w:rPr>
        <w:t xml:space="preserve">         Ми, молоде покоління українців, –  майбутнє нашої нації. Нам творити нове суспільство, нове життя. Я переконана, якщо кожен із нас докладе хоч невелику часточку своїх зусиль, щоб змінити себе і своє життя на краще, то майбутнє наше буде щасливим і радісним. Я впевнена, що таких людей, які прагнуть змінити життя на краще, багато – і ми повинні бути однодумцями, пам'ятати слова Великого Шевченка:</w:t>
      </w:r>
    </w:p>
    <w:p w:rsidR="00EB25E7" w:rsidRPr="00D960C9" w:rsidRDefault="00EB25E7" w:rsidP="00F553FF">
      <w:pPr>
        <w:spacing w:line="360" w:lineRule="auto"/>
        <w:rPr>
          <w:rFonts w:ascii="Times New Roman" w:hAnsi="Times New Roman" w:cs="Times New Roman"/>
          <w:sz w:val="28"/>
          <w:szCs w:val="28"/>
        </w:rPr>
      </w:pPr>
      <w:r w:rsidRPr="00D960C9">
        <w:rPr>
          <w:rFonts w:ascii="Times New Roman" w:hAnsi="Times New Roman" w:cs="Times New Roman"/>
          <w:sz w:val="28"/>
          <w:szCs w:val="28"/>
        </w:rPr>
        <w:t>Обніміться ж брати, мої,</w:t>
      </w:r>
    </w:p>
    <w:p w:rsidR="00EB25E7" w:rsidRPr="00D960C9" w:rsidRDefault="00EB25E7" w:rsidP="00F553FF">
      <w:pPr>
        <w:spacing w:line="360" w:lineRule="auto"/>
        <w:rPr>
          <w:rFonts w:ascii="Times New Roman" w:hAnsi="Times New Roman" w:cs="Times New Roman"/>
          <w:sz w:val="28"/>
          <w:szCs w:val="28"/>
        </w:rPr>
      </w:pPr>
      <w:r w:rsidRPr="00D960C9">
        <w:rPr>
          <w:rFonts w:ascii="Times New Roman" w:hAnsi="Times New Roman" w:cs="Times New Roman"/>
          <w:sz w:val="28"/>
          <w:szCs w:val="28"/>
        </w:rPr>
        <w:lastRenderedPageBreak/>
        <w:t>Молю вас, благаю…</w:t>
      </w:r>
    </w:p>
    <w:p w:rsidR="00EB25E7" w:rsidRPr="00D960C9" w:rsidRDefault="00EB25E7" w:rsidP="00F553FF">
      <w:pPr>
        <w:spacing w:line="360" w:lineRule="auto"/>
        <w:rPr>
          <w:rFonts w:ascii="Times New Roman" w:hAnsi="Times New Roman" w:cs="Times New Roman"/>
          <w:sz w:val="28"/>
          <w:szCs w:val="28"/>
        </w:rPr>
      </w:pPr>
      <w:r w:rsidRPr="00D960C9">
        <w:rPr>
          <w:rFonts w:ascii="Times New Roman" w:hAnsi="Times New Roman" w:cs="Times New Roman"/>
          <w:sz w:val="28"/>
          <w:szCs w:val="28"/>
        </w:rPr>
        <w:t xml:space="preserve">         А найкращим увічненням пам'яті Кобзаря стане буття вільного українського народу на вільній українській землі. У бурхливому і швидкоплинному морі життя, у щоденних проблемах і обов'язках не забуваймо про найцінніше і найдорожче у нашому житті – Батьківщину, свій рід, родину, своїх батьків. Ці споконвічні цінності людського життя є основою духовного єства народу, його опорою.</w:t>
      </w:r>
    </w:p>
    <w:p w:rsidR="00EB25E7" w:rsidRDefault="00EB25E7" w:rsidP="00201FAB">
      <w:pPr>
        <w:spacing w:line="360" w:lineRule="auto"/>
        <w:rPr>
          <w:rFonts w:ascii="Times New Roman" w:hAnsi="Times New Roman" w:cs="Times New Roman"/>
          <w:sz w:val="28"/>
          <w:szCs w:val="28"/>
        </w:rPr>
      </w:pPr>
      <w:r w:rsidRPr="00D960C9">
        <w:rPr>
          <w:rFonts w:ascii="Times New Roman" w:hAnsi="Times New Roman" w:cs="Times New Roman"/>
          <w:sz w:val="28"/>
          <w:szCs w:val="28"/>
        </w:rPr>
        <w:t>Об’єднаймося ж, українці, бо ми діти однієї неньки. Тільки від нас, від нашою любові до ближнього, від нашої мудрості і виваженості залежить доля України. Від пращурів ми успадкували незламну святу віру, яка допомагає нам здолати усі випробування, що випали на нашу долю, а пророчі слова Кобзаря допоможуть будувати не просто незалежну Україну, а сильну, багату і щасливу державу.</w:t>
      </w:r>
      <w:r w:rsidR="00201FAB">
        <w:rPr>
          <w:rFonts w:ascii="Times New Roman" w:hAnsi="Times New Roman" w:cs="Times New Roman"/>
          <w:sz w:val="28"/>
          <w:szCs w:val="28"/>
        </w:rPr>
        <w:t xml:space="preserve"> </w:t>
      </w: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1864FA" w:rsidRDefault="001864FA" w:rsidP="00201FAB">
      <w:pPr>
        <w:spacing w:line="360" w:lineRule="auto"/>
        <w:rPr>
          <w:rFonts w:ascii="Times New Roman" w:hAnsi="Times New Roman" w:cs="Times New Roman"/>
          <w:sz w:val="28"/>
          <w:szCs w:val="28"/>
        </w:rPr>
      </w:pPr>
    </w:p>
    <w:p w:rsidR="00EB25E7" w:rsidRPr="00201FAB" w:rsidRDefault="00EB25E7" w:rsidP="00201FAB">
      <w:pPr>
        <w:spacing w:line="360" w:lineRule="auto"/>
        <w:jc w:val="center"/>
        <w:rPr>
          <w:rFonts w:ascii="Times New Roman" w:hAnsi="Times New Roman" w:cs="Times New Roman"/>
          <w:b/>
          <w:sz w:val="28"/>
          <w:szCs w:val="28"/>
        </w:rPr>
      </w:pPr>
      <w:r w:rsidRPr="00201FAB">
        <w:rPr>
          <w:rFonts w:ascii="Times New Roman" w:hAnsi="Times New Roman" w:cs="Times New Roman"/>
          <w:b/>
          <w:sz w:val="28"/>
          <w:szCs w:val="28"/>
        </w:rPr>
        <w:t>Список використаних джерел і літератури.</w:t>
      </w:r>
    </w:p>
    <w:p w:rsidR="00EB25E7" w:rsidRPr="004B3810" w:rsidRDefault="00EB25E7" w:rsidP="00F553FF">
      <w:pPr>
        <w:spacing w:line="360" w:lineRule="auto"/>
        <w:rPr>
          <w:rFonts w:ascii="Times New Roman" w:hAnsi="Times New Roman" w:cs="Times New Roman"/>
          <w:sz w:val="28"/>
          <w:szCs w:val="28"/>
        </w:rPr>
      </w:pPr>
      <w:r>
        <w:rPr>
          <w:rFonts w:ascii="Times New Roman" w:hAnsi="Times New Roman" w:cs="Times New Roman"/>
          <w:sz w:val="28"/>
          <w:szCs w:val="28"/>
        </w:rPr>
        <w:t>1</w:t>
      </w:r>
      <w:r w:rsidRPr="004B3810">
        <w:rPr>
          <w:rFonts w:ascii="Times New Roman" w:hAnsi="Times New Roman" w:cs="Times New Roman"/>
          <w:sz w:val="28"/>
          <w:szCs w:val="28"/>
        </w:rPr>
        <w:t>.Андрусяк М. « Шевченкове « Не однаково мені» та український Майдан», газ. « Галичина», 04 березня 2014 р.</w:t>
      </w:r>
    </w:p>
    <w:p w:rsidR="00EB25E7" w:rsidRDefault="00EB25E7"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4B3810">
        <w:rPr>
          <w:rFonts w:ascii="Times New Roman" w:hAnsi="Times New Roman" w:cs="Times New Roman"/>
          <w:sz w:val="28"/>
          <w:szCs w:val="28"/>
        </w:rPr>
        <w:t>Бондар М. « Образ України в поезії Шевченка», Вісник АН України,№ 6, 1993 р., с.56-60.</w:t>
      </w:r>
    </w:p>
    <w:p w:rsidR="00EB25E7" w:rsidRDefault="00EB25E7"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3. Дзюба І. « У всякого своя доля». Літературно – критичний нарис, К., 1989 р., 261 с.</w:t>
      </w:r>
    </w:p>
    <w:p w:rsidR="00EB25E7" w:rsidRDefault="00EB25E7"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 Каменяр». </w:t>
      </w:r>
      <w:proofErr w:type="spellStart"/>
      <w:r>
        <w:rPr>
          <w:rFonts w:ascii="Times New Roman" w:hAnsi="Times New Roman" w:cs="Times New Roman"/>
          <w:sz w:val="28"/>
          <w:szCs w:val="28"/>
        </w:rPr>
        <w:t>Інформаційно</w:t>
      </w:r>
      <w:proofErr w:type="spellEnd"/>
      <w:r>
        <w:rPr>
          <w:rFonts w:ascii="Times New Roman" w:hAnsi="Times New Roman" w:cs="Times New Roman"/>
          <w:sz w:val="28"/>
          <w:szCs w:val="28"/>
        </w:rPr>
        <w:t xml:space="preserve"> – аналітичний часопис ЛНУ ім.. І. Франка, інтерв’ю з Б. </w:t>
      </w:r>
      <w:proofErr w:type="spellStart"/>
      <w:r>
        <w:rPr>
          <w:rFonts w:ascii="Times New Roman" w:hAnsi="Times New Roman" w:cs="Times New Roman"/>
          <w:sz w:val="28"/>
          <w:szCs w:val="28"/>
        </w:rPr>
        <w:t>Тихолізом</w:t>
      </w:r>
      <w:proofErr w:type="spellEnd"/>
      <w:r>
        <w:rPr>
          <w:rFonts w:ascii="Times New Roman" w:hAnsi="Times New Roman" w:cs="Times New Roman"/>
          <w:sz w:val="28"/>
          <w:szCs w:val="28"/>
        </w:rPr>
        <w:t>, № 3-7, 2015 р.</w:t>
      </w:r>
    </w:p>
    <w:p w:rsidR="00EB25E7" w:rsidRDefault="00EB25E7"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5. Король В. « Історія України в житті і творчості Т. Шевченка», журнал « Історія в школі»,№ 3, 2004 р., с.1-8</w:t>
      </w:r>
    </w:p>
    <w:p w:rsidR="00EB25E7" w:rsidRDefault="00EB25E7"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Маланюк Є. « Три літа». « </w:t>
      </w:r>
      <w:proofErr w:type="spellStart"/>
      <w:r>
        <w:rPr>
          <w:rFonts w:ascii="Times New Roman" w:hAnsi="Times New Roman" w:cs="Times New Roman"/>
          <w:sz w:val="28"/>
          <w:szCs w:val="28"/>
        </w:rPr>
        <w:t>Дивослово</w:t>
      </w:r>
      <w:proofErr w:type="spellEnd"/>
      <w:r>
        <w:rPr>
          <w:rFonts w:ascii="Times New Roman" w:hAnsi="Times New Roman" w:cs="Times New Roman"/>
          <w:sz w:val="28"/>
          <w:szCs w:val="28"/>
        </w:rPr>
        <w:t>», №3, 1993 р., с.8-11.</w:t>
      </w:r>
    </w:p>
    <w:p w:rsidR="00EB25E7" w:rsidRDefault="00EB25E7"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Пріцак</w:t>
      </w:r>
      <w:proofErr w:type="spellEnd"/>
      <w:r>
        <w:rPr>
          <w:rFonts w:ascii="Times New Roman" w:hAnsi="Times New Roman" w:cs="Times New Roman"/>
          <w:sz w:val="28"/>
          <w:szCs w:val="28"/>
        </w:rPr>
        <w:t xml:space="preserve"> О. « Шевченко – пророк». АН України, К.-1993, с.56.</w:t>
      </w:r>
    </w:p>
    <w:p w:rsidR="00EB25E7" w:rsidRPr="007B6AF3" w:rsidRDefault="00EB25E7"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Рудницька</w:t>
      </w:r>
      <w:proofErr w:type="spellEnd"/>
      <w:r>
        <w:rPr>
          <w:rFonts w:ascii="Times New Roman" w:hAnsi="Times New Roman" w:cs="Times New Roman"/>
          <w:sz w:val="28"/>
          <w:szCs w:val="28"/>
        </w:rPr>
        <w:t xml:space="preserve"> А. « Образ Шевченка у фольклорному текстотворенні Майдану», газ. « </w:t>
      </w:r>
      <w:r>
        <w:rPr>
          <w:rFonts w:ascii="Times New Roman" w:hAnsi="Times New Roman" w:cs="Times New Roman"/>
          <w:sz w:val="28"/>
          <w:szCs w:val="28"/>
          <w:lang w:val="en-US"/>
        </w:rPr>
        <w:t>ASPEN</w:t>
      </w:r>
      <w:r>
        <w:rPr>
          <w:rFonts w:ascii="Times New Roman" w:hAnsi="Times New Roman" w:cs="Times New Roman"/>
          <w:sz w:val="28"/>
          <w:szCs w:val="28"/>
        </w:rPr>
        <w:t>», 24 листопада 2014 р.</w:t>
      </w:r>
    </w:p>
    <w:p w:rsidR="00EB25E7" w:rsidRDefault="00EB25E7" w:rsidP="00F553FF">
      <w:pPr>
        <w:spacing w:line="360" w:lineRule="auto"/>
        <w:jc w:val="both"/>
        <w:rPr>
          <w:rFonts w:ascii="Times New Roman" w:hAnsi="Times New Roman" w:cs="Times New Roman"/>
          <w:sz w:val="28"/>
          <w:szCs w:val="28"/>
        </w:rPr>
      </w:pPr>
      <w:r>
        <w:rPr>
          <w:rFonts w:ascii="Times New Roman" w:hAnsi="Times New Roman" w:cs="Times New Roman"/>
          <w:sz w:val="28"/>
          <w:szCs w:val="28"/>
        </w:rPr>
        <w:t>9. Шевченко Т. « Кобзар», К.-1987 р., 503 с.</w:t>
      </w:r>
    </w:p>
    <w:p w:rsidR="00EB25E7" w:rsidRDefault="00EB25E7" w:rsidP="00201FAB">
      <w:pPr>
        <w:spacing w:line="360" w:lineRule="auto"/>
        <w:rPr>
          <w:rFonts w:ascii="Times New Roman" w:hAnsi="Times New Roman" w:cs="Times New Roman"/>
          <w:sz w:val="28"/>
          <w:szCs w:val="28"/>
        </w:rPr>
      </w:pPr>
      <w:r>
        <w:rPr>
          <w:rFonts w:ascii="Times New Roman" w:hAnsi="Times New Roman" w:cs="Times New Roman"/>
          <w:sz w:val="28"/>
          <w:szCs w:val="28"/>
        </w:rPr>
        <w:t>10. Шевченко Т. « Зібрання творів у 6 томах», К.- 2003 р.</w:t>
      </w:r>
    </w:p>
    <w:p w:rsidR="00EB25E7" w:rsidRDefault="00EB25E7" w:rsidP="00F553FF">
      <w:pPr>
        <w:spacing w:line="360" w:lineRule="auto"/>
        <w:ind w:firstLine="708"/>
        <w:rPr>
          <w:rFonts w:ascii="Times New Roman" w:hAnsi="Times New Roman" w:cs="Times New Roman"/>
          <w:sz w:val="28"/>
          <w:szCs w:val="28"/>
        </w:rPr>
      </w:pPr>
    </w:p>
    <w:p w:rsidR="00201FAB" w:rsidRDefault="00201FAB"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Додаток 1 </w:t>
      </w:r>
    </w:p>
    <w:p w:rsidR="00EB25E7" w:rsidRDefault="00EB25E7" w:rsidP="00F553FF">
      <w:pPr>
        <w:spacing w:line="360" w:lineRule="auto"/>
        <w:ind w:firstLine="708"/>
        <w:rPr>
          <w:rFonts w:ascii="Times New Roman" w:hAnsi="Times New Roman" w:cs="Times New Roman"/>
          <w:sz w:val="28"/>
          <w:szCs w:val="28"/>
        </w:rPr>
      </w:pPr>
      <w:r w:rsidRPr="00EB25E7">
        <w:t xml:space="preserve"> </w:t>
      </w:r>
      <w:hyperlink r:id="rId7" w:history="1">
        <w:r w:rsidRPr="00EB25E7">
          <w:rPr>
            <w:rStyle w:val="a5"/>
            <w:rFonts w:ascii="Times New Roman" w:hAnsi="Times New Roman" w:cs="Times New Roman"/>
            <w:sz w:val="28"/>
            <w:szCs w:val="28"/>
          </w:rPr>
          <w:t>https://www.youtube.com/watch?v=UBeuQK_adQ4</w:t>
        </w:r>
      </w:hyperlink>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p>
    <w:p w:rsidR="00201FAB" w:rsidRDefault="00201FAB" w:rsidP="00F553FF">
      <w:pPr>
        <w:spacing w:line="360" w:lineRule="auto"/>
        <w:ind w:firstLine="708"/>
        <w:rPr>
          <w:rFonts w:ascii="Times New Roman" w:hAnsi="Times New Roman" w:cs="Times New Roman"/>
          <w:sz w:val="28"/>
          <w:szCs w:val="28"/>
        </w:rPr>
      </w:pPr>
    </w:p>
    <w:p w:rsidR="00201FAB" w:rsidRDefault="00201FAB" w:rsidP="00F553FF">
      <w:pPr>
        <w:spacing w:line="360" w:lineRule="auto"/>
        <w:ind w:firstLine="708"/>
        <w:rPr>
          <w:rFonts w:ascii="Times New Roman" w:hAnsi="Times New Roman" w:cs="Times New Roman"/>
          <w:sz w:val="28"/>
          <w:szCs w:val="28"/>
        </w:rPr>
      </w:pPr>
    </w:p>
    <w:p w:rsidR="00EB25E7" w:rsidRDefault="00EB25E7" w:rsidP="00F553FF">
      <w:pPr>
        <w:spacing w:line="360" w:lineRule="auto"/>
        <w:ind w:firstLine="708"/>
        <w:rPr>
          <w:rFonts w:ascii="Times New Roman" w:hAnsi="Times New Roman" w:cs="Times New Roman"/>
          <w:sz w:val="28"/>
          <w:szCs w:val="28"/>
        </w:rPr>
      </w:pPr>
      <w:r>
        <w:rPr>
          <w:rFonts w:ascii="Times New Roman" w:hAnsi="Times New Roman" w:cs="Times New Roman"/>
          <w:sz w:val="28"/>
          <w:szCs w:val="28"/>
        </w:rPr>
        <w:t>Додаток 2</w:t>
      </w:r>
    </w:p>
    <w:p w:rsidR="00EB25E7" w:rsidRDefault="00EB25E7" w:rsidP="00F553FF">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val="ru-RU" w:eastAsia="ru-RU"/>
        </w:rPr>
        <w:drawing>
          <wp:inline distT="0" distB="0" distL="0" distR="0">
            <wp:extent cx="2466975" cy="1847850"/>
            <wp:effectExtent l="19050" t="0" r="9525" b="0"/>
            <wp:docPr id="1" name="Рисунок 1" descr="E:\Шевченко і сучасність\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Шевченко і сучасність\images6.jpg"/>
                    <pic:cNvPicPr>
                      <a:picLocks noChangeAspect="1" noChangeArrowheads="1"/>
                    </pic:cNvPicPr>
                  </pic:nvPicPr>
                  <pic:blipFill>
                    <a:blip r:embed="rId8" cstate="print"/>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val="ru-RU" w:eastAsia="ru-RU"/>
        </w:rPr>
        <w:drawing>
          <wp:inline distT="0" distB="0" distL="0" distR="0">
            <wp:extent cx="2916191" cy="2076450"/>
            <wp:effectExtent l="19050" t="0" r="0" b="0"/>
            <wp:docPr id="3" name="Рисунок 3" descr="E:\Шевченко і сучасність\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Шевченко і сучасність\images7.jpg"/>
                    <pic:cNvPicPr>
                      <a:picLocks noChangeAspect="1" noChangeArrowheads="1"/>
                    </pic:cNvPicPr>
                  </pic:nvPicPr>
                  <pic:blipFill>
                    <a:blip r:embed="rId9" cstate="print"/>
                    <a:srcRect/>
                    <a:stretch>
                      <a:fillRect/>
                    </a:stretch>
                  </pic:blipFill>
                  <pic:spPr bwMode="auto">
                    <a:xfrm>
                      <a:off x="0" y="0"/>
                      <a:ext cx="2916191" cy="2076450"/>
                    </a:xfrm>
                    <a:prstGeom prst="rect">
                      <a:avLst/>
                    </a:prstGeom>
                    <a:noFill/>
                    <a:ln w="9525">
                      <a:noFill/>
                      <a:miter lim="800000"/>
                      <a:headEnd/>
                      <a:tailEnd/>
                    </a:ln>
                  </pic:spPr>
                </pic:pic>
              </a:graphicData>
            </a:graphic>
          </wp:inline>
        </w:drawing>
      </w:r>
    </w:p>
    <w:p w:rsidR="009968AD" w:rsidRDefault="009968AD" w:rsidP="00F553FF">
      <w:pPr>
        <w:spacing w:line="360" w:lineRule="auto"/>
        <w:ind w:firstLine="708"/>
        <w:rPr>
          <w:rFonts w:ascii="Times New Roman" w:hAnsi="Times New Roman" w:cs="Times New Roman"/>
          <w:sz w:val="28"/>
          <w:szCs w:val="28"/>
        </w:rPr>
      </w:pPr>
    </w:p>
    <w:p w:rsidR="009968AD" w:rsidRPr="00EE409D" w:rsidRDefault="009968AD" w:rsidP="00F553FF">
      <w:pPr>
        <w:spacing w:line="360" w:lineRule="auto"/>
        <w:ind w:firstLine="708"/>
        <w:rPr>
          <w:rFonts w:ascii="Times New Roman" w:hAnsi="Times New Roman" w:cs="Times New Roman"/>
          <w:sz w:val="28"/>
          <w:szCs w:val="28"/>
        </w:rPr>
      </w:pPr>
    </w:p>
    <w:p w:rsidR="00EB25E7" w:rsidRDefault="009968AD" w:rsidP="00F553FF">
      <w:pPr>
        <w:spacing w:line="360" w:lineRule="auto"/>
        <w:ind w:firstLine="708"/>
        <w:rPr>
          <w:rStyle w:val="FontStyle11"/>
          <w:sz w:val="28"/>
          <w:szCs w:val="28"/>
        </w:rPr>
      </w:pPr>
      <w:r>
        <w:rPr>
          <w:rFonts w:ascii="Times New Roman" w:hAnsi="Times New Roman" w:cs="Times New Roman"/>
          <w:noProof/>
          <w:sz w:val="28"/>
          <w:szCs w:val="28"/>
          <w:lang w:val="ru-RU" w:eastAsia="ru-RU"/>
        </w:rPr>
        <w:drawing>
          <wp:inline distT="0" distB="0" distL="0" distR="0">
            <wp:extent cx="2857500" cy="1600200"/>
            <wp:effectExtent l="19050" t="0" r="0" b="0"/>
            <wp:docPr id="4" name="Рисунок 4" descr="E:\Шевченко і сучасність\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Шевченко і сучасність\images8.jpg"/>
                    <pic:cNvPicPr>
                      <a:picLocks noChangeAspect="1" noChangeArrowheads="1"/>
                    </pic:cNvPicPr>
                  </pic:nvPicPr>
                  <pic:blipFill>
                    <a:blip r:embed="rId10" cstate="print"/>
                    <a:srcRect/>
                    <a:stretch>
                      <a:fillRect/>
                    </a:stretch>
                  </pic:blipFill>
                  <pic:spPr bwMode="auto">
                    <a:xfrm>
                      <a:off x="0" y="0"/>
                      <a:ext cx="2857500" cy="16002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val="ru-RU" w:eastAsia="ru-RU"/>
        </w:rPr>
        <w:drawing>
          <wp:inline distT="0" distB="0" distL="0" distR="0">
            <wp:extent cx="2466975" cy="1847850"/>
            <wp:effectExtent l="19050" t="0" r="9525" b="0"/>
            <wp:docPr id="5" name="Рисунок 5" descr="E:\Шевченко і сучасність\image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Шевченко і сучасність\images9.jpg"/>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9968AD" w:rsidRDefault="009968AD" w:rsidP="00F553FF">
      <w:pPr>
        <w:spacing w:line="360" w:lineRule="auto"/>
        <w:ind w:firstLine="708"/>
        <w:rPr>
          <w:rStyle w:val="FontStyle11"/>
          <w:sz w:val="28"/>
          <w:szCs w:val="28"/>
        </w:rPr>
      </w:pPr>
      <w:r>
        <w:rPr>
          <w:rFonts w:ascii="Times New Roman" w:hAnsi="Times New Roman" w:cs="Times New Roman"/>
          <w:noProof/>
          <w:sz w:val="28"/>
          <w:szCs w:val="28"/>
          <w:lang w:val="ru-RU" w:eastAsia="ru-RU"/>
        </w:rPr>
        <w:drawing>
          <wp:inline distT="0" distB="0" distL="0" distR="0">
            <wp:extent cx="1752600" cy="2609850"/>
            <wp:effectExtent l="19050" t="0" r="0" b="0"/>
            <wp:docPr id="8" name="Рисунок 7" descr="E:\Шевченко і сучасність\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Шевченко і сучасність\images10.jpg"/>
                    <pic:cNvPicPr>
                      <a:picLocks noChangeAspect="1" noChangeArrowheads="1"/>
                    </pic:cNvPicPr>
                  </pic:nvPicPr>
                  <pic:blipFill>
                    <a:blip r:embed="rId12" cstate="print"/>
                    <a:srcRect/>
                    <a:stretch>
                      <a:fillRect/>
                    </a:stretch>
                  </pic:blipFill>
                  <pic:spPr bwMode="auto">
                    <a:xfrm>
                      <a:off x="0" y="0"/>
                      <a:ext cx="1752600" cy="26098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val="ru-RU" w:eastAsia="ru-RU"/>
        </w:rPr>
        <w:drawing>
          <wp:inline distT="0" distB="0" distL="0" distR="0">
            <wp:extent cx="2695575" cy="1695450"/>
            <wp:effectExtent l="19050" t="0" r="9525" b="0"/>
            <wp:docPr id="9" name="Рисунок 8" descr="E:\Шевченко і сучасність\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Шевченко і сучасність\index.jpg"/>
                    <pic:cNvPicPr>
                      <a:picLocks noChangeAspect="1" noChangeArrowheads="1"/>
                    </pic:cNvPicPr>
                  </pic:nvPicPr>
                  <pic:blipFill>
                    <a:blip r:embed="rId13" cstate="print"/>
                    <a:srcRect/>
                    <a:stretch>
                      <a:fillRect/>
                    </a:stretch>
                  </pic:blipFill>
                  <pic:spPr bwMode="auto">
                    <a:xfrm>
                      <a:off x="0" y="0"/>
                      <a:ext cx="2695575" cy="1695450"/>
                    </a:xfrm>
                    <a:prstGeom prst="rect">
                      <a:avLst/>
                    </a:prstGeom>
                    <a:noFill/>
                    <a:ln w="9525">
                      <a:noFill/>
                      <a:miter lim="800000"/>
                      <a:headEnd/>
                      <a:tailEnd/>
                    </a:ln>
                  </pic:spPr>
                </pic:pic>
              </a:graphicData>
            </a:graphic>
          </wp:inline>
        </w:drawing>
      </w:r>
    </w:p>
    <w:p w:rsidR="009968AD" w:rsidRDefault="009968AD" w:rsidP="00F553FF">
      <w:pPr>
        <w:spacing w:line="360" w:lineRule="auto"/>
        <w:ind w:firstLine="708"/>
        <w:rPr>
          <w:rStyle w:val="FontStyle11"/>
          <w:sz w:val="28"/>
          <w:szCs w:val="28"/>
        </w:rPr>
      </w:pPr>
      <w:r>
        <w:rPr>
          <w:rFonts w:ascii="Times New Roman" w:hAnsi="Times New Roman" w:cs="Times New Roman"/>
          <w:noProof/>
          <w:sz w:val="28"/>
          <w:szCs w:val="28"/>
          <w:lang w:val="ru-RU" w:eastAsia="ru-RU"/>
        </w:rPr>
        <w:lastRenderedPageBreak/>
        <w:drawing>
          <wp:inline distT="0" distB="0" distL="0" distR="0">
            <wp:extent cx="1657350" cy="2762250"/>
            <wp:effectExtent l="19050" t="0" r="0" b="0"/>
            <wp:docPr id="11" name="Рисунок 10" descr="E:\Шевченко і сучасність\inde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Шевченко і сучасність\index4.jpg"/>
                    <pic:cNvPicPr>
                      <a:picLocks noChangeAspect="1" noChangeArrowheads="1"/>
                    </pic:cNvPicPr>
                  </pic:nvPicPr>
                  <pic:blipFill>
                    <a:blip r:embed="rId14" cstate="print"/>
                    <a:srcRect/>
                    <a:stretch>
                      <a:fillRect/>
                    </a:stretch>
                  </pic:blipFill>
                  <pic:spPr bwMode="auto">
                    <a:xfrm>
                      <a:off x="0" y="0"/>
                      <a:ext cx="1657350" cy="27622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val="ru-RU" w:eastAsia="ru-RU"/>
        </w:rPr>
        <w:drawing>
          <wp:inline distT="0" distB="0" distL="0" distR="0">
            <wp:extent cx="2000250" cy="2286000"/>
            <wp:effectExtent l="19050" t="0" r="0" b="0"/>
            <wp:docPr id="12" name="Рисунок 11" descr="E:\Шевченко і сучасність\index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Шевченко і сучасність\index5.jpg"/>
                    <pic:cNvPicPr>
                      <a:picLocks noChangeAspect="1" noChangeArrowheads="1"/>
                    </pic:cNvPicPr>
                  </pic:nvPicPr>
                  <pic:blipFill>
                    <a:blip r:embed="rId15" cstate="print"/>
                    <a:srcRect/>
                    <a:stretch>
                      <a:fillRect/>
                    </a:stretch>
                  </pic:blipFill>
                  <pic:spPr bwMode="auto">
                    <a:xfrm>
                      <a:off x="0" y="0"/>
                      <a:ext cx="2000250" cy="2286000"/>
                    </a:xfrm>
                    <a:prstGeom prst="rect">
                      <a:avLst/>
                    </a:prstGeom>
                    <a:noFill/>
                    <a:ln w="9525">
                      <a:noFill/>
                      <a:miter lim="800000"/>
                      <a:headEnd/>
                      <a:tailEnd/>
                    </a:ln>
                  </pic:spPr>
                </pic:pic>
              </a:graphicData>
            </a:graphic>
          </wp:inline>
        </w:drawing>
      </w:r>
    </w:p>
    <w:p w:rsidR="009968AD" w:rsidRDefault="009968AD" w:rsidP="00F553FF">
      <w:pPr>
        <w:spacing w:line="360" w:lineRule="auto"/>
        <w:ind w:firstLine="708"/>
        <w:rPr>
          <w:rStyle w:val="FontStyle11"/>
          <w:sz w:val="28"/>
          <w:szCs w:val="28"/>
        </w:rPr>
      </w:pPr>
    </w:p>
    <w:p w:rsidR="009968AD" w:rsidRDefault="009968AD" w:rsidP="00F553FF">
      <w:pPr>
        <w:spacing w:line="360" w:lineRule="auto"/>
        <w:ind w:firstLine="708"/>
        <w:rPr>
          <w:rStyle w:val="FontStyle11"/>
          <w:sz w:val="28"/>
          <w:szCs w:val="28"/>
        </w:rPr>
      </w:pPr>
      <w:r>
        <w:rPr>
          <w:rFonts w:ascii="Times New Roman" w:hAnsi="Times New Roman" w:cs="Times New Roman"/>
          <w:noProof/>
          <w:sz w:val="28"/>
          <w:szCs w:val="28"/>
          <w:lang w:val="ru-RU" w:eastAsia="ru-RU"/>
        </w:rPr>
        <w:drawing>
          <wp:inline distT="0" distB="0" distL="0" distR="0">
            <wp:extent cx="2286000" cy="1828800"/>
            <wp:effectExtent l="19050" t="0" r="0" b="0"/>
            <wp:docPr id="10" name="Рисунок 9" descr="E:\Шевченко і сучасність\inde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Шевченко і сучасність\index2.jpg"/>
                    <pic:cNvPicPr>
                      <a:picLocks noChangeAspect="1" noChangeArrowheads="1"/>
                    </pic:cNvPicPr>
                  </pic:nvPicPr>
                  <pic:blipFill>
                    <a:blip r:embed="rId16" cstate="print"/>
                    <a:srcRect/>
                    <a:stretch>
                      <a:fillRect/>
                    </a:stretch>
                  </pic:blipFill>
                  <pic:spPr bwMode="auto">
                    <a:xfrm>
                      <a:off x="0" y="0"/>
                      <a:ext cx="2286000" cy="1828800"/>
                    </a:xfrm>
                    <a:prstGeom prst="rect">
                      <a:avLst/>
                    </a:prstGeom>
                    <a:noFill/>
                    <a:ln w="9525">
                      <a:noFill/>
                      <a:miter lim="800000"/>
                      <a:headEnd/>
                      <a:tailEnd/>
                    </a:ln>
                  </pic:spPr>
                </pic:pic>
              </a:graphicData>
            </a:graphic>
          </wp:inline>
        </w:drawing>
      </w:r>
    </w:p>
    <w:sectPr w:rsidR="009968AD" w:rsidSect="00BA10C7">
      <w:pgSz w:w="11906" w:h="16838"/>
      <w:pgMar w:top="1134" w:right="567" w:bottom="1134" w:left="1701" w:header="709" w:footer="709"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74CD"/>
    <w:multiLevelType w:val="hybridMultilevel"/>
    <w:tmpl w:val="38E8AD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40C9E"/>
    <w:rsid w:val="00026E37"/>
    <w:rsid w:val="000A6AD7"/>
    <w:rsid w:val="000D6837"/>
    <w:rsid w:val="001864FA"/>
    <w:rsid w:val="001F2214"/>
    <w:rsid w:val="00201FAB"/>
    <w:rsid w:val="002F17E6"/>
    <w:rsid w:val="00314965"/>
    <w:rsid w:val="00440C9E"/>
    <w:rsid w:val="004C359C"/>
    <w:rsid w:val="008C77A5"/>
    <w:rsid w:val="00984468"/>
    <w:rsid w:val="009968AD"/>
    <w:rsid w:val="00A61FE8"/>
    <w:rsid w:val="00AE1D41"/>
    <w:rsid w:val="00BA10C7"/>
    <w:rsid w:val="00EB25E7"/>
    <w:rsid w:val="00EF54AA"/>
    <w:rsid w:val="00F55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9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C9E"/>
    <w:pPr>
      <w:ind w:left="720"/>
      <w:contextualSpacing/>
    </w:pPr>
  </w:style>
  <w:style w:type="paragraph" w:styleId="a4">
    <w:name w:val="No Spacing"/>
    <w:uiPriority w:val="1"/>
    <w:qFormat/>
    <w:rsid w:val="00440C9E"/>
    <w:pPr>
      <w:spacing w:after="0" w:line="240" w:lineRule="auto"/>
    </w:pPr>
    <w:rPr>
      <w:lang w:val="uk-UA"/>
    </w:rPr>
  </w:style>
  <w:style w:type="paragraph" w:customStyle="1" w:styleId="Style1">
    <w:name w:val="Style1"/>
    <w:basedOn w:val="a"/>
    <w:uiPriority w:val="99"/>
    <w:rsid w:val="00440C9E"/>
    <w:pPr>
      <w:widowControl w:val="0"/>
      <w:autoSpaceDE w:val="0"/>
      <w:autoSpaceDN w:val="0"/>
      <w:adjustRightInd w:val="0"/>
      <w:spacing w:after="0" w:line="469" w:lineRule="exact"/>
    </w:pPr>
    <w:rPr>
      <w:rFonts w:ascii="Times New Roman" w:eastAsiaTheme="minorEastAsia" w:hAnsi="Times New Roman" w:cs="Times New Roman"/>
      <w:sz w:val="24"/>
      <w:szCs w:val="24"/>
      <w:lang w:val="ru-RU" w:eastAsia="ru-RU"/>
    </w:rPr>
  </w:style>
  <w:style w:type="character" w:customStyle="1" w:styleId="FontStyle11">
    <w:name w:val="Font Style11"/>
    <w:basedOn w:val="a0"/>
    <w:uiPriority w:val="99"/>
    <w:rsid w:val="00440C9E"/>
    <w:rPr>
      <w:rFonts w:ascii="Times New Roman" w:hAnsi="Times New Roman" w:cs="Times New Roman"/>
      <w:sz w:val="26"/>
      <w:szCs w:val="26"/>
    </w:rPr>
  </w:style>
  <w:style w:type="paragraph" w:customStyle="1" w:styleId="Style2">
    <w:name w:val="Style2"/>
    <w:basedOn w:val="a"/>
    <w:uiPriority w:val="99"/>
    <w:rsid w:val="00440C9E"/>
    <w:pPr>
      <w:widowControl w:val="0"/>
      <w:autoSpaceDE w:val="0"/>
      <w:autoSpaceDN w:val="0"/>
      <w:adjustRightInd w:val="0"/>
      <w:spacing w:after="0" w:line="482" w:lineRule="exact"/>
      <w:ind w:firstLine="715"/>
      <w:jc w:val="both"/>
    </w:pPr>
    <w:rPr>
      <w:rFonts w:ascii="Times New Roman" w:eastAsiaTheme="minorEastAsia" w:hAnsi="Times New Roman" w:cs="Times New Roman"/>
      <w:sz w:val="24"/>
      <w:szCs w:val="24"/>
      <w:lang w:val="ru-RU" w:eastAsia="ru-RU"/>
    </w:rPr>
  </w:style>
  <w:style w:type="paragraph" w:customStyle="1" w:styleId="Style3">
    <w:name w:val="Style3"/>
    <w:basedOn w:val="a"/>
    <w:uiPriority w:val="99"/>
    <w:rsid w:val="00440C9E"/>
    <w:pPr>
      <w:widowControl w:val="0"/>
      <w:autoSpaceDE w:val="0"/>
      <w:autoSpaceDN w:val="0"/>
      <w:adjustRightInd w:val="0"/>
      <w:spacing w:after="0" w:line="482" w:lineRule="exact"/>
      <w:jc w:val="both"/>
    </w:pPr>
    <w:rPr>
      <w:rFonts w:ascii="Times New Roman" w:eastAsiaTheme="minorEastAsia" w:hAnsi="Times New Roman" w:cs="Times New Roman"/>
      <w:sz w:val="24"/>
      <w:szCs w:val="24"/>
      <w:lang w:val="ru-RU" w:eastAsia="ru-RU"/>
    </w:rPr>
  </w:style>
  <w:style w:type="paragraph" w:customStyle="1" w:styleId="Style5">
    <w:name w:val="Style5"/>
    <w:basedOn w:val="a"/>
    <w:uiPriority w:val="99"/>
    <w:rsid w:val="00440C9E"/>
    <w:pPr>
      <w:widowControl w:val="0"/>
      <w:autoSpaceDE w:val="0"/>
      <w:autoSpaceDN w:val="0"/>
      <w:adjustRightInd w:val="0"/>
      <w:spacing w:after="0" w:line="485" w:lineRule="exact"/>
      <w:ind w:firstLine="326"/>
    </w:pPr>
    <w:rPr>
      <w:rFonts w:ascii="Times New Roman" w:eastAsiaTheme="minorEastAsia" w:hAnsi="Times New Roman" w:cs="Times New Roman"/>
      <w:sz w:val="24"/>
      <w:szCs w:val="24"/>
      <w:lang w:val="ru-RU" w:eastAsia="ru-RU"/>
    </w:rPr>
  </w:style>
  <w:style w:type="character" w:customStyle="1" w:styleId="FontStyle12">
    <w:name w:val="Font Style12"/>
    <w:basedOn w:val="a0"/>
    <w:uiPriority w:val="99"/>
    <w:rsid w:val="00440C9E"/>
    <w:rPr>
      <w:rFonts w:ascii="Times New Roman" w:hAnsi="Times New Roman" w:cs="Times New Roman"/>
      <w:i/>
      <w:iCs/>
      <w:spacing w:val="-10"/>
      <w:sz w:val="28"/>
      <w:szCs w:val="28"/>
    </w:rPr>
  </w:style>
  <w:style w:type="character" w:customStyle="1" w:styleId="FontStyle13">
    <w:name w:val="Font Style13"/>
    <w:basedOn w:val="a0"/>
    <w:uiPriority w:val="99"/>
    <w:rsid w:val="00440C9E"/>
    <w:rPr>
      <w:rFonts w:ascii="Segoe UI" w:hAnsi="Segoe UI" w:cs="Segoe UI"/>
      <w:sz w:val="62"/>
      <w:szCs w:val="62"/>
    </w:rPr>
  </w:style>
  <w:style w:type="character" w:customStyle="1" w:styleId="FontStyle14">
    <w:name w:val="Font Style14"/>
    <w:basedOn w:val="a0"/>
    <w:uiPriority w:val="99"/>
    <w:rsid w:val="00440C9E"/>
    <w:rPr>
      <w:rFonts w:ascii="Times New Roman" w:hAnsi="Times New Roman" w:cs="Times New Roman"/>
      <w:i/>
      <w:iCs/>
      <w:spacing w:val="-20"/>
      <w:sz w:val="28"/>
      <w:szCs w:val="28"/>
    </w:rPr>
  </w:style>
  <w:style w:type="character" w:styleId="a5">
    <w:name w:val="Hyperlink"/>
    <w:basedOn w:val="a0"/>
    <w:uiPriority w:val="99"/>
    <w:unhideWhenUsed/>
    <w:rsid w:val="00EB25E7"/>
    <w:rPr>
      <w:color w:val="0000FF" w:themeColor="hyperlink"/>
      <w:u w:val="single"/>
    </w:rPr>
  </w:style>
  <w:style w:type="character" w:styleId="a6">
    <w:name w:val="FollowedHyperlink"/>
    <w:basedOn w:val="a0"/>
    <w:uiPriority w:val="99"/>
    <w:semiHidden/>
    <w:unhideWhenUsed/>
    <w:rsid w:val="00EB25E7"/>
    <w:rPr>
      <w:color w:val="800080" w:themeColor="followedHyperlink"/>
      <w:u w:val="single"/>
    </w:rPr>
  </w:style>
  <w:style w:type="paragraph" w:styleId="a7">
    <w:name w:val="Balloon Text"/>
    <w:basedOn w:val="a"/>
    <w:link w:val="a8"/>
    <w:uiPriority w:val="99"/>
    <w:semiHidden/>
    <w:unhideWhenUsed/>
    <w:rsid w:val="00EB25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25E7"/>
    <w:rPr>
      <w:rFonts w:ascii="Tahoma" w:hAnsi="Tahoma" w:cs="Tahoma"/>
      <w:sz w:val="16"/>
      <w:szCs w:val="16"/>
      <w:lang w:val="uk-UA"/>
    </w:rPr>
  </w:style>
  <w:style w:type="paragraph" w:styleId="a9">
    <w:name w:val="Normal (Web)"/>
    <w:basedOn w:val="a"/>
    <w:uiPriority w:val="99"/>
    <w:rsid w:val="00F553F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UBeuQK_adQ4"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66D7D-59A9-4857-AC59-B92B17EB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6061600</TotalTime>
  <Pages>23</Pages>
  <Words>4155</Words>
  <Characters>23686</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Hanja</cp:lastModifiedBy>
  <cp:revision>11</cp:revision>
  <dcterms:created xsi:type="dcterms:W3CDTF">2004-05-31T22:15:00Z</dcterms:created>
  <dcterms:modified xsi:type="dcterms:W3CDTF">2015-12-14T10:37:00Z</dcterms:modified>
</cp:coreProperties>
</file>