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01C5" w:rsidRPr="000701C5" w:rsidRDefault="000701C5" w:rsidP="000701C5">
      <w:pPr>
        <w:pStyle w:val="a7"/>
        <w:jc w:val="right"/>
        <w:rPr>
          <w:bCs/>
          <w:iCs/>
          <w:color w:val="000000"/>
          <w:sz w:val="28"/>
          <w:szCs w:val="28"/>
        </w:rPr>
      </w:pPr>
      <w:r w:rsidRPr="000701C5">
        <w:rPr>
          <w:bCs/>
          <w:iCs/>
          <w:color w:val="000000"/>
          <w:sz w:val="28"/>
          <w:szCs w:val="28"/>
        </w:rPr>
        <w:t>Додаток №2</w:t>
      </w:r>
    </w:p>
    <w:p w:rsidR="00535C65" w:rsidRDefault="00C07F39" w:rsidP="00C07F39">
      <w:pPr>
        <w:pStyle w:val="a7"/>
        <w:jc w:val="center"/>
      </w:pPr>
      <w:r>
        <w:rPr>
          <w:b/>
          <w:bCs/>
          <w:i/>
          <w:iCs/>
          <w:color w:val="000000"/>
          <w:sz w:val="28"/>
          <w:szCs w:val="28"/>
        </w:rPr>
        <w:t xml:space="preserve">Відділ освіти Монастириської районної державної </w:t>
      </w:r>
      <w:proofErr w:type="spellStart"/>
      <w:r>
        <w:rPr>
          <w:b/>
          <w:bCs/>
          <w:i/>
          <w:iCs/>
          <w:color w:val="000000"/>
          <w:sz w:val="28"/>
          <w:szCs w:val="28"/>
        </w:rPr>
        <w:t>адміністраціі</w:t>
      </w:r>
      <w:proofErr w:type="spellEnd"/>
    </w:p>
    <w:p w:rsidR="00535C65" w:rsidRDefault="00C07F39" w:rsidP="00C07F39">
      <w:pPr>
        <w:pStyle w:val="a7"/>
        <w:jc w:val="center"/>
      </w:pPr>
      <w:r>
        <w:rPr>
          <w:b/>
          <w:bCs/>
          <w:i/>
          <w:iCs/>
          <w:color w:val="000000"/>
          <w:sz w:val="28"/>
          <w:szCs w:val="28"/>
        </w:rPr>
        <w:t>Монастириський будинок дитячої та юнацької творчості</w:t>
      </w:r>
    </w:p>
    <w:p w:rsidR="00535C65" w:rsidRDefault="00535C65" w:rsidP="00C07F39">
      <w:pPr>
        <w:pStyle w:val="a7"/>
        <w:jc w:val="center"/>
      </w:pPr>
    </w:p>
    <w:p w:rsidR="00535C65" w:rsidRDefault="00535C65" w:rsidP="00C07F39">
      <w:pPr>
        <w:pStyle w:val="a7"/>
        <w:jc w:val="center"/>
      </w:pPr>
    </w:p>
    <w:p w:rsidR="00535C65" w:rsidRDefault="00535C65" w:rsidP="00C07F39">
      <w:pPr>
        <w:pStyle w:val="a7"/>
        <w:jc w:val="center"/>
      </w:pPr>
    </w:p>
    <w:p w:rsidR="00535C65" w:rsidRDefault="00535C65" w:rsidP="00C07F39">
      <w:pPr>
        <w:pStyle w:val="a7"/>
        <w:jc w:val="center"/>
      </w:pPr>
    </w:p>
    <w:p w:rsidR="00535C65" w:rsidRDefault="00C07F39" w:rsidP="00C07F39">
      <w:pPr>
        <w:pStyle w:val="a7"/>
        <w:jc w:val="center"/>
      </w:pPr>
      <w:r>
        <w:rPr>
          <w:b/>
          <w:bCs/>
          <w:i/>
          <w:iCs/>
          <w:color w:val="000000"/>
          <w:sz w:val="32"/>
          <w:szCs w:val="32"/>
        </w:rPr>
        <w:t>З В І Т</w:t>
      </w:r>
    </w:p>
    <w:p w:rsidR="00535C65" w:rsidRDefault="00535C65" w:rsidP="00C07F39">
      <w:pPr>
        <w:pStyle w:val="a7"/>
        <w:jc w:val="center"/>
      </w:pPr>
    </w:p>
    <w:p w:rsidR="00535C65" w:rsidRDefault="00C07F39" w:rsidP="00C07F39">
      <w:pPr>
        <w:pStyle w:val="a7"/>
        <w:jc w:val="center"/>
      </w:pPr>
      <w:r>
        <w:rPr>
          <w:b/>
          <w:bCs/>
          <w:i/>
          <w:iCs/>
          <w:color w:val="000000"/>
          <w:sz w:val="32"/>
          <w:szCs w:val="32"/>
        </w:rPr>
        <w:t>про експедицію з історичного краєзнавства</w:t>
      </w:r>
    </w:p>
    <w:p w:rsidR="00535C65" w:rsidRDefault="00535C65" w:rsidP="00C07F39">
      <w:pPr>
        <w:pStyle w:val="a7"/>
        <w:jc w:val="center"/>
      </w:pPr>
    </w:p>
    <w:p w:rsidR="00535C65" w:rsidRDefault="00535C65" w:rsidP="00C07F39">
      <w:pPr>
        <w:pStyle w:val="a7"/>
        <w:jc w:val="center"/>
      </w:pPr>
    </w:p>
    <w:p w:rsidR="00535C65" w:rsidRDefault="00C07F39" w:rsidP="00C07F39">
      <w:pPr>
        <w:pStyle w:val="a7"/>
        <w:jc w:val="center"/>
      </w:pPr>
      <w:r>
        <w:rPr>
          <w:b/>
          <w:bCs/>
          <w:i/>
          <w:iCs/>
          <w:color w:val="000000"/>
          <w:sz w:val="32"/>
          <w:szCs w:val="32"/>
        </w:rPr>
        <w:t xml:space="preserve">з </w:t>
      </w:r>
      <w:r>
        <w:rPr>
          <w:b/>
          <w:bCs/>
          <w:i/>
          <w:iCs/>
          <w:color w:val="000000"/>
          <w:sz w:val="28"/>
          <w:szCs w:val="28"/>
        </w:rPr>
        <w:t>активним способом пересування  пішохідний туризм друга ступінь складності</w:t>
      </w:r>
    </w:p>
    <w:p w:rsidR="00535C65" w:rsidRDefault="00535C65" w:rsidP="00C07F39">
      <w:pPr>
        <w:pStyle w:val="a7"/>
        <w:jc w:val="center"/>
      </w:pPr>
    </w:p>
    <w:p w:rsidR="00535C65" w:rsidRDefault="00535C65" w:rsidP="00C07F39">
      <w:pPr>
        <w:pStyle w:val="a7"/>
        <w:jc w:val="center"/>
      </w:pPr>
    </w:p>
    <w:p w:rsidR="00535C65" w:rsidRDefault="00535C65" w:rsidP="00C07F39">
      <w:pPr>
        <w:pStyle w:val="a7"/>
        <w:jc w:val="center"/>
      </w:pPr>
    </w:p>
    <w:p w:rsidR="00535C65" w:rsidRDefault="00C07F39" w:rsidP="00C07F39">
      <w:pPr>
        <w:pStyle w:val="a7"/>
        <w:jc w:val="center"/>
      </w:pPr>
      <w:r>
        <w:rPr>
          <w:b/>
          <w:bCs/>
          <w:i/>
          <w:iCs/>
          <w:color w:val="000000"/>
          <w:sz w:val="32"/>
          <w:szCs w:val="32"/>
        </w:rPr>
        <w:t>Т Е М А :      КРАСА І ІСТОРІЯ ЧОРНОГІРСЬКОГО ХРЕБТА.</w:t>
      </w:r>
    </w:p>
    <w:p w:rsidR="00535C65" w:rsidRDefault="00535C65" w:rsidP="00C07F39">
      <w:pPr>
        <w:pStyle w:val="a7"/>
        <w:jc w:val="center"/>
      </w:pPr>
    </w:p>
    <w:p w:rsidR="00535C65" w:rsidRDefault="00535C65" w:rsidP="00C07F39">
      <w:pPr>
        <w:pStyle w:val="a7"/>
        <w:jc w:val="center"/>
      </w:pPr>
    </w:p>
    <w:p w:rsidR="00535C65" w:rsidRDefault="00535C65" w:rsidP="00C07F39">
      <w:pPr>
        <w:pStyle w:val="a7"/>
        <w:jc w:val="center"/>
      </w:pPr>
    </w:p>
    <w:p w:rsidR="00535C65" w:rsidRDefault="00C07F39" w:rsidP="00C07F39">
      <w:pPr>
        <w:pStyle w:val="a7"/>
        <w:jc w:val="center"/>
      </w:pPr>
      <w:r>
        <w:rPr>
          <w:b/>
          <w:bCs/>
          <w:i/>
          <w:iCs/>
          <w:color w:val="000000"/>
          <w:sz w:val="28"/>
          <w:szCs w:val="28"/>
        </w:rPr>
        <w:t>Здійснена по високогір'ю Карпат</w:t>
      </w:r>
    </w:p>
    <w:p w:rsidR="00535C65" w:rsidRDefault="00C07F39" w:rsidP="00C07F39">
      <w:pPr>
        <w:pStyle w:val="a7"/>
        <w:jc w:val="center"/>
      </w:pPr>
      <w:r>
        <w:rPr>
          <w:b/>
          <w:bCs/>
          <w:i/>
          <w:iCs/>
          <w:color w:val="000000"/>
          <w:sz w:val="28"/>
          <w:szCs w:val="28"/>
        </w:rPr>
        <w:t>з 26 серпня до 29 серпня 2013 ро</w:t>
      </w:r>
      <w:bookmarkStart w:id="0" w:name="_GoBack"/>
      <w:bookmarkEnd w:id="0"/>
      <w:r>
        <w:rPr>
          <w:b/>
          <w:bCs/>
          <w:i/>
          <w:iCs/>
          <w:color w:val="000000"/>
          <w:sz w:val="28"/>
          <w:szCs w:val="28"/>
        </w:rPr>
        <w:t>ку</w:t>
      </w:r>
    </w:p>
    <w:p w:rsidR="00535C65" w:rsidRDefault="00535C65" w:rsidP="00C07F39">
      <w:pPr>
        <w:pStyle w:val="a7"/>
        <w:jc w:val="center"/>
      </w:pPr>
    </w:p>
    <w:p w:rsidR="00535C65" w:rsidRDefault="00535C65" w:rsidP="00C07F39">
      <w:pPr>
        <w:pStyle w:val="a7"/>
        <w:jc w:val="center"/>
      </w:pPr>
    </w:p>
    <w:p w:rsidR="00535C65" w:rsidRDefault="00C07F39" w:rsidP="00C07F39">
      <w:pPr>
        <w:pStyle w:val="a7"/>
        <w:jc w:val="center"/>
      </w:pPr>
      <w:r>
        <w:rPr>
          <w:b/>
          <w:bCs/>
          <w:i/>
          <w:iCs/>
          <w:color w:val="000000"/>
          <w:sz w:val="28"/>
          <w:szCs w:val="28"/>
        </w:rPr>
        <w:t>Керівник Забавська Світлана Миколаївна</w:t>
      </w:r>
    </w:p>
    <w:p w:rsidR="00535C65" w:rsidRDefault="00C07F39" w:rsidP="00141945">
      <w:pPr>
        <w:pStyle w:val="a7"/>
        <w:jc w:val="center"/>
      </w:pPr>
      <w:r>
        <w:rPr>
          <w:b/>
          <w:bCs/>
          <w:i/>
          <w:iCs/>
          <w:color w:val="000000"/>
          <w:sz w:val="28"/>
          <w:szCs w:val="28"/>
        </w:rPr>
        <w:t>тел. 0679902969</w:t>
      </w:r>
    </w:p>
    <w:p w:rsidR="00141945" w:rsidRDefault="00141945" w:rsidP="00141945">
      <w:pPr>
        <w:pStyle w:val="a7"/>
        <w:jc w:val="center"/>
      </w:pPr>
    </w:p>
    <w:p w:rsidR="00535C65" w:rsidRDefault="00C07F39" w:rsidP="00141945">
      <w:pPr>
        <w:pStyle w:val="a7"/>
        <w:numPr>
          <w:ilvl w:val="8"/>
          <w:numId w:val="1"/>
        </w:numPr>
        <w:spacing w:line="240" w:lineRule="auto"/>
        <w:jc w:val="both"/>
      </w:pPr>
      <w:r>
        <w:rPr>
          <w:b/>
          <w:bCs/>
          <w:i/>
          <w:iCs/>
          <w:color w:val="000000"/>
          <w:sz w:val="28"/>
          <w:szCs w:val="28"/>
        </w:rPr>
        <w:t>З М І С Т</w:t>
      </w:r>
    </w:p>
    <w:p w:rsidR="00535C65" w:rsidRDefault="00C07F39" w:rsidP="00141945">
      <w:pPr>
        <w:pStyle w:val="a7"/>
        <w:numPr>
          <w:ilvl w:val="0"/>
          <w:numId w:val="2"/>
        </w:numPr>
        <w:spacing w:line="240" w:lineRule="auto"/>
        <w:jc w:val="both"/>
      </w:pPr>
      <w:r>
        <w:rPr>
          <w:color w:val="000000"/>
          <w:sz w:val="28"/>
          <w:szCs w:val="28"/>
        </w:rPr>
        <w:t>Зміст. (ст.1)</w:t>
      </w:r>
    </w:p>
    <w:p w:rsidR="00535C65" w:rsidRDefault="00C07F39" w:rsidP="00141945">
      <w:pPr>
        <w:pStyle w:val="a7"/>
        <w:numPr>
          <w:ilvl w:val="0"/>
          <w:numId w:val="2"/>
        </w:numPr>
        <w:spacing w:line="240" w:lineRule="auto"/>
        <w:jc w:val="both"/>
      </w:pPr>
      <w:r>
        <w:rPr>
          <w:color w:val="000000"/>
          <w:sz w:val="28"/>
          <w:szCs w:val="28"/>
        </w:rPr>
        <w:t>Анотація.(ст.2)</w:t>
      </w:r>
    </w:p>
    <w:p w:rsidR="00535C65" w:rsidRDefault="00C07F39" w:rsidP="00141945">
      <w:pPr>
        <w:pStyle w:val="a7"/>
        <w:numPr>
          <w:ilvl w:val="0"/>
          <w:numId w:val="2"/>
        </w:numPr>
        <w:spacing w:line="240" w:lineRule="auto"/>
        <w:jc w:val="both"/>
      </w:pPr>
      <w:r>
        <w:rPr>
          <w:color w:val="000000"/>
          <w:sz w:val="28"/>
          <w:szCs w:val="28"/>
        </w:rPr>
        <w:t>Довідкові відомості.(ст.3-5)</w:t>
      </w:r>
    </w:p>
    <w:p w:rsidR="00535C65" w:rsidRDefault="00C07F39" w:rsidP="00141945">
      <w:pPr>
        <w:pStyle w:val="a7"/>
        <w:numPr>
          <w:ilvl w:val="0"/>
          <w:numId w:val="2"/>
        </w:numPr>
        <w:spacing w:line="240" w:lineRule="auto"/>
        <w:jc w:val="both"/>
      </w:pPr>
      <w:r>
        <w:rPr>
          <w:color w:val="000000"/>
          <w:sz w:val="28"/>
          <w:szCs w:val="28"/>
        </w:rPr>
        <w:t>Відомості про район експедиції.(ст.6)</w:t>
      </w:r>
    </w:p>
    <w:p w:rsidR="00535C65" w:rsidRDefault="00C07F39" w:rsidP="00141945">
      <w:pPr>
        <w:pStyle w:val="a7"/>
        <w:spacing w:line="240" w:lineRule="auto"/>
        <w:jc w:val="both"/>
      </w:pPr>
      <w:r>
        <w:rPr>
          <w:color w:val="000000"/>
          <w:sz w:val="28"/>
          <w:szCs w:val="28"/>
        </w:rPr>
        <w:t>4.1.Туристсько-краєзнавча характеристика району подорожі.(ст.7)</w:t>
      </w:r>
    </w:p>
    <w:p w:rsidR="00535C65" w:rsidRDefault="00C07F39" w:rsidP="00141945">
      <w:pPr>
        <w:pStyle w:val="a7"/>
        <w:numPr>
          <w:ilvl w:val="0"/>
          <w:numId w:val="2"/>
        </w:numPr>
        <w:spacing w:line="240" w:lineRule="auto"/>
        <w:jc w:val="both"/>
      </w:pPr>
      <w:r>
        <w:rPr>
          <w:color w:val="000000"/>
          <w:sz w:val="28"/>
          <w:szCs w:val="28"/>
        </w:rPr>
        <w:t>Картографічний матеріал.(ст.8-9)</w:t>
      </w:r>
    </w:p>
    <w:p w:rsidR="00535C65" w:rsidRDefault="00C07F39" w:rsidP="00141945">
      <w:pPr>
        <w:pStyle w:val="a7"/>
        <w:spacing w:line="240" w:lineRule="auto"/>
        <w:jc w:val="both"/>
      </w:pPr>
      <w:r>
        <w:rPr>
          <w:color w:val="000000"/>
          <w:sz w:val="28"/>
          <w:szCs w:val="28"/>
        </w:rPr>
        <w:t>5.1. Оглядова карта району подорожі.(ст.8)</w:t>
      </w:r>
    </w:p>
    <w:p w:rsidR="00535C65" w:rsidRDefault="00C07F39" w:rsidP="00141945">
      <w:pPr>
        <w:pStyle w:val="a7"/>
        <w:spacing w:line="240" w:lineRule="auto"/>
        <w:jc w:val="both"/>
      </w:pPr>
      <w:r>
        <w:rPr>
          <w:color w:val="000000"/>
          <w:sz w:val="28"/>
          <w:szCs w:val="28"/>
        </w:rPr>
        <w:t>5.2. Робоча карта району подорожі.(ст.9)</w:t>
      </w:r>
    </w:p>
    <w:p w:rsidR="00535C65" w:rsidRDefault="00C07F39" w:rsidP="00141945">
      <w:pPr>
        <w:pStyle w:val="a7"/>
        <w:numPr>
          <w:ilvl w:val="0"/>
          <w:numId w:val="2"/>
        </w:numPr>
        <w:spacing w:line="240" w:lineRule="auto"/>
        <w:jc w:val="both"/>
      </w:pPr>
      <w:r>
        <w:rPr>
          <w:color w:val="000000"/>
          <w:sz w:val="28"/>
          <w:szCs w:val="28"/>
        </w:rPr>
        <w:t>Фотографії.(ст10-20)</w:t>
      </w:r>
    </w:p>
    <w:p w:rsidR="00535C65" w:rsidRDefault="00C07F39" w:rsidP="00141945">
      <w:pPr>
        <w:pStyle w:val="a7"/>
        <w:numPr>
          <w:ilvl w:val="0"/>
          <w:numId w:val="2"/>
        </w:numPr>
        <w:spacing w:line="240" w:lineRule="auto"/>
        <w:jc w:val="both"/>
      </w:pPr>
      <w:r>
        <w:rPr>
          <w:color w:val="000000"/>
          <w:sz w:val="28"/>
          <w:szCs w:val="28"/>
        </w:rPr>
        <w:t>Опис пошуково-дослідницької краєзнавчої роботи.(ст21-30)</w:t>
      </w:r>
    </w:p>
    <w:p w:rsidR="00535C65" w:rsidRDefault="00C07F39" w:rsidP="00141945">
      <w:pPr>
        <w:pStyle w:val="a7"/>
        <w:numPr>
          <w:ilvl w:val="0"/>
          <w:numId w:val="2"/>
        </w:numPr>
        <w:spacing w:line="240" w:lineRule="auto"/>
        <w:jc w:val="both"/>
      </w:pPr>
      <w:r>
        <w:rPr>
          <w:color w:val="000000"/>
          <w:sz w:val="28"/>
          <w:szCs w:val="28"/>
        </w:rPr>
        <w:t>Додатки.(ст31)</w:t>
      </w:r>
    </w:p>
    <w:p w:rsidR="00535C65" w:rsidRDefault="00C07F39" w:rsidP="00141945">
      <w:pPr>
        <w:pStyle w:val="a7"/>
        <w:spacing w:line="240" w:lineRule="auto"/>
        <w:jc w:val="both"/>
      </w:pPr>
      <w:r>
        <w:rPr>
          <w:color w:val="000000"/>
          <w:sz w:val="28"/>
          <w:szCs w:val="28"/>
        </w:rPr>
        <w:t>8.1.Кошторис витрат на подорож.(ст31)</w:t>
      </w:r>
    </w:p>
    <w:p w:rsidR="00535C65" w:rsidRDefault="00C07F39" w:rsidP="00141945">
      <w:pPr>
        <w:pStyle w:val="a7"/>
        <w:spacing w:line="240" w:lineRule="auto"/>
        <w:jc w:val="both"/>
      </w:pPr>
      <w:r>
        <w:rPr>
          <w:color w:val="000000"/>
          <w:sz w:val="28"/>
          <w:szCs w:val="28"/>
        </w:rPr>
        <w:t>8.2.Розклад руху транспорту,розміщення контрольно-рятувальних служб,</w:t>
      </w:r>
    </w:p>
    <w:p w:rsidR="00535C65" w:rsidRDefault="00C07F39" w:rsidP="00141945">
      <w:pPr>
        <w:pStyle w:val="a7"/>
        <w:spacing w:line="240" w:lineRule="auto"/>
        <w:jc w:val="both"/>
      </w:pPr>
      <w:r>
        <w:rPr>
          <w:color w:val="000000"/>
          <w:sz w:val="28"/>
          <w:szCs w:val="28"/>
        </w:rPr>
        <w:t>медичних закладів.(ст.31)</w:t>
      </w:r>
    </w:p>
    <w:p w:rsidR="00535C65" w:rsidRDefault="00C07F39" w:rsidP="00141945">
      <w:pPr>
        <w:pStyle w:val="a7"/>
        <w:spacing w:line="240" w:lineRule="auto"/>
        <w:jc w:val="both"/>
      </w:pPr>
      <w:r>
        <w:rPr>
          <w:color w:val="000000"/>
          <w:sz w:val="28"/>
          <w:szCs w:val="28"/>
        </w:rPr>
        <w:t>9. Підсумки, висновки, рекомендації.(ст.32)</w:t>
      </w:r>
    </w:p>
    <w:p w:rsidR="00535C65" w:rsidRDefault="00C07F39" w:rsidP="00141945">
      <w:pPr>
        <w:pStyle w:val="a7"/>
        <w:spacing w:line="240" w:lineRule="auto"/>
        <w:jc w:val="both"/>
      </w:pPr>
      <w:r>
        <w:rPr>
          <w:color w:val="000000"/>
          <w:sz w:val="28"/>
          <w:szCs w:val="28"/>
        </w:rPr>
        <w:t>10.Маршрутні документи.</w:t>
      </w:r>
    </w:p>
    <w:p w:rsidR="00535C65" w:rsidRDefault="00535C65">
      <w:pPr>
        <w:pStyle w:val="a7"/>
        <w:jc w:val="both"/>
      </w:pPr>
    </w:p>
    <w:p w:rsidR="00535C65" w:rsidRDefault="00535C65">
      <w:pPr>
        <w:pStyle w:val="a7"/>
        <w:jc w:val="both"/>
      </w:pPr>
    </w:p>
    <w:p w:rsidR="00535C65" w:rsidRDefault="00535C65">
      <w:pPr>
        <w:pStyle w:val="a7"/>
        <w:jc w:val="both"/>
      </w:pPr>
    </w:p>
    <w:p w:rsidR="00535C65" w:rsidRDefault="00535C65">
      <w:pPr>
        <w:pStyle w:val="a7"/>
        <w:jc w:val="both"/>
      </w:pPr>
    </w:p>
    <w:p w:rsidR="00535C65" w:rsidRDefault="00535C65">
      <w:pPr>
        <w:pStyle w:val="a7"/>
        <w:jc w:val="both"/>
      </w:pPr>
    </w:p>
    <w:p w:rsidR="00535C65" w:rsidRDefault="00535C65">
      <w:pPr>
        <w:pStyle w:val="a7"/>
        <w:jc w:val="both"/>
      </w:pPr>
    </w:p>
    <w:p w:rsidR="00535C65" w:rsidRDefault="00535C65">
      <w:pPr>
        <w:pStyle w:val="a7"/>
        <w:jc w:val="both"/>
      </w:pPr>
    </w:p>
    <w:p w:rsidR="00141945" w:rsidRDefault="00C07F39">
      <w:pPr>
        <w:pStyle w:val="a7"/>
        <w:jc w:val="both"/>
        <w:rPr>
          <w:color w:val="000000"/>
          <w:sz w:val="28"/>
          <w:szCs w:val="28"/>
        </w:rPr>
      </w:pPr>
      <w:r>
        <w:rPr>
          <w:color w:val="000000"/>
          <w:sz w:val="28"/>
          <w:szCs w:val="28"/>
        </w:rPr>
        <w:t xml:space="preserve">                                                           </w:t>
      </w:r>
    </w:p>
    <w:p w:rsidR="00141945" w:rsidRDefault="00C07F39">
      <w:pPr>
        <w:pStyle w:val="a7"/>
        <w:jc w:val="both"/>
      </w:pPr>
      <w:r>
        <w:rPr>
          <w:color w:val="000000"/>
          <w:sz w:val="28"/>
          <w:szCs w:val="28"/>
        </w:rPr>
        <w:t xml:space="preserve">                                         </w:t>
      </w:r>
      <w:r w:rsidR="00141945">
        <w:t xml:space="preserve">         </w:t>
      </w:r>
    </w:p>
    <w:p w:rsidR="00141945" w:rsidRDefault="00141945">
      <w:pPr>
        <w:pStyle w:val="a7"/>
        <w:jc w:val="both"/>
      </w:pPr>
    </w:p>
    <w:p w:rsidR="00141945" w:rsidRDefault="00C07F39" w:rsidP="00141945">
      <w:pPr>
        <w:pStyle w:val="a7"/>
        <w:jc w:val="center"/>
      </w:pPr>
      <w:r>
        <w:rPr>
          <w:color w:val="000000"/>
          <w:sz w:val="28"/>
          <w:szCs w:val="28"/>
        </w:rPr>
        <w:lastRenderedPageBreak/>
        <w:t>1</w:t>
      </w:r>
    </w:p>
    <w:p w:rsidR="00535C65" w:rsidRPr="00141945" w:rsidRDefault="00C07F39" w:rsidP="00141945">
      <w:pPr>
        <w:pStyle w:val="a7"/>
        <w:spacing w:after="0"/>
        <w:jc w:val="center"/>
        <w:rPr>
          <w:b/>
          <w:sz w:val="32"/>
          <w:szCs w:val="32"/>
        </w:rPr>
      </w:pPr>
      <w:r w:rsidRPr="00141945">
        <w:rPr>
          <w:b/>
          <w:color w:val="000000"/>
          <w:sz w:val="32"/>
          <w:szCs w:val="32"/>
        </w:rPr>
        <w:t>2</w:t>
      </w:r>
      <w:r w:rsidR="00141945" w:rsidRPr="00141945">
        <w:rPr>
          <w:b/>
          <w:bCs/>
          <w:color w:val="000000"/>
          <w:sz w:val="32"/>
          <w:szCs w:val="32"/>
        </w:rPr>
        <w:t>. Анотація</w:t>
      </w:r>
    </w:p>
    <w:p w:rsidR="00535C65" w:rsidRDefault="00C07F39" w:rsidP="00141945">
      <w:pPr>
        <w:pStyle w:val="a7"/>
        <w:spacing w:after="0" w:line="240" w:lineRule="auto"/>
        <w:jc w:val="both"/>
      </w:pPr>
      <w:r>
        <w:rPr>
          <w:color w:val="000000"/>
          <w:sz w:val="28"/>
          <w:szCs w:val="28"/>
        </w:rPr>
        <w:t xml:space="preserve">                   Не тільки в мистецтві, музиці, в літературі — щоб створити щось нове, велике, </w:t>
      </w:r>
      <w:proofErr w:type="spellStart"/>
      <w:r>
        <w:rPr>
          <w:color w:val="000000"/>
          <w:sz w:val="28"/>
          <w:szCs w:val="28"/>
        </w:rPr>
        <w:t>порадним</w:t>
      </w:r>
      <w:proofErr w:type="spellEnd"/>
      <w:r>
        <w:rPr>
          <w:color w:val="000000"/>
          <w:sz w:val="28"/>
          <w:szCs w:val="28"/>
        </w:rPr>
        <w:t xml:space="preserve"> є вернутися до старовини, до минулого. Та й у нашому щоденному житті, - побут, звичаї — яке є постійною, незмінною основою історії людини, села, міста, країни, вимагають оглянутись назад позад себе на пройдений шлях. На цім шляху минулого ми побачимо події, чини веселі і ясні, сумні і понурі, трагічні, сповнені драматичності. Хто не знає минулого, той не може його пережити, а тим самим не може творити майбутнього. Часто можна почути, що лиш консерватисти цікавляться  - між іншим  - минулим. Але ж бо консерватизм не завжди й не всюди є </w:t>
      </w:r>
      <w:proofErr w:type="spellStart"/>
      <w:r>
        <w:rPr>
          <w:color w:val="000000"/>
          <w:sz w:val="28"/>
          <w:szCs w:val="28"/>
        </w:rPr>
        <w:t>назадництвом</w:t>
      </w:r>
      <w:proofErr w:type="spellEnd"/>
      <w:r>
        <w:rPr>
          <w:color w:val="000000"/>
          <w:sz w:val="28"/>
          <w:szCs w:val="28"/>
        </w:rPr>
        <w:t xml:space="preserve">, </w:t>
      </w:r>
      <w:proofErr w:type="spellStart"/>
      <w:r>
        <w:rPr>
          <w:color w:val="000000"/>
          <w:sz w:val="28"/>
          <w:szCs w:val="28"/>
        </w:rPr>
        <w:t>реакціонерством</w:t>
      </w:r>
      <w:proofErr w:type="spellEnd"/>
      <w:r>
        <w:rPr>
          <w:color w:val="000000"/>
          <w:sz w:val="28"/>
          <w:szCs w:val="28"/>
        </w:rPr>
        <w:t>, є він і конструктивний.</w:t>
      </w:r>
    </w:p>
    <w:p w:rsidR="00535C65" w:rsidRDefault="00C07F39" w:rsidP="00141945">
      <w:pPr>
        <w:pStyle w:val="a7"/>
        <w:spacing w:after="0" w:line="240" w:lineRule="auto"/>
        <w:jc w:val="both"/>
      </w:pPr>
      <w:r>
        <w:rPr>
          <w:color w:val="000000"/>
          <w:sz w:val="28"/>
          <w:szCs w:val="28"/>
        </w:rPr>
        <w:t xml:space="preserve">                      Людина, що не знає історії свого роду, свого села, міста, </w:t>
      </w:r>
      <w:proofErr w:type="spellStart"/>
      <w:r>
        <w:rPr>
          <w:color w:val="000000"/>
          <w:sz w:val="28"/>
          <w:szCs w:val="28"/>
        </w:rPr>
        <w:t>країни-</w:t>
      </w:r>
      <w:proofErr w:type="spellEnd"/>
      <w:r>
        <w:rPr>
          <w:color w:val="000000"/>
          <w:sz w:val="28"/>
          <w:szCs w:val="28"/>
        </w:rPr>
        <w:t xml:space="preserve"> це людина без кореня. Ось чому, щоб не загубити ці корені наш експедиційний загін поставив собі за мету побачити прекрасне сьогодення і повернутися до минулого.</w:t>
      </w:r>
    </w:p>
    <w:p w:rsidR="00535C65" w:rsidRDefault="00C07F39" w:rsidP="00141945">
      <w:pPr>
        <w:pStyle w:val="a7"/>
        <w:spacing w:after="0" w:line="240" w:lineRule="auto"/>
        <w:jc w:val="both"/>
      </w:pPr>
      <w:r>
        <w:rPr>
          <w:color w:val="000000"/>
          <w:sz w:val="28"/>
          <w:szCs w:val="28"/>
        </w:rPr>
        <w:t xml:space="preserve">                   Коли ти вириваєшся з міської суєти — потрапляєш у світ спокою і тиші, коли стоїш під стінами могутніх  фортець і замків — уявно переносишся на кілька століть назад, коли підкорюєш високі Карпатські  гори -    стаєш філософом, а в результаті — забуваєш про мирське і буденне, замислюєшся над сенсом життя, намагаєшся зрозуміти  його.</w:t>
      </w:r>
    </w:p>
    <w:p w:rsidR="00535C65" w:rsidRDefault="00C07F39" w:rsidP="00141945">
      <w:pPr>
        <w:pStyle w:val="a7"/>
        <w:spacing w:after="0" w:line="240" w:lineRule="auto"/>
        <w:jc w:val="both"/>
      </w:pPr>
      <w:r>
        <w:rPr>
          <w:color w:val="000000"/>
          <w:sz w:val="28"/>
          <w:szCs w:val="28"/>
        </w:rPr>
        <w:t xml:space="preserve">                     Як гарно відкривати для себе нові світи, нові місця. Дізнаватися їх таємниці і бути причарованим їх красою. Як гарно мати щось маленьке, але в ту ж мить - дуже велике в серці і в своїй душі. Так і ми. Ми це ті, хто полюбив Карпати із самого дитинства. Ми це ті, хто називаємо їх своїми. І нарешті ми це ті, хто без втоми можуть дивитися у "сиву далечінь" і слухати "трембіти пастухів" .</w:t>
      </w:r>
    </w:p>
    <w:p w:rsidR="00535C65" w:rsidRDefault="00C07F39" w:rsidP="00141945">
      <w:pPr>
        <w:pStyle w:val="a7"/>
        <w:spacing w:after="0" w:line="240" w:lineRule="auto"/>
        <w:jc w:val="both"/>
      </w:pPr>
      <w:r>
        <w:rPr>
          <w:color w:val="000000"/>
          <w:sz w:val="28"/>
          <w:szCs w:val="28"/>
        </w:rPr>
        <w:t xml:space="preserve">                   Ось вона історія Землі : мільйони років перед тобою і ти, торкаючись їх, навіть не відчуваєш себе у цих вікових масштабах.</w:t>
      </w:r>
    </w:p>
    <w:p w:rsidR="00535C65" w:rsidRDefault="00C07F39" w:rsidP="00141945">
      <w:pPr>
        <w:pStyle w:val="a7"/>
        <w:spacing w:after="0" w:line="240" w:lineRule="auto"/>
      </w:pPr>
      <w:r>
        <w:rPr>
          <w:color w:val="000000"/>
          <w:sz w:val="28"/>
          <w:szCs w:val="28"/>
        </w:rPr>
        <w:t xml:space="preserve">             Похід має велику пізнавальну цінність, загартовує фізично, дає туристам можливість оволодіти навиками з техніки пішохідного туризму, підвищити спортивну майстерність. </w:t>
      </w:r>
      <w:r>
        <w:rPr>
          <w:color w:val="000000"/>
          <w:sz w:val="28"/>
          <w:szCs w:val="28"/>
        </w:rPr>
        <w:br/>
        <w:t>Краєзнавче завдання групи: дослідження та опрацювання історичних відомостей про унікальну старовинну пам`ятку архітектури – обсерваторію на горі Піп Іван, відому як “Білий Слон”.</w:t>
      </w:r>
    </w:p>
    <w:p w:rsidR="00141945" w:rsidRDefault="00C07F39">
      <w:pPr>
        <w:pStyle w:val="a7"/>
        <w:jc w:val="both"/>
        <w:rPr>
          <w:color w:val="000000"/>
          <w:sz w:val="28"/>
          <w:szCs w:val="28"/>
        </w:rPr>
      </w:pPr>
      <w:r>
        <w:rPr>
          <w:color w:val="000000"/>
          <w:sz w:val="28"/>
          <w:szCs w:val="28"/>
        </w:rPr>
        <w:t xml:space="preserve">                                                               </w:t>
      </w:r>
    </w:p>
    <w:p w:rsidR="00535C65" w:rsidRDefault="00C07F39" w:rsidP="00141945">
      <w:pPr>
        <w:pStyle w:val="a7"/>
        <w:jc w:val="center"/>
      </w:pPr>
      <w:r>
        <w:rPr>
          <w:color w:val="000000"/>
          <w:sz w:val="28"/>
          <w:szCs w:val="28"/>
        </w:rPr>
        <w:lastRenderedPageBreak/>
        <w:t>2</w:t>
      </w:r>
    </w:p>
    <w:p w:rsidR="00141945" w:rsidRPr="00141945" w:rsidRDefault="00141945" w:rsidP="00141945">
      <w:pPr>
        <w:pStyle w:val="a7"/>
        <w:tabs>
          <w:tab w:val="clear" w:pos="709"/>
        </w:tabs>
        <w:spacing w:after="0" w:line="240" w:lineRule="auto"/>
        <w:ind w:left="3240"/>
        <w:jc w:val="both"/>
      </w:pPr>
    </w:p>
    <w:p w:rsidR="00141945" w:rsidRPr="00141945" w:rsidRDefault="00141945" w:rsidP="00141945">
      <w:pPr>
        <w:pStyle w:val="a7"/>
        <w:tabs>
          <w:tab w:val="clear" w:pos="709"/>
        </w:tabs>
        <w:spacing w:after="0" w:line="240" w:lineRule="auto"/>
        <w:ind w:left="2880"/>
        <w:jc w:val="both"/>
      </w:pPr>
    </w:p>
    <w:p w:rsidR="00535C65" w:rsidRPr="00141945" w:rsidRDefault="00141945" w:rsidP="00141945">
      <w:pPr>
        <w:pStyle w:val="a7"/>
        <w:tabs>
          <w:tab w:val="clear" w:pos="709"/>
        </w:tabs>
        <w:spacing w:after="0" w:line="240" w:lineRule="auto"/>
        <w:ind w:left="3240"/>
        <w:jc w:val="both"/>
        <w:rPr>
          <w:b/>
        </w:rPr>
      </w:pPr>
      <w:r w:rsidRPr="00141945">
        <w:rPr>
          <w:b/>
          <w:bCs/>
          <w:color w:val="000000"/>
          <w:sz w:val="32"/>
          <w:szCs w:val="32"/>
        </w:rPr>
        <w:t xml:space="preserve">3. </w:t>
      </w:r>
      <w:r w:rsidR="00C07F39" w:rsidRPr="00141945">
        <w:rPr>
          <w:b/>
          <w:bCs/>
          <w:color w:val="000000"/>
          <w:sz w:val="32"/>
          <w:szCs w:val="32"/>
        </w:rPr>
        <w:t>Довідкові відомості про похід.</w:t>
      </w:r>
      <w:r w:rsidR="00C07F39" w:rsidRPr="00141945">
        <w:rPr>
          <w:b/>
          <w:color w:val="000000"/>
          <w:sz w:val="28"/>
          <w:szCs w:val="28"/>
        </w:rPr>
        <w:t xml:space="preserve">         </w:t>
      </w:r>
    </w:p>
    <w:p w:rsidR="00535C65" w:rsidRDefault="00535C65" w:rsidP="00141945">
      <w:pPr>
        <w:pStyle w:val="a7"/>
        <w:spacing w:after="0" w:line="240" w:lineRule="auto"/>
        <w:jc w:val="both"/>
      </w:pPr>
    </w:p>
    <w:p w:rsidR="00535C65" w:rsidRDefault="00C07F39" w:rsidP="00141945">
      <w:pPr>
        <w:pStyle w:val="a7"/>
        <w:numPr>
          <w:ilvl w:val="0"/>
          <w:numId w:val="4"/>
        </w:numPr>
        <w:spacing w:after="0" w:line="240" w:lineRule="auto"/>
        <w:jc w:val="both"/>
      </w:pPr>
      <w:r>
        <w:rPr>
          <w:color w:val="000000"/>
          <w:sz w:val="28"/>
          <w:szCs w:val="28"/>
        </w:rPr>
        <w:t>Вид туризму   -    пішохідний.</w:t>
      </w:r>
    </w:p>
    <w:p w:rsidR="00535C65" w:rsidRDefault="00C07F39" w:rsidP="00141945">
      <w:pPr>
        <w:pStyle w:val="a7"/>
        <w:numPr>
          <w:ilvl w:val="0"/>
          <w:numId w:val="4"/>
        </w:numPr>
        <w:spacing w:after="0" w:line="240" w:lineRule="auto"/>
        <w:jc w:val="both"/>
      </w:pPr>
      <w:r>
        <w:rPr>
          <w:color w:val="000000"/>
          <w:sz w:val="28"/>
          <w:szCs w:val="28"/>
        </w:rPr>
        <w:t>Складність маршруту — другий ступінь складності.</w:t>
      </w:r>
    </w:p>
    <w:p w:rsidR="00535C65" w:rsidRDefault="00C07F39" w:rsidP="00141945">
      <w:pPr>
        <w:pStyle w:val="a7"/>
        <w:numPr>
          <w:ilvl w:val="0"/>
          <w:numId w:val="4"/>
        </w:numPr>
        <w:spacing w:after="0" w:line="240" w:lineRule="auto"/>
        <w:jc w:val="both"/>
      </w:pPr>
      <w:r>
        <w:rPr>
          <w:color w:val="000000"/>
          <w:sz w:val="28"/>
          <w:szCs w:val="28"/>
        </w:rPr>
        <w:t xml:space="preserve">Нитка маршруту — </w:t>
      </w:r>
      <w:proofErr w:type="spellStart"/>
      <w:r>
        <w:rPr>
          <w:color w:val="000000"/>
          <w:sz w:val="28"/>
          <w:szCs w:val="28"/>
        </w:rPr>
        <w:t>м.Монастириська-</w:t>
      </w:r>
      <w:proofErr w:type="spellEnd"/>
      <w:r>
        <w:rPr>
          <w:color w:val="000000"/>
          <w:sz w:val="28"/>
          <w:szCs w:val="28"/>
        </w:rPr>
        <w:t xml:space="preserve"> м. Івано-Франківськ — </w:t>
      </w:r>
      <w:proofErr w:type="spellStart"/>
      <w:r>
        <w:rPr>
          <w:color w:val="000000"/>
          <w:sz w:val="28"/>
          <w:szCs w:val="28"/>
        </w:rPr>
        <w:t>с.Дземброня</w:t>
      </w:r>
      <w:proofErr w:type="spellEnd"/>
      <w:r>
        <w:rPr>
          <w:color w:val="000000"/>
          <w:sz w:val="28"/>
          <w:szCs w:val="28"/>
        </w:rPr>
        <w:t xml:space="preserve"> — г. Піп Іван — г. </w:t>
      </w:r>
      <w:proofErr w:type="spellStart"/>
      <w:r>
        <w:rPr>
          <w:color w:val="000000"/>
          <w:sz w:val="28"/>
          <w:szCs w:val="28"/>
        </w:rPr>
        <w:t>Дземброня</w:t>
      </w:r>
      <w:proofErr w:type="spellEnd"/>
      <w:r>
        <w:rPr>
          <w:color w:val="000000"/>
          <w:sz w:val="28"/>
          <w:szCs w:val="28"/>
        </w:rPr>
        <w:t xml:space="preserve"> — оз. Несамовите — тур. </w:t>
      </w:r>
      <w:proofErr w:type="spellStart"/>
      <w:r>
        <w:rPr>
          <w:color w:val="000000"/>
          <w:sz w:val="28"/>
          <w:szCs w:val="28"/>
        </w:rPr>
        <w:t>Заросляк</w:t>
      </w:r>
      <w:proofErr w:type="spellEnd"/>
      <w:r>
        <w:rPr>
          <w:color w:val="000000"/>
          <w:sz w:val="28"/>
          <w:szCs w:val="28"/>
        </w:rPr>
        <w:t xml:space="preserve"> — г. Говерла — м. Ворохта — м. Івано-Франківськ — м. Монастириська</w:t>
      </w:r>
    </w:p>
    <w:p w:rsidR="00535C65" w:rsidRDefault="00C07F39" w:rsidP="00141945">
      <w:pPr>
        <w:pStyle w:val="a7"/>
        <w:numPr>
          <w:ilvl w:val="0"/>
          <w:numId w:val="4"/>
        </w:numPr>
        <w:spacing w:after="0" w:line="240" w:lineRule="auto"/>
        <w:jc w:val="both"/>
      </w:pPr>
      <w:r>
        <w:rPr>
          <w:color w:val="000000"/>
          <w:sz w:val="28"/>
          <w:szCs w:val="28"/>
        </w:rPr>
        <w:t>Довжина маршруту -    310 км автобусом і 56 км пішком</w:t>
      </w:r>
    </w:p>
    <w:p w:rsidR="00535C65" w:rsidRDefault="00C07F39" w:rsidP="00141945">
      <w:pPr>
        <w:pStyle w:val="a7"/>
        <w:numPr>
          <w:ilvl w:val="0"/>
          <w:numId w:val="4"/>
        </w:numPr>
        <w:spacing w:after="0" w:line="240" w:lineRule="auto"/>
        <w:jc w:val="both"/>
      </w:pPr>
      <w:r>
        <w:rPr>
          <w:color w:val="000000"/>
          <w:sz w:val="28"/>
          <w:szCs w:val="28"/>
        </w:rPr>
        <w:t>Довжина активної частини маршруту  -      56км</w:t>
      </w:r>
    </w:p>
    <w:p w:rsidR="00535C65" w:rsidRDefault="00C07F39" w:rsidP="00141945">
      <w:pPr>
        <w:pStyle w:val="a7"/>
        <w:numPr>
          <w:ilvl w:val="0"/>
          <w:numId w:val="4"/>
        </w:numPr>
        <w:spacing w:after="0" w:line="240" w:lineRule="auto"/>
        <w:jc w:val="both"/>
      </w:pPr>
      <w:r>
        <w:rPr>
          <w:color w:val="000000"/>
          <w:sz w:val="28"/>
          <w:szCs w:val="28"/>
        </w:rPr>
        <w:t>Тривалість подорожі — 4 дні.</w:t>
      </w:r>
    </w:p>
    <w:p w:rsidR="00535C65" w:rsidRDefault="00C07F39" w:rsidP="00141945">
      <w:pPr>
        <w:pStyle w:val="a7"/>
        <w:numPr>
          <w:ilvl w:val="0"/>
          <w:numId w:val="4"/>
        </w:numPr>
        <w:spacing w:after="0" w:line="240" w:lineRule="auto"/>
        <w:jc w:val="both"/>
      </w:pPr>
      <w:r>
        <w:rPr>
          <w:color w:val="000000"/>
          <w:sz w:val="28"/>
          <w:szCs w:val="28"/>
        </w:rPr>
        <w:t xml:space="preserve">Засоби під'їзду до маршруту — автобус Монастириська — Івано-Франківськ, автобус </w:t>
      </w:r>
      <w:proofErr w:type="spellStart"/>
      <w:r>
        <w:rPr>
          <w:color w:val="000000"/>
          <w:sz w:val="28"/>
          <w:szCs w:val="28"/>
        </w:rPr>
        <w:t>Івано-</w:t>
      </w:r>
      <w:proofErr w:type="spellEnd"/>
      <w:r>
        <w:rPr>
          <w:color w:val="000000"/>
          <w:sz w:val="28"/>
          <w:szCs w:val="28"/>
        </w:rPr>
        <w:t xml:space="preserve"> Франківськ — Верховина, автобус Верховина — </w:t>
      </w:r>
      <w:proofErr w:type="spellStart"/>
      <w:r>
        <w:rPr>
          <w:color w:val="000000"/>
          <w:sz w:val="28"/>
          <w:szCs w:val="28"/>
        </w:rPr>
        <w:t>Буркут</w:t>
      </w:r>
      <w:proofErr w:type="spellEnd"/>
      <w:r>
        <w:rPr>
          <w:color w:val="000000"/>
          <w:sz w:val="28"/>
          <w:szCs w:val="28"/>
        </w:rPr>
        <w:t xml:space="preserve">  до села </w:t>
      </w:r>
      <w:proofErr w:type="spellStart"/>
      <w:r>
        <w:rPr>
          <w:color w:val="000000"/>
          <w:sz w:val="28"/>
          <w:szCs w:val="28"/>
        </w:rPr>
        <w:t>Дземброня</w:t>
      </w:r>
      <w:proofErr w:type="spellEnd"/>
    </w:p>
    <w:p w:rsidR="00535C65" w:rsidRDefault="00C07F39" w:rsidP="00141945">
      <w:pPr>
        <w:pStyle w:val="a7"/>
        <w:spacing w:after="0" w:line="240" w:lineRule="auto"/>
        <w:jc w:val="both"/>
      </w:pPr>
      <w:r>
        <w:rPr>
          <w:color w:val="000000"/>
          <w:sz w:val="28"/>
          <w:szCs w:val="28"/>
        </w:rPr>
        <w:t xml:space="preserve">                                                          </w:t>
      </w:r>
    </w:p>
    <w:p w:rsidR="00535C65" w:rsidRDefault="00535C65" w:rsidP="00141945">
      <w:pPr>
        <w:pStyle w:val="a7"/>
        <w:spacing w:after="0" w:line="240" w:lineRule="auto"/>
        <w:jc w:val="both"/>
      </w:pPr>
    </w:p>
    <w:p w:rsidR="00535C65" w:rsidRDefault="00535C65" w:rsidP="00141945">
      <w:pPr>
        <w:pStyle w:val="a7"/>
        <w:spacing w:after="0"/>
        <w:jc w:val="both"/>
      </w:pPr>
    </w:p>
    <w:p w:rsidR="00535C65" w:rsidRDefault="00535C65">
      <w:pPr>
        <w:pStyle w:val="a7"/>
        <w:jc w:val="both"/>
      </w:pPr>
    </w:p>
    <w:p w:rsidR="00535C65" w:rsidRDefault="00535C65">
      <w:pPr>
        <w:pStyle w:val="a7"/>
        <w:jc w:val="both"/>
      </w:pPr>
    </w:p>
    <w:p w:rsidR="00535C65" w:rsidRDefault="00535C65">
      <w:pPr>
        <w:pStyle w:val="a7"/>
        <w:jc w:val="both"/>
      </w:pPr>
    </w:p>
    <w:p w:rsidR="00535C65" w:rsidRDefault="00535C65">
      <w:pPr>
        <w:pStyle w:val="a7"/>
        <w:jc w:val="both"/>
      </w:pPr>
    </w:p>
    <w:p w:rsidR="00535C65" w:rsidRDefault="00535C65">
      <w:pPr>
        <w:pStyle w:val="a7"/>
        <w:jc w:val="both"/>
      </w:pPr>
    </w:p>
    <w:p w:rsidR="00535C65" w:rsidRDefault="00535C65">
      <w:pPr>
        <w:pStyle w:val="a7"/>
        <w:jc w:val="both"/>
      </w:pPr>
    </w:p>
    <w:p w:rsidR="00535C65" w:rsidRDefault="00535C65">
      <w:pPr>
        <w:pStyle w:val="a7"/>
        <w:jc w:val="both"/>
      </w:pPr>
    </w:p>
    <w:p w:rsidR="00535C65" w:rsidRDefault="00535C65">
      <w:pPr>
        <w:pStyle w:val="a7"/>
        <w:jc w:val="both"/>
      </w:pPr>
    </w:p>
    <w:p w:rsidR="00535C65" w:rsidRDefault="00535C65">
      <w:pPr>
        <w:pStyle w:val="a7"/>
        <w:jc w:val="both"/>
      </w:pPr>
    </w:p>
    <w:p w:rsidR="00535C65" w:rsidRDefault="00535C65">
      <w:pPr>
        <w:pStyle w:val="a7"/>
        <w:jc w:val="both"/>
      </w:pPr>
    </w:p>
    <w:p w:rsidR="00535C65" w:rsidRDefault="00535C65">
      <w:pPr>
        <w:pStyle w:val="a7"/>
        <w:jc w:val="both"/>
      </w:pPr>
    </w:p>
    <w:p w:rsidR="00535C65" w:rsidRDefault="00C07F39">
      <w:pPr>
        <w:pStyle w:val="a7"/>
        <w:jc w:val="both"/>
      </w:pPr>
      <w:r>
        <w:rPr>
          <w:sz w:val="28"/>
          <w:szCs w:val="28"/>
        </w:rPr>
        <w:t xml:space="preserve">                                                             </w:t>
      </w:r>
    </w:p>
    <w:p w:rsidR="00535C65" w:rsidRDefault="00535C65">
      <w:pPr>
        <w:pStyle w:val="a7"/>
        <w:jc w:val="both"/>
      </w:pPr>
    </w:p>
    <w:p w:rsidR="00535C65" w:rsidRDefault="00C07F39" w:rsidP="00141945">
      <w:pPr>
        <w:pStyle w:val="a7"/>
        <w:jc w:val="center"/>
      </w:pPr>
      <w:r>
        <w:rPr>
          <w:color w:val="000000"/>
          <w:sz w:val="28"/>
          <w:szCs w:val="28"/>
        </w:rPr>
        <w:t>3</w:t>
      </w:r>
    </w:p>
    <w:p w:rsidR="00141945" w:rsidRDefault="00141945" w:rsidP="00141945">
      <w:pPr>
        <w:pStyle w:val="a7"/>
        <w:spacing w:after="0" w:line="240" w:lineRule="auto"/>
        <w:rPr>
          <w:b/>
          <w:bCs/>
          <w:color w:val="000000"/>
          <w:sz w:val="32"/>
          <w:szCs w:val="32"/>
        </w:rPr>
      </w:pPr>
    </w:p>
    <w:p w:rsidR="00141945" w:rsidRDefault="00141945" w:rsidP="00141945">
      <w:pPr>
        <w:pStyle w:val="a7"/>
        <w:spacing w:after="0" w:line="240" w:lineRule="auto"/>
        <w:rPr>
          <w:b/>
          <w:bCs/>
          <w:color w:val="000000"/>
          <w:sz w:val="32"/>
          <w:szCs w:val="32"/>
        </w:rPr>
      </w:pPr>
    </w:p>
    <w:p w:rsidR="00141945" w:rsidRDefault="00141945" w:rsidP="00141945">
      <w:pPr>
        <w:pStyle w:val="a7"/>
        <w:spacing w:after="0" w:line="240" w:lineRule="auto"/>
        <w:rPr>
          <w:b/>
          <w:bCs/>
          <w:color w:val="000000"/>
          <w:sz w:val="32"/>
          <w:szCs w:val="32"/>
        </w:rPr>
      </w:pPr>
    </w:p>
    <w:p w:rsidR="00535C65" w:rsidRDefault="00C07F39" w:rsidP="00141945">
      <w:pPr>
        <w:pStyle w:val="a7"/>
        <w:spacing w:after="0" w:line="240" w:lineRule="auto"/>
      </w:pPr>
      <w:r>
        <w:rPr>
          <w:b/>
          <w:bCs/>
          <w:color w:val="000000"/>
          <w:sz w:val="32"/>
          <w:szCs w:val="32"/>
        </w:rPr>
        <w:t xml:space="preserve">С п и с о к    г р у п  и </w:t>
      </w:r>
    </w:p>
    <w:p w:rsidR="00535C65" w:rsidRDefault="00C07F39" w:rsidP="00141945">
      <w:pPr>
        <w:pStyle w:val="a7"/>
        <w:spacing w:after="0" w:line="240" w:lineRule="auto"/>
        <w:jc w:val="both"/>
      </w:pPr>
      <w:r>
        <w:rPr>
          <w:b/>
          <w:bCs/>
          <w:color w:val="000000"/>
          <w:sz w:val="32"/>
          <w:szCs w:val="32"/>
        </w:rPr>
        <w:t>____________________________________________________________</w:t>
      </w:r>
    </w:p>
    <w:p w:rsidR="00535C65" w:rsidRDefault="00C07F39" w:rsidP="00141945">
      <w:pPr>
        <w:pStyle w:val="a7"/>
        <w:spacing w:after="0" w:line="240" w:lineRule="auto"/>
        <w:jc w:val="both"/>
      </w:pPr>
      <w:r>
        <w:rPr>
          <w:b/>
          <w:bCs/>
          <w:color w:val="000000"/>
          <w:sz w:val="28"/>
          <w:szCs w:val="28"/>
        </w:rPr>
        <w:t>№   Прізвище, ім'я      Навчальний заклад Рік народ  Туристський</w:t>
      </w:r>
    </w:p>
    <w:p w:rsidR="00535C65" w:rsidRDefault="00C07F39" w:rsidP="00141945">
      <w:pPr>
        <w:pStyle w:val="a7"/>
        <w:spacing w:after="0" w:line="240" w:lineRule="auto"/>
        <w:jc w:val="both"/>
      </w:pPr>
      <w:r>
        <w:rPr>
          <w:b/>
          <w:bCs/>
          <w:color w:val="000000"/>
          <w:sz w:val="28"/>
          <w:szCs w:val="28"/>
        </w:rPr>
        <w:t xml:space="preserve">                                                                              </w:t>
      </w:r>
      <w:proofErr w:type="spellStart"/>
      <w:r>
        <w:rPr>
          <w:b/>
          <w:bCs/>
          <w:color w:val="000000"/>
          <w:sz w:val="28"/>
          <w:szCs w:val="28"/>
        </w:rPr>
        <w:t>ження</w:t>
      </w:r>
      <w:proofErr w:type="spellEnd"/>
      <w:r>
        <w:rPr>
          <w:b/>
          <w:bCs/>
          <w:color w:val="000000"/>
          <w:sz w:val="28"/>
          <w:szCs w:val="28"/>
        </w:rPr>
        <w:t xml:space="preserve">        досвід</w:t>
      </w:r>
    </w:p>
    <w:p w:rsidR="00535C65" w:rsidRDefault="00C07F39" w:rsidP="00141945">
      <w:pPr>
        <w:pStyle w:val="a7"/>
        <w:spacing w:after="0" w:line="240" w:lineRule="auto"/>
        <w:jc w:val="both"/>
      </w:pPr>
      <w:r>
        <w:rPr>
          <w:b/>
          <w:bCs/>
          <w:color w:val="000000"/>
          <w:sz w:val="28"/>
          <w:szCs w:val="28"/>
        </w:rPr>
        <w:t xml:space="preserve">                                                                              </w:t>
      </w:r>
    </w:p>
    <w:p w:rsidR="00535C65" w:rsidRDefault="00C07F39" w:rsidP="00141945">
      <w:pPr>
        <w:pStyle w:val="a7"/>
        <w:numPr>
          <w:ilvl w:val="0"/>
          <w:numId w:val="5"/>
        </w:numPr>
        <w:spacing w:after="0" w:line="240" w:lineRule="auto"/>
        <w:jc w:val="both"/>
      </w:pPr>
      <w:r>
        <w:rPr>
          <w:color w:val="000000"/>
          <w:sz w:val="28"/>
          <w:szCs w:val="28"/>
        </w:rPr>
        <w:t xml:space="preserve">Шаповал Михайло  </w:t>
      </w:r>
      <w:proofErr w:type="spellStart"/>
      <w:r>
        <w:rPr>
          <w:color w:val="000000"/>
          <w:sz w:val="28"/>
          <w:szCs w:val="28"/>
        </w:rPr>
        <w:t>Горожанська</w:t>
      </w:r>
      <w:proofErr w:type="spellEnd"/>
      <w:r>
        <w:rPr>
          <w:color w:val="000000"/>
          <w:sz w:val="28"/>
          <w:szCs w:val="28"/>
        </w:rPr>
        <w:t xml:space="preserve"> ЗОШ    1997            І </w:t>
      </w:r>
      <w:proofErr w:type="spellStart"/>
      <w:r>
        <w:rPr>
          <w:color w:val="000000"/>
          <w:sz w:val="28"/>
          <w:szCs w:val="28"/>
        </w:rPr>
        <w:t>ст.ск</w:t>
      </w:r>
      <w:proofErr w:type="spellEnd"/>
      <w:r>
        <w:rPr>
          <w:color w:val="000000"/>
          <w:sz w:val="28"/>
          <w:szCs w:val="28"/>
        </w:rPr>
        <w:t>.</w:t>
      </w:r>
    </w:p>
    <w:p w:rsidR="00535C65" w:rsidRDefault="00C07F39" w:rsidP="00141945">
      <w:pPr>
        <w:pStyle w:val="a7"/>
        <w:spacing w:after="0" w:line="240" w:lineRule="auto"/>
        <w:jc w:val="both"/>
      </w:pPr>
      <w:r>
        <w:rPr>
          <w:color w:val="000000"/>
          <w:sz w:val="28"/>
          <w:szCs w:val="28"/>
        </w:rPr>
        <w:t xml:space="preserve">                                     І-ІІІ ст.                                         пішохідні</w:t>
      </w:r>
    </w:p>
    <w:p w:rsidR="00535C65" w:rsidRDefault="00C07F39" w:rsidP="00141945">
      <w:pPr>
        <w:pStyle w:val="a7"/>
        <w:spacing w:after="0" w:line="240" w:lineRule="auto"/>
        <w:jc w:val="both"/>
      </w:pPr>
      <w:r>
        <w:rPr>
          <w:color w:val="000000"/>
          <w:sz w:val="28"/>
          <w:szCs w:val="28"/>
        </w:rPr>
        <w:t xml:space="preserve">                                     10 клас</w:t>
      </w:r>
    </w:p>
    <w:p w:rsidR="00535C65" w:rsidRDefault="00C07F39" w:rsidP="00141945">
      <w:pPr>
        <w:pStyle w:val="a7"/>
        <w:numPr>
          <w:ilvl w:val="0"/>
          <w:numId w:val="5"/>
        </w:numPr>
        <w:spacing w:after="0" w:line="240" w:lineRule="auto"/>
        <w:jc w:val="both"/>
      </w:pPr>
      <w:proofErr w:type="spellStart"/>
      <w:r>
        <w:rPr>
          <w:color w:val="000000"/>
          <w:sz w:val="28"/>
          <w:szCs w:val="28"/>
        </w:rPr>
        <w:t>Расевич</w:t>
      </w:r>
      <w:proofErr w:type="spellEnd"/>
      <w:r>
        <w:rPr>
          <w:color w:val="000000"/>
          <w:sz w:val="28"/>
          <w:szCs w:val="28"/>
        </w:rPr>
        <w:t xml:space="preserve"> Тарас           Монастириська         1997            І ст. </w:t>
      </w:r>
      <w:proofErr w:type="spellStart"/>
      <w:r>
        <w:rPr>
          <w:color w:val="000000"/>
          <w:sz w:val="28"/>
          <w:szCs w:val="28"/>
        </w:rPr>
        <w:t>ск</w:t>
      </w:r>
      <w:proofErr w:type="spellEnd"/>
      <w:r>
        <w:rPr>
          <w:color w:val="000000"/>
          <w:sz w:val="28"/>
          <w:szCs w:val="28"/>
        </w:rPr>
        <w:t>.</w:t>
      </w:r>
    </w:p>
    <w:p w:rsidR="00535C65" w:rsidRDefault="00C07F39" w:rsidP="00141945">
      <w:pPr>
        <w:pStyle w:val="a7"/>
        <w:spacing w:after="0" w:line="240" w:lineRule="auto"/>
        <w:jc w:val="both"/>
      </w:pPr>
      <w:r>
        <w:rPr>
          <w:color w:val="000000"/>
          <w:sz w:val="28"/>
          <w:szCs w:val="28"/>
        </w:rPr>
        <w:t xml:space="preserve">                                    ЗОШ І-ІІІ ст.                                пішохідні              </w:t>
      </w:r>
    </w:p>
    <w:p w:rsidR="00535C65" w:rsidRDefault="00C07F39" w:rsidP="00141945">
      <w:pPr>
        <w:pStyle w:val="a7"/>
        <w:spacing w:after="0" w:line="240" w:lineRule="auto"/>
        <w:jc w:val="both"/>
      </w:pPr>
      <w:r>
        <w:rPr>
          <w:color w:val="000000"/>
          <w:sz w:val="28"/>
          <w:szCs w:val="28"/>
        </w:rPr>
        <w:t xml:space="preserve">                                     10 клас                                                     </w:t>
      </w:r>
    </w:p>
    <w:p w:rsidR="00535C65" w:rsidRDefault="00C07F39" w:rsidP="00141945">
      <w:pPr>
        <w:pStyle w:val="a7"/>
        <w:numPr>
          <w:ilvl w:val="0"/>
          <w:numId w:val="5"/>
        </w:numPr>
        <w:spacing w:after="0" w:line="240" w:lineRule="auto"/>
        <w:jc w:val="both"/>
      </w:pPr>
      <w:proofErr w:type="spellStart"/>
      <w:r>
        <w:rPr>
          <w:color w:val="000000"/>
          <w:sz w:val="28"/>
          <w:szCs w:val="28"/>
        </w:rPr>
        <w:t>Коцур</w:t>
      </w:r>
      <w:proofErr w:type="spellEnd"/>
      <w:r>
        <w:rPr>
          <w:color w:val="000000"/>
          <w:sz w:val="28"/>
          <w:szCs w:val="28"/>
        </w:rPr>
        <w:t xml:space="preserve"> Олександр      Монастириська          1997           І ст. </w:t>
      </w:r>
      <w:proofErr w:type="spellStart"/>
      <w:r>
        <w:rPr>
          <w:color w:val="000000"/>
          <w:sz w:val="28"/>
          <w:szCs w:val="28"/>
        </w:rPr>
        <w:t>ск</w:t>
      </w:r>
      <w:proofErr w:type="spellEnd"/>
      <w:r>
        <w:rPr>
          <w:color w:val="000000"/>
          <w:sz w:val="28"/>
          <w:szCs w:val="28"/>
        </w:rPr>
        <w:t>.</w:t>
      </w:r>
    </w:p>
    <w:p w:rsidR="00535C65" w:rsidRDefault="00C07F39" w:rsidP="00141945">
      <w:pPr>
        <w:pStyle w:val="a7"/>
        <w:spacing w:after="0" w:line="240" w:lineRule="auto"/>
        <w:jc w:val="both"/>
      </w:pPr>
      <w:r>
        <w:rPr>
          <w:color w:val="000000"/>
          <w:sz w:val="28"/>
          <w:szCs w:val="28"/>
        </w:rPr>
        <w:t xml:space="preserve">                                              ЗОШ І-ІІІ ст.                                 пішохідні                 </w:t>
      </w:r>
    </w:p>
    <w:p w:rsidR="00535C65" w:rsidRDefault="00C07F39" w:rsidP="00141945">
      <w:pPr>
        <w:pStyle w:val="a7"/>
        <w:spacing w:after="0" w:line="240" w:lineRule="auto"/>
        <w:jc w:val="both"/>
      </w:pPr>
      <w:r>
        <w:rPr>
          <w:color w:val="000000"/>
          <w:sz w:val="28"/>
          <w:szCs w:val="28"/>
        </w:rPr>
        <w:t xml:space="preserve">                                                10 клас  </w:t>
      </w:r>
    </w:p>
    <w:p w:rsidR="00535C65" w:rsidRDefault="00C07F39" w:rsidP="00141945">
      <w:pPr>
        <w:pStyle w:val="a7"/>
        <w:numPr>
          <w:ilvl w:val="0"/>
          <w:numId w:val="6"/>
        </w:numPr>
        <w:spacing w:after="0" w:line="240" w:lineRule="auto"/>
        <w:jc w:val="both"/>
      </w:pPr>
      <w:proofErr w:type="spellStart"/>
      <w:r>
        <w:rPr>
          <w:color w:val="000000"/>
          <w:sz w:val="28"/>
          <w:szCs w:val="28"/>
        </w:rPr>
        <w:t>Керницький</w:t>
      </w:r>
      <w:proofErr w:type="spellEnd"/>
      <w:r>
        <w:rPr>
          <w:color w:val="000000"/>
          <w:sz w:val="28"/>
          <w:szCs w:val="28"/>
        </w:rPr>
        <w:t xml:space="preserve">                Монастириська         1996           І ст. </w:t>
      </w:r>
      <w:proofErr w:type="spellStart"/>
      <w:r>
        <w:rPr>
          <w:color w:val="000000"/>
          <w:sz w:val="28"/>
          <w:szCs w:val="28"/>
        </w:rPr>
        <w:t>ск</w:t>
      </w:r>
      <w:proofErr w:type="spellEnd"/>
      <w:r>
        <w:rPr>
          <w:color w:val="000000"/>
          <w:sz w:val="28"/>
          <w:szCs w:val="28"/>
        </w:rPr>
        <w:t>.</w:t>
      </w:r>
    </w:p>
    <w:p w:rsidR="00535C65" w:rsidRDefault="00C07F39" w:rsidP="00141945">
      <w:pPr>
        <w:pStyle w:val="a7"/>
        <w:spacing w:after="0" w:line="240" w:lineRule="auto"/>
        <w:jc w:val="both"/>
      </w:pPr>
      <w:r>
        <w:rPr>
          <w:color w:val="000000"/>
          <w:sz w:val="28"/>
          <w:szCs w:val="28"/>
        </w:rPr>
        <w:t xml:space="preserve">           Володимир                 ЗОШ   І-ІІІ ст.                                                                                                           </w:t>
      </w:r>
    </w:p>
    <w:p w:rsidR="00535C65" w:rsidRDefault="00C07F39" w:rsidP="00141945">
      <w:pPr>
        <w:pStyle w:val="a7"/>
        <w:spacing w:after="0" w:line="240" w:lineRule="auto"/>
        <w:jc w:val="both"/>
      </w:pPr>
      <w:r>
        <w:rPr>
          <w:color w:val="000000"/>
          <w:sz w:val="28"/>
          <w:szCs w:val="28"/>
        </w:rPr>
        <w:t xml:space="preserve">                                                 10 клас                                       пішохідні</w:t>
      </w:r>
    </w:p>
    <w:p w:rsidR="00535C65" w:rsidRDefault="00C07F39" w:rsidP="00141945">
      <w:pPr>
        <w:pStyle w:val="a7"/>
        <w:spacing w:after="0" w:line="240" w:lineRule="auto"/>
        <w:jc w:val="both"/>
      </w:pPr>
      <w:r>
        <w:rPr>
          <w:color w:val="000000"/>
          <w:sz w:val="28"/>
          <w:szCs w:val="28"/>
        </w:rPr>
        <w:t xml:space="preserve">     5.  </w:t>
      </w:r>
      <w:proofErr w:type="spellStart"/>
      <w:r>
        <w:rPr>
          <w:color w:val="000000"/>
          <w:sz w:val="28"/>
          <w:szCs w:val="28"/>
        </w:rPr>
        <w:t>Капистянський</w:t>
      </w:r>
      <w:proofErr w:type="spellEnd"/>
      <w:r>
        <w:rPr>
          <w:color w:val="000000"/>
          <w:sz w:val="28"/>
          <w:szCs w:val="28"/>
        </w:rPr>
        <w:t xml:space="preserve">           Монастириська         1997          І ст. </w:t>
      </w:r>
      <w:proofErr w:type="spellStart"/>
      <w:r>
        <w:rPr>
          <w:color w:val="000000"/>
          <w:sz w:val="28"/>
          <w:szCs w:val="28"/>
        </w:rPr>
        <w:t>ск</w:t>
      </w:r>
      <w:proofErr w:type="spellEnd"/>
      <w:r>
        <w:rPr>
          <w:color w:val="000000"/>
          <w:sz w:val="28"/>
          <w:szCs w:val="28"/>
        </w:rPr>
        <w:t>.</w:t>
      </w:r>
    </w:p>
    <w:p w:rsidR="00535C65" w:rsidRDefault="00C07F39" w:rsidP="00141945">
      <w:pPr>
        <w:pStyle w:val="a7"/>
        <w:spacing w:after="0" w:line="240" w:lineRule="auto"/>
        <w:jc w:val="both"/>
      </w:pPr>
      <w:r>
        <w:rPr>
          <w:color w:val="000000"/>
          <w:sz w:val="28"/>
          <w:szCs w:val="28"/>
        </w:rPr>
        <w:t xml:space="preserve">          Олег                             ЗОШ  І-ІІІ ст.                               пішохідні</w:t>
      </w:r>
    </w:p>
    <w:p w:rsidR="00535C65" w:rsidRDefault="00C07F39" w:rsidP="00141945">
      <w:pPr>
        <w:pStyle w:val="a7"/>
        <w:spacing w:after="0" w:line="240" w:lineRule="auto"/>
        <w:jc w:val="both"/>
      </w:pPr>
      <w:r>
        <w:rPr>
          <w:color w:val="000000"/>
          <w:sz w:val="28"/>
          <w:szCs w:val="28"/>
        </w:rPr>
        <w:t xml:space="preserve">                                                 10 клас  </w:t>
      </w:r>
    </w:p>
    <w:p w:rsidR="00535C65" w:rsidRDefault="00C07F39" w:rsidP="00141945">
      <w:pPr>
        <w:pStyle w:val="a7"/>
        <w:spacing w:after="0" w:line="240" w:lineRule="auto"/>
        <w:jc w:val="both"/>
      </w:pPr>
      <w:r>
        <w:rPr>
          <w:color w:val="000000"/>
          <w:sz w:val="28"/>
          <w:szCs w:val="28"/>
        </w:rPr>
        <w:t xml:space="preserve">     6.  Зануда                          Монастириська        1999          І </w:t>
      </w:r>
      <w:proofErr w:type="spellStart"/>
      <w:r>
        <w:rPr>
          <w:color w:val="000000"/>
          <w:sz w:val="28"/>
          <w:szCs w:val="28"/>
        </w:rPr>
        <w:t>ст.ск</w:t>
      </w:r>
      <w:proofErr w:type="spellEnd"/>
      <w:r>
        <w:rPr>
          <w:color w:val="000000"/>
          <w:sz w:val="28"/>
          <w:szCs w:val="28"/>
        </w:rPr>
        <w:t>.</w:t>
      </w:r>
    </w:p>
    <w:p w:rsidR="00535C65" w:rsidRDefault="00C07F39" w:rsidP="00141945">
      <w:pPr>
        <w:pStyle w:val="a7"/>
        <w:spacing w:after="0" w:line="240" w:lineRule="auto"/>
        <w:jc w:val="both"/>
      </w:pPr>
      <w:r>
        <w:rPr>
          <w:color w:val="000000"/>
          <w:sz w:val="28"/>
          <w:szCs w:val="28"/>
        </w:rPr>
        <w:t xml:space="preserve">          Володимир                  ЗОШ  І-ІІІ ст.                              пішохідні</w:t>
      </w:r>
    </w:p>
    <w:p w:rsidR="00535C65" w:rsidRDefault="00C07F39" w:rsidP="00141945">
      <w:pPr>
        <w:pStyle w:val="a7"/>
        <w:spacing w:after="0" w:line="240" w:lineRule="auto"/>
        <w:jc w:val="both"/>
      </w:pPr>
      <w:r>
        <w:rPr>
          <w:color w:val="000000"/>
          <w:sz w:val="28"/>
          <w:szCs w:val="28"/>
        </w:rPr>
        <w:t xml:space="preserve">                                                  8 клас</w:t>
      </w:r>
    </w:p>
    <w:p w:rsidR="00535C65" w:rsidRDefault="00C07F39" w:rsidP="00141945">
      <w:pPr>
        <w:pStyle w:val="a7"/>
        <w:spacing w:after="0" w:line="240" w:lineRule="auto"/>
        <w:jc w:val="both"/>
      </w:pPr>
      <w:r>
        <w:rPr>
          <w:color w:val="000000"/>
          <w:sz w:val="28"/>
          <w:szCs w:val="28"/>
        </w:rPr>
        <w:t xml:space="preserve">     7. Цимбалюк                    Монастириська         1998         І ст. </w:t>
      </w:r>
      <w:proofErr w:type="spellStart"/>
      <w:r>
        <w:rPr>
          <w:color w:val="000000"/>
          <w:sz w:val="28"/>
          <w:szCs w:val="28"/>
        </w:rPr>
        <w:t>ск</w:t>
      </w:r>
      <w:proofErr w:type="spellEnd"/>
      <w:r>
        <w:rPr>
          <w:color w:val="000000"/>
          <w:sz w:val="28"/>
          <w:szCs w:val="28"/>
        </w:rPr>
        <w:t>.</w:t>
      </w:r>
    </w:p>
    <w:p w:rsidR="00535C65" w:rsidRDefault="00C07F39" w:rsidP="00141945">
      <w:pPr>
        <w:pStyle w:val="a7"/>
        <w:spacing w:after="0" w:line="240" w:lineRule="auto"/>
        <w:jc w:val="both"/>
      </w:pPr>
      <w:r>
        <w:rPr>
          <w:color w:val="000000"/>
          <w:sz w:val="28"/>
          <w:szCs w:val="28"/>
        </w:rPr>
        <w:t xml:space="preserve">         Денис                           ЗОШ І-ІІІ ст.                               пішохідні</w:t>
      </w:r>
    </w:p>
    <w:p w:rsidR="00535C65" w:rsidRDefault="00C07F39" w:rsidP="00141945">
      <w:pPr>
        <w:pStyle w:val="a7"/>
        <w:spacing w:after="0" w:line="240" w:lineRule="auto"/>
        <w:jc w:val="both"/>
      </w:pPr>
      <w:r>
        <w:rPr>
          <w:color w:val="000000"/>
          <w:sz w:val="28"/>
          <w:szCs w:val="28"/>
        </w:rPr>
        <w:t xml:space="preserve">                                                 9 клас   </w:t>
      </w:r>
    </w:p>
    <w:p w:rsidR="00535C65" w:rsidRDefault="00C07F39" w:rsidP="00141945">
      <w:pPr>
        <w:pStyle w:val="a7"/>
        <w:spacing w:after="0" w:line="240" w:lineRule="auto"/>
        <w:jc w:val="both"/>
      </w:pPr>
      <w:r>
        <w:rPr>
          <w:color w:val="000000"/>
          <w:sz w:val="28"/>
          <w:szCs w:val="28"/>
        </w:rPr>
        <w:t xml:space="preserve">    8.  Забавський                  Монастириська          2002         І ст. </w:t>
      </w:r>
      <w:proofErr w:type="spellStart"/>
      <w:r>
        <w:rPr>
          <w:color w:val="000000"/>
          <w:sz w:val="28"/>
          <w:szCs w:val="28"/>
        </w:rPr>
        <w:t>ск</w:t>
      </w:r>
      <w:proofErr w:type="spellEnd"/>
      <w:r>
        <w:rPr>
          <w:color w:val="000000"/>
          <w:sz w:val="28"/>
          <w:szCs w:val="28"/>
        </w:rPr>
        <w:t>.</w:t>
      </w:r>
    </w:p>
    <w:p w:rsidR="00535C65" w:rsidRDefault="00C07F39" w:rsidP="00141945">
      <w:pPr>
        <w:pStyle w:val="a7"/>
        <w:spacing w:after="0" w:line="240" w:lineRule="auto"/>
        <w:jc w:val="both"/>
      </w:pPr>
      <w:r>
        <w:rPr>
          <w:b/>
          <w:bCs/>
          <w:color w:val="000000"/>
          <w:sz w:val="28"/>
          <w:szCs w:val="28"/>
        </w:rPr>
        <w:t xml:space="preserve">         </w:t>
      </w:r>
      <w:r>
        <w:rPr>
          <w:color w:val="000000"/>
          <w:sz w:val="28"/>
          <w:szCs w:val="28"/>
        </w:rPr>
        <w:t xml:space="preserve">Павло                           ЗОШ І-ІІІ ст.5 клас                                                                                            </w:t>
      </w:r>
      <w:r>
        <w:rPr>
          <w:b/>
          <w:bCs/>
          <w:color w:val="000000"/>
          <w:sz w:val="28"/>
          <w:szCs w:val="28"/>
        </w:rPr>
        <w:t xml:space="preserve">                                             </w:t>
      </w:r>
    </w:p>
    <w:p w:rsidR="00535C65" w:rsidRDefault="00C07F39" w:rsidP="00141945">
      <w:pPr>
        <w:pStyle w:val="a7"/>
        <w:spacing w:after="0" w:line="240" w:lineRule="auto"/>
        <w:jc w:val="both"/>
      </w:pPr>
      <w:r>
        <w:rPr>
          <w:color w:val="000000"/>
          <w:sz w:val="28"/>
          <w:szCs w:val="28"/>
        </w:rPr>
        <w:t xml:space="preserve">           </w:t>
      </w:r>
    </w:p>
    <w:p w:rsidR="00535C65" w:rsidRDefault="00C07F39" w:rsidP="00141945">
      <w:pPr>
        <w:pStyle w:val="a7"/>
        <w:spacing w:after="0" w:line="240" w:lineRule="auto"/>
        <w:jc w:val="both"/>
      </w:pPr>
      <w:r>
        <w:rPr>
          <w:color w:val="000000"/>
          <w:sz w:val="28"/>
          <w:szCs w:val="28"/>
        </w:rPr>
        <w:t xml:space="preserve">   9.  Парацій                         Монастириський        1983                                                                                   </w:t>
      </w:r>
    </w:p>
    <w:p w:rsidR="00535C65" w:rsidRDefault="00C07F39" w:rsidP="00141945">
      <w:pPr>
        <w:pStyle w:val="a7"/>
        <w:spacing w:after="0" w:line="240" w:lineRule="auto"/>
        <w:jc w:val="both"/>
      </w:pPr>
      <w:r>
        <w:rPr>
          <w:color w:val="000000"/>
          <w:sz w:val="28"/>
          <w:szCs w:val="28"/>
        </w:rPr>
        <w:t xml:space="preserve">        Юрій                              БДЮТ                                           І </w:t>
      </w:r>
      <w:proofErr w:type="spellStart"/>
      <w:r>
        <w:rPr>
          <w:color w:val="000000"/>
          <w:sz w:val="28"/>
          <w:szCs w:val="28"/>
        </w:rPr>
        <w:t>к.ск</w:t>
      </w:r>
      <w:proofErr w:type="spellEnd"/>
      <w:r>
        <w:rPr>
          <w:color w:val="000000"/>
          <w:sz w:val="28"/>
          <w:szCs w:val="28"/>
        </w:rPr>
        <w:t>.</w:t>
      </w:r>
    </w:p>
    <w:p w:rsidR="00535C65" w:rsidRDefault="00C07F39" w:rsidP="00141945">
      <w:pPr>
        <w:pStyle w:val="a7"/>
        <w:spacing w:after="0" w:line="240" w:lineRule="auto"/>
        <w:jc w:val="both"/>
      </w:pPr>
      <w:r>
        <w:rPr>
          <w:color w:val="000000"/>
          <w:sz w:val="28"/>
          <w:szCs w:val="28"/>
        </w:rPr>
        <w:t xml:space="preserve">        Миколайович                керівник гуртків                          пішохідні</w:t>
      </w:r>
    </w:p>
    <w:p w:rsidR="00535C65" w:rsidRDefault="00C07F39" w:rsidP="00141945">
      <w:pPr>
        <w:pStyle w:val="a7"/>
        <w:spacing w:after="0" w:line="240" w:lineRule="auto"/>
        <w:jc w:val="both"/>
      </w:pPr>
      <w:r>
        <w:rPr>
          <w:color w:val="000000"/>
          <w:sz w:val="28"/>
          <w:szCs w:val="28"/>
        </w:rPr>
        <w:t xml:space="preserve"> 10.  Забавська                       Монастириський        1966         І к. </w:t>
      </w:r>
      <w:proofErr w:type="spellStart"/>
      <w:r>
        <w:rPr>
          <w:color w:val="000000"/>
          <w:sz w:val="28"/>
          <w:szCs w:val="28"/>
        </w:rPr>
        <w:t>ск</w:t>
      </w:r>
      <w:proofErr w:type="spellEnd"/>
      <w:r>
        <w:rPr>
          <w:color w:val="000000"/>
          <w:sz w:val="28"/>
          <w:szCs w:val="28"/>
        </w:rPr>
        <w:t>.</w:t>
      </w:r>
    </w:p>
    <w:p w:rsidR="00535C65" w:rsidRDefault="00C07F39" w:rsidP="00141945">
      <w:pPr>
        <w:pStyle w:val="a7"/>
        <w:spacing w:after="0" w:line="240" w:lineRule="auto"/>
        <w:jc w:val="both"/>
      </w:pPr>
      <w:r>
        <w:rPr>
          <w:color w:val="000000"/>
          <w:sz w:val="28"/>
          <w:szCs w:val="28"/>
        </w:rPr>
        <w:t xml:space="preserve">        Світлана                        БДЮТ                                            пішохідні</w:t>
      </w:r>
    </w:p>
    <w:p w:rsidR="00535C65" w:rsidRDefault="00C07F39" w:rsidP="00141945">
      <w:pPr>
        <w:pStyle w:val="a7"/>
        <w:spacing w:after="0" w:line="240" w:lineRule="auto"/>
        <w:jc w:val="both"/>
      </w:pPr>
      <w:r>
        <w:rPr>
          <w:color w:val="000000"/>
          <w:sz w:val="28"/>
          <w:szCs w:val="28"/>
        </w:rPr>
        <w:t xml:space="preserve">        Миколаївна                   керівник гуртків</w:t>
      </w:r>
    </w:p>
    <w:p w:rsidR="00535C65" w:rsidRDefault="00535C65" w:rsidP="00141945">
      <w:pPr>
        <w:pStyle w:val="a7"/>
        <w:spacing w:after="0" w:line="240" w:lineRule="auto"/>
        <w:jc w:val="both"/>
      </w:pPr>
    </w:p>
    <w:p w:rsidR="00141945" w:rsidRDefault="00C07F39" w:rsidP="00141945">
      <w:pPr>
        <w:pStyle w:val="a7"/>
        <w:spacing w:after="0" w:line="240" w:lineRule="auto"/>
        <w:jc w:val="both"/>
        <w:rPr>
          <w:color w:val="000000"/>
          <w:sz w:val="28"/>
          <w:szCs w:val="28"/>
        </w:rPr>
      </w:pPr>
      <w:r>
        <w:rPr>
          <w:color w:val="000000"/>
          <w:sz w:val="28"/>
          <w:szCs w:val="28"/>
        </w:rPr>
        <w:t xml:space="preserve">Організація, яка проводить похід:  Монастириський Будинок дитячої та юнацької творчості.  </w:t>
      </w:r>
    </w:p>
    <w:p w:rsidR="00141945" w:rsidRDefault="00B36836" w:rsidP="00141945">
      <w:pPr>
        <w:pStyle w:val="a7"/>
        <w:spacing w:after="0" w:line="240" w:lineRule="auto"/>
        <w:jc w:val="center"/>
        <w:rPr>
          <w:color w:val="000000"/>
          <w:sz w:val="28"/>
          <w:szCs w:val="28"/>
        </w:rPr>
      </w:pPr>
      <w:r>
        <w:rPr>
          <w:color w:val="000000"/>
          <w:sz w:val="28"/>
          <w:szCs w:val="28"/>
        </w:rPr>
        <w:t>4</w:t>
      </w:r>
    </w:p>
    <w:p w:rsidR="00535C65" w:rsidRPr="00141945" w:rsidRDefault="00C07F39" w:rsidP="00141945">
      <w:pPr>
        <w:jc w:val="center"/>
        <w:rPr>
          <w:rFonts w:ascii="Times New Roman" w:hAnsi="Times New Roman" w:cs="Times New Roman"/>
          <w:b/>
          <w:sz w:val="32"/>
        </w:rPr>
      </w:pPr>
      <w:r w:rsidRPr="00141945">
        <w:rPr>
          <w:rFonts w:ascii="Times New Roman" w:hAnsi="Times New Roman" w:cs="Times New Roman"/>
          <w:b/>
          <w:sz w:val="32"/>
        </w:rPr>
        <w:t xml:space="preserve">4. </w:t>
      </w:r>
      <w:proofErr w:type="spellStart"/>
      <w:r w:rsidRPr="00141945">
        <w:rPr>
          <w:rFonts w:ascii="Times New Roman" w:hAnsi="Times New Roman" w:cs="Times New Roman"/>
          <w:b/>
          <w:sz w:val="32"/>
        </w:rPr>
        <w:t>Відомості</w:t>
      </w:r>
      <w:proofErr w:type="spellEnd"/>
      <w:r w:rsidRPr="00141945">
        <w:rPr>
          <w:rFonts w:ascii="Times New Roman" w:hAnsi="Times New Roman" w:cs="Times New Roman"/>
          <w:b/>
          <w:sz w:val="32"/>
        </w:rPr>
        <w:t xml:space="preserve"> про район </w:t>
      </w:r>
      <w:proofErr w:type="spellStart"/>
      <w:r w:rsidRPr="00141945">
        <w:rPr>
          <w:rFonts w:ascii="Times New Roman" w:hAnsi="Times New Roman" w:cs="Times New Roman"/>
          <w:b/>
          <w:sz w:val="32"/>
        </w:rPr>
        <w:t>експедиції</w:t>
      </w:r>
      <w:proofErr w:type="spellEnd"/>
      <w:r w:rsidRPr="00141945">
        <w:rPr>
          <w:rFonts w:ascii="Times New Roman" w:hAnsi="Times New Roman" w:cs="Times New Roman"/>
          <w:b/>
          <w:sz w:val="32"/>
        </w:rPr>
        <w:t>.</w:t>
      </w:r>
    </w:p>
    <w:p w:rsidR="00535C65" w:rsidRDefault="00141945" w:rsidP="00141945">
      <w:pPr>
        <w:pStyle w:val="a7"/>
        <w:spacing w:after="0" w:line="240" w:lineRule="auto"/>
        <w:jc w:val="both"/>
      </w:pPr>
      <w:r>
        <w:rPr>
          <w:sz w:val="28"/>
          <w:szCs w:val="28"/>
        </w:rPr>
        <w:t xml:space="preserve"> </w:t>
      </w:r>
      <w:r>
        <w:t xml:space="preserve">         </w:t>
      </w:r>
      <w:r w:rsidR="00C07F39">
        <w:rPr>
          <w:color w:val="000000"/>
          <w:sz w:val="28"/>
          <w:szCs w:val="28"/>
        </w:rPr>
        <w:t xml:space="preserve">Природно-географічна область, де проходить наш маршрут лежить по масивному орографічному стержню </w:t>
      </w:r>
      <w:proofErr w:type="spellStart"/>
      <w:r w:rsidR="00C07F39">
        <w:rPr>
          <w:color w:val="000000"/>
          <w:sz w:val="28"/>
          <w:szCs w:val="28"/>
        </w:rPr>
        <w:t>Полонинсько-Чорногірських</w:t>
      </w:r>
      <w:proofErr w:type="spellEnd"/>
      <w:r w:rsidR="00C07F39">
        <w:rPr>
          <w:color w:val="000000"/>
          <w:sz w:val="28"/>
          <w:szCs w:val="28"/>
        </w:rPr>
        <w:t xml:space="preserve"> Карпат, що включає найвищу вершину Українських Карпат  -  гору Говерлу, це Івано-Франківська область.</w:t>
      </w:r>
    </w:p>
    <w:p w:rsidR="00535C65" w:rsidRDefault="00C07F39" w:rsidP="00141945">
      <w:pPr>
        <w:pStyle w:val="a7"/>
        <w:spacing w:after="0" w:line="240" w:lineRule="auto"/>
        <w:jc w:val="both"/>
      </w:pPr>
      <w:r>
        <w:rPr>
          <w:sz w:val="28"/>
          <w:szCs w:val="28"/>
        </w:rPr>
        <w:t xml:space="preserve">         </w:t>
      </w:r>
      <w:proofErr w:type="spellStart"/>
      <w:r>
        <w:rPr>
          <w:color w:val="000000"/>
          <w:sz w:val="28"/>
          <w:szCs w:val="28"/>
        </w:rPr>
        <w:t>Чорногора</w:t>
      </w:r>
      <w:proofErr w:type="spellEnd"/>
      <w:r>
        <w:rPr>
          <w:color w:val="000000"/>
          <w:sz w:val="28"/>
          <w:szCs w:val="28"/>
        </w:rPr>
        <w:t xml:space="preserve"> – найбільш мальовнича та сама </w:t>
      </w:r>
      <w:proofErr w:type="spellStart"/>
      <w:r>
        <w:rPr>
          <w:color w:val="000000"/>
          <w:sz w:val="28"/>
          <w:szCs w:val="28"/>
        </w:rPr>
        <w:t>припіднята</w:t>
      </w:r>
      <w:proofErr w:type="spellEnd"/>
      <w:r>
        <w:rPr>
          <w:color w:val="000000"/>
          <w:sz w:val="28"/>
          <w:szCs w:val="28"/>
        </w:rPr>
        <w:t xml:space="preserve"> частина Українських Карпат. На </w:t>
      </w:r>
      <w:proofErr w:type="spellStart"/>
      <w:r>
        <w:rPr>
          <w:color w:val="000000"/>
          <w:sz w:val="28"/>
          <w:szCs w:val="28"/>
        </w:rPr>
        <w:t>Чорногірському</w:t>
      </w:r>
      <w:proofErr w:type="spellEnd"/>
      <w:r>
        <w:rPr>
          <w:color w:val="000000"/>
          <w:sz w:val="28"/>
          <w:szCs w:val="28"/>
        </w:rPr>
        <w:t xml:space="preserve"> хребті знаходиться найвища вершина Українських Карпат – г. Говерла (2061 м). Її оточують вершини, якими фіксується головний хребет: </w:t>
      </w:r>
      <w:proofErr w:type="spellStart"/>
      <w:r>
        <w:rPr>
          <w:color w:val="000000"/>
          <w:sz w:val="28"/>
          <w:szCs w:val="28"/>
        </w:rPr>
        <w:t>Шешул</w:t>
      </w:r>
      <w:proofErr w:type="spellEnd"/>
      <w:r>
        <w:rPr>
          <w:color w:val="000000"/>
          <w:sz w:val="28"/>
          <w:szCs w:val="28"/>
        </w:rPr>
        <w:t xml:space="preserve"> (1728 м), Петрос (2020 м), Брескул (1911 м), </w:t>
      </w:r>
      <w:proofErr w:type="spellStart"/>
      <w:r>
        <w:rPr>
          <w:color w:val="000000"/>
          <w:sz w:val="28"/>
          <w:szCs w:val="28"/>
        </w:rPr>
        <w:t>Пожижевська</w:t>
      </w:r>
      <w:proofErr w:type="spellEnd"/>
      <w:r>
        <w:rPr>
          <w:color w:val="000000"/>
          <w:sz w:val="28"/>
          <w:szCs w:val="28"/>
        </w:rPr>
        <w:t xml:space="preserve"> (1822 м), </w:t>
      </w:r>
      <w:proofErr w:type="spellStart"/>
      <w:r>
        <w:rPr>
          <w:color w:val="000000"/>
          <w:sz w:val="28"/>
          <w:szCs w:val="28"/>
        </w:rPr>
        <w:t>Данциж</w:t>
      </w:r>
      <w:proofErr w:type="spellEnd"/>
      <w:r>
        <w:rPr>
          <w:color w:val="000000"/>
          <w:sz w:val="28"/>
          <w:szCs w:val="28"/>
        </w:rPr>
        <w:t xml:space="preserve"> (1855 м), Туркул (1933 м), Шпиці (1863 м), Ребра (2001 м), </w:t>
      </w:r>
      <w:proofErr w:type="spellStart"/>
      <w:r>
        <w:rPr>
          <w:color w:val="000000"/>
          <w:sz w:val="28"/>
          <w:szCs w:val="28"/>
        </w:rPr>
        <w:t>Гутен</w:t>
      </w:r>
      <w:proofErr w:type="spellEnd"/>
      <w:r>
        <w:rPr>
          <w:color w:val="000000"/>
          <w:sz w:val="28"/>
          <w:szCs w:val="28"/>
        </w:rPr>
        <w:t xml:space="preserve"> </w:t>
      </w:r>
      <w:proofErr w:type="spellStart"/>
      <w:r>
        <w:rPr>
          <w:color w:val="000000"/>
          <w:sz w:val="28"/>
          <w:szCs w:val="28"/>
        </w:rPr>
        <w:t>Томнатик</w:t>
      </w:r>
      <w:proofErr w:type="spellEnd"/>
      <w:r>
        <w:rPr>
          <w:color w:val="000000"/>
          <w:sz w:val="28"/>
          <w:szCs w:val="28"/>
        </w:rPr>
        <w:t xml:space="preserve"> (2016 м), Бребенескул (2036 м), </w:t>
      </w:r>
      <w:proofErr w:type="spellStart"/>
      <w:r>
        <w:rPr>
          <w:color w:val="000000"/>
          <w:sz w:val="28"/>
          <w:szCs w:val="28"/>
        </w:rPr>
        <w:t>Менчул</w:t>
      </w:r>
      <w:proofErr w:type="spellEnd"/>
      <w:r>
        <w:rPr>
          <w:color w:val="000000"/>
          <w:sz w:val="28"/>
          <w:szCs w:val="28"/>
        </w:rPr>
        <w:t xml:space="preserve"> (1999 м), Піп Іван </w:t>
      </w:r>
      <w:proofErr w:type="spellStart"/>
      <w:r>
        <w:rPr>
          <w:color w:val="000000"/>
          <w:sz w:val="28"/>
          <w:szCs w:val="28"/>
        </w:rPr>
        <w:t>Чорногірський</w:t>
      </w:r>
      <w:proofErr w:type="spellEnd"/>
      <w:r>
        <w:rPr>
          <w:color w:val="000000"/>
          <w:sz w:val="28"/>
          <w:szCs w:val="28"/>
        </w:rPr>
        <w:t xml:space="preserve"> (2022 м). Ці вершини вважаються свідками гірського зледеніння, що відбулося у Карпатах в четвертинний період. Свідками зледеніння є глибокі “рани” на схилах гір у вигляді </w:t>
      </w:r>
      <w:proofErr w:type="spellStart"/>
      <w:r>
        <w:rPr>
          <w:color w:val="000000"/>
          <w:sz w:val="28"/>
          <w:szCs w:val="28"/>
        </w:rPr>
        <w:t>карів</w:t>
      </w:r>
      <w:proofErr w:type="spellEnd"/>
      <w:r>
        <w:rPr>
          <w:color w:val="000000"/>
          <w:sz w:val="28"/>
          <w:szCs w:val="28"/>
        </w:rPr>
        <w:t xml:space="preserve">. Особливо добре збереглися двоступінчаті </w:t>
      </w:r>
      <w:proofErr w:type="spellStart"/>
      <w:r>
        <w:rPr>
          <w:color w:val="000000"/>
          <w:sz w:val="28"/>
          <w:szCs w:val="28"/>
        </w:rPr>
        <w:t>давньольодовикові</w:t>
      </w:r>
      <w:proofErr w:type="spellEnd"/>
      <w:r>
        <w:rPr>
          <w:color w:val="000000"/>
          <w:sz w:val="28"/>
          <w:szCs w:val="28"/>
        </w:rPr>
        <w:t xml:space="preserve"> кари, рогові долини і подекуди, навіть скелясті </w:t>
      </w:r>
      <w:proofErr w:type="spellStart"/>
      <w:r>
        <w:rPr>
          <w:color w:val="000000"/>
          <w:sz w:val="28"/>
          <w:szCs w:val="28"/>
        </w:rPr>
        <w:t>міжкарові</w:t>
      </w:r>
      <w:proofErr w:type="spellEnd"/>
      <w:r>
        <w:rPr>
          <w:color w:val="000000"/>
          <w:sz w:val="28"/>
          <w:szCs w:val="28"/>
        </w:rPr>
        <w:t xml:space="preserve"> гребені. Велика кількість днищ </w:t>
      </w:r>
      <w:proofErr w:type="spellStart"/>
      <w:r>
        <w:rPr>
          <w:color w:val="000000"/>
          <w:sz w:val="28"/>
          <w:szCs w:val="28"/>
        </w:rPr>
        <w:t>карів</w:t>
      </w:r>
      <w:proofErr w:type="spellEnd"/>
      <w:r>
        <w:rPr>
          <w:color w:val="000000"/>
          <w:sz w:val="28"/>
          <w:szCs w:val="28"/>
        </w:rPr>
        <w:t xml:space="preserve">, заповнених водою, утворюють мальовничі високогірні озера – Несамовите, </w:t>
      </w:r>
      <w:proofErr w:type="spellStart"/>
      <w:r>
        <w:rPr>
          <w:color w:val="000000"/>
          <w:sz w:val="28"/>
          <w:szCs w:val="28"/>
        </w:rPr>
        <w:t>Марічейка</w:t>
      </w:r>
      <w:proofErr w:type="spellEnd"/>
      <w:r>
        <w:rPr>
          <w:color w:val="000000"/>
          <w:sz w:val="28"/>
          <w:szCs w:val="28"/>
        </w:rPr>
        <w:t xml:space="preserve">, </w:t>
      </w:r>
      <w:proofErr w:type="spellStart"/>
      <w:r>
        <w:rPr>
          <w:color w:val="000000"/>
          <w:sz w:val="28"/>
          <w:szCs w:val="28"/>
        </w:rPr>
        <w:t>Данцижське</w:t>
      </w:r>
      <w:proofErr w:type="spellEnd"/>
      <w:r>
        <w:rPr>
          <w:color w:val="000000"/>
          <w:sz w:val="28"/>
          <w:szCs w:val="28"/>
        </w:rPr>
        <w:t>,</w:t>
      </w:r>
      <w:r w:rsidR="00141945">
        <w:rPr>
          <w:color w:val="000000"/>
          <w:sz w:val="28"/>
          <w:szCs w:val="28"/>
        </w:rPr>
        <w:t xml:space="preserve"> </w:t>
      </w:r>
      <w:r>
        <w:rPr>
          <w:color w:val="000000"/>
          <w:sz w:val="28"/>
          <w:szCs w:val="28"/>
        </w:rPr>
        <w:t xml:space="preserve">Бребенескул.  </w:t>
      </w:r>
      <w:r>
        <w:rPr>
          <w:sz w:val="28"/>
          <w:szCs w:val="28"/>
        </w:rPr>
        <w:br/>
      </w:r>
      <w:r>
        <w:rPr>
          <w:color w:val="000000"/>
          <w:sz w:val="28"/>
          <w:szCs w:val="28"/>
        </w:rPr>
        <w:t xml:space="preserve">Біля підніжжя вершин </w:t>
      </w:r>
      <w:proofErr w:type="spellStart"/>
      <w:r>
        <w:rPr>
          <w:color w:val="000000"/>
          <w:sz w:val="28"/>
          <w:szCs w:val="28"/>
        </w:rPr>
        <w:t>Менчула</w:t>
      </w:r>
      <w:proofErr w:type="spellEnd"/>
      <w:r>
        <w:rPr>
          <w:color w:val="000000"/>
          <w:sz w:val="28"/>
          <w:szCs w:val="28"/>
        </w:rPr>
        <w:t xml:space="preserve"> і </w:t>
      </w:r>
      <w:proofErr w:type="spellStart"/>
      <w:r>
        <w:rPr>
          <w:color w:val="000000"/>
          <w:sz w:val="28"/>
          <w:szCs w:val="28"/>
        </w:rPr>
        <w:t>Бребенескула</w:t>
      </w:r>
      <w:proofErr w:type="spellEnd"/>
      <w:r>
        <w:rPr>
          <w:color w:val="000000"/>
          <w:sz w:val="28"/>
          <w:szCs w:val="28"/>
        </w:rPr>
        <w:t xml:space="preserve"> залишились сліди реліктів – висячі (дольодовикові) долини.</w:t>
      </w:r>
      <w:r>
        <w:rPr>
          <w:sz w:val="28"/>
          <w:szCs w:val="28"/>
        </w:rPr>
        <w:t xml:space="preserve">   </w:t>
      </w:r>
    </w:p>
    <w:p w:rsidR="00535C65" w:rsidRDefault="00C07F39" w:rsidP="00141945">
      <w:pPr>
        <w:pStyle w:val="a7"/>
        <w:spacing w:after="0" w:line="240" w:lineRule="auto"/>
        <w:jc w:val="both"/>
      </w:pPr>
      <w:r>
        <w:rPr>
          <w:sz w:val="28"/>
          <w:szCs w:val="28"/>
        </w:rPr>
        <w:t xml:space="preserve">                </w:t>
      </w:r>
      <w:r>
        <w:rPr>
          <w:color w:val="000000"/>
          <w:sz w:val="28"/>
          <w:szCs w:val="28"/>
        </w:rPr>
        <w:t xml:space="preserve">На </w:t>
      </w:r>
      <w:proofErr w:type="spellStart"/>
      <w:r>
        <w:rPr>
          <w:color w:val="000000"/>
          <w:sz w:val="28"/>
          <w:szCs w:val="28"/>
        </w:rPr>
        <w:t>Чорногорі</w:t>
      </w:r>
      <w:proofErr w:type="spellEnd"/>
      <w:r>
        <w:rPr>
          <w:color w:val="000000"/>
          <w:sz w:val="28"/>
          <w:szCs w:val="28"/>
        </w:rPr>
        <w:t xml:space="preserve"> північні схили відзначаються більшою довжиною і дуже порізані долинами рік та льодовиковою діяльністю, натомість південні - короткі та крутіші. Головною рисою </w:t>
      </w:r>
      <w:proofErr w:type="spellStart"/>
      <w:r>
        <w:rPr>
          <w:color w:val="000000"/>
          <w:sz w:val="28"/>
          <w:szCs w:val="28"/>
        </w:rPr>
        <w:t>рельефу</w:t>
      </w:r>
      <w:proofErr w:type="spellEnd"/>
      <w:r>
        <w:rPr>
          <w:color w:val="000000"/>
          <w:sz w:val="28"/>
          <w:szCs w:val="28"/>
        </w:rPr>
        <w:t xml:space="preserve"> є велика висота головного хребта, де переважають широкі, злегка хвилясті хребти і закруглені високі вершини та </w:t>
      </w:r>
      <w:proofErr w:type="spellStart"/>
      <w:r>
        <w:rPr>
          <w:color w:val="000000"/>
          <w:sz w:val="28"/>
          <w:szCs w:val="28"/>
        </w:rPr>
        <w:t>великаповерхня</w:t>
      </w:r>
      <w:proofErr w:type="spellEnd"/>
      <w:r>
        <w:rPr>
          <w:color w:val="000000"/>
          <w:sz w:val="28"/>
          <w:szCs w:val="28"/>
        </w:rPr>
        <w:t xml:space="preserve">.  </w:t>
      </w:r>
      <w:r>
        <w:rPr>
          <w:color w:val="000000"/>
          <w:sz w:val="28"/>
          <w:szCs w:val="28"/>
        </w:rPr>
        <w:br/>
        <w:t xml:space="preserve">Що до клімату, то весна холодна, в березні середня температура утримується нижче нуля. Це зв'язане з великою витратою тепла на танення потужного снігового покриву. Наростання температур від весняних до літніх місяців іде повільно. Літо порівняно прохолодне середня липнева температура близько + 16 град. Не рідко спостерігається велика спека / + 32 град/. Завдяки гірському рельєфу опадів в даній місцевості багато, від 700 до 1500 мм у рік. В їх розподілі по території велику роль відіграє орографія. Так, наприклад, знижені улоговини і долини одержують їх майже в два рази менше, ніж </w:t>
      </w:r>
      <w:r>
        <w:rPr>
          <w:color w:val="000000"/>
          <w:sz w:val="28"/>
          <w:szCs w:val="28"/>
        </w:rPr>
        <w:lastRenderedPageBreak/>
        <w:t>високогірні хребти. Максимум опадів припадає на літній сезон.</w:t>
      </w:r>
    </w:p>
    <w:p w:rsidR="00141945" w:rsidRDefault="00C07F39" w:rsidP="00141945">
      <w:pPr>
        <w:pStyle w:val="a7"/>
        <w:spacing w:after="0" w:line="240" w:lineRule="auto"/>
        <w:jc w:val="both"/>
        <w:rPr>
          <w:color w:val="000000"/>
          <w:sz w:val="28"/>
          <w:szCs w:val="28"/>
        </w:rPr>
      </w:pPr>
      <w:r>
        <w:rPr>
          <w:color w:val="000000"/>
          <w:sz w:val="28"/>
          <w:szCs w:val="28"/>
        </w:rPr>
        <w:t xml:space="preserve">      </w:t>
      </w:r>
    </w:p>
    <w:p w:rsidR="00141945" w:rsidRPr="00141945" w:rsidRDefault="00B36836" w:rsidP="00141945">
      <w:pPr>
        <w:pStyle w:val="a7"/>
        <w:spacing w:line="100" w:lineRule="atLeast"/>
        <w:jc w:val="center"/>
      </w:pPr>
      <w:r>
        <w:rPr>
          <w:color w:val="000000"/>
          <w:sz w:val="28"/>
          <w:szCs w:val="28"/>
        </w:rPr>
        <w:t>5</w:t>
      </w:r>
    </w:p>
    <w:p w:rsidR="00535C65" w:rsidRDefault="00141945" w:rsidP="00141945">
      <w:pPr>
        <w:pStyle w:val="a7"/>
        <w:spacing w:after="0" w:line="240" w:lineRule="auto"/>
        <w:jc w:val="both"/>
      </w:pPr>
      <w:r>
        <w:rPr>
          <w:color w:val="000000"/>
          <w:sz w:val="28"/>
          <w:szCs w:val="28"/>
        </w:rPr>
        <w:t xml:space="preserve">               </w:t>
      </w:r>
      <w:r w:rsidR="00C07F39">
        <w:rPr>
          <w:color w:val="000000"/>
          <w:sz w:val="28"/>
          <w:szCs w:val="28"/>
        </w:rPr>
        <w:t xml:space="preserve">Фауна гірських масивів широко представлена. Багато видів є червонокнижними. Із класу риб найбільш поширені коропоподібні (головень, підуст, пічкур), </w:t>
      </w:r>
      <w:proofErr w:type="spellStart"/>
      <w:r w:rsidR="00C07F39">
        <w:rPr>
          <w:color w:val="000000"/>
          <w:sz w:val="28"/>
          <w:szCs w:val="28"/>
        </w:rPr>
        <w:t>окунеподібні</w:t>
      </w:r>
      <w:proofErr w:type="spellEnd"/>
      <w:r w:rsidR="00C07F39">
        <w:rPr>
          <w:color w:val="000000"/>
          <w:sz w:val="28"/>
          <w:szCs w:val="28"/>
        </w:rPr>
        <w:t xml:space="preserve"> (</w:t>
      </w:r>
      <w:proofErr w:type="spellStart"/>
      <w:r w:rsidR="00C07F39">
        <w:rPr>
          <w:color w:val="000000"/>
          <w:sz w:val="28"/>
          <w:szCs w:val="28"/>
        </w:rPr>
        <w:t>бабець-головач</w:t>
      </w:r>
      <w:proofErr w:type="spellEnd"/>
      <w:r w:rsidR="00C07F39">
        <w:rPr>
          <w:color w:val="000000"/>
          <w:sz w:val="28"/>
          <w:szCs w:val="28"/>
        </w:rPr>
        <w:t xml:space="preserve">), </w:t>
      </w:r>
      <w:proofErr w:type="spellStart"/>
      <w:r w:rsidR="00C07F39">
        <w:rPr>
          <w:color w:val="000000"/>
          <w:sz w:val="28"/>
          <w:szCs w:val="28"/>
        </w:rPr>
        <w:t>лососеподібні</w:t>
      </w:r>
      <w:proofErr w:type="spellEnd"/>
      <w:r w:rsidR="00C07F39">
        <w:rPr>
          <w:color w:val="000000"/>
          <w:sz w:val="28"/>
          <w:szCs w:val="28"/>
        </w:rPr>
        <w:t xml:space="preserve"> (струмкова форель). Є також рідкісні: харіус, минь. Серед земноводних зустрічаються саламандра плямиста, карпатський та альпійський тритони. </w:t>
      </w:r>
    </w:p>
    <w:p w:rsidR="00535C65" w:rsidRDefault="00C07F39">
      <w:pPr>
        <w:pStyle w:val="a7"/>
        <w:spacing w:line="100" w:lineRule="atLeast"/>
        <w:jc w:val="both"/>
      </w:pPr>
      <w:r>
        <w:rPr>
          <w:color w:val="000000"/>
          <w:sz w:val="28"/>
          <w:szCs w:val="28"/>
        </w:rPr>
        <w:t xml:space="preserve">На всій території поширені представники класу плазунів (веретільниця, прудка та </w:t>
      </w:r>
      <w:proofErr w:type="spellStart"/>
      <w:r>
        <w:rPr>
          <w:color w:val="000000"/>
          <w:sz w:val="28"/>
          <w:szCs w:val="28"/>
        </w:rPr>
        <w:t>живородяща</w:t>
      </w:r>
      <w:proofErr w:type="spellEnd"/>
      <w:r>
        <w:rPr>
          <w:color w:val="000000"/>
          <w:sz w:val="28"/>
          <w:szCs w:val="28"/>
        </w:rPr>
        <w:t xml:space="preserve"> ящірки, вуж та гадюка звичайні).       </w:t>
      </w:r>
    </w:p>
    <w:p w:rsidR="00535C65" w:rsidRDefault="00C07F39">
      <w:pPr>
        <w:pStyle w:val="a7"/>
        <w:spacing w:line="100" w:lineRule="atLeast"/>
        <w:jc w:val="both"/>
      </w:pPr>
      <w:r>
        <w:rPr>
          <w:color w:val="000000"/>
          <w:sz w:val="28"/>
          <w:szCs w:val="28"/>
        </w:rPr>
        <w:t xml:space="preserve">               Птахи – найбільш широко представлений клас, нараховує понад 103 види. Серед них </w:t>
      </w:r>
      <w:proofErr w:type="spellStart"/>
      <w:r>
        <w:rPr>
          <w:color w:val="000000"/>
          <w:sz w:val="28"/>
          <w:szCs w:val="28"/>
        </w:rPr>
        <w:t>соколоподібні</w:t>
      </w:r>
      <w:proofErr w:type="spellEnd"/>
      <w:r>
        <w:rPr>
          <w:color w:val="000000"/>
          <w:sz w:val="28"/>
          <w:szCs w:val="28"/>
        </w:rPr>
        <w:t xml:space="preserve"> (яструб великий та малий, підорлик), совоподібні (пугач, сови), </w:t>
      </w:r>
      <w:proofErr w:type="spellStart"/>
      <w:r>
        <w:rPr>
          <w:color w:val="000000"/>
          <w:sz w:val="28"/>
          <w:szCs w:val="28"/>
        </w:rPr>
        <w:t>дятлоподібні</w:t>
      </w:r>
      <w:proofErr w:type="spellEnd"/>
      <w:r>
        <w:rPr>
          <w:color w:val="000000"/>
          <w:sz w:val="28"/>
          <w:szCs w:val="28"/>
        </w:rPr>
        <w:t xml:space="preserve">, горобцеподібні та інші. Клас ссавців включає понад 40 видів. З них: заєць-русак, бурий ведмідь, звичайна лисиця, дикий кабан, лісовий кіт, звичайна рись, благородний олень та козуля, тощо. </w:t>
      </w:r>
    </w:p>
    <w:p w:rsidR="00535C65" w:rsidRDefault="00C07F39">
      <w:pPr>
        <w:pStyle w:val="a7"/>
        <w:spacing w:line="100" w:lineRule="atLeast"/>
        <w:jc w:val="both"/>
      </w:pPr>
      <w:r>
        <w:rPr>
          <w:color w:val="000000"/>
          <w:sz w:val="28"/>
          <w:szCs w:val="28"/>
        </w:rPr>
        <w:t xml:space="preserve">                 Річки мають типовий гірський характер: вони відрізняються значним падінням русел, швидкою течією, невиробленим повздовжнім профілем, </w:t>
      </w:r>
      <w:proofErr w:type="spellStart"/>
      <w:r>
        <w:rPr>
          <w:color w:val="000000"/>
          <w:sz w:val="28"/>
          <w:szCs w:val="28"/>
        </w:rPr>
        <w:t>незнач¬ною</w:t>
      </w:r>
      <w:proofErr w:type="spellEnd"/>
      <w:r>
        <w:rPr>
          <w:color w:val="000000"/>
          <w:sz w:val="28"/>
          <w:szCs w:val="28"/>
        </w:rPr>
        <w:t xml:space="preserve"> глибиною. Русла річок не вироблені, часто бронюються виходами пластів гірських корінних порід, завалені кам’янистим алювієм. Часто зустрічаються пороги і водоспади. </w:t>
      </w:r>
    </w:p>
    <w:p w:rsidR="00141945" w:rsidRDefault="00141945">
      <w:pPr>
        <w:pStyle w:val="a7"/>
        <w:spacing w:line="100" w:lineRule="atLeast"/>
        <w:jc w:val="both"/>
      </w:pPr>
      <w:r>
        <w:rPr>
          <w:color w:val="000000"/>
          <w:sz w:val="28"/>
          <w:szCs w:val="28"/>
        </w:rPr>
        <w:t xml:space="preserve">                            </w:t>
      </w:r>
    </w:p>
    <w:p w:rsidR="00535C65" w:rsidRDefault="00C07F39">
      <w:pPr>
        <w:pStyle w:val="a7"/>
        <w:spacing w:line="100" w:lineRule="atLeast"/>
        <w:jc w:val="both"/>
      </w:pPr>
      <w:r>
        <w:rPr>
          <w:color w:val="000000"/>
          <w:sz w:val="28"/>
          <w:szCs w:val="28"/>
        </w:rPr>
        <w:t xml:space="preserve">                                            </w:t>
      </w:r>
      <w:r>
        <w:rPr>
          <w:b/>
          <w:bCs/>
          <w:color w:val="000000"/>
          <w:sz w:val="28"/>
          <w:szCs w:val="28"/>
        </w:rPr>
        <w:t>4.1.</w:t>
      </w:r>
      <w:r>
        <w:rPr>
          <w:color w:val="000000"/>
          <w:sz w:val="28"/>
          <w:szCs w:val="28"/>
        </w:rPr>
        <w:t xml:space="preserve"> </w:t>
      </w:r>
      <w:r>
        <w:rPr>
          <w:b/>
          <w:bCs/>
          <w:color w:val="000000"/>
          <w:sz w:val="28"/>
          <w:szCs w:val="28"/>
        </w:rPr>
        <w:t xml:space="preserve">Туристсько-краєзнавча </w:t>
      </w:r>
    </w:p>
    <w:p w:rsidR="00141945" w:rsidRPr="00141945" w:rsidRDefault="00C07F39" w:rsidP="00141945">
      <w:pPr>
        <w:pStyle w:val="a7"/>
        <w:spacing w:line="100" w:lineRule="atLeast"/>
        <w:jc w:val="both"/>
      </w:pPr>
      <w:r>
        <w:rPr>
          <w:color w:val="000000"/>
          <w:sz w:val="28"/>
          <w:szCs w:val="28"/>
        </w:rPr>
        <w:t xml:space="preserve">                         </w:t>
      </w:r>
      <w:r>
        <w:rPr>
          <w:b/>
          <w:bCs/>
          <w:color w:val="000000"/>
          <w:sz w:val="28"/>
          <w:szCs w:val="28"/>
        </w:rPr>
        <w:t>характеристика району подорожі.</w:t>
      </w:r>
      <w:r>
        <w:rPr>
          <w:color w:val="000000"/>
          <w:sz w:val="28"/>
          <w:szCs w:val="28"/>
        </w:rPr>
        <w:t xml:space="preserve">           </w:t>
      </w:r>
      <w:r w:rsidR="00141945">
        <w:rPr>
          <w:color w:val="000000"/>
          <w:sz w:val="28"/>
          <w:szCs w:val="28"/>
        </w:rPr>
        <w:t xml:space="preserve">    </w:t>
      </w:r>
    </w:p>
    <w:p w:rsidR="00141945" w:rsidRDefault="00141945">
      <w:pPr>
        <w:pStyle w:val="a7"/>
        <w:spacing w:line="100" w:lineRule="atLeast"/>
        <w:jc w:val="both"/>
        <w:rPr>
          <w:color w:val="000000"/>
          <w:sz w:val="28"/>
          <w:szCs w:val="28"/>
        </w:rPr>
      </w:pPr>
      <w:r>
        <w:rPr>
          <w:color w:val="000000"/>
          <w:sz w:val="28"/>
          <w:szCs w:val="28"/>
        </w:rPr>
        <w:t xml:space="preserve">             </w:t>
      </w:r>
      <w:proofErr w:type="spellStart"/>
      <w:r w:rsidR="00C07F39">
        <w:rPr>
          <w:color w:val="000000"/>
          <w:sz w:val="28"/>
          <w:szCs w:val="28"/>
        </w:rPr>
        <w:t>Чорногірський</w:t>
      </w:r>
      <w:proofErr w:type="spellEnd"/>
      <w:r w:rsidR="00C07F39">
        <w:rPr>
          <w:color w:val="000000"/>
          <w:sz w:val="28"/>
          <w:szCs w:val="28"/>
        </w:rPr>
        <w:t xml:space="preserve"> хребет є добре освоєним туристичним </w:t>
      </w:r>
      <w:proofErr w:type="spellStart"/>
      <w:r w:rsidR="00C07F39">
        <w:rPr>
          <w:color w:val="000000"/>
          <w:sz w:val="28"/>
          <w:szCs w:val="28"/>
        </w:rPr>
        <w:t>районом.За</w:t>
      </w:r>
      <w:proofErr w:type="spellEnd"/>
      <w:r w:rsidR="00C07F39">
        <w:rPr>
          <w:color w:val="000000"/>
          <w:sz w:val="28"/>
          <w:szCs w:val="28"/>
        </w:rPr>
        <w:t xml:space="preserve"> останні роки </w:t>
      </w:r>
      <w:proofErr w:type="spellStart"/>
      <w:r w:rsidR="00C07F39">
        <w:rPr>
          <w:color w:val="000000"/>
          <w:sz w:val="28"/>
          <w:szCs w:val="28"/>
        </w:rPr>
        <w:t>Чорногора</w:t>
      </w:r>
      <w:proofErr w:type="spellEnd"/>
      <w:r w:rsidR="00C07F39">
        <w:rPr>
          <w:color w:val="000000"/>
          <w:sz w:val="28"/>
          <w:szCs w:val="28"/>
        </w:rPr>
        <w:t xml:space="preserve"> стала популярною, як серед вітчизняних туристів так і серед туристів з близького та дальнього зарубіжжя. Тут пролягають маршрути туристичних подорожей І, ІІ, ІІІ категорій складності. В умовах високогір'я, коли навіть літом можливе: випадання снігу, різке пониження температури, сильні </w:t>
      </w:r>
      <w:proofErr w:type="spellStart"/>
      <w:r w:rsidR="00C07F39">
        <w:rPr>
          <w:color w:val="000000"/>
          <w:sz w:val="28"/>
          <w:szCs w:val="28"/>
        </w:rPr>
        <w:t>поривисті</w:t>
      </w:r>
      <w:proofErr w:type="spellEnd"/>
      <w:r w:rsidR="00C07F39">
        <w:rPr>
          <w:color w:val="000000"/>
          <w:sz w:val="28"/>
          <w:szCs w:val="28"/>
        </w:rPr>
        <w:t xml:space="preserve"> вітри, </w:t>
      </w:r>
      <w:proofErr w:type="spellStart"/>
      <w:r w:rsidR="00C07F39">
        <w:rPr>
          <w:color w:val="000000"/>
          <w:sz w:val="28"/>
          <w:szCs w:val="28"/>
        </w:rPr>
        <w:t>Чорногора</w:t>
      </w:r>
      <w:proofErr w:type="spellEnd"/>
      <w:r w:rsidR="00C07F39">
        <w:rPr>
          <w:color w:val="000000"/>
          <w:sz w:val="28"/>
          <w:szCs w:val="28"/>
        </w:rPr>
        <w:t xml:space="preserve"> є добрим полігоном при підготовці туристів до більш складних походів в інших гірських районах /Кавказ, Урал, Саяни/. Тут туристи здобувають досвід повного автономного проведення походу, проводять випробування туристичного спорядження, набувають навиків життєзабезпечення </w:t>
      </w:r>
      <w:proofErr w:type="spellStart"/>
      <w:r w:rsidR="00C07F39">
        <w:rPr>
          <w:color w:val="000000"/>
          <w:sz w:val="28"/>
          <w:szCs w:val="28"/>
        </w:rPr>
        <w:t>тургрупи</w:t>
      </w:r>
      <w:proofErr w:type="spellEnd"/>
      <w:r w:rsidR="00C07F39">
        <w:rPr>
          <w:color w:val="000000"/>
          <w:sz w:val="28"/>
          <w:szCs w:val="28"/>
        </w:rPr>
        <w:t xml:space="preserve"> в умовах високогір'я, знайомляться з тактикою проведення туристичних подорожей, </w:t>
      </w:r>
      <w:r w:rsidR="00C07F39">
        <w:rPr>
          <w:color w:val="000000"/>
          <w:sz w:val="28"/>
          <w:szCs w:val="28"/>
        </w:rPr>
        <w:lastRenderedPageBreak/>
        <w:t>застосовують різноманітні технічні прийоми при проходженні складних скельних ділянок маршруту.</w:t>
      </w:r>
    </w:p>
    <w:p w:rsidR="00141945" w:rsidRDefault="00C07F39" w:rsidP="00141945">
      <w:pPr>
        <w:pStyle w:val="a7"/>
        <w:spacing w:line="100" w:lineRule="atLeast"/>
        <w:jc w:val="center"/>
        <w:rPr>
          <w:color w:val="000000"/>
          <w:sz w:val="28"/>
          <w:szCs w:val="28"/>
        </w:rPr>
      </w:pPr>
      <w:r>
        <w:rPr>
          <w:color w:val="000000"/>
          <w:sz w:val="28"/>
          <w:szCs w:val="28"/>
        </w:rPr>
        <w:t xml:space="preserve">   </w:t>
      </w:r>
      <w:r w:rsidR="00B36836">
        <w:rPr>
          <w:color w:val="000000"/>
          <w:sz w:val="28"/>
          <w:szCs w:val="28"/>
        </w:rPr>
        <w:t>6</w:t>
      </w:r>
    </w:p>
    <w:p w:rsidR="00535C65" w:rsidRPr="00141945" w:rsidRDefault="00141945" w:rsidP="00141945">
      <w:pPr>
        <w:pStyle w:val="a7"/>
        <w:spacing w:line="100" w:lineRule="atLeast"/>
        <w:jc w:val="both"/>
        <w:rPr>
          <w:color w:val="000000"/>
          <w:sz w:val="28"/>
          <w:szCs w:val="28"/>
        </w:rPr>
      </w:pPr>
      <w:r>
        <w:rPr>
          <w:color w:val="000000"/>
          <w:sz w:val="28"/>
          <w:szCs w:val="28"/>
        </w:rPr>
        <w:t xml:space="preserve">          </w:t>
      </w:r>
      <w:r w:rsidR="00C07F39">
        <w:rPr>
          <w:color w:val="000000"/>
          <w:sz w:val="28"/>
          <w:szCs w:val="28"/>
        </w:rPr>
        <w:t xml:space="preserve">Велику пізнавальну цінність має подорож по </w:t>
      </w:r>
      <w:proofErr w:type="spellStart"/>
      <w:r w:rsidR="00C07F39">
        <w:rPr>
          <w:color w:val="000000"/>
          <w:sz w:val="28"/>
          <w:szCs w:val="28"/>
        </w:rPr>
        <w:t>Чорногорі</w:t>
      </w:r>
      <w:proofErr w:type="spellEnd"/>
      <w:r w:rsidR="00C07F39">
        <w:rPr>
          <w:color w:val="000000"/>
          <w:sz w:val="28"/>
          <w:szCs w:val="28"/>
        </w:rPr>
        <w:t xml:space="preserve">. Тут юні туристи можуть споглядати льодовикові ландшафти - цирки, кари, троги, ригелі та високогірні </w:t>
      </w:r>
      <w:proofErr w:type="spellStart"/>
      <w:r w:rsidR="00C07F39">
        <w:rPr>
          <w:color w:val="000000"/>
          <w:sz w:val="28"/>
          <w:szCs w:val="28"/>
        </w:rPr>
        <w:t>карові</w:t>
      </w:r>
      <w:proofErr w:type="spellEnd"/>
      <w:r w:rsidR="00C07F39">
        <w:rPr>
          <w:color w:val="000000"/>
          <w:sz w:val="28"/>
          <w:szCs w:val="28"/>
        </w:rPr>
        <w:t xml:space="preserve"> озера, а також оглянути руїни обсерваторії на </w:t>
      </w:r>
      <w:proofErr w:type="spellStart"/>
      <w:r w:rsidR="00C07F39">
        <w:rPr>
          <w:color w:val="000000"/>
          <w:sz w:val="28"/>
          <w:szCs w:val="28"/>
        </w:rPr>
        <w:t>г.Піп</w:t>
      </w:r>
      <w:proofErr w:type="spellEnd"/>
      <w:r w:rsidR="00C07F39">
        <w:rPr>
          <w:color w:val="000000"/>
          <w:sz w:val="28"/>
          <w:szCs w:val="28"/>
        </w:rPr>
        <w:t xml:space="preserve"> Іван Чорногорський.</w:t>
      </w:r>
    </w:p>
    <w:p w:rsidR="00535C65" w:rsidRDefault="00535C65">
      <w:pPr>
        <w:pStyle w:val="a7"/>
        <w:spacing w:line="100" w:lineRule="atLeast"/>
        <w:jc w:val="both"/>
      </w:pPr>
    </w:p>
    <w:p w:rsidR="00535C65" w:rsidRDefault="00535C65">
      <w:pPr>
        <w:pStyle w:val="a7"/>
        <w:spacing w:line="100" w:lineRule="atLeast"/>
        <w:jc w:val="both"/>
      </w:pPr>
    </w:p>
    <w:p w:rsidR="00535C65" w:rsidRDefault="00535C65">
      <w:pPr>
        <w:pStyle w:val="a7"/>
        <w:spacing w:line="100" w:lineRule="atLeast"/>
        <w:jc w:val="both"/>
      </w:pPr>
    </w:p>
    <w:p w:rsidR="00535C65" w:rsidRDefault="00535C65">
      <w:pPr>
        <w:pStyle w:val="a7"/>
        <w:spacing w:line="100" w:lineRule="atLeast"/>
        <w:jc w:val="both"/>
      </w:pPr>
    </w:p>
    <w:p w:rsidR="00535C65" w:rsidRDefault="00535C65">
      <w:pPr>
        <w:pStyle w:val="a7"/>
        <w:spacing w:line="100" w:lineRule="atLeast"/>
        <w:jc w:val="both"/>
      </w:pPr>
    </w:p>
    <w:p w:rsidR="00535C65" w:rsidRDefault="00535C65">
      <w:pPr>
        <w:pStyle w:val="a7"/>
        <w:spacing w:line="100" w:lineRule="atLeast"/>
        <w:jc w:val="both"/>
      </w:pPr>
    </w:p>
    <w:p w:rsidR="00141945" w:rsidRDefault="00C07F39">
      <w:pPr>
        <w:pStyle w:val="a7"/>
        <w:spacing w:line="100" w:lineRule="atLeast"/>
        <w:jc w:val="both"/>
        <w:rPr>
          <w:color w:val="000000"/>
          <w:sz w:val="23"/>
          <w:szCs w:val="28"/>
        </w:rPr>
      </w:pPr>
      <w:r>
        <w:rPr>
          <w:color w:val="000000"/>
          <w:sz w:val="23"/>
          <w:szCs w:val="28"/>
        </w:rPr>
        <w:t xml:space="preserve">                                                                             </w:t>
      </w:r>
    </w:p>
    <w:p w:rsidR="00141945" w:rsidRDefault="00141945">
      <w:pPr>
        <w:pStyle w:val="a7"/>
        <w:spacing w:line="100" w:lineRule="atLeast"/>
        <w:jc w:val="both"/>
        <w:rPr>
          <w:color w:val="000000"/>
          <w:sz w:val="23"/>
          <w:szCs w:val="28"/>
        </w:rPr>
      </w:pPr>
    </w:p>
    <w:p w:rsidR="00141945" w:rsidRDefault="00141945">
      <w:pPr>
        <w:pStyle w:val="a7"/>
        <w:spacing w:line="100" w:lineRule="atLeast"/>
        <w:jc w:val="both"/>
        <w:rPr>
          <w:color w:val="000000"/>
          <w:sz w:val="23"/>
          <w:szCs w:val="28"/>
        </w:rPr>
      </w:pPr>
    </w:p>
    <w:p w:rsidR="00141945" w:rsidRDefault="00141945">
      <w:pPr>
        <w:pStyle w:val="a7"/>
        <w:spacing w:line="100" w:lineRule="atLeast"/>
        <w:jc w:val="both"/>
        <w:rPr>
          <w:color w:val="000000"/>
          <w:sz w:val="23"/>
          <w:szCs w:val="28"/>
        </w:rPr>
      </w:pPr>
    </w:p>
    <w:p w:rsidR="00141945" w:rsidRDefault="00141945">
      <w:pPr>
        <w:pStyle w:val="a7"/>
        <w:spacing w:line="100" w:lineRule="atLeast"/>
        <w:jc w:val="both"/>
        <w:rPr>
          <w:color w:val="000000"/>
          <w:sz w:val="23"/>
          <w:szCs w:val="28"/>
        </w:rPr>
      </w:pPr>
    </w:p>
    <w:p w:rsidR="00141945" w:rsidRDefault="00141945">
      <w:pPr>
        <w:pStyle w:val="a7"/>
        <w:spacing w:line="100" w:lineRule="atLeast"/>
        <w:jc w:val="both"/>
        <w:rPr>
          <w:color w:val="000000"/>
          <w:sz w:val="23"/>
          <w:szCs w:val="28"/>
        </w:rPr>
      </w:pPr>
    </w:p>
    <w:p w:rsidR="00141945" w:rsidRDefault="00141945">
      <w:pPr>
        <w:pStyle w:val="a7"/>
        <w:spacing w:line="100" w:lineRule="atLeast"/>
        <w:jc w:val="both"/>
        <w:rPr>
          <w:color w:val="000000"/>
          <w:sz w:val="23"/>
          <w:szCs w:val="28"/>
        </w:rPr>
      </w:pPr>
    </w:p>
    <w:p w:rsidR="00141945" w:rsidRDefault="00141945">
      <w:pPr>
        <w:pStyle w:val="a7"/>
        <w:spacing w:line="100" w:lineRule="atLeast"/>
        <w:jc w:val="both"/>
        <w:rPr>
          <w:color w:val="000000"/>
          <w:sz w:val="23"/>
          <w:szCs w:val="28"/>
        </w:rPr>
      </w:pPr>
    </w:p>
    <w:p w:rsidR="00141945" w:rsidRDefault="00141945">
      <w:pPr>
        <w:pStyle w:val="a7"/>
        <w:spacing w:line="100" w:lineRule="atLeast"/>
        <w:jc w:val="both"/>
        <w:rPr>
          <w:color w:val="000000"/>
          <w:sz w:val="23"/>
          <w:szCs w:val="28"/>
        </w:rPr>
      </w:pPr>
    </w:p>
    <w:p w:rsidR="00141945" w:rsidRDefault="00141945">
      <w:pPr>
        <w:pStyle w:val="a7"/>
        <w:spacing w:line="100" w:lineRule="atLeast"/>
        <w:jc w:val="both"/>
        <w:rPr>
          <w:color w:val="000000"/>
          <w:sz w:val="23"/>
          <w:szCs w:val="28"/>
        </w:rPr>
      </w:pPr>
    </w:p>
    <w:p w:rsidR="00141945" w:rsidRDefault="00141945">
      <w:pPr>
        <w:pStyle w:val="a7"/>
        <w:spacing w:line="100" w:lineRule="atLeast"/>
        <w:jc w:val="both"/>
        <w:rPr>
          <w:color w:val="000000"/>
          <w:sz w:val="23"/>
          <w:szCs w:val="28"/>
        </w:rPr>
      </w:pPr>
    </w:p>
    <w:p w:rsidR="00141945" w:rsidRDefault="00141945">
      <w:pPr>
        <w:pStyle w:val="a7"/>
        <w:spacing w:line="100" w:lineRule="atLeast"/>
        <w:jc w:val="both"/>
        <w:rPr>
          <w:color w:val="000000"/>
          <w:sz w:val="23"/>
          <w:szCs w:val="28"/>
        </w:rPr>
      </w:pPr>
    </w:p>
    <w:p w:rsidR="00141945" w:rsidRDefault="00141945">
      <w:pPr>
        <w:pStyle w:val="a7"/>
        <w:spacing w:line="100" w:lineRule="atLeast"/>
        <w:jc w:val="both"/>
        <w:rPr>
          <w:color w:val="000000"/>
          <w:sz w:val="23"/>
          <w:szCs w:val="28"/>
        </w:rPr>
      </w:pPr>
    </w:p>
    <w:p w:rsidR="00141945" w:rsidRDefault="00141945">
      <w:pPr>
        <w:pStyle w:val="a7"/>
        <w:spacing w:line="100" w:lineRule="atLeast"/>
        <w:jc w:val="both"/>
        <w:rPr>
          <w:color w:val="000000"/>
          <w:sz w:val="23"/>
          <w:szCs w:val="28"/>
        </w:rPr>
      </w:pPr>
    </w:p>
    <w:p w:rsidR="00141945" w:rsidRDefault="00141945">
      <w:pPr>
        <w:pStyle w:val="a7"/>
        <w:spacing w:line="100" w:lineRule="atLeast"/>
        <w:jc w:val="both"/>
        <w:rPr>
          <w:color w:val="000000"/>
          <w:sz w:val="23"/>
          <w:szCs w:val="28"/>
        </w:rPr>
      </w:pPr>
    </w:p>
    <w:p w:rsidR="00141945" w:rsidRDefault="00141945">
      <w:pPr>
        <w:pStyle w:val="a7"/>
        <w:spacing w:line="100" w:lineRule="atLeast"/>
        <w:jc w:val="both"/>
        <w:rPr>
          <w:color w:val="000000"/>
          <w:sz w:val="23"/>
          <w:szCs w:val="28"/>
        </w:rPr>
      </w:pPr>
    </w:p>
    <w:p w:rsidR="00141945" w:rsidRDefault="00141945">
      <w:pPr>
        <w:pStyle w:val="a7"/>
        <w:spacing w:line="100" w:lineRule="atLeast"/>
        <w:jc w:val="both"/>
        <w:rPr>
          <w:color w:val="000000"/>
          <w:sz w:val="23"/>
          <w:szCs w:val="28"/>
        </w:rPr>
      </w:pPr>
    </w:p>
    <w:p w:rsidR="00141945" w:rsidRDefault="00141945">
      <w:pPr>
        <w:pStyle w:val="a7"/>
        <w:spacing w:line="100" w:lineRule="atLeast"/>
        <w:jc w:val="both"/>
        <w:rPr>
          <w:color w:val="000000"/>
          <w:sz w:val="23"/>
          <w:szCs w:val="28"/>
        </w:rPr>
      </w:pPr>
    </w:p>
    <w:p w:rsidR="00141945" w:rsidRDefault="00141945">
      <w:pPr>
        <w:pStyle w:val="a7"/>
        <w:spacing w:line="100" w:lineRule="atLeast"/>
        <w:jc w:val="both"/>
        <w:rPr>
          <w:color w:val="000000"/>
          <w:sz w:val="23"/>
          <w:szCs w:val="28"/>
        </w:rPr>
      </w:pPr>
    </w:p>
    <w:p w:rsidR="00141945" w:rsidRDefault="00141945">
      <w:pPr>
        <w:pStyle w:val="a7"/>
        <w:spacing w:line="100" w:lineRule="atLeast"/>
        <w:jc w:val="both"/>
        <w:rPr>
          <w:color w:val="000000"/>
          <w:sz w:val="23"/>
          <w:szCs w:val="28"/>
        </w:rPr>
      </w:pPr>
    </w:p>
    <w:p w:rsidR="00141945" w:rsidRDefault="00141945">
      <w:pPr>
        <w:pStyle w:val="a7"/>
        <w:spacing w:line="100" w:lineRule="atLeast"/>
        <w:jc w:val="both"/>
        <w:rPr>
          <w:color w:val="000000"/>
          <w:sz w:val="23"/>
          <w:szCs w:val="28"/>
        </w:rPr>
      </w:pPr>
    </w:p>
    <w:p w:rsidR="00141945" w:rsidRDefault="00141945">
      <w:pPr>
        <w:pStyle w:val="a7"/>
        <w:spacing w:line="100" w:lineRule="atLeast"/>
        <w:jc w:val="both"/>
        <w:rPr>
          <w:color w:val="000000"/>
          <w:sz w:val="23"/>
          <w:szCs w:val="28"/>
        </w:rPr>
      </w:pPr>
    </w:p>
    <w:p w:rsidR="00B36836" w:rsidRDefault="00B36836" w:rsidP="00B36836">
      <w:pPr>
        <w:pStyle w:val="a7"/>
        <w:spacing w:line="100" w:lineRule="atLeast"/>
        <w:jc w:val="center"/>
        <w:rPr>
          <w:color w:val="000000"/>
          <w:sz w:val="23"/>
          <w:szCs w:val="28"/>
        </w:rPr>
      </w:pPr>
      <w:r>
        <w:rPr>
          <w:color w:val="000000"/>
          <w:sz w:val="23"/>
          <w:szCs w:val="28"/>
        </w:rPr>
        <w:t>7</w:t>
      </w:r>
    </w:p>
    <w:p w:rsidR="00535C65" w:rsidRDefault="00C07F39" w:rsidP="00B36836">
      <w:pPr>
        <w:pStyle w:val="a7"/>
        <w:spacing w:line="100" w:lineRule="atLeast"/>
        <w:jc w:val="center"/>
      </w:pPr>
      <w:r>
        <w:rPr>
          <w:b/>
          <w:bCs/>
          <w:color w:val="000000"/>
          <w:sz w:val="32"/>
          <w:szCs w:val="32"/>
        </w:rPr>
        <w:t>6. Фотографії.</w:t>
      </w:r>
    </w:p>
    <w:p w:rsidR="00535C65" w:rsidRDefault="00C07F39">
      <w:pPr>
        <w:pStyle w:val="a7"/>
        <w:spacing w:line="100" w:lineRule="atLeast"/>
        <w:jc w:val="both"/>
      </w:pPr>
      <w:r>
        <w:rPr>
          <w:noProof/>
          <w:lang w:val="ru-RU" w:eastAsia="ru-RU" w:bidi="ar-SA"/>
        </w:rPr>
        <w:drawing>
          <wp:anchor distT="0" distB="0" distL="0" distR="0" simplePos="0" relativeHeight="251658240" behindDoc="1" locked="0" layoutInCell="1" allowOverlap="1" wp14:anchorId="50FA030D" wp14:editId="2253E1B1">
            <wp:simplePos x="0" y="0"/>
            <wp:positionH relativeFrom="character">
              <wp:posOffset>257175</wp:posOffset>
            </wp:positionH>
            <wp:positionV relativeFrom="line">
              <wp:posOffset>142875</wp:posOffset>
            </wp:positionV>
            <wp:extent cx="5508625" cy="3865245"/>
            <wp:effectExtent l="0" t="0" r="0" b="0"/>
            <wp:wrapTight wrapText="largest">
              <wp:wrapPolygon edited="0">
                <wp:start x="0" y="0"/>
                <wp:lineTo x="0" y="21504"/>
                <wp:lineTo x="21513" y="21504"/>
                <wp:lineTo x="21513" y="0"/>
                <wp:lineTo x="0" y="0"/>
              </wp:wrapPolygon>
            </wp:wrapTight>
            <wp:docPr id="1"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7"/>
                    <a:srcRect/>
                    <a:stretch>
                      <a:fillRect/>
                    </a:stretch>
                  </pic:blipFill>
                  <pic:spPr bwMode="auto">
                    <a:xfrm>
                      <a:off x="0" y="0"/>
                      <a:ext cx="5508625" cy="38652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35C65" w:rsidRDefault="00C07F39">
      <w:pPr>
        <w:pStyle w:val="a7"/>
        <w:spacing w:line="100" w:lineRule="atLeast"/>
        <w:jc w:val="both"/>
      </w:pPr>
      <w:r>
        <w:rPr>
          <w:color w:val="000000"/>
          <w:sz w:val="23"/>
          <w:szCs w:val="28"/>
        </w:rPr>
        <w:t xml:space="preserve">         </w:t>
      </w:r>
      <w:r>
        <w:rPr>
          <w:color w:val="000000"/>
          <w:sz w:val="28"/>
          <w:szCs w:val="28"/>
        </w:rPr>
        <w:t xml:space="preserve"> </w:t>
      </w:r>
      <w:r w:rsidR="00141945">
        <w:rPr>
          <w:noProof/>
          <w:color w:val="000000"/>
          <w:sz w:val="28"/>
          <w:szCs w:val="28"/>
          <w:lang w:val="ru-RU" w:eastAsia="ru-RU" w:bidi="ar-SA"/>
        </w:rPr>
        <w:drawing>
          <wp:anchor distT="0" distB="0" distL="0" distR="0" simplePos="0" relativeHeight="251659264" behindDoc="1" locked="0" layoutInCell="1" allowOverlap="1" wp14:anchorId="4E65A273" wp14:editId="2C16038D">
            <wp:simplePos x="0" y="0"/>
            <wp:positionH relativeFrom="character">
              <wp:posOffset>19050</wp:posOffset>
            </wp:positionH>
            <wp:positionV relativeFrom="line">
              <wp:posOffset>236220</wp:posOffset>
            </wp:positionV>
            <wp:extent cx="2569845" cy="1704975"/>
            <wp:effectExtent l="0" t="0" r="0" b="0"/>
            <wp:wrapTight wrapText="largest">
              <wp:wrapPolygon edited="0">
                <wp:start x="0" y="0"/>
                <wp:lineTo x="0" y="21479"/>
                <wp:lineTo x="21456" y="21479"/>
                <wp:lineTo x="21456" y="0"/>
                <wp:lineTo x="0" y="0"/>
              </wp:wrapPolygon>
            </wp:wrapTight>
            <wp:docPr id="2"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
                    <a:srcRect/>
                    <a:stretch>
                      <a:fillRect/>
                    </a:stretch>
                  </pic:blipFill>
                  <pic:spPr bwMode="auto">
                    <a:xfrm>
                      <a:off x="0" y="0"/>
                      <a:ext cx="2569845" cy="1704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color w:val="000000"/>
          <w:sz w:val="28"/>
          <w:szCs w:val="28"/>
        </w:rPr>
        <w:t>Фото 1. Початок експедиції.</w:t>
      </w:r>
    </w:p>
    <w:p w:rsidR="00535C65" w:rsidRDefault="00141945">
      <w:pPr>
        <w:pStyle w:val="a7"/>
        <w:spacing w:line="100" w:lineRule="atLeast"/>
        <w:jc w:val="both"/>
      </w:pPr>
      <w:r>
        <w:rPr>
          <w:noProof/>
          <w:color w:val="000000"/>
          <w:sz w:val="28"/>
          <w:szCs w:val="28"/>
          <w:lang w:val="ru-RU" w:eastAsia="ru-RU" w:bidi="ar-SA"/>
        </w:rPr>
        <w:drawing>
          <wp:anchor distT="0" distB="0" distL="0" distR="0" simplePos="0" relativeHeight="251661312" behindDoc="0" locked="0" layoutInCell="1" allowOverlap="1" wp14:anchorId="3C328F6F" wp14:editId="7AB56438">
            <wp:simplePos x="0" y="0"/>
            <wp:positionH relativeFrom="character">
              <wp:posOffset>66675</wp:posOffset>
            </wp:positionH>
            <wp:positionV relativeFrom="line">
              <wp:posOffset>5142230</wp:posOffset>
            </wp:positionV>
            <wp:extent cx="5905500" cy="3909060"/>
            <wp:effectExtent l="0" t="0" r="0" b="0"/>
            <wp:wrapSquare wrapText="largest"/>
            <wp:docPr id="4"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9"/>
                    <a:srcRect/>
                    <a:stretch>
                      <a:fillRect/>
                    </a:stretch>
                  </pic:blipFill>
                  <pic:spPr bwMode="auto">
                    <a:xfrm>
                      <a:off x="0" y="0"/>
                      <a:ext cx="5905500" cy="39090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07F39">
        <w:rPr>
          <w:color w:val="000000"/>
          <w:sz w:val="28"/>
          <w:szCs w:val="28"/>
        </w:rPr>
        <w:t xml:space="preserve">        Фото 2. Вихід з села </w:t>
      </w:r>
      <w:proofErr w:type="spellStart"/>
      <w:r w:rsidR="00C07F39">
        <w:rPr>
          <w:color w:val="000000"/>
          <w:sz w:val="28"/>
          <w:szCs w:val="28"/>
        </w:rPr>
        <w:t>Дземброні</w:t>
      </w:r>
      <w:proofErr w:type="spellEnd"/>
      <w:r w:rsidR="00C07F39">
        <w:rPr>
          <w:color w:val="000000"/>
          <w:sz w:val="28"/>
          <w:szCs w:val="28"/>
        </w:rPr>
        <w:t xml:space="preserve"> на </w:t>
      </w:r>
      <w:proofErr w:type="spellStart"/>
      <w:r w:rsidR="00C07F39">
        <w:rPr>
          <w:color w:val="000000"/>
          <w:sz w:val="28"/>
          <w:szCs w:val="28"/>
        </w:rPr>
        <w:t>г.Піп</w:t>
      </w:r>
      <w:proofErr w:type="spellEnd"/>
      <w:r w:rsidR="00C07F39">
        <w:rPr>
          <w:color w:val="000000"/>
          <w:sz w:val="28"/>
          <w:szCs w:val="28"/>
        </w:rPr>
        <w:t xml:space="preserve"> Іван.</w:t>
      </w:r>
    </w:p>
    <w:p w:rsidR="00535C65" w:rsidRDefault="00C07F39">
      <w:pPr>
        <w:pStyle w:val="a7"/>
        <w:spacing w:line="100" w:lineRule="atLeast"/>
        <w:jc w:val="both"/>
      </w:pPr>
      <w:r>
        <w:rPr>
          <w:color w:val="000000"/>
          <w:sz w:val="28"/>
          <w:szCs w:val="28"/>
        </w:rPr>
        <w:t xml:space="preserve">                                                            </w:t>
      </w:r>
    </w:p>
    <w:p w:rsidR="00535C65" w:rsidRDefault="00C07F39">
      <w:pPr>
        <w:pStyle w:val="a7"/>
        <w:spacing w:line="100" w:lineRule="atLeast"/>
        <w:jc w:val="both"/>
      </w:pPr>
      <w:r>
        <w:rPr>
          <w:color w:val="000000"/>
          <w:sz w:val="28"/>
          <w:szCs w:val="28"/>
        </w:rPr>
        <w:t xml:space="preserve">                                                           </w:t>
      </w:r>
    </w:p>
    <w:p w:rsidR="00941ADB" w:rsidRDefault="00C07F39">
      <w:pPr>
        <w:pStyle w:val="a7"/>
        <w:spacing w:line="100" w:lineRule="atLeast"/>
        <w:jc w:val="both"/>
        <w:rPr>
          <w:color w:val="000000"/>
          <w:sz w:val="28"/>
          <w:szCs w:val="28"/>
        </w:rPr>
      </w:pPr>
      <w:r>
        <w:rPr>
          <w:color w:val="000000"/>
          <w:sz w:val="28"/>
          <w:szCs w:val="28"/>
        </w:rPr>
        <w:t xml:space="preserve">   </w:t>
      </w:r>
    </w:p>
    <w:p w:rsidR="00941ADB" w:rsidRDefault="00941ADB">
      <w:pPr>
        <w:pStyle w:val="a7"/>
        <w:spacing w:line="100" w:lineRule="atLeast"/>
        <w:jc w:val="both"/>
        <w:rPr>
          <w:color w:val="000000"/>
          <w:sz w:val="28"/>
          <w:szCs w:val="28"/>
        </w:rPr>
      </w:pPr>
    </w:p>
    <w:p w:rsidR="00141945" w:rsidRDefault="00C07F39">
      <w:pPr>
        <w:pStyle w:val="a7"/>
        <w:spacing w:line="100" w:lineRule="atLeast"/>
        <w:jc w:val="both"/>
        <w:rPr>
          <w:color w:val="000000"/>
          <w:sz w:val="28"/>
          <w:szCs w:val="28"/>
        </w:rPr>
      </w:pPr>
      <w:r>
        <w:rPr>
          <w:color w:val="000000"/>
          <w:sz w:val="28"/>
          <w:szCs w:val="28"/>
        </w:rPr>
        <w:t xml:space="preserve">      </w:t>
      </w:r>
      <w:r w:rsidR="00941ADB">
        <w:rPr>
          <w:noProof/>
          <w:color w:val="000000"/>
          <w:sz w:val="28"/>
          <w:szCs w:val="28"/>
          <w:lang w:val="ru-RU" w:eastAsia="ru-RU" w:bidi="ar-SA"/>
        </w:rPr>
        <w:drawing>
          <wp:anchor distT="0" distB="0" distL="0" distR="0" simplePos="0" relativeHeight="251660288" behindDoc="1" locked="0" layoutInCell="1" allowOverlap="1" wp14:anchorId="627DB096" wp14:editId="0AEC514C">
            <wp:simplePos x="0" y="0"/>
            <wp:positionH relativeFrom="character">
              <wp:posOffset>-2965450</wp:posOffset>
            </wp:positionH>
            <wp:positionV relativeFrom="line">
              <wp:posOffset>301625</wp:posOffset>
            </wp:positionV>
            <wp:extent cx="2774315" cy="1885950"/>
            <wp:effectExtent l="0" t="0" r="0" b="0"/>
            <wp:wrapTight wrapText="largest">
              <wp:wrapPolygon edited="0">
                <wp:start x="0" y="0"/>
                <wp:lineTo x="0" y="21382"/>
                <wp:lineTo x="21506" y="21382"/>
                <wp:lineTo x="21506" y="0"/>
                <wp:lineTo x="0" y="0"/>
              </wp:wrapPolygon>
            </wp:wrapTight>
            <wp:docPr id="3"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0"/>
                    <a:srcRect/>
                    <a:stretch>
                      <a:fillRect/>
                    </a:stretch>
                  </pic:blipFill>
                  <pic:spPr bwMode="auto">
                    <a:xfrm>
                      <a:off x="0" y="0"/>
                      <a:ext cx="2774315" cy="18859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41945" w:rsidRDefault="00141945">
      <w:pPr>
        <w:pStyle w:val="a7"/>
        <w:spacing w:line="100" w:lineRule="atLeast"/>
        <w:jc w:val="both"/>
        <w:rPr>
          <w:color w:val="000000"/>
          <w:sz w:val="28"/>
          <w:szCs w:val="28"/>
        </w:rPr>
      </w:pPr>
    </w:p>
    <w:p w:rsidR="00941ADB" w:rsidRPr="00941ADB" w:rsidRDefault="00C07F39" w:rsidP="00941ADB">
      <w:pPr>
        <w:pStyle w:val="a7"/>
        <w:spacing w:line="100" w:lineRule="atLeast"/>
        <w:jc w:val="both"/>
        <w:rPr>
          <w:color w:val="000000"/>
          <w:sz w:val="28"/>
          <w:szCs w:val="28"/>
        </w:rPr>
      </w:pPr>
      <w:r>
        <w:rPr>
          <w:color w:val="000000"/>
          <w:sz w:val="28"/>
          <w:szCs w:val="28"/>
        </w:rPr>
        <w:t xml:space="preserve">         </w:t>
      </w:r>
      <w:r w:rsidR="00941ADB">
        <w:rPr>
          <w:color w:val="000000"/>
          <w:sz w:val="28"/>
          <w:szCs w:val="28"/>
        </w:rPr>
        <w:t xml:space="preserve">Фото 3. Наймолодший учасник експедиції. </w:t>
      </w:r>
    </w:p>
    <w:p w:rsidR="00535C65" w:rsidRDefault="00535C65">
      <w:pPr>
        <w:pStyle w:val="a7"/>
        <w:spacing w:line="100" w:lineRule="atLeast"/>
        <w:jc w:val="both"/>
      </w:pPr>
    </w:p>
    <w:p w:rsidR="00535C65" w:rsidRDefault="00535C65">
      <w:pPr>
        <w:pStyle w:val="a7"/>
        <w:spacing w:line="100" w:lineRule="atLeast"/>
        <w:jc w:val="both"/>
      </w:pPr>
    </w:p>
    <w:p w:rsidR="004C65D7" w:rsidRDefault="004C65D7">
      <w:pPr>
        <w:pStyle w:val="a7"/>
        <w:spacing w:line="100" w:lineRule="atLeast"/>
        <w:jc w:val="both"/>
      </w:pPr>
      <w:r>
        <w:t xml:space="preserve">                                               8</w:t>
      </w:r>
    </w:p>
    <w:p w:rsidR="00535C65" w:rsidRDefault="00B36836">
      <w:pPr>
        <w:pStyle w:val="a7"/>
        <w:spacing w:line="100" w:lineRule="atLeast"/>
        <w:jc w:val="both"/>
      </w:pPr>
      <w:r>
        <w:rPr>
          <w:noProof/>
          <w:color w:val="000000"/>
          <w:sz w:val="28"/>
          <w:szCs w:val="28"/>
          <w:lang w:val="ru-RU" w:eastAsia="ru-RU" w:bidi="ar-SA"/>
        </w:rPr>
        <w:drawing>
          <wp:anchor distT="0" distB="0" distL="0" distR="0" simplePos="0" relativeHeight="251662336" behindDoc="0" locked="0" layoutInCell="1" allowOverlap="1" wp14:anchorId="1FAE78B7" wp14:editId="0359B82F">
            <wp:simplePos x="0" y="0"/>
            <wp:positionH relativeFrom="character">
              <wp:posOffset>3352165</wp:posOffset>
            </wp:positionH>
            <wp:positionV relativeFrom="line">
              <wp:posOffset>-609600</wp:posOffset>
            </wp:positionV>
            <wp:extent cx="2015490" cy="1370965"/>
            <wp:effectExtent l="0" t="0" r="0" b="0"/>
            <wp:wrapSquare wrapText="largest"/>
            <wp:docPr id="5"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1"/>
                    <a:srcRect/>
                    <a:stretch>
                      <a:fillRect/>
                    </a:stretch>
                  </pic:blipFill>
                  <pic:spPr bwMode="auto">
                    <a:xfrm>
                      <a:off x="0" y="0"/>
                      <a:ext cx="2015490" cy="13709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35C65" w:rsidRDefault="00941ADB">
      <w:pPr>
        <w:pStyle w:val="a7"/>
        <w:spacing w:line="100" w:lineRule="atLeast"/>
        <w:jc w:val="both"/>
      </w:pPr>
      <w:r>
        <w:rPr>
          <w:color w:val="000000"/>
          <w:sz w:val="28"/>
          <w:szCs w:val="28"/>
        </w:rPr>
        <w:t>Фото 4. На полонині Смотрич.</w:t>
      </w:r>
    </w:p>
    <w:p w:rsidR="00535C65" w:rsidRDefault="00C07F39">
      <w:pPr>
        <w:pStyle w:val="a7"/>
        <w:spacing w:line="100" w:lineRule="atLeast"/>
        <w:jc w:val="both"/>
      </w:pPr>
      <w:r>
        <w:rPr>
          <w:color w:val="000000"/>
          <w:sz w:val="28"/>
          <w:szCs w:val="28"/>
        </w:rPr>
        <w:t xml:space="preserve">                                                                 </w:t>
      </w:r>
    </w:p>
    <w:p w:rsidR="00535C65" w:rsidRDefault="00C07F39">
      <w:pPr>
        <w:pStyle w:val="a7"/>
        <w:spacing w:line="100" w:lineRule="atLeast"/>
        <w:jc w:val="both"/>
      </w:pPr>
      <w:r>
        <w:rPr>
          <w:color w:val="000000"/>
          <w:sz w:val="28"/>
          <w:szCs w:val="28"/>
        </w:rPr>
        <w:t xml:space="preserve">       </w:t>
      </w:r>
    </w:p>
    <w:p w:rsidR="00535C65" w:rsidRDefault="00C07F39">
      <w:pPr>
        <w:pStyle w:val="a7"/>
        <w:spacing w:line="100" w:lineRule="atLeast"/>
        <w:jc w:val="both"/>
      </w:pPr>
      <w:r>
        <w:rPr>
          <w:color w:val="000000"/>
          <w:sz w:val="28"/>
          <w:szCs w:val="28"/>
        </w:rPr>
        <w:t xml:space="preserve">        </w:t>
      </w:r>
    </w:p>
    <w:p w:rsidR="00535C65" w:rsidRDefault="00941ADB">
      <w:pPr>
        <w:pStyle w:val="a7"/>
        <w:spacing w:line="100" w:lineRule="atLeast"/>
        <w:jc w:val="both"/>
      </w:pPr>
      <w:r>
        <w:rPr>
          <w:noProof/>
          <w:color w:val="000000"/>
          <w:sz w:val="28"/>
          <w:szCs w:val="28"/>
          <w:lang w:val="ru-RU" w:eastAsia="ru-RU" w:bidi="ar-SA"/>
        </w:rPr>
        <w:drawing>
          <wp:anchor distT="0" distB="0" distL="0" distR="0" simplePos="0" relativeHeight="251663360" behindDoc="0" locked="0" layoutInCell="1" allowOverlap="1" wp14:anchorId="4CFEC3B7" wp14:editId="64A7214A">
            <wp:simplePos x="0" y="0"/>
            <wp:positionH relativeFrom="character">
              <wp:posOffset>-660400</wp:posOffset>
            </wp:positionH>
            <wp:positionV relativeFrom="line">
              <wp:posOffset>748665</wp:posOffset>
            </wp:positionV>
            <wp:extent cx="3301365" cy="2209800"/>
            <wp:effectExtent l="0" t="0" r="0" b="0"/>
            <wp:wrapSquare wrapText="largest"/>
            <wp:docPr id="6"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2"/>
                    <a:srcRect/>
                    <a:stretch>
                      <a:fillRect/>
                    </a:stretch>
                  </pic:blipFill>
                  <pic:spPr bwMode="auto">
                    <a:xfrm>
                      <a:off x="0" y="0"/>
                      <a:ext cx="3301365" cy="2209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35C65" w:rsidRDefault="00535C65">
      <w:pPr>
        <w:pStyle w:val="a7"/>
        <w:spacing w:line="100" w:lineRule="atLeast"/>
        <w:jc w:val="both"/>
      </w:pPr>
    </w:p>
    <w:p w:rsidR="00535C65" w:rsidRDefault="00535C65">
      <w:pPr>
        <w:pStyle w:val="a7"/>
        <w:spacing w:line="100" w:lineRule="atLeast"/>
        <w:jc w:val="both"/>
      </w:pPr>
    </w:p>
    <w:p w:rsidR="00535C65" w:rsidRDefault="00535C65">
      <w:pPr>
        <w:pStyle w:val="a7"/>
        <w:spacing w:line="100" w:lineRule="atLeast"/>
        <w:jc w:val="both"/>
      </w:pPr>
    </w:p>
    <w:p w:rsidR="00141945" w:rsidRDefault="00141945">
      <w:pPr>
        <w:pStyle w:val="a7"/>
        <w:spacing w:line="100" w:lineRule="atLeast"/>
        <w:jc w:val="both"/>
      </w:pPr>
    </w:p>
    <w:p w:rsidR="00941ADB" w:rsidRDefault="00941ADB" w:rsidP="00941ADB">
      <w:pPr>
        <w:pStyle w:val="a7"/>
        <w:spacing w:line="100" w:lineRule="atLeast"/>
        <w:jc w:val="both"/>
      </w:pPr>
      <w:r>
        <w:rPr>
          <w:color w:val="000000"/>
          <w:sz w:val="28"/>
          <w:szCs w:val="28"/>
        </w:rPr>
        <w:t xml:space="preserve">Фото </w:t>
      </w:r>
      <w:r w:rsidR="00B36836">
        <w:rPr>
          <w:color w:val="000000"/>
          <w:sz w:val="28"/>
          <w:szCs w:val="28"/>
        </w:rPr>
        <w:t>5</w:t>
      </w:r>
      <w:r>
        <w:rPr>
          <w:color w:val="000000"/>
          <w:sz w:val="28"/>
          <w:szCs w:val="28"/>
        </w:rPr>
        <w:t>. Біля Вухатого каменя.</w:t>
      </w:r>
    </w:p>
    <w:p w:rsidR="00141945" w:rsidRDefault="00141945">
      <w:pPr>
        <w:pStyle w:val="a7"/>
        <w:spacing w:line="100" w:lineRule="atLeast"/>
        <w:jc w:val="both"/>
      </w:pPr>
    </w:p>
    <w:p w:rsidR="00535C65" w:rsidRDefault="00535C65">
      <w:pPr>
        <w:pStyle w:val="a7"/>
        <w:spacing w:line="100" w:lineRule="atLeast"/>
        <w:jc w:val="both"/>
      </w:pPr>
    </w:p>
    <w:p w:rsidR="00535C65" w:rsidRDefault="00535C65">
      <w:pPr>
        <w:pStyle w:val="a7"/>
        <w:spacing w:line="100" w:lineRule="atLeast"/>
        <w:jc w:val="both"/>
      </w:pPr>
    </w:p>
    <w:p w:rsidR="00535C65" w:rsidRDefault="00941ADB">
      <w:pPr>
        <w:pStyle w:val="a7"/>
        <w:spacing w:line="100" w:lineRule="atLeast"/>
        <w:jc w:val="both"/>
      </w:pPr>
      <w:r>
        <w:rPr>
          <w:noProof/>
          <w:color w:val="000000"/>
          <w:sz w:val="28"/>
          <w:szCs w:val="28"/>
          <w:lang w:val="ru-RU" w:eastAsia="ru-RU" w:bidi="ar-SA"/>
        </w:rPr>
        <w:drawing>
          <wp:anchor distT="0" distB="0" distL="0" distR="0" simplePos="0" relativeHeight="251664384" behindDoc="1" locked="0" layoutInCell="1" allowOverlap="1" wp14:anchorId="3CEF1DA0" wp14:editId="3C504F2E">
            <wp:simplePos x="0" y="0"/>
            <wp:positionH relativeFrom="character">
              <wp:posOffset>666750</wp:posOffset>
            </wp:positionH>
            <wp:positionV relativeFrom="line">
              <wp:posOffset>103505</wp:posOffset>
            </wp:positionV>
            <wp:extent cx="2959100" cy="1971675"/>
            <wp:effectExtent l="0" t="0" r="0" b="0"/>
            <wp:wrapTight wrapText="largest">
              <wp:wrapPolygon edited="0">
                <wp:start x="0" y="0"/>
                <wp:lineTo x="0" y="21496"/>
                <wp:lineTo x="21415" y="21496"/>
                <wp:lineTo x="21415" y="0"/>
                <wp:lineTo x="0" y="0"/>
              </wp:wrapPolygon>
            </wp:wrapTight>
            <wp:docPr id="7"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3"/>
                    <a:srcRect/>
                    <a:stretch>
                      <a:fillRect/>
                    </a:stretch>
                  </pic:blipFill>
                  <pic:spPr bwMode="auto">
                    <a:xfrm>
                      <a:off x="0" y="0"/>
                      <a:ext cx="2959100" cy="1971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35C65" w:rsidRDefault="00535C65">
      <w:pPr>
        <w:pStyle w:val="a7"/>
        <w:spacing w:line="100" w:lineRule="atLeast"/>
        <w:jc w:val="both"/>
      </w:pPr>
    </w:p>
    <w:p w:rsidR="00535C65" w:rsidRDefault="00535C65">
      <w:pPr>
        <w:pStyle w:val="a7"/>
        <w:spacing w:line="100" w:lineRule="atLeast"/>
        <w:jc w:val="both"/>
      </w:pPr>
    </w:p>
    <w:p w:rsidR="00535C65" w:rsidRDefault="00941ADB">
      <w:pPr>
        <w:pStyle w:val="a7"/>
        <w:spacing w:line="100" w:lineRule="atLeast"/>
        <w:jc w:val="both"/>
      </w:pPr>
      <w:r>
        <w:rPr>
          <w:color w:val="000000"/>
          <w:sz w:val="28"/>
          <w:szCs w:val="28"/>
        </w:rPr>
        <w:t xml:space="preserve">Фото </w:t>
      </w:r>
      <w:r w:rsidR="00B36836">
        <w:rPr>
          <w:color w:val="000000"/>
          <w:sz w:val="28"/>
          <w:szCs w:val="28"/>
        </w:rPr>
        <w:t>6</w:t>
      </w:r>
      <w:r>
        <w:rPr>
          <w:color w:val="000000"/>
          <w:sz w:val="28"/>
          <w:szCs w:val="28"/>
        </w:rPr>
        <w:t>. З Вухатого каменя на г. Піп Іван.</w:t>
      </w:r>
    </w:p>
    <w:p w:rsidR="00535C65" w:rsidRDefault="00535C65">
      <w:pPr>
        <w:pStyle w:val="a7"/>
        <w:spacing w:line="100" w:lineRule="atLeast"/>
        <w:jc w:val="both"/>
      </w:pPr>
    </w:p>
    <w:p w:rsidR="00535C65" w:rsidRDefault="00941ADB">
      <w:pPr>
        <w:pStyle w:val="a7"/>
        <w:spacing w:line="100" w:lineRule="atLeast"/>
        <w:jc w:val="both"/>
      </w:pPr>
      <w:r>
        <w:rPr>
          <w:noProof/>
          <w:lang w:val="ru-RU" w:eastAsia="ru-RU" w:bidi="ar-SA"/>
        </w:rPr>
        <w:drawing>
          <wp:anchor distT="0" distB="0" distL="0" distR="0" simplePos="0" relativeHeight="251665408" behindDoc="0" locked="0" layoutInCell="1" allowOverlap="1" wp14:anchorId="575A51DA" wp14:editId="3F02F482">
            <wp:simplePos x="0" y="0"/>
            <wp:positionH relativeFrom="character">
              <wp:posOffset>-549275</wp:posOffset>
            </wp:positionH>
            <wp:positionV relativeFrom="line">
              <wp:posOffset>149860</wp:posOffset>
            </wp:positionV>
            <wp:extent cx="2453640" cy="2844165"/>
            <wp:effectExtent l="0" t="0" r="0" b="0"/>
            <wp:wrapSquare wrapText="largest"/>
            <wp:docPr id="8"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4"/>
                    <a:srcRect/>
                    <a:stretch>
                      <a:fillRect/>
                    </a:stretch>
                  </pic:blipFill>
                  <pic:spPr bwMode="auto">
                    <a:xfrm>
                      <a:off x="0" y="0"/>
                      <a:ext cx="2453640" cy="28441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35C65" w:rsidRDefault="00535C65">
      <w:pPr>
        <w:pStyle w:val="a7"/>
        <w:spacing w:line="100" w:lineRule="atLeast"/>
        <w:jc w:val="both"/>
      </w:pPr>
    </w:p>
    <w:p w:rsidR="00535C65" w:rsidRDefault="00535C65">
      <w:pPr>
        <w:pStyle w:val="a7"/>
        <w:spacing w:line="100" w:lineRule="atLeast"/>
        <w:jc w:val="both"/>
      </w:pPr>
    </w:p>
    <w:p w:rsidR="00535C65" w:rsidRDefault="00C07F39">
      <w:pPr>
        <w:pStyle w:val="a7"/>
        <w:spacing w:line="100" w:lineRule="atLeast"/>
        <w:jc w:val="both"/>
      </w:pPr>
      <w:r>
        <w:rPr>
          <w:color w:val="000000"/>
          <w:sz w:val="28"/>
          <w:szCs w:val="28"/>
        </w:rPr>
        <w:t xml:space="preserve">                   </w:t>
      </w:r>
    </w:p>
    <w:p w:rsidR="00535C65" w:rsidRDefault="00535C65">
      <w:pPr>
        <w:pStyle w:val="a7"/>
        <w:spacing w:line="100" w:lineRule="atLeast"/>
        <w:jc w:val="both"/>
      </w:pPr>
    </w:p>
    <w:p w:rsidR="00535C65" w:rsidRDefault="00C07F39">
      <w:pPr>
        <w:pStyle w:val="a7"/>
        <w:spacing w:line="100" w:lineRule="atLeast"/>
        <w:jc w:val="both"/>
      </w:pPr>
      <w:r>
        <w:rPr>
          <w:color w:val="000000"/>
          <w:sz w:val="28"/>
          <w:szCs w:val="28"/>
        </w:rPr>
        <w:t xml:space="preserve">       </w:t>
      </w:r>
    </w:p>
    <w:p w:rsidR="00535C65" w:rsidRDefault="00535C65">
      <w:pPr>
        <w:pStyle w:val="a7"/>
        <w:spacing w:line="100" w:lineRule="atLeast"/>
        <w:jc w:val="both"/>
      </w:pPr>
    </w:p>
    <w:p w:rsidR="00535C65" w:rsidRDefault="00535C65">
      <w:pPr>
        <w:pStyle w:val="a7"/>
        <w:spacing w:line="100" w:lineRule="atLeast"/>
        <w:jc w:val="both"/>
      </w:pPr>
    </w:p>
    <w:p w:rsidR="00535C65" w:rsidRDefault="00C07F39">
      <w:pPr>
        <w:pStyle w:val="a7"/>
        <w:spacing w:line="100" w:lineRule="atLeast"/>
        <w:jc w:val="both"/>
      </w:pPr>
      <w:r>
        <w:rPr>
          <w:color w:val="000000"/>
          <w:sz w:val="28"/>
          <w:szCs w:val="28"/>
        </w:rPr>
        <w:t xml:space="preserve">                                                                  </w:t>
      </w:r>
    </w:p>
    <w:p w:rsidR="00535C65" w:rsidRDefault="00941ADB">
      <w:pPr>
        <w:pStyle w:val="a7"/>
        <w:spacing w:line="100" w:lineRule="atLeast"/>
        <w:jc w:val="both"/>
        <w:rPr>
          <w:color w:val="000000"/>
          <w:sz w:val="28"/>
          <w:szCs w:val="28"/>
        </w:rPr>
      </w:pPr>
      <w:r>
        <w:rPr>
          <w:color w:val="000000"/>
          <w:sz w:val="28"/>
          <w:szCs w:val="28"/>
        </w:rPr>
        <w:t xml:space="preserve">Фото </w:t>
      </w:r>
      <w:r w:rsidR="00B36836">
        <w:rPr>
          <w:color w:val="000000"/>
          <w:sz w:val="28"/>
          <w:szCs w:val="28"/>
        </w:rPr>
        <w:t>7</w:t>
      </w:r>
      <w:r>
        <w:rPr>
          <w:color w:val="000000"/>
          <w:sz w:val="28"/>
          <w:szCs w:val="28"/>
        </w:rPr>
        <w:t>. У пошуках стародавніх монет і гільз.</w:t>
      </w:r>
    </w:p>
    <w:p w:rsidR="004C65D7" w:rsidRDefault="004C65D7">
      <w:pPr>
        <w:pStyle w:val="a7"/>
        <w:spacing w:line="100" w:lineRule="atLeast"/>
        <w:jc w:val="both"/>
        <w:rPr>
          <w:color w:val="000000"/>
          <w:sz w:val="28"/>
          <w:szCs w:val="28"/>
        </w:rPr>
      </w:pPr>
    </w:p>
    <w:p w:rsidR="004C65D7" w:rsidRDefault="004C65D7">
      <w:pPr>
        <w:pStyle w:val="a7"/>
        <w:spacing w:line="100" w:lineRule="atLeast"/>
        <w:jc w:val="both"/>
        <w:rPr>
          <w:color w:val="000000"/>
          <w:sz w:val="28"/>
          <w:szCs w:val="28"/>
        </w:rPr>
      </w:pPr>
    </w:p>
    <w:p w:rsidR="004C65D7" w:rsidRDefault="004C65D7" w:rsidP="004C65D7">
      <w:pPr>
        <w:pStyle w:val="a7"/>
        <w:spacing w:line="100" w:lineRule="atLeast"/>
        <w:jc w:val="center"/>
      </w:pPr>
      <w:r>
        <w:rPr>
          <w:color w:val="000000"/>
          <w:sz w:val="28"/>
          <w:szCs w:val="28"/>
        </w:rPr>
        <w:t>9</w:t>
      </w:r>
    </w:p>
    <w:p w:rsidR="00941ADB" w:rsidRPr="00941ADB" w:rsidRDefault="00941ADB" w:rsidP="00941ADB">
      <w:pPr>
        <w:pStyle w:val="a7"/>
        <w:spacing w:line="100" w:lineRule="atLeast"/>
        <w:jc w:val="both"/>
        <w:rPr>
          <w:color w:val="000000"/>
          <w:sz w:val="28"/>
          <w:szCs w:val="28"/>
        </w:rPr>
      </w:pPr>
      <w:r>
        <w:rPr>
          <w:noProof/>
          <w:color w:val="000000"/>
          <w:sz w:val="28"/>
          <w:szCs w:val="28"/>
          <w:lang w:val="ru-RU" w:eastAsia="ru-RU" w:bidi="ar-SA"/>
        </w:rPr>
        <w:drawing>
          <wp:anchor distT="0" distB="0" distL="0" distR="0" simplePos="0" relativeHeight="251666432" behindDoc="1" locked="0" layoutInCell="1" allowOverlap="1" wp14:anchorId="72C05369" wp14:editId="574CEAB0">
            <wp:simplePos x="0" y="0"/>
            <wp:positionH relativeFrom="character">
              <wp:posOffset>-219075</wp:posOffset>
            </wp:positionH>
            <wp:positionV relativeFrom="line">
              <wp:posOffset>-619125</wp:posOffset>
            </wp:positionV>
            <wp:extent cx="3314700" cy="2211705"/>
            <wp:effectExtent l="0" t="0" r="0" b="0"/>
            <wp:wrapTight wrapText="largest">
              <wp:wrapPolygon edited="0">
                <wp:start x="0" y="0"/>
                <wp:lineTo x="0" y="21395"/>
                <wp:lineTo x="21476" y="21395"/>
                <wp:lineTo x="21476" y="0"/>
                <wp:lineTo x="0" y="0"/>
              </wp:wrapPolygon>
            </wp:wrapTight>
            <wp:docPr id="9"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5"/>
                    <a:srcRect/>
                    <a:stretch>
                      <a:fillRect/>
                    </a:stretch>
                  </pic:blipFill>
                  <pic:spPr bwMode="auto">
                    <a:xfrm>
                      <a:off x="0" y="0"/>
                      <a:ext cx="3314700" cy="22117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color w:val="000000"/>
          <w:sz w:val="28"/>
          <w:szCs w:val="28"/>
        </w:rPr>
        <w:t xml:space="preserve"> Фото </w:t>
      </w:r>
      <w:r w:rsidR="00B36836">
        <w:rPr>
          <w:color w:val="000000"/>
          <w:sz w:val="28"/>
          <w:szCs w:val="28"/>
        </w:rPr>
        <w:t>8</w:t>
      </w:r>
      <w:r>
        <w:rPr>
          <w:color w:val="000000"/>
          <w:sz w:val="28"/>
          <w:szCs w:val="28"/>
        </w:rPr>
        <w:t>. На горі Піп Іван біля обсерваторії Білий Слон.</w:t>
      </w:r>
    </w:p>
    <w:p w:rsidR="00535C65" w:rsidRDefault="00535C65">
      <w:pPr>
        <w:pStyle w:val="a7"/>
        <w:spacing w:line="100" w:lineRule="atLeast"/>
        <w:jc w:val="both"/>
      </w:pPr>
    </w:p>
    <w:p w:rsidR="00535C65" w:rsidRDefault="00535C65">
      <w:pPr>
        <w:pStyle w:val="a7"/>
        <w:spacing w:line="100" w:lineRule="atLeast"/>
        <w:jc w:val="both"/>
      </w:pPr>
    </w:p>
    <w:p w:rsidR="00535C65" w:rsidRDefault="00535C65">
      <w:pPr>
        <w:pStyle w:val="a7"/>
        <w:spacing w:line="100" w:lineRule="atLeast"/>
        <w:jc w:val="both"/>
      </w:pPr>
    </w:p>
    <w:p w:rsidR="00535C65" w:rsidRDefault="00535C65">
      <w:pPr>
        <w:pStyle w:val="a7"/>
        <w:spacing w:line="100" w:lineRule="atLeast"/>
        <w:jc w:val="both"/>
      </w:pPr>
    </w:p>
    <w:p w:rsidR="00535C65" w:rsidRDefault="00535C65">
      <w:pPr>
        <w:pStyle w:val="a7"/>
        <w:spacing w:line="100" w:lineRule="atLeast"/>
        <w:jc w:val="both"/>
      </w:pPr>
    </w:p>
    <w:p w:rsidR="00535C65" w:rsidRDefault="00535C65">
      <w:pPr>
        <w:pStyle w:val="a7"/>
        <w:spacing w:line="100" w:lineRule="atLeast"/>
        <w:jc w:val="both"/>
      </w:pPr>
    </w:p>
    <w:p w:rsidR="00535C65" w:rsidRDefault="00941ADB">
      <w:pPr>
        <w:pStyle w:val="a7"/>
        <w:spacing w:line="100" w:lineRule="atLeast"/>
        <w:jc w:val="both"/>
      </w:pPr>
      <w:r>
        <w:rPr>
          <w:noProof/>
          <w:color w:val="000000"/>
          <w:sz w:val="28"/>
          <w:szCs w:val="28"/>
          <w:lang w:val="ru-RU" w:eastAsia="ru-RU" w:bidi="ar-SA"/>
        </w:rPr>
        <w:drawing>
          <wp:anchor distT="0" distB="0" distL="0" distR="0" simplePos="0" relativeHeight="251667456" behindDoc="0" locked="0" layoutInCell="1" allowOverlap="1" wp14:anchorId="7B6E2334" wp14:editId="4B497B20">
            <wp:simplePos x="0" y="0"/>
            <wp:positionH relativeFrom="character">
              <wp:posOffset>57150</wp:posOffset>
            </wp:positionH>
            <wp:positionV relativeFrom="line">
              <wp:posOffset>273050</wp:posOffset>
            </wp:positionV>
            <wp:extent cx="2709545" cy="1809750"/>
            <wp:effectExtent l="0" t="0" r="0" b="0"/>
            <wp:wrapSquare wrapText="largest"/>
            <wp:docPr id="10"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6"/>
                    <a:srcRect/>
                    <a:stretch>
                      <a:fillRect/>
                    </a:stretch>
                  </pic:blipFill>
                  <pic:spPr bwMode="auto">
                    <a:xfrm>
                      <a:off x="0" y="0"/>
                      <a:ext cx="2709545" cy="18097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35C65" w:rsidRDefault="00C07F39">
      <w:pPr>
        <w:pStyle w:val="a7"/>
        <w:spacing w:line="100" w:lineRule="atLeast"/>
        <w:jc w:val="both"/>
      </w:pPr>
      <w:r>
        <w:rPr>
          <w:color w:val="000000"/>
          <w:sz w:val="28"/>
          <w:szCs w:val="28"/>
        </w:rPr>
        <w:t xml:space="preserve">                              </w:t>
      </w:r>
    </w:p>
    <w:p w:rsidR="00535C65" w:rsidRDefault="00C07F39" w:rsidP="00941ADB">
      <w:pPr>
        <w:pStyle w:val="a7"/>
        <w:spacing w:line="100" w:lineRule="atLeast"/>
        <w:jc w:val="both"/>
      </w:pPr>
      <w:r>
        <w:rPr>
          <w:color w:val="000000"/>
          <w:sz w:val="28"/>
          <w:szCs w:val="28"/>
        </w:rPr>
        <w:t xml:space="preserve">                                                                                      </w:t>
      </w:r>
    </w:p>
    <w:p w:rsidR="00535C65" w:rsidRDefault="00941ADB">
      <w:pPr>
        <w:pStyle w:val="a7"/>
        <w:spacing w:line="100" w:lineRule="atLeast"/>
        <w:jc w:val="both"/>
      </w:pPr>
      <w:r>
        <w:rPr>
          <w:color w:val="000000"/>
          <w:sz w:val="28"/>
          <w:szCs w:val="28"/>
        </w:rPr>
        <w:t xml:space="preserve">    </w:t>
      </w:r>
      <w:r w:rsidR="00C07F39">
        <w:rPr>
          <w:color w:val="000000"/>
          <w:sz w:val="28"/>
          <w:szCs w:val="28"/>
        </w:rPr>
        <w:t xml:space="preserve">Фото </w:t>
      </w:r>
      <w:r w:rsidR="00B36836">
        <w:rPr>
          <w:color w:val="000000"/>
          <w:sz w:val="28"/>
          <w:szCs w:val="28"/>
        </w:rPr>
        <w:t>9</w:t>
      </w:r>
      <w:r w:rsidR="00C07F39">
        <w:rPr>
          <w:color w:val="000000"/>
          <w:sz w:val="28"/>
          <w:szCs w:val="28"/>
        </w:rPr>
        <w:t xml:space="preserve">. Поповнюємо запаси води.                     </w:t>
      </w:r>
    </w:p>
    <w:p w:rsidR="00535C65" w:rsidRDefault="00941ADB">
      <w:pPr>
        <w:pStyle w:val="a7"/>
        <w:spacing w:line="100" w:lineRule="atLeast"/>
        <w:jc w:val="both"/>
      </w:pPr>
      <w:r>
        <w:rPr>
          <w:noProof/>
          <w:color w:val="000000"/>
          <w:sz w:val="28"/>
          <w:szCs w:val="28"/>
          <w:lang w:val="ru-RU" w:eastAsia="ru-RU" w:bidi="ar-SA"/>
        </w:rPr>
        <w:drawing>
          <wp:anchor distT="0" distB="0" distL="0" distR="0" simplePos="0" relativeHeight="251668480" behindDoc="0" locked="0" layoutInCell="1" allowOverlap="1" wp14:anchorId="4ED20387" wp14:editId="69DE3FA9">
            <wp:simplePos x="0" y="0"/>
            <wp:positionH relativeFrom="character">
              <wp:posOffset>231140</wp:posOffset>
            </wp:positionH>
            <wp:positionV relativeFrom="line">
              <wp:posOffset>415925</wp:posOffset>
            </wp:positionV>
            <wp:extent cx="3040380" cy="2019300"/>
            <wp:effectExtent l="0" t="0" r="0" b="0"/>
            <wp:wrapSquare wrapText="largest"/>
            <wp:docPr id="11"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7"/>
                    <a:srcRect/>
                    <a:stretch>
                      <a:fillRect/>
                    </a:stretch>
                  </pic:blipFill>
                  <pic:spPr bwMode="auto">
                    <a:xfrm>
                      <a:off x="0" y="0"/>
                      <a:ext cx="3040380" cy="20193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35C65" w:rsidRDefault="00C07F39">
      <w:pPr>
        <w:pStyle w:val="a7"/>
        <w:spacing w:line="100" w:lineRule="atLeast"/>
        <w:jc w:val="both"/>
      </w:pPr>
      <w:r>
        <w:rPr>
          <w:color w:val="000000"/>
          <w:sz w:val="28"/>
          <w:szCs w:val="28"/>
        </w:rPr>
        <w:t xml:space="preserve"> </w:t>
      </w:r>
    </w:p>
    <w:p w:rsidR="00535C65" w:rsidRDefault="00535C65">
      <w:pPr>
        <w:pStyle w:val="a7"/>
        <w:spacing w:line="100" w:lineRule="atLeast"/>
        <w:jc w:val="both"/>
      </w:pPr>
    </w:p>
    <w:p w:rsidR="00535C65" w:rsidRDefault="00C07F39">
      <w:pPr>
        <w:pStyle w:val="a7"/>
        <w:spacing w:line="100" w:lineRule="atLeast"/>
        <w:jc w:val="both"/>
      </w:pPr>
      <w:r>
        <w:rPr>
          <w:color w:val="000000"/>
          <w:sz w:val="28"/>
          <w:szCs w:val="28"/>
        </w:rPr>
        <w:t xml:space="preserve">                                                               </w:t>
      </w:r>
    </w:p>
    <w:p w:rsidR="00535C65" w:rsidRDefault="00B36836">
      <w:pPr>
        <w:pStyle w:val="a7"/>
        <w:spacing w:line="100" w:lineRule="atLeast"/>
        <w:jc w:val="both"/>
      </w:pPr>
      <w:r>
        <w:rPr>
          <w:color w:val="000000"/>
          <w:sz w:val="28"/>
          <w:szCs w:val="28"/>
        </w:rPr>
        <w:t xml:space="preserve">            Фото10</w:t>
      </w:r>
      <w:r w:rsidR="00C07F39">
        <w:rPr>
          <w:color w:val="000000"/>
          <w:sz w:val="28"/>
          <w:szCs w:val="28"/>
        </w:rPr>
        <w:t>. Подальший рух.</w:t>
      </w:r>
    </w:p>
    <w:p w:rsidR="00535C65" w:rsidRDefault="00941ADB">
      <w:pPr>
        <w:pStyle w:val="a7"/>
        <w:spacing w:line="100" w:lineRule="atLeast"/>
        <w:jc w:val="center"/>
      </w:pPr>
      <w:r>
        <w:rPr>
          <w:noProof/>
          <w:color w:val="000000"/>
          <w:sz w:val="28"/>
          <w:szCs w:val="28"/>
          <w:lang w:val="ru-RU" w:eastAsia="ru-RU" w:bidi="ar-SA"/>
        </w:rPr>
        <w:drawing>
          <wp:anchor distT="0" distB="0" distL="0" distR="0" simplePos="0" relativeHeight="251669504" behindDoc="0" locked="0" layoutInCell="1" allowOverlap="1" wp14:anchorId="1071F650" wp14:editId="7F0325D6">
            <wp:simplePos x="0" y="0"/>
            <wp:positionH relativeFrom="character">
              <wp:posOffset>-1718945</wp:posOffset>
            </wp:positionH>
            <wp:positionV relativeFrom="line">
              <wp:posOffset>252095</wp:posOffset>
            </wp:positionV>
            <wp:extent cx="2505710" cy="1666875"/>
            <wp:effectExtent l="0" t="0" r="0" b="0"/>
            <wp:wrapSquare wrapText="largest"/>
            <wp:docPr id="12"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8"/>
                    <a:srcRect/>
                    <a:stretch>
                      <a:fillRect/>
                    </a:stretch>
                  </pic:blipFill>
                  <pic:spPr bwMode="auto">
                    <a:xfrm>
                      <a:off x="0" y="0"/>
                      <a:ext cx="2505710" cy="16668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35C65" w:rsidRDefault="00535C65">
      <w:pPr>
        <w:pStyle w:val="a7"/>
        <w:spacing w:line="100" w:lineRule="atLeast"/>
        <w:jc w:val="center"/>
      </w:pPr>
    </w:p>
    <w:p w:rsidR="00535C65" w:rsidRDefault="00535C65">
      <w:pPr>
        <w:pStyle w:val="a7"/>
        <w:spacing w:line="100" w:lineRule="atLeast"/>
        <w:jc w:val="center"/>
      </w:pPr>
    </w:p>
    <w:p w:rsidR="00535C65" w:rsidRDefault="00535C65">
      <w:pPr>
        <w:pStyle w:val="a7"/>
        <w:spacing w:line="100" w:lineRule="atLeast"/>
        <w:jc w:val="center"/>
      </w:pPr>
    </w:p>
    <w:p w:rsidR="00941ADB" w:rsidRDefault="00C07F39">
      <w:pPr>
        <w:pStyle w:val="a7"/>
        <w:spacing w:line="100" w:lineRule="atLeast"/>
        <w:jc w:val="both"/>
        <w:rPr>
          <w:color w:val="000000"/>
          <w:sz w:val="28"/>
          <w:szCs w:val="28"/>
        </w:rPr>
      </w:pPr>
      <w:r>
        <w:rPr>
          <w:noProof/>
          <w:color w:val="000000"/>
          <w:sz w:val="28"/>
          <w:szCs w:val="28"/>
          <w:lang w:val="ru-RU" w:eastAsia="ru-RU" w:bidi="ar-SA"/>
        </w:rPr>
        <w:drawing>
          <wp:anchor distT="0" distB="0" distL="0" distR="0" simplePos="0" relativeHeight="251670528" behindDoc="0" locked="0" layoutInCell="1" allowOverlap="1">
            <wp:simplePos x="0" y="0"/>
            <wp:positionH relativeFrom="character">
              <wp:posOffset>-41910</wp:posOffset>
            </wp:positionH>
            <wp:positionV relativeFrom="line">
              <wp:posOffset>4502785</wp:posOffset>
            </wp:positionV>
            <wp:extent cx="5422900" cy="3606165"/>
            <wp:effectExtent l="0" t="0" r="0" b="0"/>
            <wp:wrapSquare wrapText="largest"/>
            <wp:docPr id="13"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9"/>
                    <a:srcRect/>
                    <a:stretch>
                      <a:fillRect/>
                    </a:stretch>
                  </pic:blipFill>
                  <pic:spPr bwMode="auto">
                    <a:xfrm>
                      <a:off x="0" y="0"/>
                      <a:ext cx="5422900" cy="3606165"/>
                    </a:xfrm>
                    <a:prstGeom prst="rect">
                      <a:avLst/>
                    </a:prstGeom>
                    <a:noFill/>
                    <a:ln w="9525">
                      <a:noFill/>
                      <a:miter lim="800000"/>
                      <a:headEnd/>
                      <a:tailEnd/>
                    </a:ln>
                  </pic:spPr>
                </pic:pic>
              </a:graphicData>
            </a:graphic>
          </wp:anchor>
        </w:drawing>
      </w:r>
      <w:r>
        <w:rPr>
          <w:color w:val="000000"/>
          <w:sz w:val="28"/>
          <w:szCs w:val="28"/>
        </w:rPr>
        <w:t xml:space="preserve"> </w:t>
      </w:r>
    </w:p>
    <w:p w:rsidR="00941ADB" w:rsidRDefault="00941ADB">
      <w:pPr>
        <w:pStyle w:val="a7"/>
        <w:spacing w:line="100" w:lineRule="atLeast"/>
        <w:jc w:val="both"/>
        <w:rPr>
          <w:color w:val="000000"/>
          <w:sz w:val="28"/>
          <w:szCs w:val="28"/>
        </w:rPr>
      </w:pPr>
    </w:p>
    <w:p w:rsidR="00941ADB" w:rsidRDefault="00941ADB">
      <w:pPr>
        <w:pStyle w:val="a7"/>
        <w:spacing w:line="100" w:lineRule="atLeast"/>
        <w:jc w:val="both"/>
        <w:rPr>
          <w:color w:val="000000"/>
          <w:sz w:val="28"/>
          <w:szCs w:val="28"/>
        </w:rPr>
      </w:pPr>
    </w:p>
    <w:p w:rsidR="00941ADB" w:rsidRDefault="00941ADB">
      <w:pPr>
        <w:pStyle w:val="a7"/>
        <w:spacing w:line="100" w:lineRule="atLeast"/>
        <w:jc w:val="both"/>
        <w:rPr>
          <w:color w:val="000000"/>
          <w:sz w:val="28"/>
          <w:szCs w:val="28"/>
        </w:rPr>
      </w:pPr>
    </w:p>
    <w:p w:rsidR="00941ADB" w:rsidRPr="00941ADB" w:rsidRDefault="00941ADB" w:rsidP="00941ADB">
      <w:pPr>
        <w:pStyle w:val="a7"/>
        <w:spacing w:line="100" w:lineRule="atLeast"/>
        <w:jc w:val="both"/>
        <w:rPr>
          <w:color w:val="000000"/>
          <w:sz w:val="28"/>
          <w:szCs w:val="28"/>
        </w:rPr>
      </w:pPr>
      <w:r>
        <w:rPr>
          <w:color w:val="000000"/>
          <w:sz w:val="28"/>
          <w:szCs w:val="28"/>
        </w:rPr>
        <w:t>Фото 1</w:t>
      </w:r>
      <w:r w:rsidR="00B36836">
        <w:rPr>
          <w:color w:val="000000"/>
          <w:sz w:val="28"/>
          <w:szCs w:val="28"/>
        </w:rPr>
        <w:t>1</w:t>
      </w:r>
      <w:r>
        <w:rPr>
          <w:color w:val="000000"/>
          <w:sz w:val="28"/>
          <w:szCs w:val="28"/>
        </w:rPr>
        <w:t xml:space="preserve">. На горі </w:t>
      </w:r>
      <w:proofErr w:type="spellStart"/>
      <w:r>
        <w:rPr>
          <w:color w:val="000000"/>
          <w:sz w:val="28"/>
          <w:szCs w:val="28"/>
        </w:rPr>
        <w:t>Дземброні</w:t>
      </w:r>
      <w:proofErr w:type="spellEnd"/>
      <w:r>
        <w:rPr>
          <w:color w:val="000000"/>
          <w:sz w:val="28"/>
          <w:szCs w:val="28"/>
        </w:rPr>
        <w:t>.</w:t>
      </w:r>
    </w:p>
    <w:p w:rsidR="00941ADB" w:rsidRDefault="00941ADB" w:rsidP="00941ADB">
      <w:pPr>
        <w:pStyle w:val="a7"/>
        <w:spacing w:line="100" w:lineRule="atLeast"/>
        <w:jc w:val="both"/>
        <w:rPr>
          <w:color w:val="000000"/>
          <w:sz w:val="28"/>
          <w:szCs w:val="28"/>
        </w:rPr>
      </w:pPr>
    </w:p>
    <w:p w:rsidR="00941ADB" w:rsidRDefault="00941ADB">
      <w:pPr>
        <w:pStyle w:val="a7"/>
        <w:spacing w:line="100" w:lineRule="atLeast"/>
        <w:jc w:val="both"/>
        <w:rPr>
          <w:color w:val="000000"/>
          <w:sz w:val="28"/>
          <w:szCs w:val="28"/>
        </w:rPr>
      </w:pPr>
    </w:p>
    <w:p w:rsidR="00941ADB" w:rsidRDefault="00941ADB">
      <w:pPr>
        <w:pStyle w:val="a7"/>
        <w:spacing w:line="100" w:lineRule="atLeast"/>
        <w:jc w:val="both"/>
        <w:rPr>
          <w:color w:val="000000"/>
          <w:sz w:val="28"/>
          <w:szCs w:val="28"/>
        </w:rPr>
      </w:pPr>
    </w:p>
    <w:p w:rsidR="00941ADB" w:rsidRDefault="004C65D7" w:rsidP="004C65D7">
      <w:pPr>
        <w:pStyle w:val="a7"/>
        <w:spacing w:line="100" w:lineRule="atLeast"/>
        <w:jc w:val="center"/>
        <w:rPr>
          <w:color w:val="000000"/>
          <w:sz w:val="28"/>
          <w:szCs w:val="28"/>
        </w:rPr>
      </w:pPr>
      <w:r>
        <w:rPr>
          <w:color w:val="000000"/>
          <w:sz w:val="28"/>
          <w:szCs w:val="28"/>
        </w:rPr>
        <w:t>10</w:t>
      </w:r>
    </w:p>
    <w:p w:rsidR="00941ADB" w:rsidRDefault="00941ADB">
      <w:pPr>
        <w:pStyle w:val="a7"/>
        <w:spacing w:line="100" w:lineRule="atLeast"/>
        <w:jc w:val="both"/>
        <w:rPr>
          <w:color w:val="000000"/>
          <w:sz w:val="28"/>
          <w:szCs w:val="28"/>
        </w:rPr>
      </w:pPr>
    </w:p>
    <w:p w:rsidR="00941ADB" w:rsidRDefault="00941ADB">
      <w:pPr>
        <w:pStyle w:val="a7"/>
        <w:spacing w:line="100" w:lineRule="atLeast"/>
        <w:jc w:val="both"/>
        <w:rPr>
          <w:color w:val="000000"/>
          <w:sz w:val="28"/>
          <w:szCs w:val="28"/>
        </w:rPr>
      </w:pPr>
      <w:r>
        <w:rPr>
          <w:color w:val="000000"/>
          <w:sz w:val="28"/>
          <w:szCs w:val="28"/>
        </w:rPr>
        <w:t xml:space="preserve">            </w:t>
      </w:r>
    </w:p>
    <w:p w:rsidR="00941ADB" w:rsidRDefault="00941ADB">
      <w:pPr>
        <w:pStyle w:val="a7"/>
        <w:spacing w:line="100" w:lineRule="atLeast"/>
        <w:jc w:val="both"/>
        <w:rPr>
          <w:color w:val="000000"/>
          <w:sz w:val="28"/>
          <w:szCs w:val="28"/>
        </w:rPr>
      </w:pPr>
      <w:r>
        <w:rPr>
          <w:noProof/>
          <w:color w:val="000000"/>
          <w:sz w:val="28"/>
          <w:szCs w:val="28"/>
          <w:lang w:val="ru-RU" w:eastAsia="ru-RU" w:bidi="ar-SA"/>
        </w:rPr>
        <w:drawing>
          <wp:anchor distT="0" distB="0" distL="0" distR="0" simplePos="0" relativeHeight="251671552" behindDoc="0" locked="0" layoutInCell="1" allowOverlap="1" wp14:anchorId="0892D352" wp14:editId="03C1AB63">
            <wp:simplePos x="0" y="0"/>
            <wp:positionH relativeFrom="character">
              <wp:posOffset>646430</wp:posOffset>
            </wp:positionH>
            <wp:positionV relativeFrom="line">
              <wp:posOffset>-620395</wp:posOffset>
            </wp:positionV>
            <wp:extent cx="3001645" cy="2000250"/>
            <wp:effectExtent l="0" t="0" r="0" b="0"/>
            <wp:wrapSquare wrapText="largest"/>
            <wp:docPr id="14"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20"/>
                    <a:srcRect/>
                    <a:stretch>
                      <a:fillRect/>
                    </a:stretch>
                  </pic:blipFill>
                  <pic:spPr bwMode="auto">
                    <a:xfrm>
                      <a:off x="0" y="0"/>
                      <a:ext cx="3001645" cy="2000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41ADB" w:rsidRDefault="00941ADB">
      <w:pPr>
        <w:pStyle w:val="a7"/>
        <w:spacing w:line="100" w:lineRule="atLeast"/>
        <w:jc w:val="both"/>
        <w:rPr>
          <w:color w:val="000000"/>
          <w:sz w:val="28"/>
          <w:szCs w:val="28"/>
        </w:rPr>
      </w:pPr>
    </w:p>
    <w:p w:rsidR="00941ADB" w:rsidRDefault="00941ADB">
      <w:pPr>
        <w:pStyle w:val="a7"/>
        <w:spacing w:line="100" w:lineRule="atLeast"/>
        <w:jc w:val="both"/>
        <w:rPr>
          <w:color w:val="000000"/>
          <w:sz w:val="28"/>
          <w:szCs w:val="28"/>
        </w:rPr>
      </w:pPr>
    </w:p>
    <w:p w:rsidR="00941ADB" w:rsidRDefault="00941ADB">
      <w:pPr>
        <w:pStyle w:val="a7"/>
        <w:spacing w:line="100" w:lineRule="atLeast"/>
        <w:jc w:val="both"/>
        <w:rPr>
          <w:color w:val="000000"/>
          <w:sz w:val="28"/>
          <w:szCs w:val="28"/>
        </w:rPr>
      </w:pPr>
    </w:p>
    <w:p w:rsidR="00941ADB" w:rsidRDefault="00941ADB">
      <w:pPr>
        <w:pStyle w:val="a7"/>
        <w:spacing w:line="100" w:lineRule="atLeast"/>
        <w:jc w:val="both"/>
        <w:rPr>
          <w:color w:val="000000"/>
          <w:sz w:val="28"/>
          <w:szCs w:val="28"/>
        </w:rPr>
      </w:pPr>
    </w:p>
    <w:p w:rsidR="00535C65" w:rsidRDefault="00C07F39">
      <w:pPr>
        <w:pStyle w:val="a7"/>
        <w:spacing w:line="100" w:lineRule="atLeast"/>
        <w:jc w:val="both"/>
      </w:pPr>
      <w:r>
        <w:rPr>
          <w:color w:val="000000"/>
          <w:sz w:val="28"/>
          <w:szCs w:val="28"/>
        </w:rPr>
        <w:t xml:space="preserve">     </w:t>
      </w:r>
      <w:r w:rsidR="00941ADB">
        <w:rPr>
          <w:color w:val="000000"/>
          <w:sz w:val="28"/>
          <w:szCs w:val="28"/>
        </w:rPr>
        <w:t xml:space="preserve"> Фото 1</w:t>
      </w:r>
      <w:r w:rsidR="00B36836">
        <w:rPr>
          <w:color w:val="000000"/>
          <w:sz w:val="28"/>
          <w:szCs w:val="28"/>
        </w:rPr>
        <w:t>2</w:t>
      </w:r>
      <w:r w:rsidR="00941ADB">
        <w:rPr>
          <w:color w:val="000000"/>
          <w:sz w:val="28"/>
          <w:szCs w:val="28"/>
        </w:rPr>
        <w:t>. Біля озера Несамовите</w:t>
      </w:r>
      <w:r w:rsidR="00941ADB">
        <w:rPr>
          <w:noProof/>
          <w:color w:val="000000"/>
          <w:sz w:val="28"/>
          <w:szCs w:val="28"/>
          <w:lang w:val="ru-RU" w:eastAsia="ru-RU" w:bidi="ar-SA"/>
        </w:rPr>
        <w:drawing>
          <wp:anchor distT="0" distB="0" distL="0" distR="0" simplePos="0" relativeHeight="251673600" behindDoc="1" locked="0" layoutInCell="1" allowOverlap="1" wp14:anchorId="24D13ED6" wp14:editId="0A644B26">
            <wp:simplePos x="0" y="0"/>
            <wp:positionH relativeFrom="character">
              <wp:posOffset>320040</wp:posOffset>
            </wp:positionH>
            <wp:positionV relativeFrom="line">
              <wp:posOffset>92710</wp:posOffset>
            </wp:positionV>
            <wp:extent cx="3032125" cy="2028825"/>
            <wp:effectExtent l="0" t="0" r="0" b="0"/>
            <wp:wrapTight wrapText="largest">
              <wp:wrapPolygon edited="0">
                <wp:start x="0" y="0"/>
                <wp:lineTo x="0" y="21499"/>
                <wp:lineTo x="21442" y="21499"/>
                <wp:lineTo x="21442" y="0"/>
                <wp:lineTo x="0" y="0"/>
              </wp:wrapPolygon>
            </wp:wrapTight>
            <wp:docPr id="16"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21"/>
                    <a:srcRect/>
                    <a:stretch>
                      <a:fillRect/>
                    </a:stretch>
                  </pic:blipFill>
                  <pic:spPr bwMode="auto">
                    <a:xfrm>
                      <a:off x="0" y="0"/>
                      <a:ext cx="3032125" cy="20288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35C65" w:rsidRDefault="00941ADB">
      <w:pPr>
        <w:pStyle w:val="a7"/>
        <w:spacing w:line="100" w:lineRule="atLeast"/>
        <w:jc w:val="both"/>
      </w:pPr>
      <w:r>
        <w:rPr>
          <w:color w:val="000000"/>
          <w:sz w:val="28"/>
          <w:szCs w:val="28"/>
        </w:rPr>
        <w:t xml:space="preserve">      </w:t>
      </w:r>
    </w:p>
    <w:p w:rsidR="00535C65" w:rsidRDefault="00535C65">
      <w:pPr>
        <w:pStyle w:val="a7"/>
        <w:spacing w:line="100" w:lineRule="atLeast"/>
        <w:jc w:val="center"/>
      </w:pPr>
    </w:p>
    <w:p w:rsidR="00535C65" w:rsidRDefault="00535C65" w:rsidP="00941ADB">
      <w:pPr>
        <w:pStyle w:val="a7"/>
        <w:spacing w:line="100" w:lineRule="atLeast"/>
      </w:pPr>
    </w:p>
    <w:p w:rsidR="00535C65" w:rsidRDefault="00535C65">
      <w:pPr>
        <w:pStyle w:val="a7"/>
        <w:spacing w:line="100" w:lineRule="atLeast"/>
        <w:jc w:val="center"/>
      </w:pPr>
    </w:p>
    <w:p w:rsidR="00535C65" w:rsidRDefault="00C07F39">
      <w:pPr>
        <w:pStyle w:val="a7"/>
        <w:spacing w:line="100" w:lineRule="atLeast"/>
        <w:jc w:val="both"/>
        <w:rPr>
          <w:color w:val="000000"/>
          <w:sz w:val="28"/>
          <w:szCs w:val="28"/>
        </w:rPr>
      </w:pPr>
      <w:r>
        <w:rPr>
          <w:color w:val="000000"/>
          <w:sz w:val="28"/>
          <w:szCs w:val="28"/>
        </w:rPr>
        <w:t xml:space="preserve">        </w:t>
      </w:r>
      <w:r w:rsidR="00941ADB">
        <w:rPr>
          <w:color w:val="000000"/>
          <w:sz w:val="28"/>
          <w:szCs w:val="28"/>
        </w:rPr>
        <w:t>Фото 1</w:t>
      </w:r>
      <w:r w:rsidR="00B36836">
        <w:rPr>
          <w:color w:val="000000"/>
          <w:sz w:val="28"/>
          <w:szCs w:val="28"/>
        </w:rPr>
        <w:t>3</w:t>
      </w:r>
      <w:r w:rsidR="00941ADB">
        <w:rPr>
          <w:color w:val="000000"/>
          <w:sz w:val="28"/>
          <w:szCs w:val="28"/>
        </w:rPr>
        <w:t>. Підкорюємо Говерлу.</w:t>
      </w:r>
    </w:p>
    <w:p w:rsidR="00941ADB" w:rsidRDefault="00941ADB">
      <w:pPr>
        <w:pStyle w:val="a7"/>
        <w:spacing w:line="100" w:lineRule="atLeast"/>
        <w:jc w:val="both"/>
      </w:pPr>
      <w:r>
        <w:rPr>
          <w:color w:val="000000"/>
          <w:sz w:val="28"/>
          <w:szCs w:val="28"/>
        </w:rPr>
        <w:t>Фото 1</w:t>
      </w:r>
      <w:r w:rsidR="00B36836">
        <w:rPr>
          <w:color w:val="000000"/>
          <w:sz w:val="28"/>
          <w:szCs w:val="28"/>
        </w:rPr>
        <w:t>4</w:t>
      </w:r>
      <w:r>
        <w:rPr>
          <w:color w:val="000000"/>
          <w:sz w:val="28"/>
          <w:szCs w:val="28"/>
        </w:rPr>
        <w:t>. База “</w:t>
      </w:r>
      <w:proofErr w:type="spellStart"/>
      <w:r>
        <w:rPr>
          <w:color w:val="000000"/>
          <w:sz w:val="28"/>
          <w:szCs w:val="28"/>
        </w:rPr>
        <w:t>Заросляк</w:t>
      </w:r>
      <w:proofErr w:type="spellEnd"/>
      <w:r>
        <w:rPr>
          <w:color w:val="000000"/>
          <w:sz w:val="28"/>
          <w:szCs w:val="28"/>
        </w:rPr>
        <w:t xml:space="preserve">”.                                  </w:t>
      </w:r>
    </w:p>
    <w:p w:rsidR="00535C65" w:rsidRDefault="00941ADB">
      <w:pPr>
        <w:pStyle w:val="a7"/>
        <w:spacing w:line="100" w:lineRule="atLeast"/>
        <w:jc w:val="both"/>
      </w:pPr>
      <w:r>
        <w:rPr>
          <w:noProof/>
          <w:color w:val="000000"/>
          <w:sz w:val="28"/>
          <w:szCs w:val="28"/>
          <w:lang w:val="ru-RU" w:eastAsia="ru-RU" w:bidi="ar-SA"/>
        </w:rPr>
        <w:drawing>
          <wp:anchor distT="0" distB="0" distL="0" distR="0" simplePos="0" relativeHeight="251674624" behindDoc="0" locked="0" layoutInCell="1" allowOverlap="1" wp14:anchorId="4F3323B4" wp14:editId="77EDA128">
            <wp:simplePos x="0" y="0"/>
            <wp:positionH relativeFrom="character">
              <wp:posOffset>-447675</wp:posOffset>
            </wp:positionH>
            <wp:positionV relativeFrom="line">
              <wp:posOffset>2069465</wp:posOffset>
            </wp:positionV>
            <wp:extent cx="3381375" cy="2274570"/>
            <wp:effectExtent l="0" t="0" r="0" b="0"/>
            <wp:wrapSquare wrapText="largest"/>
            <wp:docPr id="17"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22"/>
                    <a:srcRect/>
                    <a:stretch>
                      <a:fillRect/>
                    </a:stretch>
                  </pic:blipFill>
                  <pic:spPr bwMode="auto">
                    <a:xfrm>
                      <a:off x="0" y="0"/>
                      <a:ext cx="3381375" cy="22745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color w:val="000000"/>
          <w:sz w:val="28"/>
          <w:szCs w:val="28"/>
          <w:lang w:val="ru-RU" w:eastAsia="ru-RU" w:bidi="ar-SA"/>
        </w:rPr>
        <w:drawing>
          <wp:anchor distT="0" distB="0" distL="0" distR="0" simplePos="0" relativeHeight="251672576" behindDoc="0" locked="0" layoutInCell="1" allowOverlap="1" wp14:anchorId="4E308A59" wp14:editId="37385FCF">
            <wp:simplePos x="0" y="0"/>
            <wp:positionH relativeFrom="character">
              <wp:posOffset>-295275</wp:posOffset>
            </wp:positionH>
            <wp:positionV relativeFrom="line">
              <wp:posOffset>193040</wp:posOffset>
            </wp:positionV>
            <wp:extent cx="2191385" cy="1495425"/>
            <wp:effectExtent l="0" t="0" r="0" b="0"/>
            <wp:wrapSquare wrapText="largest"/>
            <wp:docPr id="15"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23"/>
                    <a:srcRect/>
                    <a:stretch>
                      <a:fillRect/>
                    </a:stretch>
                  </pic:blipFill>
                  <pic:spPr bwMode="auto">
                    <a:xfrm>
                      <a:off x="0" y="0"/>
                      <a:ext cx="2191385" cy="14954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07F39">
        <w:rPr>
          <w:color w:val="000000"/>
          <w:sz w:val="28"/>
          <w:szCs w:val="28"/>
        </w:rPr>
        <w:t xml:space="preserve">        </w:t>
      </w:r>
    </w:p>
    <w:p w:rsidR="00535C65" w:rsidRDefault="00535C65">
      <w:pPr>
        <w:pStyle w:val="a7"/>
        <w:spacing w:line="100" w:lineRule="atLeast"/>
        <w:jc w:val="both"/>
      </w:pPr>
    </w:p>
    <w:p w:rsidR="00535C65" w:rsidRDefault="00535C65">
      <w:pPr>
        <w:pStyle w:val="a7"/>
        <w:spacing w:line="100" w:lineRule="atLeast"/>
        <w:jc w:val="center"/>
      </w:pPr>
    </w:p>
    <w:p w:rsidR="00535C65" w:rsidRDefault="00535C65">
      <w:pPr>
        <w:pStyle w:val="a7"/>
        <w:spacing w:line="100" w:lineRule="atLeast"/>
        <w:jc w:val="center"/>
      </w:pPr>
    </w:p>
    <w:p w:rsidR="00535C65" w:rsidRDefault="00535C65">
      <w:pPr>
        <w:pStyle w:val="a7"/>
        <w:spacing w:line="100" w:lineRule="atLeast"/>
        <w:jc w:val="center"/>
      </w:pPr>
    </w:p>
    <w:p w:rsidR="00535C65" w:rsidRDefault="00C07F39">
      <w:pPr>
        <w:pStyle w:val="a7"/>
        <w:spacing w:line="100" w:lineRule="atLeast"/>
        <w:jc w:val="both"/>
      </w:pPr>
      <w:r>
        <w:rPr>
          <w:color w:val="000000"/>
          <w:sz w:val="28"/>
          <w:szCs w:val="28"/>
        </w:rPr>
        <w:t xml:space="preserve">          .</w:t>
      </w:r>
    </w:p>
    <w:p w:rsidR="00535C65" w:rsidRDefault="00C07F39">
      <w:pPr>
        <w:pStyle w:val="a7"/>
        <w:spacing w:line="100" w:lineRule="atLeast"/>
        <w:jc w:val="both"/>
      </w:pPr>
      <w:r>
        <w:rPr>
          <w:color w:val="000000"/>
          <w:sz w:val="28"/>
          <w:szCs w:val="28"/>
        </w:rPr>
        <w:t xml:space="preserve">        </w:t>
      </w:r>
    </w:p>
    <w:p w:rsidR="00535C65" w:rsidRDefault="00535C65">
      <w:pPr>
        <w:pStyle w:val="a7"/>
        <w:spacing w:line="100" w:lineRule="atLeast"/>
        <w:jc w:val="center"/>
      </w:pPr>
    </w:p>
    <w:p w:rsidR="00535C65" w:rsidRDefault="00535C65">
      <w:pPr>
        <w:pStyle w:val="a7"/>
        <w:spacing w:line="100" w:lineRule="atLeast"/>
        <w:jc w:val="center"/>
      </w:pPr>
    </w:p>
    <w:p w:rsidR="00535C65" w:rsidRDefault="00941ADB">
      <w:pPr>
        <w:pStyle w:val="a7"/>
        <w:spacing w:line="100" w:lineRule="atLeast"/>
        <w:jc w:val="center"/>
      </w:pPr>
      <w:r>
        <w:rPr>
          <w:color w:val="000000"/>
          <w:sz w:val="28"/>
          <w:szCs w:val="28"/>
        </w:rPr>
        <w:t>Фото 1</w:t>
      </w:r>
      <w:r w:rsidR="00B36836">
        <w:rPr>
          <w:color w:val="000000"/>
          <w:sz w:val="28"/>
          <w:szCs w:val="28"/>
        </w:rPr>
        <w:t>5</w:t>
      </w:r>
      <w:r>
        <w:rPr>
          <w:color w:val="000000"/>
          <w:sz w:val="28"/>
          <w:szCs w:val="28"/>
        </w:rPr>
        <w:t>. На вершині гори Говерла</w:t>
      </w:r>
    </w:p>
    <w:p w:rsidR="00535C65" w:rsidRDefault="00535C65">
      <w:pPr>
        <w:pStyle w:val="a7"/>
        <w:spacing w:line="100" w:lineRule="atLeast"/>
        <w:jc w:val="center"/>
      </w:pPr>
    </w:p>
    <w:p w:rsidR="00941ADB" w:rsidRDefault="00941ADB">
      <w:pPr>
        <w:pStyle w:val="a7"/>
        <w:spacing w:line="100" w:lineRule="atLeast"/>
        <w:jc w:val="both"/>
        <w:rPr>
          <w:color w:val="000000"/>
          <w:sz w:val="28"/>
          <w:szCs w:val="28"/>
        </w:rPr>
      </w:pPr>
    </w:p>
    <w:p w:rsidR="00941ADB" w:rsidRDefault="00941ADB">
      <w:pPr>
        <w:pStyle w:val="a7"/>
        <w:spacing w:line="100" w:lineRule="atLeast"/>
        <w:jc w:val="both"/>
        <w:rPr>
          <w:color w:val="000000"/>
          <w:sz w:val="28"/>
          <w:szCs w:val="28"/>
        </w:rPr>
      </w:pPr>
    </w:p>
    <w:p w:rsidR="00941ADB" w:rsidRDefault="00941ADB">
      <w:pPr>
        <w:pStyle w:val="a7"/>
        <w:spacing w:line="100" w:lineRule="atLeast"/>
        <w:jc w:val="both"/>
        <w:rPr>
          <w:color w:val="000000"/>
          <w:sz w:val="28"/>
          <w:szCs w:val="28"/>
        </w:rPr>
      </w:pPr>
    </w:p>
    <w:p w:rsidR="00941ADB" w:rsidRDefault="004C65D7">
      <w:pPr>
        <w:pStyle w:val="a7"/>
        <w:spacing w:line="100" w:lineRule="atLeast"/>
        <w:jc w:val="both"/>
        <w:rPr>
          <w:color w:val="000000"/>
          <w:sz w:val="28"/>
          <w:szCs w:val="28"/>
        </w:rPr>
      </w:pPr>
      <w:r>
        <w:rPr>
          <w:color w:val="000000"/>
          <w:sz w:val="28"/>
          <w:szCs w:val="28"/>
        </w:rPr>
        <w:t xml:space="preserve">                        11</w:t>
      </w:r>
    </w:p>
    <w:p w:rsidR="00535C65" w:rsidRDefault="00941ADB" w:rsidP="00941ADB">
      <w:pPr>
        <w:pStyle w:val="a7"/>
        <w:spacing w:line="100" w:lineRule="atLeast"/>
        <w:jc w:val="both"/>
      </w:pPr>
      <w:r>
        <w:rPr>
          <w:noProof/>
          <w:color w:val="000000"/>
          <w:sz w:val="28"/>
          <w:szCs w:val="28"/>
          <w:lang w:val="ru-RU" w:eastAsia="ru-RU" w:bidi="ar-SA"/>
        </w:rPr>
        <w:drawing>
          <wp:anchor distT="0" distB="0" distL="0" distR="0" simplePos="0" relativeHeight="251677696" behindDoc="0" locked="0" layoutInCell="1" allowOverlap="1" wp14:anchorId="0945C9A8" wp14:editId="5555DE03">
            <wp:simplePos x="0" y="0"/>
            <wp:positionH relativeFrom="character">
              <wp:posOffset>-238125</wp:posOffset>
            </wp:positionH>
            <wp:positionV relativeFrom="line">
              <wp:posOffset>-304800</wp:posOffset>
            </wp:positionV>
            <wp:extent cx="2686050" cy="1797685"/>
            <wp:effectExtent l="0" t="0" r="0" b="0"/>
            <wp:wrapSquare wrapText="largest"/>
            <wp:docPr id="20"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24"/>
                    <a:srcRect/>
                    <a:stretch>
                      <a:fillRect/>
                    </a:stretch>
                  </pic:blipFill>
                  <pic:spPr bwMode="auto">
                    <a:xfrm>
                      <a:off x="0" y="0"/>
                      <a:ext cx="2686050" cy="17976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07F39">
        <w:rPr>
          <w:color w:val="000000"/>
          <w:sz w:val="28"/>
          <w:szCs w:val="28"/>
        </w:rPr>
        <w:t xml:space="preserve"> </w:t>
      </w:r>
    </w:p>
    <w:p w:rsidR="00535C65" w:rsidRDefault="00C07F39">
      <w:pPr>
        <w:pStyle w:val="a7"/>
        <w:spacing w:line="100" w:lineRule="atLeast"/>
        <w:jc w:val="both"/>
      </w:pPr>
      <w:r>
        <w:rPr>
          <w:color w:val="000000"/>
          <w:sz w:val="28"/>
          <w:szCs w:val="28"/>
        </w:rPr>
        <w:t xml:space="preserve">          </w:t>
      </w:r>
      <w:r w:rsidR="00B36836">
        <w:rPr>
          <w:color w:val="000000"/>
          <w:sz w:val="28"/>
          <w:szCs w:val="28"/>
        </w:rPr>
        <w:t xml:space="preserve">  Фото 16</w:t>
      </w:r>
      <w:r>
        <w:rPr>
          <w:color w:val="000000"/>
          <w:sz w:val="28"/>
          <w:szCs w:val="28"/>
        </w:rPr>
        <w:t>. Направляємося до Ворохти.</w:t>
      </w:r>
    </w:p>
    <w:p w:rsidR="00535C65" w:rsidRDefault="00535C65">
      <w:pPr>
        <w:pStyle w:val="a7"/>
        <w:spacing w:line="100" w:lineRule="atLeast"/>
        <w:jc w:val="both"/>
      </w:pPr>
    </w:p>
    <w:p w:rsidR="00535C65" w:rsidRDefault="00B36836">
      <w:pPr>
        <w:pStyle w:val="a7"/>
        <w:spacing w:line="100" w:lineRule="atLeast"/>
        <w:jc w:val="center"/>
      </w:pPr>
      <w:r>
        <w:rPr>
          <w:noProof/>
          <w:color w:val="000000"/>
          <w:sz w:val="28"/>
          <w:szCs w:val="28"/>
          <w:lang w:val="ru-RU" w:eastAsia="ru-RU" w:bidi="ar-SA"/>
        </w:rPr>
        <w:drawing>
          <wp:anchor distT="0" distB="0" distL="0" distR="0" simplePos="0" relativeHeight="251678720" behindDoc="0" locked="0" layoutInCell="1" allowOverlap="1" wp14:anchorId="00F39C27" wp14:editId="1CBA2789">
            <wp:simplePos x="0" y="0"/>
            <wp:positionH relativeFrom="character">
              <wp:posOffset>-1395730</wp:posOffset>
            </wp:positionH>
            <wp:positionV relativeFrom="line">
              <wp:posOffset>1350645</wp:posOffset>
            </wp:positionV>
            <wp:extent cx="2901950" cy="1924050"/>
            <wp:effectExtent l="0" t="0" r="0" b="0"/>
            <wp:wrapSquare wrapText="largest"/>
            <wp:docPr id="21"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25"/>
                    <a:srcRect/>
                    <a:stretch>
                      <a:fillRect/>
                    </a:stretch>
                  </pic:blipFill>
                  <pic:spPr bwMode="auto">
                    <a:xfrm>
                      <a:off x="0" y="0"/>
                      <a:ext cx="2901950" cy="19240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35C65" w:rsidRDefault="00535C65">
      <w:pPr>
        <w:pStyle w:val="a7"/>
        <w:spacing w:line="100" w:lineRule="atLeast"/>
        <w:jc w:val="center"/>
      </w:pPr>
    </w:p>
    <w:p w:rsidR="00B36836" w:rsidRDefault="00B36836">
      <w:pPr>
        <w:pStyle w:val="a7"/>
        <w:spacing w:line="100" w:lineRule="atLeast"/>
        <w:jc w:val="both"/>
        <w:rPr>
          <w:color w:val="000000"/>
          <w:sz w:val="28"/>
          <w:szCs w:val="28"/>
        </w:rPr>
      </w:pPr>
    </w:p>
    <w:p w:rsidR="00535C65" w:rsidRDefault="00C07F39">
      <w:pPr>
        <w:pStyle w:val="a7"/>
        <w:spacing w:line="100" w:lineRule="atLeast"/>
        <w:jc w:val="both"/>
      </w:pPr>
      <w:r>
        <w:rPr>
          <w:color w:val="000000"/>
          <w:sz w:val="28"/>
          <w:szCs w:val="28"/>
        </w:rPr>
        <w:t xml:space="preserve">        Фото </w:t>
      </w:r>
      <w:r w:rsidR="00B36836">
        <w:rPr>
          <w:color w:val="000000"/>
          <w:sz w:val="28"/>
          <w:szCs w:val="28"/>
        </w:rPr>
        <w:t>17</w:t>
      </w:r>
      <w:r>
        <w:rPr>
          <w:color w:val="000000"/>
          <w:sz w:val="28"/>
          <w:szCs w:val="28"/>
        </w:rPr>
        <w:t>. Біля траси Верховина-Ворохта.</w:t>
      </w:r>
    </w:p>
    <w:p w:rsidR="00535C65" w:rsidRDefault="00535C65">
      <w:pPr>
        <w:pStyle w:val="a7"/>
        <w:spacing w:line="100" w:lineRule="atLeast"/>
        <w:jc w:val="center"/>
      </w:pPr>
    </w:p>
    <w:p w:rsidR="00535C65" w:rsidRDefault="00C07F39">
      <w:pPr>
        <w:pStyle w:val="a7"/>
        <w:spacing w:line="100" w:lineRule="atLeast"/>
        <w:jc w:val="both"/>
      </w:pPr>
      <w:r>
        <w:rPr>
          <w:color w:val="000000"/>
          <w:sz w:val="28"/>
          <w:szCs w:val="28"/>
        </w:rPr>
        <w:t xml:space="preserve">       </w:t>
      </w:r>
    </w:p>
    <w:p w:rsidR="00535C65" w:rsidRDefault="00535C65">
      <w:pPr>
        <w:pStyle w:val="a7"/>
        <w:spacing w:line="100" w:lineRule="atLeast"/>
        <w:jc w:val="both"/>
      </w:pPr>
    </w:p>
    <w:p w:rsidR="00535C65" w:rsidRDefault="00535C65">
      <w:pPr>
        <w:pStyle w:val="a7"/>
        <w:spacing w:line="100" w:lineRule="atLeast"/>
        <w:jc w:val="center"/>
      </w:pPr>
    </w:p>
    <w:p w:rsidR="00535C65" w:rsidRDefault="00535C65">
      <w:pPr>
        <w:pStyle w:val="a7"/>
        <w:spacing w:line="100" w:lineRule="atLeast"/>
        <w:jc w:val="center"/>
      </w:pPr>
    </w:p>
    <w:p w:rsidR="00535C65" w:rsidRDefault="00535C65">
      <w:pPr>
        <w:pStyle w:val="a7"/>
        <w:spacing w:line="100" w:lineRule="atLeast"/>
        <w:jc w:val="center"/>
      </w:pPr>
    </w:p>
    <w:p w:rsidR="00B36836" w:rsidRDefault="00B36836">
      <w:pPr>
        <w:pStyle w:val="a7"/>
        <w:spacing w:line="100" w:lineRule="atLeast"/>
        <w:jc w:val="center"/>
      </w:pPr>
    </w:p>
    <w:p w:rsidR="00B36836" w:rsidRDefault="00B36836">
      <w:pPr>
        <w:pStyle w:val="a7"/>
        <w:spacing w:line="100" w:lineRule="atLeast"/>
        <w:jc w:val="center"/>
      </w:pPr>
    </w:p>
    <w:p w:rsidR="00B36836" w:rsidRDefault="00B36836">
      <w:pPr>
        <w:pStyle w:val="a7"/>
        <w:spacing w:line="100" w:lineRule="atLeast"/>
        <w:jc w:val="center"/>
      </w:pPr>
    </w:p>
    <w:p w:rsidR="00B36836" w:rsidRDefault="00B36836">
      <w:pPr>
        <w:pStyle w:val="a7"/>
        <w:spacing w:line="100" w:lineRule="atLeast"/>
        <w:jc w:val="center"/>
      </w:pPr>
      <w:r>
        <w:rPr>
          <w:noProof/>
          <w:color w:val="000000"/>
          <w:sz w:val="28"/>
          <w:szCs w:val="28"/>
          <w:lang w:val="ru-RU" w:eastAsia="ru-RU" w:bidi="ar-SA"/>
        </w:rPr>
        <w:drawing>
          <wp:anchor distT="0" distB="0" distL="0" distR="0" simplePos="0" relativeHeight="251679744" behindDoc="0" locked="0" layoutInCell="1" allowOverlap="1" wp14:anchorId="6C5EE820" wp14:editId="0FFC04EB">
            <wp:simplePos x="0" y="0"/>
            <wp:positionH relativeFrom="character">
              <wp:posOffset>-2618105</wp:posOffset>
            </wp:positionH>
            <wp:positionV relativeFrom="line">
              <wp:posOffset>190500</wp:posOffset>
            </wp:positionV>
            <wp:extent cx="3027680" cy="1971675"/>
            <wp:effectExtent l="0" t="0" r="0" b="0"/>
            <wp:wrapSquare wrapText="largest"/>
            <wp:docPr id="22"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26"/>
                    <a:srcRect/>
                    <a:stretch>
                      <a:fillRect/>
                    </a:stretch>
                  </pic:blipFill>
                  <pic:spPr bwMode="auto">
                    <a:xfrm>
                      <a:off x="0" y="0"/>
                      <a:ext cx="3027680" cy="1971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36836" w:rsidRDefault="00B36836">
      <w:pPr>
        <w:pStyle w:val="a7"/>
        <w:spacing w:line="100" w:lineRule="atLeast"/>
        <w:jc w:val="center"/>
      </w:pPr>
    </w:p>
    <w:p w:rsidR="00B36836" w:rsidRDefault="00B36836">
      <w:pPr>
        <w:pStyle w:val="a7"/>
        <w:spacing w:line="100" w:lineRule="atLeast"/>
        <w:jc w:val="center"/>
      </w:pPr>
    </w:p>
    <w:p w:rsidR="00B36836" w:rsidRDefault="00B36836">
      <w:pPr>
        <w:pStyle w:val="a7"/>
        <w:spacing w:line="100" w:lineRule="atLeast"/>
        <w:jc w:val="center"/>
      </w:pPr>
      <w:r>
        <w:rPr>
          <w:color w:val="000000"/>
          <w:sz w:val="28"/>
          <w:szCs w:val="28"/>
        </w:rPr>
        <w:t>Фото 18. Їдемо додому.</w:t>
      </w:r>
    </w:p>
    <w:p w:rsidR="00B36836" w:rsidRDefault="00B36836">
      <w:pPr>
        <w:pStyle w:val="a7"/>
        <w:spacing w:line="100" w:lineRule="atLeast"/>
        <w:jc w:val="center"/>
      </w:pPr>
    </w:p>
    <w:p w:rsidR="00B36836" w:rsidRDefault="00B36836">
      <w:pPr>
        <w:pStyle w:val="a7"/>
        <w:spacing w:line="100" w:lineRule="atLeast"/>
        <w:jc w:val="center"/>
      </w:pPr>
    </w:p>
    <w:p w:rsidR="00B36836" w:rsidRDefault="00B36836">
      <w:pPr>
        <w:pStyle w:val="a7"/>
        <w:spacing w:line="100" w:lineRule="atLeast"/>
        <w:jc w:val="center"/>
      </w:pPr>
    </w:p>
    <w:p w:rsidR="00B36836" w:rsidRDefault="00B36836">
      <w:pPr>
        <w:pStyle w:val="a7"/>
        <w:spacing w:line="100" w:lineRule="atLeast"/>
        <w:jc w:val="center"/>
      </w:pPr>
    </w:p>
    <w:p w:rsidR="00B36836" w:rsidRDefault="00B36836">
      <w:pPr>
        <w:pStyle w:val="a7"/>
        <w:spacing w:line="100" w:lineRule="atLeast"/>
        <w:jc w:val="center"/>
        <w:rPr>
          <w:color w:val="000000"/>
          <w:sz w:val="28"/>
          <w:szCs w:val="28"/>
        </w:rPr>
      </w:pPr>
    </w:p>
    <w:p w:rsidR="00B36836" w:rsidRDefault="00B36836">
      <w:pPr>
        <w:pStyle w:val="a7"/>
        <w:spacing w:line="100" w:lineRule="atLeast"/>
        <w:jc w:val="center"/>
        <w:rPr>
          <w:color w:val="000000"/>
          <w:sz w:val="28"/>
          <w:szCs w:val="28"/>
        </w:rPr>
      </w:pPr>
    </w:p>
    <w:p w:rsidR="00B36836" w:rsidRDefault="00B36836">
      <w:pPr>
        <w:pStyle w:val="a7"/>
        <w:spacing w:line="100" w:lineRule="atLeast"/>
        <w:jc w:val="center"/>
        <w:rPr>
          <w:color w:val="000000"/>
          <w:sz w:val="28"/>
          <w:szCs w:val="28"/>
        </w:rPr>
      </w:pPr>
    </w:p>
    <w:p w:rsidR="00B36836" w:rsidRDefault="00B36836">
      <w:pPr>
        <w:pStyle w:val="a7"/>
        <w:spacing w:line="100" w:lineRule="atLeast"/>
        <w:jc w:val="center"/>
        <w:rPr>
          <w:color w:val="000000"/>
          <w:sz w:val="28"/>
          <w:szCs w:val="28"/>
        </w:rPr>
      </w:pPr>
    </w:p>
    <w:p w:rsidR="00B36836" w:rsidRDefault="00B36836">
      <w:pPr>
        <w:pStyle w:val="a7"/>
        <w:spacing w:line="100" w:lineRule="atLeast"/>
        <w:jc w:val="center"/>
        <w:rPr>
          <w:color w:val="000000"/>
          <w:sz w:val="28"/>
          <w:szCs w:val="28"/>
        </w:rPr>
      </w:pPr>
    </w:p>
    <w:p w:rsidR="00B36836" w:rsidRDefault="004C65D7">
      <w:pPr>
        <w:pStyle w:val="a7"/>
        <w:spacing w:line="100" w:lineRule="atLeast"/>
        <w:jc w:val="center"/>
        <w:rPr>
          <w:color w:val="000000"/>
          <w:sz w:val="28"/>
          <w:szCs w:val="28"/>
        </w:rPr>
      </w:pPr>
      <w:r>
        <w:rPr>
          <w:color w:val="000000"/>
          <w:sz w:val="28"/>
          <w:szCs w:val="28"/>
        </w:rPr>
        <w:t>12</w:t>
      </w:r>
    </w:p>
    <w:p w:rsidR="00535C65" w:rsidRDefault="00C07F39" w:rsidP="00B36836">
      <w:pPr>
        <w:pStyle w:val="a7"/>
        <w:spacing w:after="0" w:line="240" w:lineRule="auto"/>
        <w:jc w:val="center"/>
      </w:pPr>
      <w:r>
        <w:rPr>
          <w:b/>
          <w:bCs/>
          <w:color w:val="000000"/>
          <w:sz w:val="32"/>
          <w:szCs w:val="32"/>
        </w:rPr>
        <w:t xml:space="preserve">7. Опис </w:t>
      </w:r>
      <w:proofErr w:type="spellStart"/>
      <w:r>
        <w:rPr>
          <w:b/>
          <w:bCs/>
          <w:color w:val="000000"/>
          <w:sz w:val="32"/>
          <w:szCs w:val="32"/>
        </w:rPr>
        <w:t>пошуково-</w:t>
      </w:r>
      <w:proofErr w:type="spellEnd"/>
      <w:r>
        <w:rPr>
          <w:b/>
          <w:bCs/>
          <w:color w:val="000000"/>
          <w:sz w:val="32"/>
          <w:szCs w:val="32"/>
        </w:rPr>
        <w:t xml:space="preserve"> дослідницької роботи.</w:t>
      </w:r>
    </w:p>
    <w:p w:rsidR="00B36836" w:rsidRDefault="00B36836" w:rsidP="00B36836">
      <w:pPr>
        <w:pStyle w:val="a7"/>
        <w:spacing w:after="0" w:line="240" w:lineRule="auto"/>
        <w:jc w:val="both"/>
        <w:rPr>
          <w:color w:val="000000"/>
          <w:sz w:val="28"/>
          <w:szCs w:val="28"/>
        </w:rPr>
      </w:pPr>
    </w:p>
    <w:p w:rsidR="00535C65" w:rsidRDefault="00C07F39" w:rsidP="00B36836">
      <w:pPr>
        <w:pStyle w:val="a7"/>
        <w:spacing w:after="0" w:line="240" w:lineRule="auto"/>
        <w:jc w:val="both"/>
      </w:pPr>
      <w:r>
        <w:rPr>
          <w:color w:val="000000"/>
          <w:sz w:val="28"/>
          <w:szCs w:val="28"/>
        </w:rPr>
        <w:t xml:space="preserve">1 день 26.08.2013р. </w:t>
      </w:r>
    </w:p>
    <w:p w:rsidR="00535C65" w:rsidRDefault="00535C65" w:rsidP="00B36836">
      <w:pPr>
        <w:pStyle w:val="a7"/>
        <w:spacing w:after="0" w:line="240" w:lineRule="auto"/>
        <w:jc w:val="both"/>
      </w:pPr>
    </w:p>
    <w:p w:rsidR="00535C65" w:rsidRDefault="00C07F39" w:rsidP="00B36836">
      <w:pPr>
        <w:pStyle w:val="a7"/>
        <w:spacing w:after="0" w:line="240" w:lineRule="auto"/>
        <w:jc w:val="both"/>
      </w:pPr>
      <w:r>
        <w:rPr>
          <w:color w:val="000000"/>
          <w:sz w:val="28"/>
          <w:szCs w:val="28"/>
        </w:rPr>
        <w:t>Ділянка</w:t>
      </w:r>
      <w:r>
        <w:rPr>
          <w:b/>
          <w:bCs/>
          <w:color w:val="000000"/>
          <w:sz w:val="28"/>
          <w:szCs w:val="28"/>
        </w:rPr>
        <w:t xml:space="preserve"> </w:t>
      </w:r>
      <w:r>
        <w:rPr>
          <w:color w:val="000000"/>
          <w:sz w:val="28"/>
          <w:szCs w:val="28"/>
        </w:rPr>
        <w:t xml:space="preserve"> переходу: </w:t>
      </w:r>
      <w:proofErr w:type="spellStart"/>
      <w:r>
        <w:rPr>
          <w:color w:val="000000"/>
          <w:sz w:val="28"/>
          <w:szCs w:val="28"/>
        </w:rPr>
        <w:t>м.Монатсириськ</w:t>
      </w:r>
      <w:proofErr w:type="spellEnd"/>
      <w:r>
        <w:rPr>
          <w:color w:val="000000"/>
          <w:sz w:val="28"/>
          <w:szCs w:val="28"/>
        </w:rPr>
        <w:t xml:space="preserve"> — </w:t>
      </w:r>
      <w:proofErr w:type="spellStart"/>
      <w:r>
        <w:rPr>
          <w:color w:val="000000"/>
          <w:sz w:val="28"/>
          <w:szCs w:val="28"/>
        </w:rPr>
        <w:t>м.Івано-Франківськ</w:t>
      </w:r>
      <w:proofErr w:type="spellEnd"/>
      <w:r>
        <w:rPr>
          <w:color w:val="000000"/>
          <w:sz w:val="28"/>
          <w:szCs w:val="28"/>
        </w:rPr>
        <w:t xml:space="preserve"> — </w:t>
      </w:r>
      <w:proofErr w:type="spellStart"/>
      <w:r>
        <w:rPr>
          <w:color w:val="000000"/>
          <w:sz w:val="28"/>
          <w:szCs w:val="28"/>
        </w:rPr>
        <w:t>м.Верховина</w:t>
      </w:r>
      <w:proofErr w:type="spellEnd"/>
      <w:r>
        <w:rPr>
          <w:color w:val="000000"/>
          <w:sz w:val="28"/>
          <w:szCs w:val="28"/>
        </w:rPr>
        <w:t xml:space="preserve"> — </w:t>
      </w:r>
      <w:proofErr w:type="spellStart"/>
      <w:r>
        <w:rPr>
          <w:color w:val="000000"/>
          <w:sz w:val="28"/>
          <w:szCs w:val="28"/>
        </w:rPr>
        <w:t>с.Дземброня</w:t>
      </w:r>
      <w:proofErr w:type="spellEnd"/>
      <w:r>
        <w:rPr>
          <w:color w:val="000000"/>
          <w:sz w:val="28"/>
          <w:szCs w:val="28"/>
        </w:rPr>
        <w:t xml:space="preserve"> -  полонина Смотрич — водоспади.</w:t>
      </w:r>
    </w:p>
    <w:p w:rsidR="00535C65" w:rsidRDefault="00C07F39" w:rsidP="00B36836">
      <w:pPr>
        <w:pStyle w:val="a7"/>
        <w:spacing w:after="0" w:line="240" w:lineRule="auto"/>
        <w:jc w:val="both"/>
      </w:pPr>
      <w:r>
        <w:rPr>
          <w:color w:val="000000"/>
          <w:sz w:val="28"/>
          <w:szCs w:val="28"/>
        </w:rPr>
        <w:t>Кілометраж — 170 км автобусом і 8 км активний рух.</w:t>
      </w:r>
    </w:p>
    <w:p w:rsidR="00535C65" w:rsidRDefault="00C07F39" w:rsidP="00B36836">
      <w:pPr>
        <w:pStyle w:val="a7"/>
        <w:spacing w:after="0" w:line="240" w:lineRule="auto"/>
        <w:jc w:val="both"/>
      </w:pPr>
      <w:r>
        <w:rPr>
          <w:color w:val="000000"/>
          <w:sz w:val="28"/>
          <w:szCs w:val="28"/>
        </w:rPr>
        <w:t>Чистий ходовий час — 5 годин</w:t>
      </w:r>
    </w:p>
    <w:p w:rsidR="00535C65" w:rsidRDefault="00C07F39" w:rsidP="00B36836">
      <w:pPr>
        <w:pStyle w:val="a7"/>
        <w:spacing w:after="0" w:line="240" w:lineRule="auto"/>
        <w:jc w:val="both"/>
      </w:pPr>
      <w:r>
        <w:rPr>
          <w:color w:val="000000"/>
          <w:sz w:val="28"/>
          <w:szCs w:val="28"/>
        </w:rPr>
        <w:t xml:space="preserve">Час виходу на </w:t>
      </w:r>
      <w:proofErr w:type="spellStart"/>
      <w:r>
        <w:rPr>
          <w:color w:val="000000"/>
          <w:sz w:val="28"/>
          <w:szCs w:val="28"/>
        </w:rPr>
        <w:t>маршрут-</w:t>
      </w:r>
      <w:proofErr w:type="spellEnd"/>
      <w:r>
        <w:rPr>
          <w:color w:val="000000"/>
          <w:sz w:val="28"/>
          <w:szCs w:val="28"/>
        </w:rPr>
        <w:t xml:space="preserve"> 07:00.</w:t>
      </w:r>
    </w:p>
    <w:p w:rsidR="00535C65" w:rsidRDefault="00C07F39" w:rsidP="00B36836">
      <w:pPr>
        <w:pStyle w:val="a7"/>
        <w:spacing w:after="0" w:line="240" w:lineRule="auto"/>
        <w:jc w:val="both"/>
      </w:pPr>
      <w:r>
        <w:rPr>
          <w:color w:val="000000"/>
          <w:sz w:val="28"/>
          <w:szCs w:val="28"/>
        </w:rPr>
        <w:t xml:space="preserve">                  Початок маршруту — автобусна станція </w:t>
      </w:r>
      <w:proofErr w:type="spellStart"/>
      <w:r>
        <w:rPr>
          <w:color w:val="000000"/>
          <w:sz w:val="28"/>
          <w:szCs w:val="28"/>
        </w:rPr>
        <w:t>м.Монатсириська</w:t>
      </w:r>
      <w:proofErr w:type="spellEnd"/>
      <w:r>
        <w:rPr>
          <w:color w:val="000000"/>
          <w:sz w:val="28"/>
          <w:szCs w:val="28"/>
        </w:rPr>
        <w:t xml:space="preserve">, де ми автобусом з 07:00 </w:t>
      </w:r>
      <w:proofErr w:type="spellStart"/>
      <w:r>
        <w:rPr>
          <w:color w:val="000000"/>
          <w:sz w:val="28"/>
          <w:szCs w:val="28"/>
        </w:rPr>
        <w:t>відправляємся</w:t>
      </w:r>
      <w:proofErr w:type="spellEnd"/>
      <w:r>
        <w:rPr>
          <w:color w:val="000000"/>
          <w:sz w:val="28"/>
          <w:szCs w:val="28"/>
        </w:rPr>
        <w:t xml:space="preserve"> до </w:t>
      </w:r>
      <w:proofErr w:type="spellStart"/>
      <w:r>
        <w:rPr>
          <w:color w:val="000000"/>
          <w:sz w:val="28"/>
          <w:szCs w:val="28"/>
        </w:rPr>
        <w:t>м.Івано-Франківська</w:t>
      </w:r>
      <w:proofErr w:type="spellEnd"/>
      <w:r>
        <w:rPr>
          <w:color w:val="000000"/>
          <w:sz w:val="28"/>
          <w:szCs w:val="28"/>
        </w:rPr>
        <w:t xml:space="preserve">. В 08:40 з </w:t>
      </w:r>
      <w:proofErr w:type="spellStart"/>
      <w:r>
        <w:rPr>
          <w:color w:val="000000"/>
          <w:sz w:val="28"/>
          <w:szCs w:val="28"/>
        </w:rPr>
        <w:t>м.Івано-Франківська</w:t>
      </w:r>
      <w:proofErr w:type="spellEnd"/>
      <w:r>
        <w:rPr>
          <w:color w:val="000000"/>
          <w:sz w:val="28"/>
          <w:szCs w:val="28"/>
        </w:rPr>
        <w:t xml:space="preserve"> вирушаємо автобусом до Верховини. В 12:10 автобусом Верховина — </w:t>
      </w:r>
      <w:proofErr w:type="spellStart"/>
      <w:r>
        <w:rPr>
          <w:color w:val="000000"/>
          <w:sz w:val="28"/>
          <w:szCs w:val="28"/>
        </w:rPr>
        <w:t>Буркут</w:t>
      </w:r>
      <w:proofErr w:type="spellEnd"/>
      <w:r>
        <w:rPr>
          <w:color w:val="000000"/>
          <w:sz w:val="28"/>
          <w:szCs w:val="28"/>
        </w:rPr>
        <w:t xml:space="preserve"> їдемо до </w:t>
      </w:r>
      <w:proofErr w:type="spellStart"/>
      <w:r>
        <w:rPr>
          <w:color w:val="000000"/>
          <w:sz w:val="28"/>
          <w:szCs w:val="28"/>
        </w:rPr>
        <w:t>с.Дземброня</w:t>
      </w:r>
      <w:proofErr w:type="spellEnd"/>
      <w:r>
        <w:rPr>
          <w:color w:val="000000"/>
          <w:sz w:val="28"/>
          <w:szCs w:val="28"/>
        </w:rPr>
        <w:t xml:space="preserve">. </w:t>
      </w:r>
    </w:p>
    <w:p w:rsidR="00535C65" w:rsidRDefault="00C07F39" w:rsidP="00B36836">
      <w:pPr>
        <w:pStyle w:val="a7"/>
        <w:spacing w:after="0" w:line="240" w:lineRule="auto"/>
        <w:jc w:val="both"/>
      </w:pPr>
      <w:r>
        <w:rPr>
          <w:color w:val="000000"/>
          <w:sz w:val="28"/>
          <w:szCs w:val="28"/>
        </w:rPr>
        <w:t xml:space="preserve">             Доїжджаємо до моста перед </w:t>
      </w:r>
      <w:proofErr w:type="spellStart"/>
      <w:r>
        <w:rPr>
          <w:color w:val="000000"/>
          <w:sz w:val="28"/>
          <w:szCs w:val="28"/>
        </w:rPr>
        <w:t>с.Дземброня</w:t>
      </w:r>
      <w:proofErr w:type="spellEnd"/>
      <w:r>
        <w:rPr>
          <w:color w:val="000000"/>
          <w:sz w:val="28"/>
          <w:szCs w:val="28"/>
        </w:rPr>
        <w:t xml:space="preserve"> (фото 1), і ідемо вправо в напрямку села ,— це 4 км. Проходимо біля магазину і через 300 м звертаємо вліво в напрямку </w:t>
      </w:r>
      <w:proofErr w:type="spellStart"/>
      <w:r>
        <w:rPr>
          <w:color w:val="000000"/>
          <w:sz w:val="28"/>
          <w:szCs w:val="28"/>
        </w:rPr>
        <w:t>Вухотого</w:t>
      </w:r>
      <w:proofErr w:type="spellEnd"/>
      <w:r>
        <w:rPr>
          <w:color w:val="000000"/>
          <w:sz w:val="28"/>
          <w:szCs w:val="28"/>
        </w:rPr>
        <w:t xml:space="preserve"> каменя, - це біло-синє маркування — і </w:t>
      </w:r>
      <w:proofErr w:type="spellStart"/>
      <w:r>
        <w:rPr>
          <w:color w:val="000000"/>
          <w:sz w:val="28"/>
          <w:szCs w:val="28"/>
        </w:rPr>
        <w:t>еколого-пізнавальна</w:t>
      </w:r>
      <w:proofErr w:type="spellEnd"/>
      <w:r>
        <w:rPr>
          <w:color w:val="000000"/>
          <w:sz w:val="28"/>
          <w:szCs w:val="28"/>
        </w:rPr>
        <w:t xml:space="preserve"> стежка (фото 2). З нами на маршруті є наймолодший учасник експедиції ( фото 3). </w:t>
      </w:r>
    </w:p>
    <w:p w:rsidR="00535C65" w:rsidRDefault="00C07F39" w:rsidP="00B36836">
      <w:pPr>
        <w:pStyle w:val="a7"/>
        <w:spacing w:after="0" w:line="240" w:lineRule="auto"/>
        <w:jc w:val="both"/>
      </w:pPr>
      <w:r>
        <w:rPr>
          <w:color w:val="000000"/>
          <w:sz w:val="28"/>
          <w:szCs w:val="28"/>
        </w:rPr>
        <w:t xml:space="preserve">                 Через 1 год 20 хвилин доходимо до пасовиська, де поповнюємо запаси води, і обходимо пасовисько справа, і виходимо на полонину Смотрич (фото 4). </w:t>
      </w:r>
    </w:p>
    <w:p w:rsidR="00535C65" w:rsidRDefault="00C07F39" w:rsidP="00B36836">
      <w:pPr>
        <w:pStyle w:val="a7"/>
        <w:spacing w:after="0" w:line="240" w:lineRule="auto"/>
        <w:jc w:val="both"/>
      </w:pPr>
      <w:r>
        <w:rPr>
          <w:color w:val="000000"/>
          <w:sz w:val="28"/>
          <w:szCs w:val="28"/>
        </w:rPr>
        <w:t xml:space="preserve">              </w:t>
      </w:r>
      <w:proofErr w:type="spellStart"/>
      <w:r>
        <w:rPr>
          <w:b/>
          <w:color w:val="000000"/>
          <w:sz w:val="28"/>
          <w:szCs w:val="28"/>
        </w:rPr>
        <w:t>Полони́на</w:t>
      </w:r>
      <w:r>
        <w:rPr>
          <w:color w:val="000000"/>
          <w:sz w:val="28"/>
          <w:szCs w:val="28"/>
        </w:rPr>
        <w:t>—</w:t>
      </w:r>
      <w:proofErr w:type="spellEnd"/>
      <w:r>
        <w:rPr>
          <w:color w:val="000000"/>
          <w:sz w:val="28"/>
          <w:szCs w:val="28"/>
        </w:rPr>
        <w:t xml:space="preserve"> безліса ділянка верхнього поясу Українських Карпат,</w:t>
      </w:r>
      <w:hyperlink r:id="rId27">
        <w:r>
          <w:rPr>
            <w:rStyle w:val="a4"/>
            <w:color w:val="000000"/>
            <w:sz w:val="28"/>
            <w:szCs w:val="28"/>
            <w:u w:val="none"/>
            <w:shd w:val="clear" w:color="auto" w:fill="FFFFFF"/>
          </w:rPr>
          <w:t xml:space="preserve"> </w:t>
        </w:r>
      </w:hyperlink>
      <w:r>
        <w:rPr>
          <w:color w:val="000000"/>
          <w:sz w:val="28"/>
          <w:szCs w:val="28"/>
        </w:rPr>
        <w:t xml:space="preserve"> що використовується як пасовисько</w:t>
      </w:r>
      <w:r>
        <w:rPr>
          <w:color w:val="000000"/>
          <w:sz w:val="28"/>
          <w:szCs w:val="28"/>
          <w:shd w:val="clear" w:color="auto" w:fill="FFFFFF"/>
        </w:rPr>
        <w:t xml:space="preserve"> </w:t>
      </w:r>
      <w:r>
        <w:rPr>
          <w:color w:val="000000"/>
          <w:sz w:val="28"/>
          <w:szCs w:val="28"/>
        </w:rPr>
        <w:t xml:space="preserve">та для </w:t>
      </w:r>
      <w:hyperlink r:id="rId28">
        <w:r>
          <w:rPr>
            <w:rStyle w:val="a4"/>
            <w:color w:val="000000"/>
            <w:sz w:val="28"/>
            <w:szCs w:val="28"/>
            <w:u w:val="none"/>
            <w:shd w:val="clear" w:color="auto" w:fill="FFFFFF"/>
          </w:rPr>
          <w:t>сінокосу</w:t>
        </w:r>
      </w:hyperlink>
      <w:r>
        <w:rPr>
          <w:color w:val="000000"/>
          <w:sz w:val="28"/>
          <w:szCs w:val="28"/>
        </w:rPr>
        <w:t xml:space="preserve">. </w:t>
      </w:r>
    </w:p>
    <w:p w:rsidR="00535C65" w:rsidRDefault="00C07F39" w:rsidP="00B36836">
      <w:pPr>
        <w:pStyle w:val="a7"/>
        <w:spacing w:after="0" w:line="240" w:lineRule="auto"/>
        <w:jc w:val="both"/>
      </w:pPr>
      <w:r>
        <w:rPr>
          <w:color w:val="000000"/>
          <w:sz w:val="28"/>
          <w:szCs w:val="28"/>
        </w:rPr>
        <w:t xml:space="preserve">         Деякі полонини простягаються на десятки кілометрів. За флорою</w:t>
      </w:r>
      <w:r>
        <w:rPr>
          <w:color w:val="000000"/>
          <w:sz w:val="28"/>
          <w:szCs w:val="28"/>
          <w:shd w:val="clear" w:color="auto" w:fill="FFFFFF"/>
        </w:rPr>
        <w:t xml:space="preserve"> </w:t>
      </w:r>
      <w:r>
        <w:rPr>
          <w:color w:val="000000"/>
          <w:sz w:val="28"/>
          <w:szCs w:val="28"/>
        </w:rPr>
        <w:t xml:space="preserve">полонина подібна до </w:t>
      </w:r>
      <w:hyperlink r:id="rId29">
        <w:r>
          <w:rPr>
            <w:rStyle w:val="a4"/>
            <w:color w:val="000000"/>
            <w:sz w:val="28"/>
            <w:szCs w:val="28"/>
            <w:u w:val="none"/>
            <w:shd w:val="clear" w:color="auto" w:fill="FFFFFF"/>
          </w:rPr>
          <w:t>альпійських луків</w:t>
        </w:r>
      </w:hyperlink>
      <w:r>
        <w:rPr>
          <w:color w:val="000000"/>
          <w:sz w:val="28"/>
          <w:szCs w:val="28"/>
        </w:rPr>
        <w:t xml:space="preserve">. Ростуть </w:t>
      </w:r>
      <w:hyperlink r:id="rId30">
        <w:r>
          <w:rPr>
            <w:rStyle w:val="a4"/>
            <w:color w:val="000000"/>
            <w:sz w:val="28"/>
            <w:szCs w:val="28"/>
            <w:u w:val="none"/>
            <w:shd w:val="clear" w:color="auto" w:fill="FFFFFF"/>
          </w:rPr>
          <w:t>едельвейси</w:t>
        </w:r>
      </w:hyperlink>
      <w:r>
        <w:rPr>
          <w:color w:val="000000"/>
          <w:sz w:val="28"/>
          <w:szCs w:val="28"/>
        </w:rPr>
        <w:t xml:space="preserve">, </w:t>
      </w:r>
      <w:hyperlink r:id="rId31">
        <w:r>
          <w:rPr>
            <w:rStyle w:val="a4"/>
            <w:color w:val="000000"/>
            <w:sz w:val="28"/>
            <w:szCs w:val="28"/>
            <w:u w:val="none"/>
            <w:shd w:val="clear" w:color="auto" w:fill="FFFFFF"/>
          </w:rPr>
          <w:t>фіалки</w:t>
        </w:r>
      </w:hyperlink>
      <w:r>
        <w:rPr>
          <w:color w:val="000000"/>
          <w:sz w:val="28"/>
          <w:szCs w:val="28"/>
        </w:rPr>
        <w:t xml:space="preserve">, </w:t>
      </w:r>
      <w:hyperlink r:id="rId32">
        <w:r>
          <w:rPr>
            <w:rStyle w:val="a4"/>
            <w:color w:val="000000"/>
            <w:sz w:val="28"/>
            <w:szCs w:val="28"/>
            <w:u w:val="none"/>
            <w:shd w:val="clear" w:color="auto" w:fill="FFFFFF"/>
          </w:rPr>
          <w:t>айстри</w:t>
        </w:r>
      </w:hyperlink>
      <w:r>
        <w:rPr>
          <w:color w:val="000000"/>
          <w:sz w:val="28"/>
          <w:szCs w:val="28"/>
        </w:rPr>
        <w:t xml:space="preserve">, </w:t>
      </w:r>
      <w:hyperlink r:id="rId33">
        <w:r>
          <w:rPr>
            <w:rStyle w:val="a4"/>
            <w:color w:val="000000"/>
            <w:sz w:val="28"/>
            <w:szCs w:val="28"/>
            <w:u w:val="none"/>
            <w:shd w:val="clear" w:color="auto" w:fill="FFFFFF"/>
          </w:rPr>
          <w:t>жовтець</w:t>
        </w:r>
      </w:hyperlink>
      <w:r>
        <w:rPr>
          <w:color w:val="000000"/>
          <w:sz w:val="28"/>
          <w:szCs w:val="28"/>
        </w:rPr>
        <w:t xml:space="preserve">, </w:t>
      </w:r>
      <w:hyperlink r:id="rId34">
        <w:r>
          <w:rPr>
            <w:rStyle w:val="a4"/>
            <w:color w:val="000000"/>
            <w:sz w:val="28"/>
            <w:szCs w:val="28"/>
            <w:u w:val="none"/>
            <w:shd w:val="clear" w:color="auto" w:fill="FFFFFF"/>
          </w:rPr>
          <w:t>мак</w:t>
        </w:r>
      </w:hyperlink>
      <w:r>
        <w:rPr>
          <w:color w:val="000000"/>
          <w:sz w:val="28"/>
          <w:szCs w:val="28"/>
        </w:rPr>
        <w:t xml:space="preserve">, </w:t>
      </w:r>
      <w:r>
        <w:rPr>
          <w:color w:val="000000"/>
          <w:sz w:val="28"/>
          <w:szCs w:val="28"/>
          <w:shd w:val="clear" w:color="auto" w:fill="FFFFFF"/>
        </w:rPr>
        <w:t xml:space="preserve"> ломикамінь</w:t>
      </w:r>
      <w:r>
        <w:rPr>
          <w:color w:val="000000"/>
          <w:sz w:val="28"/>
          <w:szCs w:val="28"/>
        </w:rPr>
        <w:t xml:space="preserve">. Полонини вкриті густими й соковитими луговими травами </w:t>
      </w:r>
    </w:p>
    <w:p w:rsidR="00535C65" w:rsidRDefault="00C07F39" w:rsidP="00B36836">
      <w:pPr>
        <w:pStyle w:val="a7"/>
        <w:spacing w:after="0" w:line="240" w:lineRule="auto"/>
        <w:jc w:val="both"/>
      </w:pPr>
      <w:r>
        <w:rPr>
          <w:color w:val="000000"/>
          <w:sz w:val="28"/>
          <w:szCs w:val="28"/>
        </w:rPr>
        <w:t xml:space="preserve">          По полонині ідемо в ліс по маркованому маршруту, який поступово закінчується і переходить в зарослі ялівцю.  Доходимо до першого потічка, залишаємо рюкзаки і піднімаємось вгору до водоспадів (фото5). Фотографуємось, потім спускаємось вниз, набираємо води. </w:t>
      </w:r>
    </w:p>
    <w:p w:rsidR="00535C65" w:rsidRDefault="00C07F39" w:rsidP="00B36836">
      <w:pPr>
        <w:pStyle w:val="a7"/>
        <w:spacing w:after="0" w:line="240" w:lineRule="auto"/>
        <w:jc w:val="both"/>
      </w:pPr>
      <w:r>
        <w:rPr>
          <w:color w:val="000000"/>
          <w:sz w:val="28"/>
          <w:szCs w:val="28"/>
        </w:rPr>
        <w:t xml:space="preserve">               На ночівлю зупиняємось біля першого каменю, при підйомі на Вухатий </w:t>
      </w:r>
      <w:proofErr w:type="spellStart"/>
      <w:r>
        <w:rPr>
          <w:color w:val="000000"/>
          <w:sz w:val="28"/>
          <w:szCs w:val="28"/>
        </w:rPr>
        <w:t>Камінь.Моросить</w:t>
      </w:r>
      <w:proofErr w:type="spellEnd"/>
      <w:r>
        <w:rPr>
          <w:color w:val="000000"/>
          <w:sz w:val="28"/>
          <w:szCs w:val="28"/>
        </w:rPr>
        <w:t xml:space="preserve">. Кип'ятимо воду, запарюємо </w:t>
      </w:r>
      <w:proofErr w:type="spellStart"/>
      <w:r>
        <w:rPr>
          <w:color w:val="000000"/>
          <w:sz w:val="28"/>
          <w:szCs w:val="28"/>
        </w:rPr>
        <w:t>мівіну</w:t>
      </w:r>
      <w:proofErr w:type="spellEnd"/>
      <w:r>
        <w:rPr>
          <w:color w:val="000000"/>
          <w:sz w:val="28"/>
          <w:szCs w:val="28"/>
        </w:rPr>
        <w:t xml:space="preserve"> і готуємо чай. Інша половина групи розкладає намети.</w:t>
      </w:r>
    </w:p>
    <w:p w:rsidR="00535C65" w:rsidRDefault="00C07F39" w:rsidP="00B36836">
      <w:pPr>
        <w:pStyle w:val="a7"/>
        <w:spacing w:after="0" w:line="240" w:lineRule="auto"/>
        <w:jc w:val="both"/>
      </w:pPr>
      <w:r>
        <w:rPr>
          <w:color w:val="000000"/>
          <w:sz w:val="28"/>
          <w:szCs w:val="28"/>
        </w:rPr>
        <w:t xml:space="preserve">                 Сьогодні був досить важкий день. Автобусами проїхали 170 км. Активно рухались 8 кілометрів.</w:t>
      </w:r>
    </w:p>
    <w:p w:rsidR="00535C65" w:rsidRDefault="00535C65">
      <w:pPr>
        <w:pStyle w:val="a7"/>
        <w:spacing w:line="100" w:lineRule="atLeast"/>
        <w:jc w:val="both"/>
      </w:pPr>
    </w:p>
    <w:p w:rsidR="00B36836" w:rsidRDefault="00B36836" w:rsidP="00B36836">
      <w:pPr>
        <w:pStyle w:val="a7"/>
        <w:spacing w:line="100" w:lineRule="atLeast"/>
        <w:jc w:val="both"/>
      </w:pPr>
      <w:r>
        <w:rPr>
          <w:color w:val="000000"/>
          <w:sz w:val="28"/>
          <w:szCs w:val="28"/>
        </w:rPr>
        <w:t xml:space="preserve">                                                        </w:t>
      </w:r>
      <w:r w:rsidR="004C65D7">
        <w:rPr>
          <w:color w:val="000000"/>
          <w:sz w:val="28"/>
          <w:szCs w:val="28"/>
        </w:rPr>
        <w:t>13</w:t>
      </w:r>
      <w:r>
        <w:rPr>
          <w:color w:val="000000"/>
          <w:sz w:val="28"/>
          <w:szCs w:val="28"/>
        </w:rPr>
        <w:t xml:space="preserve">       </w:t>
      </w:r>
    </w:p>
    <w:p w:rsidR="00535C65" w:rsidRDefault="00C07F39" w:rsidP="00B36836">
      <w:pPr>
        <w:pStyle w:val="a7"/>
        <w:spacing w:line="100" w:lineRule="atLeast"/>
        <w:jc w:val="both"/>
      </w:pPr>
      <w:r>
        <w:rPr>
          <w:color w:val="000000"/>
          <w:sz w:val="28"/>
          <w:szCs w:val="28"/>
        </w:rPr>
        <w:t xml:space="preserve">2 день 27.08.2013р. </w:t>
      </w:r>
    </w:p>
    <w:p w:rsidR="00535C65" w:rsidRDefault="00535C65">
      <w:pPr>
        <w:pStyle w:val="a7"/>
        <w:spacing w:line="100" w:lineRule="atLeast"/>
      </w:pPr>
    </w:p>
    <w:p w:rsidR="00535C65" w:rsidRDefault="00C07F39">
      <w:pPr>
        <w:pStyle w:val="a7"/>
        <w:spacing w:line="100" w:lineRule="atLeast"/>
      </w:pPr>
      <w:r>
        <w:rPr>
          <w:color w:val="000000"/>
          <w:sz w:val="28"/>
          <w:szCs w:val="28"/>
        </w:rPr>
        <w:t xml:space="preserve">Ділянка переходу: Водоспади — Вухатий Камінь  - Сідловина — гора Піп Іван  - гора </w:t>
      </w:r>
      <w:proofErr w:type="spellStart"/>
      <w:r>
        <w:rPr>
          <w:color w:val="000000"/>
          <w:sz w:val="28"/>
          <w:szCs w:val="28"/>
        </w:rPr>
        <w:t>Дземброня</w:t>
      </w:r>
      <w:proofErr w:type="spellEnd"/>
      <w:r>
        <w:rPr>
          <w:color w:val="000000"/>
          <w:sz w:val="28"/>
          <w:szCs w:val="28"/>
        </w:rPr>
        <w:t xml:space="preserve"> — озеро Несамовите. </w:t>
      </w:r>
    </w:p>
    <w:p w:rsidR="00535C65" w:rsidRDefault="00C07F39">
      <w:pPr>
        <w:pStyle w:val="a7"/>
        <w:spacing w:line="100" w:lineRule="atLeast"/>
      </w:pPr>
      <w:r>
        <w:rPr>
          <w:color w:val="000000"/>
          <w:sz w:val="28"/>
          <w:szCs w:val="28"/>
        </w:rPr>
        <w:t>Кілометраж — 21 кілометр</w:t>
      </w:r>
    </w:p>
    <w:p w:rsidR="00535C65" w:rsidRDefault="00C07F39">
      <w:pPr>
        <w:pStyle w:val="a7"/>
        <w:spacing w:line="100" w:lineRule="atLeast"/>
      </w:pPr>
      <w:r>
        <w:rPr>
          <w:color w:val="000000"/>
          <w:sz w:val="28"/>
          <w:szCs w:val="28"/>
        </w:rPr>
        <w:t xml:space="preserve"> Чистий ходовий час -  8 годин</w:t>
      </w:r>
    </w:p>
    <w:p w:rsidR="00535C65" w:rsidRDefault="00C07F39">
      <w:pPr>
        <w:pStyle w:val="a7"/>
        <w:spacing w:line="100" w:lineRule="atLeast"/>
      </w:pPr>
      <w:r>
        <w:rPr>
          <w:color w:val="000000"/>
          <w:sz w:val="28"/>
          <w:szCs w:val="28"/>
        </w:rPr>
        <w:t xml:space="preserve">Час виходу на маршрут -09:00 </w:t>
      </w:r>
    </w:p>
    <w:p w:rsidR="00535C65" w:rsidRDefault="00535C65">
      <w:pPr>
        <w:pStyle w:val="a7"/>
        <w:spacing w:line="100" w:lineRule="atLeast"/>
      </w:pPr>
    </w:p>
    <w:p w:rsidR="00535C65" w:rsidRDefault="00C07F39">
      <w:pPr>
        <w:pStyle w:val="a7"/>
        <w:spacing w:line="100" w:lineRule="atLeast"/>
        <w:jc w:val="both"/>
      </w:pPr>
      <w:r>
        <w:rPr>
          <w:color w:val="000000"/>
          <w:sz w:val="28"/>
          <w:szCs w:val="28"/>
        </w:rPr>
        <w:t xml:space="preserve">          Сніданок. Чай з канапками. В 09:00 вихід на маршрут. Йдемо вгору, попереду гряда виступаючого каміння. Рухаємось туристською стежкою на південь. Виходимо на гору і звертаємо вліво на вершину — Вухатий камінь (фото 6). </w:t>
      </w:r>
    </w:p>
    <w:p w:rsidR="00535C65" w:rsidRDefault="00C07F39">
      <w:pPr>
        <w:pStyle w:val="a7"/>
        <w:spacing w:line="100" w:lineRule="atLeast"/>
        <w:jc w:val="both"/>
      </w:pPr>
      <w:r>
        <w:rPr>
          <w:color w:val="000000"/>
          <w:sz w:val="28"/>
          <w:szCs w:val="28"/>
        </w:rPr>
        <w:t xml:space="preserve">           Вухатий камінь – це гора що лежить в межах хребта </w:t>
      </w:r>
      <w:proofErr w:type="spellStart"/>
      <w:r>
        <w:rPr>
          <w:color w:val="000000"/>
          <w:sz w:val="28"/>
          <w:szCs w:val="28"/>
        </w:rPr>
        <w:t>Чорногора</w:t>
      </w:r>
      <w:proofErr w:type="spellEnd"/>
      <w:r>
        <w:rPr>
          <w:color w:val="000000"/>
          <w:sz w:val="28"/>
          <w:szCs w:val="28"/>
        </w:rPr>
        <w:t xml:space="preserve"> та причаровує чудернацькими формами кам’яних брил. </w:t>
      </w:r>
    </w:p>
    <w:p w:rsidR="00535C65" w:rsidRDefault="00C07F39">
      <w:pPr>
        <w:pStyle w:val="a7"/>
        <w:spacing w:line="100" w:lineRule="atLeast"/>
        <w:jc w:val="both"/>
      </w:pPr>
      <w:r>
        <w:rPr>
          <w:color w:val="000000"/>
          <w:sz w:val="28"/>
          <w:szCs w:val="28"/>
        </w:rPr>
        <w:t>Висота гори Вухатий камінь складає 1864 м. . Розташована в межах масиву</w:t>
      </w:r>
      <w:r>
        <w:rPr>
          <w:color w:val="000000"/>
          <w:sz w:val="28"/>
          <w:szCs w:val="28"/>
          <w:u w:val="single"/>
        </w:rPr>
        <w:t xml:space="preserve"> </w:t>
      </w:r>
      <w:proofErr w:type="spellStart"/>
      <w:r>
        <w:rPr>
          <w:color w:val="000000"/>
          <w:sz w:val="28"/>
          <w:szCs w:val="28"/>
          <w:u w:val="single"/>
        </w:rPr>
        <w:t>Чорногора</w:t>
      </w:r>
      <w:proofErr w:type="spellEnd"/>
      <w:r>
        <w:rPr>
          <w:color w:val="000000"/>
          <w:sz w:val="28"/>
          <w:szCs w:val="28"/>
        </w:rPr>
        <w:t xml:space="preserve"> гора Вухатий камінь має свій унікальний дух. Вершину гори увінчують величні скельні виходи, з яких відкривається прекрасний вид на  хребет. Та не тільки вершина буде цікава туристам, безліч величезних камінних брил різноманітних форм на східних схилах гори не лишать вас байдужими. Залежно від хворобливості вашої уяви, ви зможете угледіти в цих чудернацьких брилах авто, будинок чи навіть </w:t>
      </w:r>
      <w:proofErr w:type="spellStart"/>
      <w:r>
        <w:rPr>
          <w:color w:val="000000"/>
          <w:sz w:val="28"/>
          <w:szCs w:val="28"/>
        </w:rPr>
        <w:t>Мардж</w:t>
      </w:r>
      <w:proofErr w:type="spellEnd"/>
      <w:r>
        <w:rPr>
          <w:color w:val="000000"/>
          <w:sz w:val="28"/>
          <w:szCs w:val="28"/>
        </w:rPr>
        <w:t xml:space="preserve"> </w:t>
      </w:r>
      <w:proofErr w:type="spellStart"/>
      <w:r>
        <w:rPr>
          <w:color w:val="000000"/>
          <w:sz w:val="28"/>
          <w:szCs w:val="28"/>
        </w:rPr>
        <w:t>Сімпсон</w:t>
      </w:r>
      <w:proofErr w:type="spellEnd"/>
      <w:r>
        <w:rPr>
          <w:color w:val="000000"/>
          <w:sz w:val="28"/>
          <w:szCs w:val="28"/>
        </w:rPr>
        <w:t xml:space="preserve"> (: Свою назву, певно, отримала тому, що з східних схилів скельні виходи на вершині гори нагадують людське вухо. </w:t>
      </w:r>
    </w:p>
    <w:p w:rsidR="00535C65" w:rsidRDefault="00C07F39">
      <w:pPr>
        <w:pStyle w:val="a7"/>
        <w:spacing w:line="100" w:lineRule="atLeast"/>
        <w:jc w:val="both"/>
      </w:pPr>
      <w:r>
        <w:rPr>
          <w:color w:val="000000"/>
          <w:sz w:val="28"/>
          <w:szCs w:val="28"/>
        </w:rPr>
        <w:t xml:space="preserve">               Далі рухаємось по хребту і доходимо до стовпа, який показує напрямок на гору Піп Іван </w:t>
      </w:r>
      <w:proofErr w:type="spellStart"/>
      <w:r>
        <w:rPr>
          <w:color w:val="000000"/>
          <w:sz w:val="28"/>
          <w:szCs w:val="28"/>
        </w:rPr>
        <w:t>Чорногірський</w:t>
      </w:r>
      <w:proofErr w:type="spellEnd"/>
      <w:r>
        <w:rPr>
          <w:color w:val="000000"/>
          <w:sz w:val="28"/>
          <w:szCs w:val="28"/>
        </w:rPr>
        <w:t xml:space="preserve"> ( фото 7 ). Ми піднімались 1,5 години. Нижче стовпа зупиняємось на невеличкий привал. До вершини гори 3,5 кілометра. Це жовте маркування. В 11:00 продовжуємо рух і в 11:20 ідемо по старому кордоні, де наші хлопці захотіли знайти старі монети і гільзи (фото 8). Але міношукач не витримав погоди, мряки і сирості, відключився.</w:t>
      </w:r>
    </w:p>
    <w:p w:rsidR="00535C65" w:rsidRDefault="00C07F39">
      <w:pPr>
        <w:pStyle w:val="a7"/>
        <w:spacing w:line="100" w:lineRule="atLeast"/>
        <w:jc w:val="both"/>
      </w:pPr>
      <w:r>
        <w:rPr>
          <w:color w:val="000000"/>
          <w:sz w:val="28"/>
          <w:szCs w:val="28"/>
        </w:rPr>
        <w:t xml:space="preserve">                  В 11: 45 підходимо до показника, що показує до вершини 1200метрів.  В 12: 15 виходимо на висоту 2028 метрів. Фотографуємось </w:t>
      </w:r>
      <w:r>
        <w:rPr>
          <w:color w:val="000000"/>
          <w:sz w:val="28"/>
          <w:szCs w:val="28"/>
        </w:rPr>
        <w:lastRenderedPageBreak/>
        <w:t>біля обсерваторії Білий Слон. ( фото 9).</w:t>
      </w:r>
    </w:p>
    <w:p w:rsidR="00B36836" w:rsidRDefault="004C65D7" w:rsidP="00B36836">
      <w:pPr>
        <w:pStyle w:val="a7"/>
        <w:spacing w:line="100" w:lineRule="atLeast"/>
        <w:jc w:val="center"/>
        <w:rPr>
          <w:color w:val="000000"/>
          <w:sz w:val="28"/>
          <w:szCs w:val="28"/>
        </w:rPr>
      </w:pPr>
      <w:r>
        <w:rPr>
          <w:color w:val="000000"/>
          <w:sz w:val="28"/>
          <w:szCs w:val="28"/>
        </w:rPr>
        <w:t>14</w:t>
      </w:r>
    </w:p>
    <w:p w:rsidR="00535C65" w:rsidRDefault="00C07F39">
      <w:pPr>
        <w:pStyle w:val="a7"/>
        <w:spacing w:line="100" w:lineRule="atLeast"/>
        <w:jc w:val="both"/>
      </w:pPr>
      <w:r>
        <w:rPr>
          <w:color w:val="000000"/>
          <w:sz w:val="28"/>
          <w:szCs w:val="28"/>
        </w:rPr>
        <w:t xml:space="preserve">Будівництво обсерваторії розпочалося влітку 1936 року за проектом архітекторів К. </w:t>
      </w:r>
      <w:proofErr w:type="spellStart"/>
      <w:r>
        <w:rPr>
          <w:color w:val="000000"/>
          <w:sz w:val="28"/>
          <w:szCs w:val="28"/>
        </w:rPr>
        <w:t>Марчевського</w:t>
      </w:r>
      <w:proofErr w:type="spellEnd"/>
      <w:r>
        <w:rPr>
          <w:color w:val="000000"/>
          <w:sz w:val="28"/>
          <w:szCs w:val="28"/>
        </w:rPr>
        <w:t xml:space="preserve"> та Й. </w:t>
      </w:r>
      <w:proofErr w:type="spellStart"/>
      <w:r>
        <w:rPr>
          <w:color w:val="000000"/>
          <w:sz w:val="28"/>
          <w:szCs w:val="28"/>
        </w:rPr>
        <w:t>Погоського</w:t>
      </w:r>
      <w:proofErr w:type="spellEnd"/>
      <w:r>
        <w:rPr>
          <w:color w:val="000000"/>
          <w:sz w:val="28"/>
          <w:szCs w:val="28"/>
        </w:rPr>
        <w:t xml:space="preserve"> (на закритому конкурсі його було визнано найкращим), а у липні 1938 року міністерством протиповітряної оборони Польщі його було завершено.</w:t>
      </w:r>
    </w:p>
    <w:p w:rsidR="00535C65" w:rsidRDefault="00C07F39">
      <w:pPr>
        <w:pStyle w:val="a7"/>
        <w:widowControl/>
        <w:spacing w:after="0" w:line="240" w:lineRule="atLeast"/>
        <w:jc w:val="both"/>
      </w:pPr>
      <w:r>
        <w:rPr>
          <w:color w:val="000000"/>
          <w:sz w:val="28"/>
          <w:szCs w:val="28"/>
        </w:rPr>
        <w:t>Будинок має форму дзеркального відбитку латинської літери "L", а вгорі розташований астрономічний купол. Товщина стін цієї будівлі становить 1,5 м, тут є 43 приміщення і 57 вікон. Двосхилий дах було накрито мідною бляхою</w:t>
      </w:r>
      <w:r>
        <w:rPr>
          <w:color w:val="252525"/>
          <w:sz w:val="28"/>
          <w:szCs w:val="28"/>
        </w:rPr>
        <w:t xml:space="preserve">. </w:t>
      </w:r>
      <w:r>
        <w:rPr>
          <w:color w:val="000000"/>
          <w:sz w:val="28"/>
          <w:szCs w:val="28"/>
        </w:rPr>
        <w:t xml:space="preserve">А два поверхи зі східного боку і п'ять рівнів будівлі із західного роблять споруду величною і недосяжною. Хоча ходять чутки, що сама обсерваторія розташована глибоко в надрах гори, а будівля вгорі - тільки для краси. </w:t>
      </w:r>
      <w:r>
        <w:rPr>
          <w:color w:val="252525"/>
          <w:sz w:val="28"/>
          <w:szCs w:val="28"/>
        </w:rPr>
        <w:t xml:space="preserve"> </w:t>
      </w:r>
    </w:p>
    <w:p w:rsidR="00535C65" w:rsidRDefault="00C07F39">
      <w:pPr>
        <w:pStyle w:val="a7"/>
        <w:widowControl/>
        <w:spacing w:after="0" w:line="240" w:lineRule="atLeast"/>
        <w:jc w:val="both"/>
      </w:pPr>
      <w:r>
        <w:rPr>
          <w:color w:val="252525"/>
          <w:sz w:val="28"/>
          <w:szCs w:val="28"/>
        </w:rPr>
        <w:t xml:space="preserve"> </w:t>
      </w:r>
      <w:r>
        <w:rPr>
          <w:color w:val="000000"/>
          <w:sz w:val="28"/>
          <w:szCs w:val="28"/>
        </w:rPr>
        <w:t xml:space="preserve">                    Обсерваторію використовували не тільки для наукових досліджень, а й як військовий об'єкт. Незважаючи на те, що в обсерваторії дослідження проводили неповних 14 місяців, цей період увійшов в українську та польську історію. За час свого існування вона кілька разів міняла власників, проте жоден з них не затримався тут надовго. Спочатку були поляки, що напередодні Другої світової війни евакуювалися вглиб Карпат, потім були й угорські війська, й Радянська влада.</w:t>
      </w:r>
    </w:p>
    <w:p w:rsidR="00535C65" w:rsidRDefault="00C07F39">
      <w:pPr>
        <w:pStyle w:val="a7"/>
        <w:widowControl/>
        <w:spacing w:after="0" w:line="240" w:lineRule="atLeast"/>
        <w:jc w:val="both"/>
      </w:pPr>
      <w:r>
        <w:rPr>
          <w:color w:val="000000"/>
          <w:sz w:val="28"/>
          <w:szCs w:val="28"/>
        </w:rPr>
        <w:t xml:space="preserve">Перше обсерваційне фотографування новим апаратом виконав 1937 року </w:t>
      </w:r>
      <w:proofErr w:type="spellStart"/>
      <w:r>
        <w:rPr>
          <w:color w:val="000000"/>
          <w:sz w:val="28"/>
          <w:szCs w:val="28"/>
        </w:rPr>
        <w:t>Мацей</w:t>
      </w:r>
      <w:proofErr w:type="spellEnd"/>
      <w:r>
        <w:rPr>
          <w:color w:val="000000"/>
          <w:sz w:val="28"/>
          <w:szCs w:val="28"/>
        </w:rPr>
        <w:t xml:space="preserve"> </w:t>
      </w:r>
      <w:proofErr w:type="spellStart"/>
      <w:r>
        <w:rPr>
          <w:color w:val="000000"/>
          <w:sz w:val="28"/>
          <w:szCs w:val="28"/>
        </w:rPr>
        <w:t>Бєліцький</w:t>
      </w:r>
      <w:proofErr w:type="spellEnd"/>
      <w:r>
        <w:rPr>
          <w:color w:val="000000"/>
          <w:sz w:val="28"/>
          <w:szCs w:val="28"/>
        </w:rPr>
        <w:t xml:space="preserve">. Йому вдалося отримати чотири фотографії планетоїда </w:t>
      </w:r>
      <w:proofErr w:type="spellStart"/>
      <w:r>
        <w:rPr>
          <w:color w:val="000000"/>
          <w:sz w:val="28"/>
          <w:szCs w:val="28"/>
        </w:rPr>
        <w:t>Інтерамня</w:t>
      </w:r>
      <w:proofErr w:type="spellEnd"/>
      <w:r>
        <w:rPr>
          <w:color w:val="000000"/>
          <w:sz w:val="28"/>
          <w:szCs w:val="28"/>
        </w:rPr>
        <w:t xml:space="preserve">. Кількома місяцями пізніше було зроблено дві фотографії комети </w:t>
      </w:r>
      <w:proofErr w:type="spellStart"/>
      <w:r>
        <w:rPr>
          <w:color w:val="000000"/>
          <w:sz w:val="28"/>
          <w:szCs w:val="28"/>
        </w:rPr>
        <w:t>Юрофф-Ахмаров-Гассель</w:t>
      </w:r>
      <w:proofErr w:type="spellEnd"/>
      <w:r>
        <w:rPr>
          <w:color w:val="000000"/>
          <w:sz w:val="28"/>
          <w:szCs w:val="28"/>
        </w:rPr>
        <w:t xml:space="preserve">. Про ці роботи відомо з журнальних публікацій. Отримані таким чином дані були опубліковані у журналі Варшавської обсерваторії 19 та 31 січня 1938 року. А згодом, з 19 квітня до 4 травня 1939 року опубліковано дві фотографії комети </w:t>
      </w:r>
      <w:proofErr w:type="spellStart"/>
      <w:r>
        <w:rPr>
          <w:color w:val="000000"/>
          <w:sz w:val="28"/>
          <w:szCs w:val="28"/>
        </w:rPr>
        <w:t>Юрофф-Ахмаров-Гассель</w:t>
      </w:r>
      <w:proofErr w:type="spellEnd"/>
      <w:r>
        <w:rPr>
          <w:color w:val="000000"/>
          <w:sz w:val="28"/>
          <w:szCs w:val="28"/>
        </w:rPr>
        <w:t>. Надбання цього періоду велика кількість фотографічного матеріалу. Але брак знань не дозволив як слід оцінити важливість напрацьованого. Навесні 1939 року до роботи в обсерваторії приступив доктор наук Володимир Зон. Він фотографував зірки у двох кольорах, які вирізнялися інтенсивністю свічення на чорно-білих фотознімках. На такій плівці неможливо зафіксувати червоний колір зірок, тому й порівняння інтенсивності світіння білих та жовтих зірок було неможливим. Робота стосувалася сузір'я Чумацького Шляху. Недопрацьований матеріал доктора Зона, що зберігався у Варшаві, зазнав повного знищення під час Варшавського повстання 1944 року.</w:t>
      </w:r>
    </w:p>
    <w:p w:rsidR="00B36836" w:rsidRDefault="00B36836">
      <w:pPr>
        <w:pStyle w:val="a7"/>
        <w:widowControl/>
        <w:spacing w:after="0" w:line="240" w:lineRule="atLeast"/>
        <w:jc w:val="both"/>
        <w:rPr>
          <w:color w:val="000000"/>
          <w:sz w:val="28"/>
          <w:szCs w:val="28"/>
        </w:rPr>
      </w:pPr>
    </w:p>
    <w:p w:rsidR="00B36836" w:rsidRDefault="004C65D7" w:rsidP="00B36836">
      <w:pPr>
        <w:pStyle w:val="a7"/>
        <w:widowControl/>
        <w:spacing w:after="0" w:line="240" w:lineRule="atLeast"/>
        <w:jc w:val="center"/>
        <w:rPr>
          <w:color w:val="000000"/>
          <w:sz w:val="28"/>
          <w:szCs w:val="28"/>
        </w:rPr>
      </w:pPr>
      <w:r>
        <w:rPr>
          <w:color w:val="000000"/>
          <w:sz w:val="28"/>
          <w:szCs w:val="28"/>
        </w:rPr>
        <w:t>15</w:t>
      </w:r>
    </w:p>
    <w:p w:rsidR="00535C65" w:rsidRDefault="00C07F39">
      <w:pPr>
        <w:pStyle w:val="a7"/>
        <w:widowControl/>
        <w:spacing w:after="0" w:line="240" w:lineRule="atLeast"/>
        <w:jc w:val="both"/>
      </w:pPr>
      <w:r>
        <w:rPr>
          <w:color w:val="000000"/>
          <w:sz w:val="28"/>
          <w:szCs w:val="28"/>
        </w:rPr>
        <w:t xml:space="preserve">У квітні 1939 року до обсерваторії прибув магістр Стефан </w:t>
      </w:r>
      <w:proofErr w:type="spellStart"/>
      <w:r>
        <w:rPr>
          <w:color w:val="000000"/>
          <w:sz w:val="28"/>
          <w:szCs w:val="28"/>
        </w:rPr>
        <w:t>Щирбак</w:t>
      </w:r>
      <w:proofErr w:type="spellEnd"/>
      <w:r>
        <w:rPr>
          <w:color w:val="000000"/>
          <w:sz w:val="28"/>
          <w:szCs w:val="28"/>
        </w:rPr>
        <w:t xml:space="preserve"> для проведення астрономічної роботи (за дорученням професора </w:t>
      </w:r>
      <w:proofErr w:type="spellStart"/>
      <w:r>
        <w:rPr>
          <w:color w:val="000000"/>
          <w:sz w:val="28"/>
          <w:szCs w:val="28"/>
        </w:rPr>
        <w:t>Камінського</w:t>
      </w:r>
      <w:proofErr w:type="spellEnd"/>
      <w:r>
        <w:rPr>
          <w:color w:val="000000"/>
          <w:sz w:val="28"/>
          <w:szCs w:val="28"/>
        </w:rPr>
        <w:t xml:space="preserve">). Тоді він здійснив близько 70 візуальних оцінок яскравості миготливих зірок, виконав серію малюнків з обертання Марса, визначив шість позицій комети </w:t>
      </w:r>
      <w:proofErr w:type="spellStart"/>
      <w:r>
        <w:rPr>
          <w:color w:val="000000"/>
          <w:sz w:val="28"/>
          <w:szCs w:val="28"/>
        </w:rPr>
        <w:t>Брукса</w:t>
      </w:r>
      <w:proofErr w:type="spellEnd"/>
      <w:r>
        <w:rPr>
          <w:color w:val="000000"/>
          <w:sz w:val="28"/>
          <w:szCs w:val="28"/>
        </w:rPr>
        <w:t xml:space="preserve">. Він витратив близько двадцяти годин на пошук нових комет за допомогою 80-міліметрового телескопа. Стефан </w:t>
      </w:r>
      <w:proofErr w:type="spellStart"/>
      <w:r>
        <w:rPr>
          <w:color w:val="000000"/>
          <w:sz w:val="28"/>
          <w:szCs w:val="28"/>
        </w:rPr>
        <w:t>Щирбак</w:t>
      </w:r>
      <w:proofErr w:type="spellEnd"/>
      <w:r>
        <w:rPr>
          <w:color w:val="000000"/>
          <w:sz w:val="28"/>
          <w:szCs w:val="28"/>
        </w:rPr>
        <w:t xml:space="preserve"> виконував спостереження в обсерваторії, де й загинув у період військових дій.</w:t>
      </w:r>
    </w:p>
    <w:p w:rsidR="00535C65" w:rsidRDefault="00C07F39">
      <w:pPr>
        <w:pStyle w:val="a7"/>
        <w:widowControl/>
        <w:spacing w:after="0" w:line="240" w:lineRule="atLeast"/>
        <w:jc w:val="both"/>
      </w:pPr>
      <w:r>
        <w:rPr>
          <w:color w:val="000000"/>
          <w:sz w:val="28"/>
          <w:szCs w:val="28"/>
        </w:rPr>
        <w:t>Було знищено весь архів обсерваторії, а місцеві жителі розтягли все, що могло згодитися в господарстві, залишивши тільки кріплення від астрографа, яке не змогли зрушити з місця.</w:t>
      </w:r>
    </w:p>
    <w:p w:rsidR="00535C65" w:rsidRDefault="00C07F39">
      <w:pPr>
        <w:pStyle w:val="a7"/>
        <w:widowControl/>
        <w:spacing w:after="0" w:line="240" w:lineRule="atLeast"/>
        <w:jc w:val="both"/>
      </w:pPr>
      <w:r>
        <w:rPr>
          <w:color w:val="000000"/>
          <w:sz w:val="28"/>
          <w:szCs w:val="28"/>
        </w:rPr>
        <w:t xml:space="preserve">До речі, верхів'я </w:t>
      </w:r>
      <w:proofErr w:type="spellStart"/>
      <w:r>
        <w:rPr>
          <w:color w:val="000000"/>
          <w:sz w:val="28"/>
          <w:szCs w:val="28"/>
        </w:rPr>
        <w:t>Чорногори</w:t>
      </w:r>
      <w:proofErr w:type="spellEnd"/>
      <w:r>
        <w:rPr>
          <w:color w:val="000000"/>
          <w:sz w:val="28"/>
          <w:szCs w:val="28"/>
        </w:rPr>
        <w:t xml:space="preserve"> - найвище місце, де є рукотворна споруда ("Білий слон"), в якій постійно жили й працювали люди і де є оброблена ділянка землі, на якій вирощували навіть цитрусові культури.</w:t>
      </w:r>
    </w:p>
    <w:p w:rsidR="00535C65" w:rsidRDefault="00C07F39">
      <w:pPr>
        <w:pStyle w:val="a7"/>
        <w:widowControl/>
        <w:spacing w:after="0" w:line="240" w:lineRule="atLeast"/>
        <w:jc w:val="both"/>
      </w:pPr>
      <w:r>
        <w:rPr>
          <w:color w:val="252525"/>
          <w:sz w:val="28"/>
          <w:szCs w:val="28"/>
        </w:rPr>
        <w:t xml:space="preserve">                </w:t>
      </w:r>
      <w:r>
        <w:rPr>
          <w:color w:val="000000"/>
          <w:sz w:val="28"/>
          <w:szCs w:val="28"/>
        </w:rPr>
        <w:t xml:space="preserve">Влітку тут можна зустріти туриста, що ховається від негоди, або </w:t>
      </w:r>
      <w:proofErr w:type="spellStart"/>
      <w:r>
        <w:rPr>
          <w:color w:val="000000"/>
          <w:sz w:val="28"/>
          <w:szCs w:val="28"/>
        </w:rPr>
        <w:t>вівчара</w:t>
      </w:r>
      <w:proofErr w:type="spellEnd"/>
      <w:r>
        <w:rPr>
          <w:color w:val="000000"/>
          <w:sz w:val="28"/>
          <w:szCs w:val="28"/>
        </w:rPr>
        <w:t xml:space="preserve">. Прославлене минуле обсерваторії відоме лише старожилам... Тепер цей знаменитий будинок з тесаного каменю посірів, з нього здерли мідне покриття, повиривано вікна, згнила підлога, але є надія, що людські руки оновлять колишню красу. </w:t>
      </w:r>
    </w:p>
    <w:p w:rsidR="00B36836" w:rsidRDefault="00C07F39">
      <w:pPr>
        <w:pStyle w:val="a7"/>
        <w:widowControl/>
        <w:spacing w:after="0" w:line="240" w:lineRule="atLeast"/>
        <w:jc w:val="both"/>
        <w:rPr>
          <w:color w:val="000000"/>
          <w:sz w:val="28"/>
          <w:szCs w:val="28"/>
        </w:rPr>
      </w:pPr>
      <w:r>
        <w:rPr>
          <w:color w:val="000000"/>
          <w:sz w:val="28"/>
          <w:szCs w:val="28"/>
        </w:rPr>
        <w:t xml:space="preserve">                                                          </w:t>
      </w: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C07F39">
      <w:pPr>
        <w:pStyle w:val="a7"/>
        <w:widowControl/>
        <w:spacing w:after="0" w:line="240" w:lineRule="atLeast"/>
        <w:jc w:val="both"/>
        <w:rPr>
          <w:color w:val="000000"/>
          <w:sz w:val="28"/>
          <w:szCs w:val="28"/>
        </w:rPr>
      </w:pPr>
      <w:r>
        <w:rPr>
          <w:color w:val="000000"/>
          <w:sz w:val="28"/>
          <w:szCs w:val="28"/>
        </w:rPr>
        <w:lastRenderedPageBreak/>
        <w:t xml:space="preserve">  </w:t>
      </w:r>
    </w:p>
    <w:p w:rsidR="00535C65" w:rsidRDefault="004C65D7" w:rsidP="00B36836">
      <w:pPr>
        <w:pStyle w:val="a7"/>
        <w:widowControl/>
        <w:spacing w:after="0" w:line="240" w:lineRule="atLeast"/>
        <w:jc w:val="center"/>
      </w:pPr>
      <w:r>
        <w:rPr>
          <w:color w:val="000000"/>
          <w:sz w:val="28"/>
          <w:szCs w:val="28"/>
        </w:rPr>
        <w:t>16</w:t>
      </w:r>
    </w:p>
    <w:p w:rsidR="00535C65" w:rsidRDefault="00C07F39">
      <w:pPr>
        <w:pStyle w:val="a7"/>
        <w:widowControl/>
        <w:spacing w:after="0" w:line="240" w:lineRule="atLeast"/>
        <w:jc w:val="both"/>
      </w:pPr>
      <w:r>
        <w:rPr>
          <w:color w:val="000000"/>
          <w:sz w:val="28"/>
          <w:szCs w:val="28"/>
        </w:rPr>
        <w:t xml:space="preserve">               </w:t>
      </w:r>
      <w:r>
        <w:rPr>
          <w:b/>
          <w:bCs/>
          <w:color w:val="000000"/>
          <w:sz w:val="28"/>
          <w:szCs w:val="28"/>
        </w:rPr>
        <w:t>Історичні відомості.</w:t>
      </w:r>
    </w:p>
    <w:p w:rsidR="00535C65" w:rsidRDefault="00535C65">
      <w:pPr>
        <w:pStyle w:val="a7"/>
        <w:widowControl/>
        <w:spacing w:after="0" w:line="240" w:lineRule="atLeast"/>
        <w:jc w:val="both"/>
      </w:pPr>
    </w:p>
    <w:p w:rsidR="00535C65" w:rsidRDefault="00C07F39">
      <w:pPr>
        <w:pStyle w:val="a7"/>
        <w:widowControl/>
        <w:spacing w:after="0" w:line="240" w:lineRule="atLeast"/>
        <w:jc w:val="both"/>
      </w:pPr>
      <w:r>
        <w:rPr>
          <w:color w:val="000000"/>
          <w:sz w:val="28"/>
          <w:szCs w:val="28"/>
        </w:rPr>
        <w:t>Після першої світової війни у Польщі постало питання про будівництво нової обсерваторії, оскільки існуюча, що розташувалася у Варшаві, ставала все менш придатною для астрономічних спостережень через швидкий ріст міста. Але коштів Варшавського університету та Міністерства віросповідань і народної освіти для реалізації цього проекту було недостатньо.</w:t>
      </w:r>
    </w:p>
    <w:p w:rsidR="00535C65" w:rsidRDefault="00C07F39">
      <w:pPr>
        <w:pStyle w:val="a7"/>
        <w:widowControl/>
        <w:spacing w:after="0" w:line="240" w:lineRule="atLeast"/>
        <w:jc w:val="both"/>
      </w:pPr>
      <w:r>
        <w:rPr>
          <w:color w:val="000000"/>
          <w:sz w:val="28"/>
          <w:szCs w:val="28"/>
        </w:rPr>
        <w:t xml:space="preserve">                В 1935 році генерал, інженер Леон </w:t>
      </w:r>
      <w:proofErr w:type="spellStart"/>
      <w:r>
        <w:rPr>
          <w:color w:val="000000"/>
          <w:sz w:val="28"/>
          <w:szCs w:val="28"/>
        </w:rPr>
        <w:t>Вербецький</w:t>
      </w:r>
      <w:proofErr w:type="spellEnd"/>
      <w:r>
        <w:rPr>
          <w:color w:val="000000"/>
          <w:sz w:val="28"/>
          <w:szCs w:val="28"/>
        </w:rPr>
        <w:t xml:space="preserve"> від імені Ліги оборони держави запропонував директорові астрономічної обсерваторії Варшавського університету професорові Михайлу Каменському організувати астрономічний відділ у метеорологічній обсерваторії, котру планувалося збудувати найближчим часом у Карпатах, на вершині гори Піп Іван.</w:t>
      </w:r>
    </w:p>
    <w:p w:rsidR="00535C65" w:rsidRDefault="00C07F39">
      <w:pPr>
        <w:pStyle w:val="a7"/>
        <w:widowControl/>
        <w:spacing w:after="0" w:line="240" w:lineRule="atLeast"/>
        <w:jc w:val="both"/>
      </w:pPr>
      <w:r>
        <w:rPr>
          <w:color w:val="000000"/>
          <w:sz w:val="28"/>
          <w:szCs w:val="28"/>
        </w:rPr>
        <w:t xml:space="preserve">Будівництво обсерваторії розпочалося влітку 1936 року за проектом архітекторів К. </w:t>
      </w:r>
      <w:proofErr w:type="spellStart"/>
      <w:r>
        <w:rPr>
          <w:color w:val="000000"/>
          <w:sz w:val="28"/>
          <w:szCs w:val="28"/>
        </w:rPr>
        <w:t>Марчевського</w:t>
      </w:r>
      <w:proofErr w:type="spellEnd"/>
      <w:r>
        <w:rPr>
          <w:color w:val="000000"/>
          <w:sz w:val="28"/>
          <w:szCs w:val="28"/>
        </w:rPr>
        <w:t xml:space="preserve"> та Й. </w:t>
      </w:r>
      <w:proofErr w:type="spellStart"/>
      <w:r>
        <w:rPr>
          <w:color w:val="000000"/>
          <w:sz w:val="28"/>
          <w:szCs w:val="28"/>
        </w:rPr>
        <w:t>Погоського</w:t>
      </w:r>
      <w:proofErr w:type="spellEnd"/>
      <w:r>
        <w:rPr>
          <w:color w:val="000000"/>
          <w:sz w:val="28"/>
          <w:szCs w:val="28"/>
        </w:rPr>
        <w:t>, який був визначений найкращим на закритому конкурсі</w:t>
      </w:r>
      <w:r>
        <w:rPr>
          <w:rFonts w:ascii="tahoma;sans-serif" w:hAnsi="tahoma;sans-serif"/>
          <w:color w:val="252525"/>
          <w:sz w:val="20"/>
        </w:rPr>
        <w:t>.</w:t>
      </w:r>
    </w:p>
    <w:p w:rsidR="00535C65" w:rsidRDefault="00C07F39">
      <w:pPr>
        <w:pStyle w:val="a7"/>
        <w:widowControl/>
        <w:spacing w:after="0" w:line="240" w:lineRule="atLeast"/>
        <w:jc w:val="both"/>
      </w:pPr>
      <w:r>
        <w:rPr>
          <w:rFonts w:ascii="tahoma;sans-serif" w:hAnsi="tahoma;sans-serif"/>
          <w:color w:val="252525"/>
          <w:sz w:val="20"/>
        </w:rPr>
        <w:t xml:space="preserve">                    </w:t>
      </w:r>
    </w:p>
    <w:p w:rsidR="00535C65" w:rsidRDefault="00C07F39">
      <w:pPr>
        <w:pStyle w:val="a7"/>
        <w:widowControl/>
        <w:spacing w:after="0" w:line="240" w:lineRule="atLeast"/>
        <w:jc w:val="both"/>
      </w:pPr>
      <w:r>
        <w:rPr>
          <w:rFonts w:ascii="tahoma;sans-serif" w:hAnsi="tahoma;sans-serif"/>
          <w:color w:val="252525"/>
          <w:sz w:val="20"/>
        </w:rPr>
        <w:t xml:space="preserve">                  </w:t>
      </w:r>
      <w:r>
        <w:rPr>
          <w:b/>
          <w:bCs/>
          <w:color w:val="000000"/>
          <w:sz w:val="28"/>
          <w:szCs w:val="28"/>
        </w:rPr>
        <w:t>Телескоп.</w:t>
      </w:r>
    </w:p>
    <w:p w:rsidR="00535C65" w:rsidRDefault="00535C65">
      <w:pPr>
        <w:pStyle w:val="a7"/>
        <w:widowControl/>
        <w:spacing w:after="0" w:line="240" w:lineRule="atLeast"/>
        <w:jc w:val="both"/>
      </w:pPr>
    </w:p>
    <w:p w:rsidR="00B36836" w:rsidRDefault="00C07F39">
      <w:pPr>
        <w:pStyle w:val="a7"/>
        <w:widowControl/>
        <w:spacing w:after="0" w:line="240" w:lineRule="atLeast"/>
        <w:jc w:val="both"/>
        <w:rPr>
          <w:color w:val="000000"/>
          <w:sz w:val="28"/>
          <w:szCs w:val="28"/>
        </w:rPr>
      </w:pPr>
      <w:r>
        <w:rPr>
          <w:color w:val="000000"/>
          <w:sz w:val="28"/>
          <w:szCs w:val="28"/>
        </w:rPr>
        <w:t xml:space="preserve">                Стіни обсерваторії, що побудована у стилі конструктивізму, складені із вапнякових блоків і сягають 1,5 м товщини на рівні цокольного поверху та 1 м - на рівні першого і другого поверхів. Для утеплення приміщення з внутрішньої сторони між сухим тиньком і кам'яною кладкою знаходиться прошарок просмоленого корку. Споруда має два поверхи зі східної сторони, з західної - цілих п'ять - завдяки розташуванню на схилі. Її </w:t>
      </w:r>
      <w:proofErr w:type="spellStart"/>
      <w:r>
        <w:rPr>
          <w:color w:val="000000"/>
          <w:sz w:val="28"/>
          <w:szCs w:val="28"/>
        </w:rPr>
        <w:t>двохсхилий</w:t>
      </w:r>
      <w:proofErr w:type="spellEnd"/>
      <w:r>
        <w:rPr>
          <w:color w:val="000000"/>
          <w:sz w:val="28"/>
          <w:szCs w:val="28"/>
        </w:rPr>
        <w:t xml:space="preserve"> дах був покритий мідними листами. З південної сторони розташована ротонда, де розміщувався телескоп.  Матеріали для будівництва доставлялися з залізничної станції Ворохта по лісових стежках гуцульськими конями або вручну. Багато зусиль було витрачено на перенесення до вершини гори Піп Іван тридцяти трьох скринь із елементами купола та іншими деталями. Найбільша з них важила 950 кілограмів.</w:t>
      </w:r>
      <w:r>
        <w:rPr>
          <w:color w:val="000000"/>
          <w:sz w:val="28"/>
          <w:szCs w:val="28"/>
        </w:rPr>
        <w:br/>
        <w:t>Урочисте відкриття обсерваторії відбулося 29 липня 1938 року.</w:t>
      </w:r>
      <w:r>
        <w:rPr>
          <w:color w:val="000000"/>
          <w:sz w:val="28"/>
          <w:szCs w:val="28"/>
        </w:rPr>
        <w:br/>
      </w: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4C65D7" w:rsidP="00B36836">
      <w:pPr>
        <w:pStyle w:val="a7"/>
        <w:widowControl/>
        <w:spacing w:after="0" w:line="240" w:lineRule="atLeast"/>
        <w:jc w:val="center"/>
        <w:rPr>
          <w:color w:val="000000"/>
          <w:sz w:val="28"/>
          <w:szCs w:val="28"/>
        </w:rPr>
      </w:pPr>
      <w:r>
        <w:rPr>
          <w:color w:val="000000"/>
          <w:sz w:val="28"/>
          <w:szCs w:val="28"/>
        </w:rPr>
        <w:lastRenderedPageBreak/>
        <w:t>17</w:t>
      </w:r>
    </w:p>
    <w:p w:rsidR="00535C65" w:rsidRDefault="00C07F39">
      <w:pPr>
        <w:pStyle w:val="a7"/>
        <w:widowControl/>
        <w:spacing w:after="0" w:line="240" w:lineRule="atLeast"/>
        <w:jc w:val="both"/>
      </w:pPr>
      <w:r>
        <w:rPr>
          <w:color w:val="000000"/>
          <w:sz w:val="28"/>
          <w:szCs w:val="28"/>
        </w:rPr>
        <w:t xml:space="preserve">Після початку другої світової війни працівники обсерваторії евакуювали найцінніше обладнання: п'ять лінз великого діаметру, дві лінзи меншого діаметру, два мікрометри та два хронометри. Ці предмети потрапили у листопаді 1939 року до Будапештської астрономічної обсерваторії, а під кінець війни - до Відня, звідки повернулися до Польщі у перші повоєнні роки. Змонтований </w:t>
      </w:r>
      <w:proofErr w:type="spellStart"/>
      <w:r>
        <w:rPr>
          <w:color w:val="000000"/>
          <w:sz w:val="28"/>
          <w:szCs w:val="28"/>
        </w:rPr>
        <w:t>трилінзовий</w:t>
      </w:r>
      <w:proofErr w:type="spellEnd"/>
      <w:r>
        <w:rPr>
          <w:color w:val="000000"/>
          <w:sz w:val="28"/>
          <w:szCs w:val="28"/>
        </w:rPr>
        <w:t xml:space="preserve"> об'єктив знаходиться в Шльонському планетарії. Об'єктив рефрактора служив кілька років в </w:t>
      </w:r>
      <w:proofErr w:type="spellStart"/>
      <w:r>
        <w:rPr>
          <w:color w:val="000000"/>
          <w:sz w:val="28"/>
          <w:szCs w:val="28"/>
        </w:rPr>
        <w:t>Островіку</w:t>
      </w:r>
      <w:proofErr w:type="spellEnd"/>
      <w:r>
        <w:rPr>
          <w:color w:val="000000"/>
          <w:sz w:val="28"/>
          <w:szCs w:val="28"/>
        </w:rPr>
        <w:t xml:space="preserve"> для візуального спостереження слабих змінних зірок.</w:t>
      </w:r>
    </w:p>
    <w:p w:rsidR="00535C65" w:rsidRDefault="00C07F39">
      <w:pPr>
        <w:pStyle w:val="a7"/>
        <w:widowControl/>
        <w:spacing w:after="0" w:line="240" w:lineRule="atLeast"/>
        <w:jc w:val="both"/>
      </w:pPr>
      <w:r>
        <w:rPr>
          <w:color w:val="000000"/>
          <w:sz w:val="28"/>
          <w:szCs w:val="28"/>
        </w:rPr>
        <w:t xml:space="preserve">                 Будинок обсерваторії на г. Піп Іван та залишки обладнання наприкінці 1939 року перейшли у власність радянських властей. До останніх чисел червня 1941 року тут проводились метеорологічні спостереження, запускалися радіозонди і кулі-пілоти. Директором обсерваторії у той період був М. </w:t>
      </w:r>
      <w:proofErr w:type="spellStart"/>
      <w:r>
        <w:rPr>
          <w:color w:val="000000"/>
          <w:sz w:val="28"/>
          <w:szCs w:val="28"/>
        </w:rPr>
        <w:t>Коростенко</w:t>
      </w:r>
      <w:proofErr w:type="spellEnd"/>
    </w:p>
    <w:p w:rsidR="00535C65" w:rsidRDefault="00B36836">
      <w:pPr>
        <w:pStyle w:val="a7"/>
        <w:widowControl/>
        <w:spacing w:after="0" w:line="240" w:lineRule="atLeast"/>
      </w:pPr>
      <w:r>
        <w:rPr>
          <w:color w:val="000000"/>
          <w:sz w:val="28"/>
          <w:szCs w:val="28"/>
        </w:rPr>
        <w:t xml:space="preserve">               </w:t>
      </w:r>
      <w:r w:rsidR="00C07F39">
        <w:rPr>
          <w:color w:val="000000"/>
          <w:sz w:val="28"/>
          <w:szCs w:val="28"/>
        </w:rPr>
        <w:t>Після нападу Німеччини на СРСР до пізньої осені 1941 року у будинку обсерваторії розміщувався підрозділ угорських військ. У травні 1942 року обсерваторію з інспекційною метою відвідав комісар астрономічних обсерваторій Генерал-Губернаторства, член НСДАП К. Вальтер За його розпорядженням металеві частини астрографа були перевезені до Львова, де до останнього часу зберігалися у фізичному корпусі Львівського державного університету на вулиці Кирила і Мефодія.</w:t>
      </w:r>
      <w:r w:rsidR="00C07F39">
        <w:rPr>
          <w:color w:val="000000"/>
          <w:sz w:val="28"/>
          <w:szCs w:val="28"/>
        </w:rPr>
        <w:br/>
        <w:t>Надалі приміщення було покинуте і місцеві мешканці розтягли з неї все, що являло хоч якусь цінність, у тому числі мідні листи з куполу та даху обсерваторії. Після цього діяльність обсерваторії більше не відновлювалась.</w:t>
      </w:r>
    </w:p>
    <w:p w:rsidR="00535C65" w:rsidRDefault="00C07F39">
      <w:pPr>
        <w:pStyle w:val="a7"/>
        <w:widowControl/>
        <w:spacing w:after="0" w:line="240" w:lineRule="atLeast"/>
        <w:jc w:val="both"/>
      </w:pPr>
      <w:r>
        <w:rPr>
          <w:color w:val="000000"/>
          <w:sz w:val="28"/>
          <w:szCs w:val="28"/>
        </w:rPr>
        <w:t>Основним астрономічним інструментом обсерваторії був 33-сантиметровий астрограф виробництва фірми "</w:t>
      </w:r>
      <w:proofErr w:type="spellStart"/>
      <w:r>
        <w:rPr>
          <w:color w:val="000000"/>
          <w:sz w:val="28"/>
          <w:szCs w:val="28"/>
        </w:rPr>
        <w:t>Sir</w:t>
      </w:r>
      <w:proofErr w:type="spellEnd"/>
      <w:r>
        <w:rPr>
          <w:color w:val="000000"/>
          <w:sz w:val="28"/>
          <w:szCs w:val="28"/>
        </w:rPr>
        <w:t xml:space="preserve"> </w:t>
      </w:r>
      <w:proofErr w:type="spellStart"/>
      <w:r>
        <w:rPr>
          <w:color w:val="000000"/>
          <w:sz w:val="28"/>
          <w:szCs w:val="28"/>
        </w:rPr>
        <w:t>Howard</w:t>
      </w:r>
      <w:proofErr w:type="spellEnd"/>
      <w:r>
        <w:rPr>
          <w:color w:val="000000"/>
          <w:sz w:val="28"/>
          <w:szCs w:val="28"/>
        </w:rPr>
        <w:t xml:space="preserve"> </w:t>
      </w:r>
      <w:proofErr w:type="spellStart"/>
      <w:r>
        <w:rPr>
          <w:color w:val="000000"/>
          <w:sz w:val="28"/>
          <w:szCs w:val="28"/>
        </w:rPr>
        <w:t>Hrabb</w:t>
      </w:r>
      <w:proofErr w:type="spellEnd"/>
      <w:r>
        <w:rPr>
          <w:color w:val="000000"/>
          <w:sz w:val="28"/>
          <w:szCs w:val="28"/>
        </w:rPr>
        <w:t xml:space="preserve"> </w:t>
      </w:r>
      <w:proofErr w:type="spellStart"/>
      <w:r>
        <w:rPr>
          <w:color w:val="000000"/>
          <w:sz w:val="28"/>
          <w:szCs w:val="28"/>
        </w:rPr>
        <w:t>Parson</w:t>
      </w:r>
      <w:proofErr w:type="spellEnd"/>
      <w:r>
        <w:rPr>
          <w:color w:val="000000"/>
          <w:sz w:val="28"/>
          <w:szCs w:val="28"/>
        </w:rPr>
        <w:t xml:space="preserve"> </w:t>
      </w:r>
      <w:proofErr w:type="spellStart"/>
      <w:r>
        <w:rPr>
          <w:color w:val="000000"/>
          <w:sz w:val="28"/>
          <w:szCs w:val="28"/>
        </w:rPr>
        <w:t>Co</w:t>
      </w:r>
      <w:proofErr w:type="spellEnd"/>
      <w:r>
        <w:rPr>
          <w:color w:val="000000"/>
          <w:sz w:val="28"/>
          <w:szCs w:val="28"/>
        </w:rPr>
        <w:t xml:space="preserve">", з </w:t>
      </w:r>
      <w:proofErr w:type="spellStart"/>
      <w:r>
        <w:rPr>
          <w:color w:val="000000"/>
          <w:sz w:val="28"/>
          <w:szCs w:val="28"/>
        </w:rPr>
        <w:t>Ньюкасла</w:t>
      </w:r>
      <w:proofErr w:type="spellEnd"/>
      <w:r>
        <w:rPr>
          <w:color w:val="000000"/>
          <w:sz w:val="28"/>
          <w:szCs w:val="28"/>
        </w:rPr>
        <w:t>, Великобританія.</w:t>
      </w:r>
    </w:p>
    <w:p w:rsidR="00B36836" w:rsidRDefault="00C07F39">
      <w:pPr>
        <w:pStyle w:val="a7"/>
        <w:widowControl/>
        <w:spacing w:after="0" w:line="240" w:lineRule="atLeast"/>
        <w:rPr>
          <w:color w:val="000000"/>
          <w:sz w:val="28"/>
          <w:szCs w:val="28"/>
        </w:rPr>
      </w:pPr>
      <w:r>
        <w:rPr>
          <w:color w:val="000000"/>
          <w:sz w:val="28"/>
          <w:szCs w:val="28"/>
        </w:rPr>
        <w:t xml:space="preserve">Він був змонтований за англійською системою на двох стовпах, що гарантувало велику стабільність. Рух забезпечували прецизійні електродвигуни, автоматично регульовані спеціальним хронометром із секундними контактами. Астрограф містився у куполі (теж англійського виробництва) діаметром 6 метрів, прикритому мідною бляхою. Купол обертався електродвигунами. Монтаж астрографа здійснив магістр </w:t>
      </w:r>
      <w:proofErr w:type="spellStart"/>
      <w:r>
        <w:rPr>
          <w:color w:val="000000"/>
          <w:sz w:val="28"/>
          <w:szCs w:val="28"/>
        </w:rPr>
        <w:t>Мацей</w:t>
      </w:r>
      <w:proofErr w:type="spellEnd"/>
      <w:r>
        <w:rPr>
          <w:color w:val="000000"/>
          <w:sz w:val="28"/>
          <w:szCs w:val="28"/>
        </w:rPr>
        <w:t xml:space="preserve"> </w:t>
      </w:r>
      <w:proofErr w:type="spellStart"/>
      <w:r>
        <w:rPr>
          <w:color w:val="000000"/>
          <w:sz w:val="28"/>
          <w:szCs w:val="28"/>
        </w:rPr>
        <w:t>Бєліцький</w:t>
      </w:r>
      <w:proofErr w:type="spellEnd"/>
      <w:r>
        <w:rPr>
          <w:color w:val="000000"/>
          <w:sz w:val="28"/>
          <w:szCs w:val="28"/>
        </w:rPr>
        <w:t>, який також виконав перші спостереження з метою його вивірення у листопаді 1937 року.</w:t>
      </w:r>
      <w:r>
        <w:rPr>
          <w:color w:val="000000"/>
          <w:sz w:val="28"/>
          <w:szCs w:val="28"/>
        </w:rPr>
        <w:br/>
        <w:t xml:space="preserve">Бєлінському вдалося одержати 4 фотографії планетоїда (704) </w:t>
      </w:r>
      <w:proofErr w:type="spellStart"/>
      <w:r>
        <w:rPr>
          <w:color w:val="000000"/>
          <w:sz w:val="28"/>
          <w:szCs w:val="28"/>
        </w:rPr>
        <w:t>Інтерамня</w:t>
      </w:r>
      <w:proofErr w:type="spellEnd"/>
      <w:r>
        <w:rPr>
          <w:color w:val="000000"/>
          <w:sz w:val="28"/>
          <w:szCs w:val="28"/>
        </w:rPr>
        <w:t xml:space="preserve">. </w:t>
      </w:r>
    </w:p>
    <w:p w:rsidR="00B36836" w:rsidRDefault="00B36836">
      <w:pPr>
        <w:pStyle w:val="a7"/>
        <w:widowControl/>
        <w:spacing w:after="0" w:line="240" w:lineRule="atLeast"/>
        <w:rPr>
          <w:color w:val="000000"/>
          <w:sz w:val="28"/>
          <w:szCs w:val="28"/>
        </w:rPr>
      </w:pPr>
    </w:p>
    <w:p w:rsidR="00B36836" w:rsidRDefault="004C65D7" w:rsidP="00B36836">
      <w:pPr>
        <w:pStyle w:val="a7"/>
        <w:widowControl/>
        <w:spacing w:after="0" w:line="240" w:lineRule="atLeast"/>
        <w:jc w:val="center"/>
        <w:rPr>
          <w:color w:val="000000"/>
          <w:sz w:val="28"/>
          <w:szCs w:val="28"/>
        </w:rPr>
      </w:pPr>
      <w:r>
        <w:rPr>
          <w:color w:val="000000"/>
          <w:sz w:val="28"/>
          <w:szCs w:val="28"/>
        </w:rPr>
        <w:lastRenderedPageBreak/>
        <w:t>18</w:t>
      </w:r>
    </w:p>
    <w:p w:rsidR="00535C65" w:rsidRDefault="00C07F39">
      <w:pPr>
        <w:pStyle w:val="a7"/>
        <w:widowControl/>
        <w:spacing w:after="0" w:line="240" w:lineRule="atLeast"/>
      </w:pPr>
      <w:r>
        <w:rPr>
          <w:color w:val="000000"/>
          <w:sz w:val="28"/>
          <w:szCs w:val="28"/>
        </w:rPr>
        <w:t xml:space="preserve">Кількома місяцями згодом було зроблено два знімка комети </w:t>
      </w:r>
      <w:proofErr w:type="spellStart"/>
      <w:r>
        <w:rPr>
          <w:color w:val="000000"/>
          <w:sz w:val="28"/>
          <w:szCs w:val="28"/>
        </w:rPr>
        <w:t>Юрлов-Ахмаров</w:t>
      </w:r>
      <w:proofErr w:type="spellEnd"/>
      <w:r>
        <w:rPr>
          <w:color w:val="000000"/>
          <w:sz w:val="28"/>
          <w:szCs w:val="28"/>
        </w:rPr>
        <w:t xml:space="preserve"> </w:t>
      </w:r>
      <w:proofErr w:type="spellStart"/>
      <w:r>
        <w:rPr>
          <w:color w:val="000000"/>
          <w:sz w:val="28"/>
          <w:szCs w:val="28"/>
        </w:rPr>
        <w:t>Гассель</w:t>
      </w:r>
      <w:proofErr w:type="spellEnd"/>
      <w:r>
        <w:rPr>
          <w:color w:val="000000"/>
          <w:sz w:val="28"/>
          <w:szCs w:val="28"/>
        </w:rPr>
        <w:t>. Про ці роботи відомо з журнальних публікацій. Всі інші матеріали були втрачені під час Варшавського повстання у 1944 році.</w:t>
      </w:r>
      <w:r>
        <w:rPr>
          <w:color w:val="000000"/>
          <w:sz w:val="28"/>
          <w:szCs w:val="28"/>
        </w:rPr>
        <w:br/>
        <w:t xml:space="preserve">Керівником обсерваторії був метеоролог магістр Владислав </w:t>
      </w:r>
      <w:proofErr w:type="spellStart"/>
      <w:r>
        <w:rPr>
          <w:color w:val="000000"/>
          <w:sz w:val="28"/>
          <w:szCs w:val="28"/>
        </w:rPr>
        <w:t>Мідович</w:t>
      </w:r>
      <w:proofErr w:type="spellEnd"/>
      <w:r>
        <w:rPr>
          <w:color w:val="000000"/>
          <w:sz w:val="28"/>
          <w:szCs w:val="28"/>
        </w:rPr>
        <w:t xml:space="preserve">. Метеорологічні спостереження виконували також </w:t>
      </w:r>
      <w:proofErr w:type="spellStart"/>
      <w:r>
        <w:rPr>
          <w:color w:val="000000"/>
          <w:sz w:val="28"/>
          <w:szCs w:val="28"/>
        </w:rPr>
        <w:t>Францішек</w:t>
      </w:r>
      <w:proofErr w:type="spellEnd"/>
      <w:r>
        <w:rPr>
          <w:color w:val="000000"/>
          <w:sz w:val="28"/>
          <w:szCs w:val="28"/>
        </w:rPr>
        <w:t xml:space="preserve"> </w:t>
      </w:r>
      <w:proofErr w:type="spellStart"/>
      <w:r>
        <w:rPr>
          <w:color w:val="000000"/>
          <w:sz w:val="28"/>
          <w:szCs w:val="28"/>
        </w:rPr>
        <w:t>Вятр</w:t>
      </w:r>
      <w:proofErr w:type="spellEnd"/>
      <w:r>
        <w:rPr>
          <w:color w:val="000000"/>
          <w:sz w:val="28"/>
          <w:szCs w:val="28"/>
        </w:rPr>
        <w:t xml:space="preserve">, Бернард </w:t>
      </w:r>
      <w:proofErr w:type="spellStart"/>
      <w:r>
        <w:rPr>
          <w:color w:val="000000"/>
          <w:sz w:val="28"/>
          <w:szCs w:val="28"/>
        </w:rPr>
        <w:t>Ліберра</w:t>
      </w:r>
      <w:proofErr w:type="spellEnd"/>
      <w:r>
        <w:rPr>
          <w:color w:val="000000"/>
          <w:sz w:val="28"/>
          <w:szCs w:val="28"/>
        </w:rPr>
        <w:t xml:space="preserve">, Стефан </w:t>
      </w:r>
      <w:proofErr w:type="spellStart"/>
      <w:r>
        <w:rPr>
          <w:color w:val="000000"/>
          <w:sz w:val="28"/>
          <w:szCs w:val="28"/>
        </w:rPr>
        <w:t>Щирбак</w:t>
      </w:r>
      <w:proofErr w:type="spellEnd"/>
      <w:r>
        <w:rPr>
          <w:color w:val="000000"/>
          <w:sz w:val="28"/>
          <w:szCs w:val="28"/>
        </w:rPr>
        <w:t>. Останній проводив і астрономічні спостереження та одночасно був заступником керівника обсерваторії</w:t>
      </w:r>
      <w:r>
        <w:rPr>
          <w:rFonts w:ascii="tahoma;sans-serif" w:hAnsi="tahoma;sans-serif"/>
          <w:color w:val="252525"/>
          <w:sz w:val="20"/>
        </w:rPr>
        <w:t>.</w:t>
      </w:r>
    </w:p>
    <w:p w:rsidR="00535C65" w:rsidRDefault="00C07F39">
      <w:pPr>
        <w:pStyle w:val="a7"/>
        <w:widowControl/>
        <w:spacing w:after="0" w:line="240" w:lineRule="atLeast"/>
        <w:jc w:val="both"/>
      </w:pPr>
      <w:r>
        <w:rPr>
          <w:color w:val="000000"/>
          <w:sz w:val="28"/>
          <w:szCs w:val="28"/>
        </w:rPr>
        <w:t xml:space="preserve">              Попрощавшись з горою, сходимо вниз і далі наш маршрут проходитиме в напрямку озера Несамовите. Видимість обмежена. Похмуро. Справа є невеличке озерце, зупиняємось і обідаємо. В 13:30 продовжуємо шлях. Через  1 кілометр ходи набираємо воду , зліва є джерельце (фото 10). Ідемо по біло-червоному маркуванні </w:t>
      </w:r>
      <w:proofErr w:type="spellStart"/>
      <w:r>
        <w:rPr>
          <w:color w:val="000000"/>
          <w:sz w:val="28"/>
          <w:szCs w:val="28"/>
        </w:rPr>
        <w:t>Чорногірського</w:t>
      </w:r>
      <w:proofErr w:type="spellEnd"/>
      <w:r>
        <w:rPr>
          <w:color w:val="000000"/>
          <w:sz w:val="28"/>
          <w:szCs w:val="28"/>
        </w:rPr>
        <w:t xml:space="preserve"> хребта. Через 100 метрів бачимо показник, який показує, що до озера Несамовите 10  кілометрів (фото 11).</w:t>
      </w:r>
    </w:p>
    <w:p w:rsidR="00535C65" w:rsidRDefault="00C07F39">
      <w:pPr>
        <w:pStyle w:val="a7"/>
        <w:widowControl/>
        <w:spacing w:after="0" w:line="240" w:lineRule="atLeast"/>
        <w:jc w:val="both"/>
      </w:pPr>
      <w:r>
        <w:rPr>
          <w:color w:val="000000"/>
          <w:sz w:val="28"/>
          <w:szCs w:val="28"/>
        </w:rPr>
        <w:t xml:space="preserve">           По хребту беремо вершину гори </w:t>
      </w:r>
      <w:proofErr w:type="spellStart"/>
      <w:r>
        <w:rPr>
          <w:color w:val="000000"/>
          <w:sz w:val="28"/>
          <w:szCs w:val="28"/>
        </w:rPr>
        <w:t>Дземброня</w:t>
      </w:r>
      <w:proofErr w:type="spellEnd"/>
      <w:r>
        <w:rPr>
          <w:color w:val="000000"/>
          <w:sz w:val="28"/>
          <w:szCs w:val="28"/>
        </w:rPr>
        <w:t xml:space="preserve"> (фото 12). Висота 1877метрів. Продовжуємо рух по туристській стежці і траверсуємо гори </w:t>
      </w:r>
      <w:proofErr w:type="spellStart"/>
      <w:r>
        <w:rPr>
          <w:color w:val="000000"/>
          <w:sz w:val="28"/>
          <w:szCs w:val="28"/>
        </w:rPr>
        <w:t>Менчул</w:t>
      </w:r>
      <w:proofErr w:type="spellEnd"/>
      <w:r>
        <w:rPr>
          <w:color w:val="000000"/>
          <w:sz w:val="28"/>
          <w:szCs w:val="28"/>
        </w:rPr>
        <w:t xml:space="preserve">, Бребенескул. Під  Бребенескулом можна набрати води, тут є джерела. В 16: 40 починається дощ, це підніжжя гори </w:t>
      </w:r>
      <w:proofErr w:type="spellStart"/>
      <w:r>
        <w:rPr>
          <w:color w:val="000000"/>
          <w:sz w:val="28"/>
          <w:szCs w:val="28"/>
        </w:rPr>
        <w:t>Гутин</w:t>
      </w:r>
      <w:proofErr w:type="spellEnd"/>
      <w:r>
        <w:rPr>
          <w:color w:val="000000"/>
          <w:sz w:val="28"/>
          <w:szCs w:val="28"/>
        </w:rPr>
        <w:t xml:space="preserve"> </w:t>
      </w:r>
      <w:proofErr w:type="spellStart"/>
      <w:r>
        <w:rPr>
          <w:color w:val="000000"/>
          <w:sz w:val="28"/>
          <w:szCs w:val="28"/>
        </w:rPr>
        <w:t>Томнатик</w:t>
      </w:r>
      <w:proofErr w:type="spellEnd"/>
      <w:r>
        <w:rPr>
          <w:color w:val="000000"/>
          <w:sz w:val="28"/>
          <w:szCs w:val="28"/>
        </w:rPr>
        <w:t xml:space="preserve">. Ідемо біля вказівника, який показує, що до вершини гори </w:t>
      </w:r>
      <w:proofErr w:type="spellStart"/>
      <w:r>
        <w:rPr>
          <w:color w:val="000000"/>
          <w:sz w:val="28"/>
          <w:szCs w:val="28"/>
        </w:rPr>
        <w:t>Гутин</w:t>
      </w:r>
      <w:proofErr w:type="spellEnd"/>
      <w:r>
        <w:rPr>
          <w:color w:val="000000"/>
          <w:sz w:val="28"/>
          <w:szCs w:val="28"/>
        </w:rPr>
        <w:t xml:space="preserve"> </w:t>
      </w:r>
      <w:proofErr w:type="spellStart"/>
      <w:r>
        <w:rPr>
          <w:color w:val="000000"/>
          <w:sz w:val="28"/>
          <w:szCs w:val="28"/>
        </w:rPr>
        <w:t>Томнатик</w:t>
      </w:r>
      <w:proofErr w:type="spellEnd"/>
      <w:r>
        <w:rPr>
          <w:color w:val="000000"/>
          <w:sz w:val="28"/>
          <w:szCs w:val="28"/>
        </w:rPr>
        <w:t xml:space="preserve"> 700 метрів.</w:t>
      </w:r>
    </w:p>
    <w:p w:rsidR="00535C65" w:rsidRDefault="00C07F39">
      <w:pPr>
        <w:pStyle w:val="a7"/>
        <w:widowControl/>
        <w:spacing w:after="0" w:line="240" w:lineRule="atLeast"/>
        <w:jc w:val="both"/>
      </w:pPr>
      <w:r>
        <w:rPr>
          <w:color w:val="000000"/>
          <w:sz w:val="28"/>
          <w:szCs w:val="28"/>
        </w:rPr>
        <w:t xml:space="preserve">                         Дощ продовжується. Траверсуємо гору Ребра. В 18:05 ми біля озера Несамовите.(фото 13).</w:t>
      </w:r>
    </w:p>
    <w:p w:rsidR="00535C65" w:rsidRPr="00B36836" w:rsidRDefault="00C07F39" w:rsidP="00B36836">
      <w:pPr>
        <w:pStyle w:val="a7"/>
        <w:widowControl/>
        <w:spacing w:after="0" w:line="240" w:lineRule="atLeast"/>
        <w:jc w:val="both"/>
        <w:rPr>
          <w:color w:val="000000"/>
          <w:sz w:val="28"/>
          <w:szCs w:val="28"/>
        </w:rPr>
      </w:pPr>
      <w:r>
        <w:rPr>
          <w:color w:val="000000"/>
          <w:sz w:val="28"/>
          <w:szCs w:val="28"/>
        </w:rPr>
        <w:t xml:space="preserve">                   У красиве українці залюблені, мабуть, генетично. А таємниче вабить та одночасно жахає </w:t>
      </w:r>
      <w:proofErr w:type="spellStart"/>
      <w:r>
        <w:rPr>
          <w:color w:val="000000"/>
          <w:sz w:val="28"/>
          <w:szCs w:val="28"/>
        </w:rPr>
        <w:t>будьяку</w:t>
      </w:r>
      <w:proofErr w:type="spellEnd"/>
      <w:r>
        <w:rPr>
          <w:color w:val="000000"/>
          <w:sz w:val="28"/>
          <w:szCs w:val="28"/>
        </w:rPr>
        <w:t xml:space="preserve"> людину. Тож відвідати мальовничу високогірну водойму, овіяну переказами і легендами -  озеро Несамовите, мріє</w:t>
      </w:r>
      <w:r w:rsidR="00B36836">
        <w:t xml:space="preserve"> </w:t>
      </w:r>
      <w:r>
        <w:rPr>
          <w:color w:val="000000"/>
          <w:sz w:val="28"/>
          <w:szCs w:val="28"/>
        </w:rPr>
        <w:t>кожен мандрівник. Розташувалася загадкова впадина на висоті 1750 м на схилі гори Туркул (</w:t>
      </w:r>
      <w:proofErr w:type="spellStart"/>
      <w:r>
        <w:rPr>
          <w:color w:val="000000"/>
          <w:sz w:val="28"/>
          <w:szCs w:val="28"/>
        </w:rPr>
        <w:t>Чорногірський</w:t>
      </w:r>
      <w:proofErr w:type="spellEnd"/>
      <w:r>
        <w:rPr>
          <w:color w:val="000000"/>
          <w:sz w:val="28"/>
          <w:szCs w:val="28"/>
        </w:rPr>
        <w:t xml:space="preserve"> хребет).</w:t>
      </w:r>
    </w:p>
    <w:p w:rsidR="00535C65" w:rsidRDefault="00C07F39">
      <w:pPr>
        <w:pStyle w:val="a7"/>
        <w:widowControl/>
        <w:jc w:val="both"/>
      </w:pPr>
      <w:r>
        <w:rPr>
          <w:color w:val="000000"/>
          <w:sz w:val="28"/>
          <w:szCs w:val="28"/>
        </w:rPr>
        <w:t xml:space="preserve">Має завдовжки 88, завширшки 45, глибину 1,5 м і формою дещо нагадує Антарктиду. Живиться атмосферними опадами, взимку замерзає. Місцина та завжди знаходилася на межі: колись європейських держав (прикордонні стовпчики стоять донині), а тепер між Закарпатською та </w:t>
      </w:r>
      <w:proofErr w:type="spellStart"/>
      <w:r>
        <w:rPr>
          <w:color w:val="000000"/>
          <w:sz w:val="28"/>
          <w:szCs w:val="28"/>
        </w:rPr>
        <w:t>ІваноФранківською</w:t>
      </w:r>
      <w:proofErr w:type="spellEnd"/>
      <w:r>
        <w:rPr>
          <w:color w:val="000000"/>
          <w:sz w:val="28"/>
          <w:szCs w:val="28"/>
        </w:rPr>
        <w:t xml:space="preserve"> областями.</w:t>
      </w:r>
    </w:p>
    <w:p w:rsidR="00535C65" w:rsidRDefault="00C07F39">
      <w:pPr>
        <w:pStyle w:val="a7"/>
        <w:widowControl/>
        <w:spacing w:after="0" w:line="240" w:lineRule="atLeast"/>
        <w:jc w:val="both"/>
        <w:rPr>
          <w:color w:val="000000"/>
          <w:sz w:val="28"/>
          <w:szCs w:val="28"/>
        </w:rPr>
      </w:pPr>
      <w:r>
        <w:rPr>
          <w:color w:val="000000"/>
          <w:sz w:val="28"/>
          <w:szCs w:val="28"/>
        </w:rPr>
        <w:t xml:space="preserve">                  Немає в горах вершини чи водойми, про яку б не переказували бодай однієї легенди. Та Несамовите – найзагадковіше озеро Карпат. Як би не кривилися скептики, але щось там таки є, доносить народний поговір.</w:t>
      </w:r>
    </w:p>
    <w:p w:rsidR="00B36836" w:rsidRDefault="00B36836">
      <w:pPr>
        <w:pStyle w:val="a7"/>
        <w:widowControl/>
        <w:spacing w:after="0" w:line="240" w:lineRule="atLeast"/>
        <w:jc w:val="both"/>
        <w:rPr>
          <w:color w:val="000000"/>
          <w:sz w:val="28"/>
          <w:szCs w:val="28"/>
        </w:rPr>
      </w:pPr>
    </w:p>
    <w:p w:rsidR="00B36836" w:rsidRDefault="004C65D7" w:rsidP="00B36836">
      <w:pPr>
        <w:pStyle w:val="a7"/>
        <w:widowControl/>
        <w:spacing w:after="0" w:line="240" w:lineRule="atLeast"/>
        <w:jc w:val="center"/>
      </w:pPr>
      <w:r>
        <w:rPr>
          <w:color w:val="000000"/>
          <w:sz w:val="28"/>
          <w:szCs w:val="28"/>
        </w:rPr>
        <w:lastRenderedPageBreak/>
        <w:t>19</w:t>
      </w:r>
    </w:p>
    <w:p w:rsidR="00535C65" w:rsidRDefault="00B36836">
      <w:pPr>
        <w:pStyle w:val="a7"/>
        <w:widowControl/>
        <w:jc w:val="both"/>
      </w:pPr>
      <w:r>
        <w:rPr>
          <w:color w:val="000000"/>
          <w:sz w:val="28"/>
          <w:szCs w:val="28"/>
        </w:rPr>
        <w:t xml:space="preserve">        </w:t>
      </w:r>
      <w:r w:rsidR="00C07F39">
        <w:rPr>
          <w:color w:val="000000"/>
          <w:sz w:val="28"/>
          <w:szCs w:val="28"/>
        </w:rPr>
        <w:t xml:space="preserve">Отже, байка перша: це місце, де народжується град. Гуцули вважають, що в озері збираються душі грішників, які позбавили життя себе чи когось іншого. І якщо кинути в них каменем, тобто збурити плесо, вискакує вершник на баскому коні та гарцює навколишніми скелями, викрешуючи каміння, що перетворюється на лід. Тоді виринають з озера грішники, які збирають той лід та чорними хмарами розлітаються </w:t>
      </w:r>
      <w:proofErr w:type="spellStart"/>
      <w:r w:rsidR="00C07F39">
        <w:rPr>
          <w:color w:val="000000"/>
          <w:sz w:val="28"/>
          <w:szCs w:val="28"/>
        </w:rPr>
        <w:t>Чорногорою</w:t>
      </w:r>
      <w:proofErr w:type="spellEnd"/>
      <w:r w:rsidR="00C07F39">
        <w:rPr>
          <w:color w:val="000000"/>
          <w:sz w:val="28"/>
          <w:szCs w:val="28"/>
        </w:rPr>
        <w:t>: де розв'язують торби – там падає град. Байка друга: колись давно в озері втопилася молода дівчина, і вона дуже гнівається, якщо хтось у ньому купається. Той, хто насмілиться, обов'язково отримає в "подарунок" негоду. Байка третя стверджує, що вночі довкола озера танцюють душі самогубців, які можуть затягнути на дно необачних, хто потрапить їм до рук. Єдине, що врятує від злих духів, – звук трембіти. А ще кажуть, якщо неодружена (незаміжня) людина вмиється озерною водою, протягом року знайде собі пару (ну хоч щось приємне має надихати мандрівників, що кілька годин долають маршрут).</w:t>
      </w:r>
    </w:p>
    <w:p w:rsidR="00535C65" w:rsidRDefault="00C07F39">
      <w:pPr>
        <w:pStyle w:val="a7"/>
        <w:widowControl/>
        <w:jc w:val="both"/>
      </w:pPr>
      <w:r>
        <w:rPr>
          <w:color w:val="000000"/>
          <w:sz w:val="28"/>
          <w:szCs w:val="28"/>
        </w:rPr>
        <w:t xml:space="preserve">              Вирішуємо спуститись вниз по дорозі на турбазу “</w:t>
      </w:r>
      <w:proofErr w:type="spellStart"/>
      <w:r>
        <w:rPr>
          <w:color w:val="000000"/>
          <w:sz w:val="28"/>
          <w:szCs w:val="28"/>
        </w:rPr>
        <w:t>Заросляк</w:t>
      </w:r>
      <w:proofErr w:type="spellEnd"/>
      <w:r>
        <w:rPr>
          <w:color w:val="000000"/>
          <w:sz w:val="28"/>
          <w:szCs w:val="28"/>
        </w:rPr>
        <w:t>”. Доходимо до лісу, це 2 кілометри і зупиняємось на ночівлю. (фото 14). Біля озера не зупинялись на ночівлю, бо немає дров. А нам треба посушити мокрий одяг. Дощ нарешті перестав падати.</w:t>
      </w:r>
    </w:p>
    <w:p w:rsidR="00535C65" w:rsidRDefault="00C07F39">
      <w:pPr>
        <w:pStyle w:val="a7"/>
        <w:widowControl/>
        <w:jc w:val="both"/>
      </w:pPr>
      <w:r>
        <w:rPr>
          <w:color w:val="000000"/>
          <w:sz w:val="28"/>
          <w:szCs w:val="28"/>
        </w:rPr>
        <w:t xml:space="preserve">                  Одна половина розкладає намети, а друга береться за приготування </w:t>
      </w:r>
    </w:p>
    <w:p w:rsidR="00535C65" w:rsidRDefault="00C07F39">
      <w:pPr>
        <w:pStyle w:val="a7"/>
        <w:widowControl/>
        <w:jc w:val="both"/>
      </w:pPr>
      <w:r>
        <w:rPr>
          <w:color w:val="000000"/>
          <w:sz w:val="28"/>
          <w:szCs w:val="28"/>
        </w:rPr>
        <w:t xml:space="preserve">вечері. На вечерю у нас макарони з тушонкою і чай з печивом. </w:t>
      </w:r>
    </w:p>
    <w:p w:rsidR="00535C65" w:rsidRDefault="00C07F39">
      <w:pPr>
        <w:pStyle w:val="a7"/>
        <w:widowControl/>
        <w:jc w:val="both"/>
      </w:pPr>
      <w:r>
        <w:rPr>
          <w:color w:val="000000"/>
          <w:sz w:val="28"/>
          <w:szCs w:val="28"/>
        </w:rPr>
        <w:t xml:space="preserve">                 От і минув іще один день нашої подорожі. І незважаючи на примхи природи, сидячи біля вогнища, ми згадували підкорену нами вершину гори Піп Іван </w:t>
      </w:r>
      <w:proofErr w:type="spellStart"/>
      <w:r>
        <w:rPr>
          <w:color w:val="000000"/>
          <w:sz w:val="28"/>
          <w:szCs w:val="28"/>
        </w:rPr>
        <w:t>Чорногірський</w:t>
      </w:r>
      <w:proofErr w:type="spellEnd"/>
      <w:r>
        <w:rPr>
          <w:color w:val="000000"/>
          <w:sz w:val="28"/>
          <w:szCs w:val="28"/>
        </w:rPr>
        <w:t xml:space="preserve"> з її Білим Слоном.</w:t>
      </w:r>
    </w:p>
    <w:p w:rsidR="00535C65" w:rsidRDefault="00C07F39">
      <w:pPr>
        <w:pStyle w:val="a7"/>
        <w:widowControl/>
        <w:jc w:val="both"/>
      </w:pPr>
      <w:r>
        <w:rPr>
          <w:color w:val="000000"/>
          <w:sz w:val="28"/>
          <w:szCs w:val="28"/>
        </w:rPr>
        <w:t xml:space="preserve">                    Відбій о 22;00.</w:t>
      </w:r>
    </w:p>
    <w:p w:rsidR="00535C65" w:rsidRDefault="00535C65">
      <w:pPr>
        <w:pStyle w:val="a7"/>
        <w:widowControl/>
        <w:jc w:val="both"/>
      </w:pPr>
    </w:p>
    <w:p w:rsidR="00535C65" w:rsidRDefault="00535C65">
      <w:pPr>
        <w:pStyle w:val="a7"/>
        <w:widowControl/>
        <w:jc w:val="both"/>
      </w:pPr>
    </w:p>
    <w:p w:rsidR="00535C65" w:rsidRDefault="00535C65">
      <w:pPr>
        <w:pStyle w:val="a7"/>
        <w:widowControl/>
        <w:jc w:val="both"/>
      </w:pPr>
    </w:p>
    <w:p w:rsidR="00535C65" w:rsidRDefault="00535C65">
      <w:pPr>
        <w:pStyle w:val="a7"/>
        <w:widowControl/>
        <w:jc w:val="both"/>
      </w:pPr>
    </w:p>
    <w:p w:rsidR="00B36836" w:rsidRDefault="00B36836" w:rsidP="00B36836">
      <w:pPr>
        <w:pStyle w:val="a7"/>
        <w:widowControl/>
        <w:jc w:val="center"/>
      </w:pPr>
      <w:r>
        <w:lastRenderedPageBreak/>
        <w:t>2</w:t>
      </w:r>
      <w:r w:rsidR="004C65D7">
        <w:t>0</w:t>
      </w:r>
    </w:p>
    <w:p w:rsidR="00535C65" w:rsidRDefault="00C07F39" w:rsidP="00B36836">
      <w:pPr>
        <w:pStyle w:val="a7"/>
        <w:widowControl/>
        <w:jc w:val="center"/>
      </w:pPr>
      <w:r>
        <w:rPr>
          <w:color w:val="000000"/>
          <w:sz w:val="28"/>
          <w:szCs w:val="28"/>
        </w:rPr>
        <w:t>3 день. 28.08.2013</w:t>
      </w:r>
    </w:p>
    <w:p w:rsidR="00535C65" w:rsidRDefault="00C07F39">
      <w:pPr>
        <w:pStyle w:val="a7"/>
        <w:widowControl/>
        <w:jc w:val="both"/>
      </w:pPr>
      <w:r>
        <w:rPr>
          <w:color w:val="000000"/>
          <w:sz w:val="28"/>
          <w:szCs w:val="28"/>
        </w:rPr>
        <w:t xml:space="preserve"> </w:t>
      </w:r>
    </w:p>
    <w:p w:rsidR="00535C65" w:rsidRDefault="00C07F39">
      <w:pPr>
        <w:pStyle w:val="a7"/>
        <w:widowControl/>
        <w:jc w:val="both"/>
      </w:pPr>
      <w:r>
        <w:rPr>
          <w:color w:val="000000"/>
          <w:sz w:val="28"/>
          <w:szCs w:val="28"/>
        </w:rPr>
        <w:t>Ділянка переходу: Озеро Несамовите — турбаза “</w:t>
      </w:r>
      <w:proofErr w:type="spellStart"/>
      <w:r>
        <w:rPr>
          <w:color w:val="000000"/>
          <w:sz w:val="28"/>
          <w:szCs w:val="28"/>
        </w:rPr>
        <w:t>Заросляк</w:t>
      </w:r>
      <w:proofErr w:type="spellEnd"/>
      <w:r>
        <w:rPr>
          <w:color w:val="000000"/>
          <w:sz w:val="28"/>
          <w:szCs w:val="28"/>
        </w:rPr>
        <w:t>” - гора Говерла -КПП</w:t>
      </w:r>
    </w:p>
    <w:p w:rsidR="00535C65" w:rsidRDefault="00C07F39">
      <w:pPr>
        <w:pStyle w:val="a7"/>
        <w:widowControl/>
        <w:jc w:val="both"/>
      </w:pPr>
      <w:r>
        <w:rPr>
          <w:color w:val="000000"/>
          <w:sz w:val="28"/>
          <w:szCs w:val="28"/>
        </w:rPr>
        <w:t xml:space="preserve">Кілометраж — 22 кілометри </w:t>
      </w:r>
    </w:p>
    <w:p w:rsidR="00535C65" w:rsidRDefault="00C07F39">
      <w:pPr>
        <w:pStyle w:val="a7"/>
        <w:widowControl/>
        <w:jc w:val="both"/>
      </w:pPr>
      <w:r>
        <w:rPr>
          <w:color w:val="000000"/>
          <w:sz w:val="28"/>
          <w:szCs w:val="28"/>
        </w:rPr>
        <w:t>Чистий ходовий час  - 8 годин</w:t>
      </w:r>
    </w:p>
    <w:p w:rsidR="00535C65" w:rsidRDefault="00C07F39">
      <w:pPr>
        <w:pStyle w:val="a7"/>
        <w:widowControl/>
        <w:jc w:val="both"/>
      </w:pPr>
      <w:r>
        <w:rPr>
          <w:color w:val="000000"/>
          <w:sz w:val="28"/>
          <w:szCs w:val="28"/>
        </w:rPr>
        <w:t>Час виходу на маршрут — 09:00</w:t>
      </w:r>
    </w:p>
    <w:p w:rsidR="00535C65" w:rsidRDefault="00535C65">
      <w:pPr>
        <w:pStyle w:val="a7"/>
        <w:widowControl/>
        <w:jc w:val="both"/>
      </w:pPr>
    </w:p>
    <w:p w:rsidR="00535C65" w:rsidRDefault="00535C65">
      <w:pPr>
        <w:pStyle w:val="a7"/>
        <w:widowControl/>
        <w:jc w:val="both"/>
      </w:pPr>
    </w:p>
    <w:p w:rsidR="00535C65" w:rsidRDefault="00C07F39">
      <w:pPr>
        <w:pStyle w:val="a7"/>
        <w:widowControl/>
        <w:jc w:val="both"/>
      </w:pPr>
      <w:r>
        <w:rPr>
          <w:color w:val="000000"/>
          <w:sz w:val="28"/>
          <w:szCs w:val="28"/>
        </w:rPr>
        <w:t xml:space="preserve">                 Зранку в 07:30 підйом. Ранковий туалет. Сніданок. Молочна каша і кава з печивом. Погода похмура.  Рухаємось в напрямку </w:t>
      </w:r>
      <w:proofErr w:type="spellStart"/>
      <w:r>
        <w:rPr>
          <w:color w:val="000000"/>
          <w:sz w:val="28"/>
          <w:szCs w:val="28"/>
        </w:rPr>
        <w:t>Заросляка</w:t>
      </w:r>
      <w:proofErr w:type="spellEnd"/>
      <w:r>
        <w:rPr>
          <w:color w:val="000000"/>
          <w:sz w:val="28"/>
          <w:szCs w:val="28"/>
        </w:rPr>
        <w:t xml:space="preserve">. Це 5 кілометрів ходу. В 10:30 ми на турбазі “ </w:t>
      </w:r>
      <w:proofErr w:type="spellStart"/>
      <w:r>
        <w:rPr>
          <w:color w:val="000000"/>
          <w:sz w:val="28"/>
          <w:szCs w:val="28"/>
        </w:rPr>
        <w:t>Заросляк</w:t>
      </w:r>
      <w:proofErr w:type="spellEnd"/>
      <w:r>
        <w:rPr>
          <w:color w:val="000000"/>
          <w:sz w:val="28"/>
          <w:szCs w:val="28"/>
        </w:rPr>
        <w:t xml:space="preserve">”( фото 15). Вирішуємо залишити рюкзаки і здійснити радіальний вихід на гору Говерлу. В 11:00  починаємо вихід на найвищу вершину Українських Карпат. Це 4100 метрів вверх і </w:t>
      </w:r>
      <w:proofErr w:type="spellStart"/>
      <w:r>
        <w:rPr>
          <w:color w:val="000000"/>
          <w:sz w:val="28"/>
          <w:szCs w:val="28"/>
        </w:rPr>
        <w:t>стількиж</w:t>
      </w:r>
      <w:proofErr w:type="spellEnd"/>
      <w:r>
        <w:rPr>
          <w:color w:val="000000"/>
          <w:sz w:val="28"/>
          <w:szCs w:val="28"/>
        </w:rPr>
        <w:t xml:space="preserve"> вниз. Знову починає накрапати дощик, але ми проходимо половину підйому (фото 16). Продовжуємо рух.  В 12:30 ми на вершині гори Говерла. (фото 17).  Фотографуємось на вершині і спускаємось вниз.</w:t>
      </w:r>
    </w:p>
    <w:p w:rsidR="00535C65" w:rsidRDefault="00C07F39">
      <w:pPr>
        <w:pStyle w:val="a7"/>
        <w:widowControl/>
        <w:jc w:val="both"/>
      </w:pPr>
      <w:r>
        <w:rPr>
          <w:color w:val="000000"/>
          <w:sz w:val="28"/>
          <w:szCs w:val="28"/>
        </w:rPr>
        <w:t xml:space="preserve">                        Висота Говерли - 2061 метр над рівнем моря. У перекладі з мадярського ця назва означає "сніжна гора". Вершина її насправді сніжна. Та й погода тут часто змінюється: сніг на Говерлі серед літа – не дивина.</w:t>
      </w:r>
    </w:p>
    <w:p w:rsidR="00535C65" w:rsidRDefault="00C07F39">
      <w:pPr>
        <w:pStyle w:val="a7"/>
        <w:widowControl/>
        <w:spacing w:after="0"/>
        <w:jc w:val="both"/>
      </w:pPr>
      <w:r>
        <w:rPr>
          <w:color w:val="000000"/>
          <w:sz w:val="28"/>
          <w:szCs w:val="28"/>
        </w:rPr>
        <w:t xml:space="preserve">На схилах гори — форми </w:t>
      </w:r>
      <w:proofErr w:type="spellStart"/>
      <w:r>
        <w:rPr>
          <w:color w:val="000000"/>
          <w:sz w:val="28"/>
          <w:szCs w:val="28"/>
        </w:rPr>
        <w:t>плейстоценового</w:t>
      </w:r>
      <w:proofErr w:type="spellEnd"/>
      <w:r>
        <w:rPr>
          <w:color w:val="000000"/>
          <w:sz w:val="28"/>
          <w:szCs w:val="28"/>
        </w:rPr>
        <w:t xml:space="preserve"> заледеніння, каменепади. Бувають снігові лавини. Складається з пісковиків і конгломератів. Вкрита альпійськими луками, чагарниковими пустищами, подекуди — кам'яні осипи. Біля підніжжя — один з витоків Пруту, водоспад. Знаходиться у межах охоронної зони Карпатського заповідника.</w:t>
      </w:r>
    </w:p>
    <w:p w:rsidR="00535C65" w:rsidRDefault="00535C65">
      <w:pPr>
        <w:pStyle w:val="a7"/>
        <w:widowControl/>
        <w:spacing w:after="0"/>
        <w:jc w:val="both"/>
      </w:pPr>
    </w:p>
    <w:p w:rsidR="00B36836" w:rsidRDefault="00B36836">
      <w:pPr>
        <w:pStyle w:val="a7"/>
        <w:widowControl/>
        <w:spacing w:after="0"/>
        <w:jc w:val="both"/>
        <w:rPr>
          <w:color w:val="000000"/>
          <w:sz w:val="28"/>
          <w:szCs w:val="28"/>
        </w:rPr>
      </w:pPr>
    </w:p>
    <w:p w:rsidR="00B36836" w:rsidRDefault="00B36836" w:rsidP="00B36836">
      <w:pPr>
        <w:pStyle w:val="a7"/>
        <w:widowControl/>
        <w:spacing w:after="0"/>
        <w:jc w:val="center"/>
        <w:rPr>
          <w:color w:val="000000"/>
          <w:sz w:val="28"/>
          <w:szCs w:val="28"/>
        </w:rPr>
      </w:pPr>
      <w:r>
        <w:rPr>
          <w:color w:val="000000"/>
          <w:sz w:val="28"/>
          <w:szCs w:val="28"/>
        </w:rPr>
        <w:t>2</w:t>
      </w:r>
      <w:r w:rsidR="004C65D7">
        <w:rPr>
          <w:color w:val="000000"/>
          <w:sz w:val="28"/>
          <w:szCs w:val="28"/>
        </w:rPr>
        <w:t>1</w:t>
      </w:r>
    </w:p>
    <w:p w:rsidR="00535C65" w:rsidRDefault="00C07F39">
      <w:pPr>
        <w:pStyle w:val="a7"/>
        <w:widowControl/>
        <w:spacing w:after="0"/>
        <w:jc w:val="both"/>
      </w:pPr>
      <w:r>
        <w:rPr>
          <w:color w:val="000000"/>
          <w:sz w:val="28"/>
          <w:szCs w:val="28"/>
        </w:rPr>
        <w:lastRenderedPageBreak/>
        <w:t>Вершина Говерли являє собою невеликий плаский майданчик, який дає унікальну можливість любуватися навколишнім ландшафтом у радіусі 360°. З вершини Говерли прекрасно видно увесь чорногорський хребет, що простирається звідси на південний схід.</w:t>
      </w:r>
    </w:p>
    <w:p w:rsidR="00535C65" w:rsidRDefault="00535C65">
      <w:pPr>
        <w:pStyle w:val="a7"/>
        <w:widowControl/>
        <w:spacing w:after="0"/>
        <w:jc w:val="both"/>
      </w:pPr>
    </w:p>
    <w:p w:rsidR="00535C65" w:rsidRDefault="00C07F39">
      <w:pPr>
        <w:pStyle w:val="a7"/>
        <w:widowControl/>
        <w:spacing w:after="0"/>
        <w:jc w:val="both"/>
      </w:pPr>
      <w:r>
        <w:rPr>
          <w:color w:val="000000"/>
          <w:sz w:val="28"/>
          <w:szCs w:val="28"/>
        </w:rPr>
        <w:t>Комбінація зелених і синіх відтінків віддалених карпатських хребтів залишає в пам'яті людей, що побували на Говерлі, незабутнє враження. Звідси добре видно безліч гірських селищ, струмочків, озер, а також стежок, віялом сповзаючих з гір, що губляться в лісистих схилах.</w:t>
      </w:r>
    </w:p>
    <w:p w:rsidR="00535C65" w:rsidRDefault="00535C65">
      <w:pPr>
        <w:pStyle w:val="a7"/>
        <w:widowControl/>
        <w:spacing w:after="0"/>
        <w:jc w:val="both"/>
      </w:pPr>
    </w:p>
    <w:p w:rsidR="00B36836" w:rsidRDefault="00C07F39">
      <w:pPr>
        <w:pStyle w:val="a7"/>
        <w:widowControl/>
        <w:jc w:val="both"/>
      </w:pPr>
      <w:r>
        <w:rPr>
          <w:color w:val="000000"/>
          <w:sz w:val="28"/>
          <w:szCs w:val="28"/>
        </w:rPr>
        <w:t xml:space="preserve">Гора Говерла - популярний об'єкт літнього та зимового туризму, особливо в останні роки. Через популярність має високий рівень засміченості </w:t>
      </w:r>
      <w:proofErr w:type="spellStart"/>
      <w:r>
        <w:rPr>
          <w:color w:val="000000"/>
          <w:sz w:val="28"/>
          <w:szCs w:val="28"/>
        </w:rPr>
        <w:t>привершинної</w:t>
      </w:r>
      <w:proofErr w:type="spellEnd"/>
      <w:r>
        <w:rPr>
          <w:color w:val="000000"/>
          <w:sz w:val="28"/>
          <w:szCs w:val="28"/>
        </w:rPr>
        <w:t xml:space="preserve"> ділянки.</w:t>
      </w:r>
    </w:p>
    <w:p w:rsidR="00B36836" w:rsidRDefault="00B36836">
      <w:pPr>
        <w:pStyle w:val="a7"/>
        <w:widowControl/>
        <w:jc w:val="both"/>
        <w:rPr>
          <w:color w:val="000000"/>
          <w:sz w:val="28"/>
          <w:szCs w:val="28"/>
        </w:rPr>
      </w:pPr>
      <w:r>
        <w:rPr>
          <w:color w:val="000000"/>
          <w:sz w:val="28"/>
          <w:szCs w:val="28"/>
        </w:rPr>
        <w:t xml:space="preserve">            </w:t>
      </w:r>
      <w:r w:rsidR="00C07F39">
        <w:rPr>
          <w:color w:val="000000"/>
          <w:sz w:val="28"/>
          <w:szCs w:val="28"/>
        </w:rPr>
        <w:t xml:space="preserve">З нагоди п'ятої річниці незалежності України на вершині встановлено плиту, в яку вмонтовані капсули з землею усіх областей України. Також тут знаходиться великий металевий хрест та бетонний стовп. На вершині майорить український прапор, і скульптурний монумент з українським тризубом.  </w:t>
      </w:r>
      <w:r w:rsidR="00C07F39">
        <w:rPr>
          <w:color w:val="000000"/>
          <w:sz w:val="28"/>
          <w:szCs w:val="28"/>
        </w:rPr>
        <w:br/>
        <w:t xml:space="preserve">Стежка на вершину є добре второваною, адже перший туристичний маршрут на Говерлу був відкритий ще в 1880 році. Маршрут бере початок від </w:t>
      </w:r>
      <w:proofErr w:type="spellStart"/>
      <w:r w:rsidR="00C07F39">
        <w:rPr>
          <w:color w:val="000000"/>
          <w:sz w:val="28"/>
          <w:szCs w:val="28"/>
        </w:rPr>
        <w:t>спортбази</w:t>
      </w:r>
      <w:proofErr w:type="spellEnd"/>
      <w:r w:rsidR="00C07F39">
        <w:rPr>
          <w:color w:val="000000"/>
          <w:sz w:val="28"/>
          <w:szCs w:val="28"/>
        </w:rPr>
        <w:t xml:space="preserve"> «</w:t>
      </w:r>
      <w:proofErr w:type="spellStart"/>
      <w:r w:rsidR="00C07F39">
        <w:rPr>
          <w:color w:val="000000"/>
          <w:sz w:val="28"/>
          <w:szCs w:val="28"/>
        </w:rPr>
        <w:t>Заросляк</w:t>
      </w:r>
      <w:proofErr w:type="spellEnd"/>
      <w:r w:rsidR="00C07F39">
        <w:rPr>
          <w:color w:val="000000"/>
          <w:sz w:val="28"/>
          <w:szCs w:val="28"/>
        </w:rPr>
        <w:t>». Пройшовши трохи лісовою стежкою і подолавши межу лісу на висоті 1500 метрів, далі помандруєте мальовничими субальпійськими луками.</w:t>
      </w:r>
      <w:r w:rsidR="00C07F39">
        <w:rPr>
          <w:color w:val="000000"/>
          <w:sz w:val="28"/>
          <w:szCs w:val="28"/>
        </w:rPr>
        <w:br/>
      </w:r>
      <w:r w:rsidR="00C07F39">
        <w:rPr>
          <w:color w:val="000000"/>
          <w:sz w:val="28"/>
          <w:szCs w:val="28"/>
        </w:rPr>
        <w:br/>
        <w:t xml:space="preserve">               Піднявшись на вершину і насолодившись навколишніми краєвидами, розпочнете стрімкий спуск, який проляже іншим маршрутом. Під час спуску ви побачите місце витоку та каскад величних водоспадів річки Прут. За легендою Прут і Говерла – це зачаровані хлопець і дівчина, які за своє заборонене палке кохання були перетворені батьком дівчини на чарівну гірську вершину Говерлу..   </w:t>
      </w:r>
      <w:r w:rsidR="00C07F39">
        <w:rPr>
          <w:color w:val="000000"/>
          <w:sz w:val="28"/>
          <w:szCs w:val="28"/>
        </w:rPr>
        <w:br/>
        <w:t xml:space="preserve">                 </w:t>
      </w:r>
    </w:p>
    <w:p w:rsidR="00B36836" w:rsidRDefault="004C65D7" w:rsidP="00B36836">
      <w:pPr>
        <w:pStyle w:val="a7"/>
        <w:widowControl/>
        <w:jc w:val="center"/>
        <w:rPr>
          <w:color w:val="000000"/>
          <w:sz w:val="28"/>
          <w:szCs w:val="28"/>
        </w:rPr>
      </w:pPr>
      <w:r>
        <w:rPr>
          <w:color w:val="000000"/>
          <w:sz w:val="28"/>
          <w:szCs w:val="28"/>
        </w:rPr>
        <w:t>22</w:t>
      </w:r>
    </w:p>
    <w:p w:rsidR="00B36836" w:rsidRDefault="00B36836">
      <w:pPr>
        <w:pStyle w:val="a7"/>
        <w:widowControl/>
        <w:jc w:val="both"/>
        <w:rPr>
          <w:color w:val="000000"/>
          <w:sz w:val="28"/>
          <w:szCs w:val="28"/>
        </w:rPr>
      </w:pPr>
    </w:p>
    <w:p w:rsidR="00535C65" w:rsidRDefault="00C07F39">
      <w:pPr>
        <w:pStyle w:val="a7"/>
        <w:widowControl/>
        <w:jc w:val="both"/>
      </w:pPr>
      <w:r>
        <w:rPr>
          <w:color w:val="000000"/>
          <w:sz w:val="28"/>
          <w:szCs w:val="28"/>
        </w:rPr>
        <w:lastRenderedPageBreak/>
        <w:t xml:space="preserve">  </w:t>
      </w:r>
      <w:r w:rsidR="00B36836">
        <w:rPr>
          <w:color w:val="000000"/>
          <w:sz w:val="28"/>
          <w:szCs w:val="28"/>
        </w:rPr>
        <w:t xml:space="preserve">           </w:t>
      </w:r>
      <w:r>
        <w:rPr>
          <w:color w:val="000000"/>
          <w:sz w:val="28"/>
          <w:szCs w:val="28"/>
        </w:rPr>
        <w:t>Після спуску опинившись на турбазі, обідаємо. А потім рухаємось вниз до КПП. ( фото 18). Знову починає падати дощ. Проходимо 8,5 кілометра до КПП і біля магазину звертаємо вправо до річки Прут. Тут є альтанки, в яких можна розкласти намети. Залишаємось на ночівлю. ( фото 19). Беремось за приготування вечері. Готуємо гречану кашу і чай.</w:t>
      </w:r>
    </w:p>
    <w:p w:rsidR="00535C65" w:rsidRDefault="00C07F39">
      <w:pPr>
        <w:pStyle w:val="a7"/>
        <w:widowControl/>
        <w:jc w:val="both"/>
      </w:pPr>
      <w:r>
        <w:rPr>
          <w:color w:val="000000"/>
          <w:sz w:val="28"/>
          <w:szCs w:val="28"/>
        </w:rPr>
        <w:t xml:space="preserve">  </w:t>
      </w:r>
      <w:r>
        <w:rPr>
          <w:rFonts w:ascii="Times New Roman;serif" w:hAnsi="Times New Roman;serif"/>
          <w:color w:val="333333"/>
          <w:sz w:val="25"/>
        </w:rPr>
        <w:t xml:space="preserve">.                     </w:t>
      </w:r>
      <w:r>
        <w:rPr>
          <w:color w:val="000000"/>
          <w:sz w:val="28"/>
          <w:szCs w:val="28"/>
        </w:rPr>
        <w:t>Воду для приготування їжі беремо із джерела біля річки Прут.</w:t>
      </w:r>
    </w:p>
    <w:p w:rsidR="00535C65" w:rsidRDefault="00C07F39">
      <w:pPr>
        <w:pStyle w:val="a7"/>
        <w:widowControl/>
        <w:jc w:val="both"/>
      </w:pPr>
      <w:r>
        <w:rPr>
          <w:color w:val="000000"/>
          <w:sz w:val="28"/>
          <w:szCs w:val="28"/>
        </w:rPr>
        <w:t xml:space="preserve">           Річка Прут бере початок у Східних Карпатах, біля підніжжя найвищої точки українських Карпат </w:t>
      </w:r>
      <w:proofErr w:type="spellStart"/>
      <w:r>
        <w:rPr>
          <w:color w:val="000000"/>
          <w:sz w:val="28"/>
          <w:szCs w:val="28"/>
        </w:rPr>
        <w:t>–</w:t>
      </w:r>
      <w:hyperlink r:id="rId35">
        <w:r>
          <w:rPr>
            <w:rStyle w:val="a4"/>
            <w:color w:val="000000"/>
            <w:sz w:val="28"/>
            <w:szCs w:val="28"/>
          </w:rPr>
          <w:t>гори</w:t>
        </w:r>
        <w:proofErr w:type="spellEnd"/>
        <w:r>
          <w:rPr>
            <w:rStyle w:val="a4"/>
            <w:color w:val="000000"/>
            <w:sz w:val="28"/>
            <w:szCs w:val="28"/>
          </w:rPr>
          <w:t xml:space="preserve"> Говерла</w:t>
        </w:r>
      </w:hyperlink>
      <w:r>
        <w:rPr>
          <w:color w:val="000000"/>
          <w:sz w:val="28"/>
          <w:szCs w:val="28"/>
        </w:rPr>
        <w:t>, протікає через дві області в Україні (Івано-Франківську та Чернівецьку), а також по кордону з Молдовою та Румунією.</w:t>
      </w:r>
    </w:p>
    <w:p w:rsidR="00535C65" w:rsidRDefault="00C07F39">
      <w:pPr>
        <w:pStyle w:val="a7"/>
        <w:widowControl/>
        <w:spacing w:after="0" w:line="375" w:lineRule="atLeast"/>
        <w:jc w:val="both"/>
      </w:pPr>
      <w:r>
        <w:rPr>
          <w:color w:val="000000"/>
          <w:sz w:val="28"/>
          <w:szCs w:val="28"/>
        </w:rPr>
        <w:t xml:space="preserve">           Від Говерли  </w:t>
      </w:r>
      <w:r>
        <w:rPr>
          <w:color w:val="000000"/>
          <w:sz w:val="28"/>
          <w:szCs w:val="28"/>
          <w:u w:val="single"/>
        </w:rPr>
        <w:t xml:space="preserve"> </w:t>
      </w:r>
      <w:r>
        <w:rPr>
          <w:color w:val="000000"/>
          <w:sz w:val="28"/>
          <w:szCs w:val="28"/>
        </w:rPr>
        <w:t>річка Прут тече на схід в сторону</w:t>
      </w:r>
      <w:r>
        <w:rPr>
          <w:color w:val="000000"/>
          <w:sz w:val="28"/>
          <w:szCs w:val="28"/>
          <w:u w:val="single"/>
        </w:rPr>
        <w:t xml:space="preserve"> </w:t>
      </w:r>
      <w:r>
        <w:rPr>
          <w:color w:val="000000"/>
          <w:sz w:val="28"/>
          <w:szCs w:val="28"/>
        </w:rPr>
        <w:t>Яремча та Чернівців. Через 100 км нижче за течією річка повертає на південь і утворює природний кордон між Молдовою та Румунією. Починаючи з міста Ясси, річка Прут стає судноплавною і впадає біля м. Галаца в Дунай, недалеко від місця впадання самого Дунаю в Чорне море</w:t>
      </w:r>
      <w:r>
        <w:rPr>
          <w:rFonts w:ascii="Times New Roman;serif" w:hAnsi="Times New Roman;serif"/>
          <w:color w:val="333333"/>
          <w:sz w:val="25"/>
        </w:rPr>
        <w:t>.</w:t>
      </w:r>
    </w:p>
    <w:p w:rsidR="00535C65" w:rsidRDefault="00C07F39">
      <w:pPr>
        <w:pStyle w:val="a7"/>
        <w:widowControl/>
        <w:jc w:val="both"/>
      </w:pPr>
      <w:r>
        <w:rPr>
          <w:color w:val="000000"/>
          <w:sz w:val="28"/>
          <w:szCs w:val="28"/>
        </w:rPr>
        <w:t xml:space="preserve">               Прут є другою за величиною річкою Молдови. Його басейн займає понад 24 % площі країни. Якщо у своїй верхній течії </w:t>
      </w:r>
      <w:r>
        <w:rPr>
          <w:rStyle w:val="a5"/>
          <w:color w:val="000000"/>
          <w:sz w:val="28"/>
          <w:szCs w:val="28"/>
        </w:rPr>
        <w:t xml:space="preserve">річка </w:t>
      </w:r>
      <w:proofErr w:type="spellStart"/>
      <w:r>
        <w:rPr>
          <w:rStyle w:val="a5"/>
          <w:color w:val="000000"/>
          <w:sz w:val="28"/>
          <w:szCs w:val="28"/>
        </w:rPr>
        <w:t>Прут</w:t>
      </w:r>
      <w:r>
        <w:rPr>
          <w:color w:val="000000"/>
          <w:sz w:val="28"/>
          <w:szCs w:val="28"/>
        </w:rPr>
        <w:t>–</w:t>
      </w:r>
      <w:proofErr w:type="spellEnd"/>
      <w:r>
        <w:rPr>
          <w:color w:val="000000"/>
          <w:sz w:val="28"/>
          <w:szCs w:val="28"/>
        </w:rPr>
        <w:t xml:space="preserve"> гірська, то в межах Молдови її течія стає спокійною, долина сильно розширюється, береги невисокі, тераси добре </w:t>
      </w:r>
      <w:proofErr w:type="spellStart"/>
      <w:r>
        <w:rPr>
          <w:color w:val="000000"/>
          <w:sz w:val="28"/>
          <w:szCs w:val="28"/>
        </w:rPr>
        <w:t>виражені.Річка</w:t>
      </w:r>
      <w:proofErr w:type="spellEnd"/>
      <w:r>
        <w:rPr>
          <w:color w:val="000000"/>
          <w:sz w:val="28"/>
          <w:szCs w:val="28"/>
        </w:rPr>
        <w:t xml:space="preserve"> </w:t>
      </w:r>
      <w:proofErr w:type="spellStart"/>
      <w:r>
        <w:rPr>
          <w:color w:val="000000"/>
          <w:sz w:val="28"/>
          <w:szCs w:val="28"/>
        </w:rPr>
        <w:t>меандрує</w:t>
      </w:r>
      <w:proofErr w:type="spellEnd"/>
      <w:r>
        <w:rPr>
          <w:color w:val="000000"/>
          <w:sz w:val="28"/>
          <w:szCs w:val="28"/>
        </w:rPr>
        <w:t xml:space="preserve"> (меандри–плавні річкові звивини), а її звивисте русло місцями поділяється на рукави. Заплава стає сильно заболочена в нижній частині. Під час підвищення рівня води у Дунаї швидкість течії Прута сповільнюється, і ріка розливається, покриваючи широку (до 8-10 км) </w:t>
      </w:r>
      <w:proofErr w:type="spellStart"/>
      <w:r>
        <w:rPr>
          <w:color w:val="000000"/>
          <w:sz w:val="28"/>
          <w:szCs w:val="28"/>
        </w:rPr>
        <w:t>заплавуУ</w:t>
      </w:r>
      <w:proofErr w:type="spellEnd"/>
      <w:r>
        <w:rPr>
          <w:color w:val="000000"/>
          <w:sz w:val="28"/>
          <w:szCs w:val="28"/>
        </w:rPr>
        <w:t xml:space="preserve"> 1976 році біля селища </w:t>
      </w:r>
      <w:proofErr w:type="spellStart"/>
      <w:r>
        <w:rPr>
          <w:color w:val="000000"/>
          <w:sz w:val="28"/>
          <w:szCs w:val="28"/>
        </w:rPr>
        <w:t>Костешти</w:t>
      </w:r>
      <w:proofErr w:type="spellEnd"/>
      <w:r>
        <w:rPr>
          <w:color w:val="000000"/>
          <w:sz w:val="28"/>
          <w:szCs w:val="28"/>
        </w:rPr>
        <w:t xml:space="preserve"> </w:t>
      </w:r>
      <w:proofErr w:type="spellStart"/>
      <w:r>
        <w:rPr>
          <w:color w:val="000000"/>
          <w:sz w:val="28"/>
          <w:szCs w:val="28"/>
        </w:rPr>
        <w:t>Ришканського</w:t>
      </w:r>
      <w:proofErr w:type="spellEnd"/>
      <w:r>
        <w:rPr>
          <w:color w:val="000000"/>
          <w:sz w:val="28"/>
          <w:szCs w:val="28"/>
        </w:rPr>
        <w:t xml:space="preserve"> району МРСР разом з Румунією були побудовані гребля, водосховище і ГЕС, це дало можливість врегулювати стік річки та оросити великі площі.. </w:t>
      </w:r>
    </w:p>
    <w:p w:rsidR="00535C65" w:rsidRDefault="00B36836">
      <w:pPr>
        <w:pStyle w:val="a7"/>
        <w:widowControl/>
        <w:jc w:val="center"/>
        <w:rPr>
          <w:color w:val="000000"/>
          <w:sz w:val="28"/>
          <w:szCs w:val="28"/>
        </w:rPr>
      </w:pPr>
      <w:r>
        <w:rPr>
          <w:color w:val="000000"/>
          <w:sz w:val="28"/>
          <w:szCs w:val="28"/>
        </w:rPr>
        <w:t xml:space="preserve">      </w:t>
      </w:r>
    </w:p>
    <w:p w:rsidR="00B36836" w:rsidRDefault="00B36836">
      <w:pPr>
        <w:pStyle w:val="a7"/>
        <w:widowControl/>
        <w:jc w:val="center"/>
        <w:rPr>
          <w:color w:val="000000"/>
          <w:sz w:val="28"/>
          <w:szCs w:val="28"/>
        </w:rPr>
      </w:pPr>
    </w:p>
    <w:p w:rsidR="00B36836" w:rsidRDefault="004C65D7">
      <w:pPr>
        <w:pStyle w:val="a7"/>
        <w:widowControl/>
        <w:jc w:val="center"/>
      </w:pPr>
      <w:r>
        <w:rPr>
          <w:color w:val="000000"/>
          <w:sz w:val="28"/>
          <w:szCs w:val="28"/>
        </w:rPr>
        <w:t>23</w:t>
      </w:r>
    </w:p>
    <w:p w:rsidR="00535C65" w:rsidRDefault="00C07F39">
      <w:pPr>
        <w:pStyle w:val="a7"/>
        <w:widowControl/>
        <w:jc w:val="both"/>
      </w:pPr>
      <w:r>
        <w:rPr>
          <w:color w:val="000000"/>
          <w:sz w:val="28"/>
          <w:szCs w:val="28"/>
        </w:rPr>
        <w:lastRenderedPageBreak/>
        <w:t xml:space="preserve">       Довжина річки Прут становить 967 км (з них на території України – 272 км); відстань по прямій лінії між його витоком і гирлом – тільки близько 437,5 км. При впаданні в Дунай Прут розділяється на два рукави, з яких один вливається у велике озеро </w:t>
      </w:r>
      <w:proofErr w:type="spellStart"/>
      <w:r>
        <w:rPr>
          <w:color w:val="000000"/>
          <w:sz w:val="28"/>
          <w:szCs w:val="28"/>
        </w:rPr>
        <w:t>Братиш</w:t>
      </w:r>
      <w:proofErr w:type="spellEnd"/>
      <w:r>
        <w:rPr>
          <w:color w:val="000000"/>
          <w:sz w:val="28"/>
          <w:szCs w:val="28"/>
        </w:rPr>
        <w:t>, а інший – безпосередньо в Дунай.     .</w:t>
      </w:r>
      <w:r>
        <w:rPr>
          <w:color w:val="000000"/>
          <w:sz w:val="28"/>
          <w:szCs w:val="28"/>
        </w:rPr>
        <w:br/>
        <w:t xml:space="preserve">          Від витоків і майже до міста Чернівці </w:t>
      </w:r>
      <w:r>
        <w:rPr>
          <w:rStyle w:val="a5"/>
          <w:b w:val="0"/>
          <w:color w:val="000000"/>
          <w:sz w:val="28"/>
          <w:szCs w:val="28"/>
        </w:rPr>
        <w:t xml:space="preserve">ріка Прут </w:t>
      </w:r>
      <w:r>
        <w:rPr>
          <w:color w:val="000000"/>
          <w:sz w:val="28"/>
          <w:szCs w:val="28"/>
        </w:rPr>
        <w:t>має яскраво виражений гірський характер, русло дуже розгалужене, правий берег стрімкий, подекуди поперечний профіль русла має вигляд урвища. Ширина Прута тут коливається від 50-70 до 150 м, на розгалужених ділянках – 500-800 м. Глибина в межень становить не більше 0,5-1,5 м, а при найбільших рівнях води–до 6 м. Швидкість течії у верхів’ї дуже велика – до 1-1, 2 м/с, під час паводків сягає 4 м/с. Дно кам'янисте. Береги дуже порізані, лісисті. Нижче міста Чернівці ріка виходить на рівнину. Тут її русло часто міняє свій напрямок, а швидкість течії сповільнюється.</w:t>
      </w:r>
    </w:p>
    <w:p w:rsidR="00535C65" w:rsidRDefault="00C07F39">
      <w:pPr>
        <w:pStyle w:val="a7"/>
        <w:widowControl/>
        <w:spacing w:after="0" w:line="375" w:lineRule="atLeast"/>
      </w:pPr>
      <w:r>
        <w:rPr>
          <w:color w:val="000000"/>
          <w:sz w:val="28"/>
          <w:szCs w:val="28"/>
        </w:rPr>
        <w:t xml:space="preserve">            Площа басейн річки Прут – 27,5 тис. </w:t>
      </w:r>
      <w:proofErr w:type="spellStart"/>
      <w:r>
        <w:rPr>
          <w:color w:val="000000"/>
          <w:sz w:val="28"/>
          <w:szCs w:val="28"/>
        </w:rPr>
        <w:t>км²</w:t>
      </w:r>
      <w:proofErr w:type="spellEnd"/>
      <w:r>
        <w:rPr>
          <w:color w:val="000000"/>
          <w:sz w:val="28"/>
          <w:szCs w:val="28"/>
        </w:rPr>
        <w:t xml:space="preserve">. Басейн Прута порівняно невеликий, за своєю площею далеко не відповідає загальній довжині річки. Це є наслідком того, що остання з обох сторін на близькій відстані супроводжується вододілами: на сході – вододілом річки Дністер, на заході – річок Серет і </w:t>
      </w:r>
      <w:proofErr w:type="spellStart"/>
      <w:r>
        <w:rPr>
          <w:color w:val="000000"/>
          <w:sz w:val="28"/>
          <w:szCs w:val="28"/>
        </w:rPr>
        <w:t>Бирлат</w:t>
      </w:r>
      <w:proofErr w:type="spellEnd"/>
      <w:r>
        <w:rPr>
          <w:color w:val="000000"/>
          <w:sz w:val="28"/>
          <w:szCs w:val="28"/>
        </w:rPr>
        <w:t>.</w:t>
      </w:r>
    </w:p>
    <w:p w:rsidR="00535C65" w:rsidRDefault="00C07F39">
      <w:pPr>
        <w:pStyle w:val="a7"/>
        <w:widowControl/>
        <w:spacing w:after="0" w:line="375" w:lineRule="atLeast"/>
      </w:pPr>
      <w:r>
        <w:rPr>
          <w:color w:val="000000"/>
          <w:sz w:val="28"/>
          <w:szCs w:val="28"/>
        </w:rPr>
        <w:t xml:space="preserve">Похил річки змінюється від 100 м/км (біля г. </w:t>
      </w:r>
      <w:proofErr w:type="spellStart"/>
      <w:r>
        <w:rPr>
          <w:color w:val="000000"/>
          <w:sz w:val="28"/>
          <w:szCs w:val="28"/>
        </w:rPr>
        <w:t>Говерла–</w:t>
      </w:r>
      <w:proofErr w:type="spellEnd"/>
      <w:r>
        <w:rPr>
          <w:color w:val="000000"/>
          <w:sz w:val="28"/>
          <w:szCs w:val="28"/>
        </w:rPr>
        <w:t xml:space="preserve"> у Верхній течії) до 0,05 м/км (біля гирла). Різниця рівнів витоку (931 м) і гирла (22 м) – 909 м, середнє падіння становить майже 1,1 м на кілометр.</w:t>
      </w:r>
    </w:p>
    <w:p w:rsidR="00535C65" w:rsidRDefault="00C07F39">
      <w:pPr>
        <w:pStyle w:val="a7"/>
        <w:widowControl/>
        <w:spacing w:after="0" w:line="375" w:lineRule="atLeast"/>
      </w:pPr>
      <w:r>
        <w:rPr>
          <w:color w:val="000000"/>
          <w:sz w:val="28"/>
          <w:szCs w:val="28"/>
        </w:rPr>
        <w:t xml:space="preserve">            Середня витрата біля міста </w:t>
      </w:r>
      <w:proofErr w:type="spellStart"/>
      <w:r>
        <w:rPr>
          <w:color w:val="000000"/>
          <w:sz w:val="28"/>
          <w:szCs w:val="28"/>
        </w:rPr>
        <w:t>Леова</w:t>
      </w:r>
      <w:proofErr w:type="spellEnd"/>
      <w:r>
        <w:rPr>
          <w:color w:val="000000"/>
          <w:sz w:val="28"/>
          <w:szCs w:val="28"/>
        </w:rPr>
        <w:t xml:space="preserve"> становить 69,2 м³/с.</w:t>
      </w:r>
    </w:p>
    <w:p w:rsidR="00535C65" w:rsidRDefault="00C07F39">
      <w:pPr>
        <w:pStyle w:val="a7"/>
        <w:widowControl/>
        <w:spacing w:after="0" w:line="375" w:lineRule="atLeast"/>
      </w:pPr>
      <w:r>
        <w:rPr>
          <w:color w:val="000000"/>
          <w:sz w:val="28"/>
          <w:szCs w:val="28"/>
        </w:rPr>
        <w:t>Річка Прут характеризується підвищеним зимовим стоком і часто виходить з берегів під час весняних паводків або літніх дощових паводків.</w:t>
      </w:r>
    </w:p>
    <w:p w:rsidR="00B36836" w:rsidRDefault="00C07F39">
      <w:pPr>
        <w:pStyle w:val="a7"/>
        <w:widowControl/>
        <w:jc w:val="both"/>
        <w:rPr>
          <w:color w:val="000000"/>
          <w:sz w:val="28"/>
          <w:szCs w:val="28"/>
        </w:rPr>
      </w:pPr>
      <w:r>
        <w:rPr>
          <w:color w:val="000000"/>
          <w:sz w:val="28"/>
          <w:szCs w:val="28"/>
        </w:rPr>
        <w:t xml:space="preserve">            Історія річки Прут (в давнину </w:t>
      </w:r>
      <w:proofErr w:type="spellStart"/>
      <w:r>
        <w:rPr>
          <w:color w:val="000000"/>
          <w:sz w:val="28"/>
          <w:szCs w:val="28"/>
        </w:rPr>
        <w:t>Hierasus</w:t>
      </w:r>
      <w:proofErr w:type="spellEnd"/>
      <w:r>
        <w:rPr>
          <w:color w:val="000000"/>
          <w:sz w:val="28"/>
          <w:szCs w:val="28"/>
        </w:rPr>
        <w:t xml:space="preserve">, </w:t>
      </w:r>
      <w:proofErr w:type="spellStart"/>
      <w:r>
        <w:rPr>
          <w:color w:val="000000"/>
          <w:sz w:val="28"/>
          <w:szCs w:val="28"/>
        </w:rPr>
        <w:t>Poras</w:t>
      </w:r>
      <w:proofErr w:type="spellEnd"/>
      <w:r>
        <w:rPr>
          <w:color w:val="000000"/>
          <w:sz w:val="28"/>
          <w:szCs w:val="28"/>
        </w:rPr>
        <w:t xml:space="preserve">) була відома ще римлянам. У </w:t>
      </w:r>
      <w:proofErr w:type="spellStart"/>
      <w:r>
        <w:rPr>
          <w:color w:val="000000"/>
          <w:sz w:val="28"/>
          <w:szCs w:val="28"/>
        </w:rPr>
        <w:t>слов'яно-молдовському</w:t>
      </w:r>
      <w:proofErr w:type="spellEnd"/>
      <w:r>
        <w:rPr>
          <w:color w:val="000000"/>
          <w:sz w:val="28"/>
          <w:szCs w:val="28"/>
        </w:rPr>
        <w:t xml:space="preserve"> літописі орієнтовно в 1470 році згадується перемога воєводи Стефана над татарами біля Липників (у верхів'ях річки </w:t>
      </w:r>
      <w:proofErr w:type="spellStart"/>
      <w:r>
        <w:rPr>
          <w:color w:val="000000"/>
          <w:sz w:val="28"/>
          <w:szCs w:val="28"/>
        </w:rPr>
        <w:t>Чугур</w:t>
      </w:r>
      <w:proofErr w:type="spellEnd"/>
      <w:r>
        <w:rPr>
          <w:color w:val="000000"/>
          <w:sz w:val="28"/>
          <w:szCs w:val="28"/>
        </w:rPr>
        <w:t xml:space="preserve">). </w:t>
      </w:r>
    </w:p>
    <w:p w:rsidR="00B36836" w:rsidRDefault="00B36836">
      <w:pPr>
        <w:pStyle w:val="a7"/>
        <w:widowControl/>
        <w:jc w:val="both"/>
        <w:rPr>
          <w:color w:val="000000"/>
          <w:sz w:val="28"/>
          <w:szCs w:val="28"/>
        </w:rPr>
      </w:pPr>
    </w:p>
    <w:p w:rsidR="00B36836" w:rsidRDefault="004C65D7" w:rsidP="00B36836">
      <w:pPr>
        <w:pStyle w:val="a7"/>
        <w:widowControl/>
        <w:jc w:val="center"/>
        <w:rPr>
          <w:color w:val="000000"/>
          <w:sz w:val="28"/>
          <w:szCs w:val="28"/>
        </w:rPr>
      </w:pPr>
      <w:r>
        <w:rPr>
          <w:color w:val="000000"/>
          <w:sz w:val="28"/>
          <w:szCs w:val="28"/>
        </w:rPr>
        <w:t>24</w:t>
      </w:r>
    </w:p>
    <w:p w:rsidR="00535C65" w:rsidRDefault="00C07F39">
      <w:pPr>
        <w:pStyle w:val="a7"/>
        <w:widowControl/>
        <w:jc w:val="both"/>
      </w:pPr>
      <w:r>
        <w:rPr>
          <w:color w:val="000000"/>
          <w:sz w:val="28"/>
          <w:szCs w:val="28"/>
        </w:rPr>
        <w:lastRenderedPageBreak/>
        <w:t xml:space="preserve">На картах XVI ст. в басейні Прута відзначено кілька молдавських міст – </w:t>
      </w:r>
      <w:proofErr w:type="spellStart"/>
      <w:r>
        <w:rPr>
          <w:color w:val="000000"/>
          <w:sz w:val="28"/>
          <w:szCs w:val="28"/>
        </w:rPr>
        <w:t>Сочава</w:t>
      </w:r>
      <w:proofErr w:type="spellEnd"/>
      <w:r>
        <w:rPr>
          <w:color w:val="000000"/>
          <w:sz w:val="28"/>
          <w:szCs w:val="28"/>
        </w:rPr>
        <w:t xml:space="preserve">, Німець, Прут, </w:t>
      </w:r>
      <w:proofErr w:type="spellStart"/>
      <w:r>
        <w:rPr>
          <w:color w:val="000000"/>
          <w:sz w:val="28"/>
          <w:szCs w:val="28"/>
        </w:rPr>
        <w:t>Хроль</w:t>
      </w:r>
      <w:proofErr w:type="spellEnd"/>
      <w:r>
        <w:rPr>
          <w:color w:val="000000"/>
          <w:sz w:val="28"/>
          <w:szCs w:val="28"/>
        </w:rPr>
        <w:t xml:space="preserve"> (нині </w:t>
      </w:r>
      <w:proofErr w:type="spellStart"/>
      <w:r>
        <w:rPr>
          <w:color w:val="000000"/>
          <w:sz w:val="28"/>
          <w:szCs w:val="28"/>
        </w:rPr>
        <w:t>Гірлеу</w:t>
      </w:r>
      <w:proofErr w:type="spellEnd"/>
      <w:r>
        <w:rPr>
          <w:color w:val="000000"/>
          <w:sz w:val="28"/>
          <w:szCs w:val="28"/>
        </w:rPr>
        <w:t xml:space="preserve">), </w:t>
      </w:r>
      <w:proofErr w:type="spellStart"/>
      <w:r>
        <w:rPr>
          <w:color w:val="000000"/>
          <w:sz w:val="28"/>
          <w:szCs w:val="28"/>
        </w:rPr>
        <w:t>Бради</w:t>
      </w:r>
      <w:proofErr w:type="spellEnd"/>
      <w:r>
        <w:rPr>
          <w:color w:val="000000"/>
          <w:sz w:val="28"/>
          <w:szCs w:val="28"/>
        </w:rPr>
        <w:t xml:space="preserve"> (нині </w:t>
      </w:r>
      <w:proofErr w:type="spellStart"/>
      <w:r>
        <w:rPr>
          <w:color w:val="000000"/>
          <w:sz w:val="28"/>
          <w:szCs w:val="28"/>
        </w:rPr>
        <w:t>Цецору</w:t>
      </w:r>
      <w:proofErr w:type="spellEnd"/>
      <w:r>
        <w:rPr>
          <w:color w:val="000000"/>
          <w:sz w:val="28"/>
          <w:szCs w:val="28"/>
        </w:rPr>
        <w:t xml:space="preserve">), </w:t>
      </w:r>
      <w:proofErr w:type="spellStart"/>
      <w:r>
        <w:rPr>
          <w:color w:val="000000"/>
          <w:sz w:val="28"/>
          <w:szCs w:val="28"/>
        </w:rPr>
        <w:t>Бахлуй</w:t>
      </w:r>
      <w:proofErr w:type="spellEnd"/>
      <w:r>
        <w:rPr>
          <w:color w:val="000000"/>
          <w:sz w:val="28"/>
          <w:szCs w:val="28"/>
        </w:rPr>
        <w:t xml:space="preserve"> та ін, на річці Лопушні – </w:t>
      </w:r>
      <w:proofErr w:type="spellStart"/>
      <w:r>
        <w:rPr>
          <w:color w:val="000000"/>
          <w:sz w:val="28"/>
          <w:szCs w:val="28"/>
        </w:rPr>
        <w:t>Нуш</w:t>
      </w:r>
      <w:proofErr w:type="spellEnd"/>
      <w:r>
        <w:rPr>
          <w:color w:val="000000"/>
          <w:sz w:val="28"/>
          <w:szCs w:val="28"/>
        </w:rPr>
        <w:t xml:space="preserve">, Лопушна і Ласти, Лукань (нині </w:t>
      </w:r>
      <w:proofErr w:type="spellStart"/>
      <w:r>
        <w:rPr>
          <w:color w:val="000000"/>
          <w:sz w:val="28"/>
          <w:szCs w:val="28"/>
        </w:rPr>
        <w:t>Леово</w:t>
      </w:r>
      <w:proofErr w:type="spellEnd"/>
      <w:r>
        <w:rPr>
          <w:color w:val="000000"/>
          <w:sz w:val="28"/>
          <w:szCs w:val="28"/>
        </w:rPr>
        <w:t xml:space="preserve">), </w:t>
      </w:r>
      <w:proofErr w:type="spellStart"/>
      <w:r>
        <w:rPr>
          <w:color w:val="000000"/>
          <w:sz w:val="28"/>
          <w:szCs w:val="28"/>
        </w:rPr>
        <w:t>Щелеч</w:t>
      </w:r>
      <w:proofErr w:type="spellEnd"/>
      <w:r>
        <w:rPr>
          <w:color w:val="000000"/>
          <w:sz w:val="28"/>
          <w:szCs w:val="28"/>
        </w:rPr>
        <w:t xml:space="preserve"> ( нині село </w:t>
      </w:r>
      <w:proofErr w:type="spellStart"/>
      <w:r>
        <w:rPr>
          <w:color w:val="000000"/>
          <w:sz w:val="28"/>
          <w:szCs w:val="28"/>
        </w:rPr>
        <w:t>Хотешти</w:t>
      </w:r>
      <w:proofErr w:type="spellEnd"/>
      <w:r>
        <w:rPr>
          <w:color w:val="000000"/>
          <w:sz w:val="28"/>
          <w:szCs w:val="28"/>
        </w:rPr>
        <w:t xml:space="preserve">), </w:t>
      </w:r>
      <w:proofErr w:type="spellStart"/>
      <w:r>
        <w:rPr>
          <w:color w:val="000000"/>
          <w:sz w:val="28"/>
          <w:szCs w:val="28"/>
        </w:rPr>
        <w:t>Відвіца</w:t>
      </w:r>
      <w:proofErr w:type="spellEnd"/>
      <w:r>
        <w:rPr>
          <w:color w:val="000000"/>
          <w:sz w:val="28"/>
          <w:szCs w:val="28"/>
        </w:rPr>
        <w:t xml:space="preserve"> або </w:t>
      </w:r>
      <w:proofErr w:type="spellStart"/>
      <w:r>
        <w:rPr>
          <w:color w:val="000000"/>
          <w:sz w:val="28"/>
          <w:szCs w:val="28"/>
        </w:rPr>
        <w:t>Видяча</w:t>
      </w:r>
      <w:proofErr w:type="spellEnd"/>
      <w:r>
        <w:rPr>
          <w:color w:val="000000"/>
          <w:sz w:val="28"/>
          <w:szCs w:val="28"/>
        </w:rPr>
        <w:t xml:space="preserve"> (нині Вадуца) на річці </w:t>
      </w:r>
      <w:proofErr w:type="spellStart"/>
      <w:r>
        <w:rPr>
          <w:color w:val="000000"/>
          <w:sz w:val="28"/>
          <w:szCs w:val="28"/>
        </w:rPr>
        <w:t>Ларге</w:t>
      </w:r>
      <w:proofErr w:type="spellEnd"/>
      <w:r>
        <w:rPr>
          <w:color w:val="000000"/>
          <w:sz w:val="28"/>
          <w:szCs w:val="28"/>
        </w:rPr>
        <w:t xml:space="preserve">. У 1513 р. через річку Прут перейшли татари, в 1518 р. – перекопський султан </w:t>
      </w:r>
      <w:proofErr w:type="spellStart"/>
      <w:r>
        <w:rPr>
          <w:color w:val="000000"/>
          <w:sz w:val="28"/>
          <w:szCs w:val="28"/>
        </w:rPr>
        <w:t>Албул</w:t>
      </w:r>
      <w:proofErr w:type="spellEnd"/>
      <w:r>
        <w:rPr>
          <w:color w:val="000000"/>
          <w:sz w:val="28"/>
          <w:szCs w:val="28"/>
        </w:rPr>
        <w:t xml:space="preserve">, військо якого було розбите і частково потоплено в Пруті і </w:t>
      </w:r>
      <w:proofErr w:type="spellStart"/>
      <w:r>
        <w:rPr>
          <w:color w:val="000000"/>
          <w:sz w:val="28"/>
          <w:szCs w:val="28"/>
        </w:rPr>
        <w:t>Чугур</w:t>
      </w:r>
      <w:proofErr w:type="spellEnd"/>
      <w:r>
        <w:rPr>
          <w:color w:val="000000"/>
          <w:sz w:val="28"/>
          <w:szCs w:val="28"/>
        </w:rPr>
        <w:t xml:space="preserve"> Стефаном V. У 1581 р. сюди знов вторглися татари. У 1563 р. через ріку Прут перейшов князь Дмитро Вишневецький з козаками, а у 1594 р. – Наливайко і Лобода, в 1621 р. – султан Осман, який потерпів поразку під Хотином.</w:t>
      </w:r>
    </w:p>
    <w:p w:rsidR="00535C65" w:rsidRDefault="00C07F39">
      <w:pPr>
        <w:pStyle w:val="a7"/>
        <w:widowControl/>
        <w:spacing w:after="0" w:line="375" w:lineRule="atLeast"/>
      </w:pPr>
      <w:r>
        <w:rPr>
          <w:color w:val="000000"/>
          <w:sz w:val="28"/>
          <w:szCs w:val="28"/>
        </w:rPr>
        <w:t xml:space="preserve">               В 1653 р. на берегах ріки Прут в битві з молдаванами був смертельно поранений син Богдана Хмельницького </w:t>
      </w:r>
      <w:proofErr w:type="spellStart"/>
      <w:r>
        <w:rPr>
          <w:color w:val="000000"/>
          <w:sz w:val="28"/>
          <w:szCs w:val="28"/>
        </w:rPr>
        <w:t>Тиміш</w:t>
      </w:r>
      <w:proofErr w:type="spellEnd"/>
      <w:r>
        <w:rPr>
          <w:color w:val="000000"/>
          <w:sz w:val="28"/>
          <w:szCs w:val="28"/>
        </w:rPr>
        <w:t>.</w:t>
      </w:r>
    </w:p>
    <w:p w:rsidR="00535C65" w:rsidRDefault="00C07F39">
      <w:pPr>
        <w:pStyle w:val="a7"/>
        <w:widowControl/>
        <w:jc w:val="both"/>
      </w:pPr>
      <w:r>
        <w:rPr>
          <w:color w:val="000000"/>
          <w:sz w:val="28"/>
          <w:szCs w:val="28"/>
        </w:rPr>
        <w:t xml:space="preserve">               Ще є легенда про Говерлу і Прут.</w:t>
      </w:r>
    </w:p>
    <w:p w:rsidR="00535C65" w:rsidRDefault="00C07F39" w:rsidP="00B36836">
      <w:pPr>
        <w:pStyle w:val="a7"/>
        <w:widowControl/>
        <w:spacing w:after="0"/>
        <w:jc w:val="both"/>
      </w:pPr>
      <w:r>
        <w:rPr>
          <w:color w:val="000000"/>
          <w:sz w:val="28"/>
          <w:szCs w:val="28"/>
        </w:rPr>
        <w:t xml:space="preserve">                Колись дуже давно на Гуцульщині </w:t>
      </w:r>
      <w:r>
        <w:rPr>
          <w:color w:val="000000"/>
          <w:sz w:val="28"/>
          <w:szCs w:val="28"/>
          <w:u w:val="single"/>
        </w:rPr>
        <w:t xml:space="preserve"> </w:t>
      </w:r>
      <w:r>
        <w:rPr>
          <w:color w:val="000000"/>
          <w:sz w:val="28"/>
          <w:szCs w:val="28"/>
        </w:rPr>
        <w:t>жив молодий і вродливий хлопець. Його звали Прутом. Прут був закоханий в красиву дівчину Говерлу. Батько Говерли був чаклуном</w:t>
      </w:r>
      <w:r w:rsidR="00B36836">
        <w:rPr>
          <w:color w:val="757575"/>
          <w:sz w:val="29"/>
        </w:rPr>
        <w:t xml:space="preserve">. </w:t>
      </w:r>
      <w:r>
        <w:rPr>
          <w:color w:val="000000"/>
          <w:sz w:val="28"/>
          <w:szCs w:val="28"/>
        </w:rPr>
        <w:t>Говерла і Прут зустрічалися. Одного разу чаклун дізнався про те, що Говерла зустрічається з Прутом. Чаклун дуже розсердився і перетворив Говерлу на високу гору. Коли про це дізнався Прут, то нічого не боячись, прийшов до чаклуна. Хлопець побачив чаклуна, що сидів біля вікна і дивився на високу гору. Прут, побачивши чаклуна, сказав: «Ти свою єдину доньку перетворив у гору. Але вона нічого ж не винна!» Чаклун нічого не відповів. Хлопець, схиливши голову, вийшов з хати і на подвір’ї почув голос чаклуна. Чаклун сказав: «Хлопче, якщо ти кохаєш мою дочку і хочеш, щоб ця гора була знову дівчиною, до повинен до заходу сонця вийти на її вершину. Якщо не встигнеш, то я тебе перетворю на річку». Він тільки добіг до підніжжя гори, а сонце вже сідало. Прут так і не встиг вийти на гору і злий чаклун перетворив його на річку.</w:t>
      </w:r>
    </w:p>
    <w:p w:rsidR="00535C65" w:rsidRDefault="00C07F39">
      <w:pPr>
        <w:pStyle w:val="a7"/>
        <w:widowControl/>
        <w:jc w:val="both"/>
      </w:pPr>
      <w:r>
        <w:rPr>
          <w:color w:val="000000"/>
          <w:sz w:val="28"/>
          <w:szCs w:val="28"/>
        </w:rPr>
        <w:t>Відтоді гора називається Говерлою, а річка Прутом.</w:t>
      </w:r>
    </w:p>
    <w:p w:rsidR="00535C65" w:rsidRDefault="00C07F39">
      <w:pPr>
        <w:pStyle w:val="a7"/>
        <w:widowControl/>
        <w:jc w:val="both"/>
      </w:pPr>
      <w:r>
        <w:rPr>
          <w:color w:val="000000"/>
          <w:sz w:val="28"/>
          <w:szCs w:val="28"/>
        </w:rPr>
        <w:t>Коли річка шумить, люди кажуть: «То Прут розповідає історії Говерлі»</w:t>
      </w:r>
    </w:p>
    <w:p w:rsidR="00535C65" w:rsidRDefault="00C07F39">
      <w:pPr>
        <w:pStyle w:val="a7"/>
        <w:widowControl/>
        <w:spacing w:after="0" w:line="240" w:lineRule="atLeast"/>
        <w:jc w:val="both"/>
      </w:pPr>
      <w:r>
        <w:rPr>
          <w:color w:val="000000"/>
          <w:sz w:val="28"/>
          <w:szCs w:val="28"/>
        </w:rPr>
        <w:t xml:space="preserve">        Відбій о 22:00.</w:t>
      </w:r>
    </w:p>
    <w:p w:rsidR="00535C65" w:rsidRDefault="00535C65">
      <w:pPr>
        <w:pStyle w:val="a7"/>
        <w:widowControl/>
        <w:spacing w:after="0" w:line="240" w:lineRule="atLeast"/>
        <w:jc w:val="both"/>
      </w:pPr>
    </w:p>
    <w:p w:rsidR="00535C65" w:rsidRDefault="00535C65">
      <w:pPr>
        <w:pStyle w:val="a7"/>
        <w:widowControl/>
        <w:spacing w:after="0" w:line="240" w:lineRule="atLeast"/>
        <w:jc w:val="both"/>
      </w:pPr>
    </w:p>
    <w:p w:rsidR="00535C65" w:rsidRDefault="004C65D7" w:rsidP="00B36836">
      <w:pPr>
        <w:pStyle w:val="a7"/>
        <w:widowControl/>
        <w:spacing w:after="0" w:line="240" w:lineRule="atLeast"/>
        <w:jc w:val="center"/>
      </w:pPr>
      <w:r>
        <w:t>25</w:t>
      </w:r>
    </w:p>
    <w:p w:rsidR="00535C65" w:rsidRDefault="00C07F39">
      <w:pPr>
        <w:pStyle w:val="a7"/>
        <w:widowControl/>
        <w:spacing w:after="0" w:line="240" w:lineRule="atLeast"/>
        <w:jc w:val="both"/>
      </w:pPr>
      <w:r>
        <w:rPr>
          <w:color w:val="000000"/>
          <w:sz w:val="28"/>
          <w:szCs w:val="28"/>
        </w:rPr>
        <w:lastRenderedPageBreak/>
        <w:t>4 день 29.08.2013</w:t>
      </w:r>
    </w:p>
    <w:p w:rsidR="00535C65" w:rsidRDefault="00535C65">
      <w:pPr>
        <w:pStyle w:val="a7"/>
        <w:widowControl/>
        <w:spacing w:after="0" w:line="240" w:lineRule="atLeast"/>
        <w:jc w:val="both"/>
      </w:pPr>
    </w:p>
    <w:p w:rsidR="00535C65" w:rsidRDefault="00C07F39">
      <w:pPr>
        <w:pStyle w:val="a7"/>
        <w:widowControl/>
        <w:spacing w:after="0" w:line="240" w:lineRule="atLeast"/>
        <w:jc w:val="both"/>
      </w:pPr>
      <w:r>
        <w:rPr>
          <w:color w:val="000000"/>
          <w:sz w:val="28"/>
          <w:szCs w:val="28"/>
        </w:rPr>
        <w:t xml:space="preserve">Ділянка переходу: КПП — траса Верховина  </w:t>
      </w:r>
      <w:proofErr w:type="spellStart"/>
      <w:r>
        <w:rPr>
          <w:color w:val="000000"/>
          <w:sz w:val="28"/>
          <w:szCs w:val="28"/>
        </w:rPr>
        <w:t>-Ворохта-м.Івано-Франківськ-Монастиська</w:t>
      </w:r>
      <w:proofErr w:type="spellEnd"/>
    </w:p>
    <w:p w:rsidR="00535C65" w:rsidRDefault="00C07F39">
      <w:pPr>
        <w:pStyle w:val="a7"/>
        <w:widowControl/>
        <w:spacing w:after="0" w:line="240" w:lineRule="atLeast"/>
        <w:jc w:val="both"/>
      </w:pPr>
      <w:r>
        <w:rPr>
          <w:color w:val="000000"/>
          <w:sz w:val="28"/>
          <w:szCs w:val="28"/>
        </w:rPr>
        <w:t>Кілометраж — 5кілометрів і 140км автобусом</w:t>
      </w:r>
    </w:p>
    <w:p w:rsidR="00535C65" w:rsidRDefault="00C07F39">
      <w:pPr>
        <w:pStyle w:val="a7"/>
        <w:widowControl/>
        <w:spacing w:after="0" w:line="240" w:lineRule="atLeast"/>
        <w:jc w:val="both"/>
      </w:pPr>
      <w:r>
        <w:rPr>
          <w:color w:val="000000"/>
          <w:sz w:val="28"/>
          <w:szCs w:val="28"/>
        </w:rPr>
        <w:t xml:space="preserve">Чистий ходовий час — 1год </w:t>
      </w:r>
    </w:p>
    <w:p w:rsidR="00535C65" w:rsidRDefault="00C07F39">
      <w:pPr>
        <w:pStyle w:val="a7"/>
        <w:widowControl/>
        <w:spacing w:after="0" w:line="240" w:lineRule="atLeast"/>
        <w:jc w:val="both"/>
      </w:pPr>
      <w:r>
        <w:rPr>
          <w:color w:val="000000"/>
          <w:sz w:val="28"/>
          <w:szCs w:val="28"/>
        </w:rPr>
        <w:t xml:space="preserve">Час виходу на маршрут — 09:30 </w:t>
      </w:r>
    </w:p>
    <w:p w:rsidR="00535C65" w:rsidRDefault="00535C65">
      <w:pPr>
        <w:pStyle w:val="a7"/>
        <w:widowControl/>
        <w:spacing w:after="0" w:line="240" w:lineRule="atLeast"/>
        <w:jc w:val="both"/>
      </w:pPr>
    </w:p>
    <w:p w:rsidR="00535C65" w:rsidRDefault="00535C65">
      <w:pPr>
        <w:pStyle w:val="a7"/>
        <w:widowControl/>
        <w:spacing w:after="0" w:line="240" w:lineRule="atLeast"/>
        <w:jc w:val="both"/>
      </w:pPr>
    </w:p>
    <w:p w:rsidR="00535C65" w:rsidRDefault="00C07F39">
      <w:pPr>
        <w:pStyle w:val="a7"/>
        <w:widowControl/>
        <w:spacing w:after="0" w:line="240" w:lineRule="atLeast"/>
        <w:jc w:val="both"/>
      </w:pPr>
      <w:r>
        <w:rPr>
          <w:color w:val="000000"/>
          <w:sz w:val="28"/>
          <w:szCs w:val="28"/>
        </w:rPr>
        <w:t xml:space="preserve">       Підйом о 08:30. Ранковий туалет. Сніданок кава з молоком і бутерброди. В 09:30 виходимо з місця ночівлі піднімаємось вгору до КПП і звертаємо вправо на асфальтовану дорогу по якій рухаємось (фото 20) до центрального шосе. До головної шосейної траси 5 кілометрів. І знову падає дощ. Через годину ми біля головного шосе (фото 21). Можна було б пішки піти до Ворохти, але через погодні умови ми вирішуємо чекати автобус і їхати ним. Постоявши 15 хвилин ми зупиняємо автобус Верховина — Івано-Франківськ і ним їдемо до обласного центру Прикарпаття. А з Івано-Франківська автобусом на місто Монастириська ,(фото 22). Це кінцева зупинка нашої подорожі.</w:t>
      </w:r>
    </w:p>
    <w:p w:rsidR="00535C65" w:rsidRDefault="00535C65">
      <w:pPr>
        <w:pStyle w:val="a7"/>
        <w:widowControl/>
        <w:spacing w:after="0" w:line="240" w:lineRule="atLeast"/>
        <w:jc w:val="both"/>
      </w:pPr>
    </w:p>
    <w:p w:rsidR="00535C65" w:rsidRDefault="00535C65">
      <w:pPr>
        <w:pStyle w:val="a7"/>
        <w:widowControl/>
        <w:spacing w:after="0" w:line="240" w:lineRule="atLeast"/>
        <w:jc w:val="both"/>
      </w:pPr>
    </w:p>
    <w:p w:rsidR="00535C65" w:rsidRDefault="00535C65">
      <w:pPr>
        <w:pStyle w:val="a7"/>
        <w:widowControl/>
        <w:spacing w:after="0" w:line="240" w:lineRule="atLeast"/>
        <w:jc w:val="both"/>
      </w:pPr>
    </w:p>
    <w:p w:rsidR="00535C65" w:rsidRDefault="00535C65">
      <w:pPr>
        <w:pStyle w:val="a7"/>
        <w:widowControl/>
        <w:spacing w:after="0" w:line="240" w:lineRule="atLeast"/>
        <w:jc w:val="both"/>
      </w:pPr>
    </w:p>
    <w:p w:rsidR="00535C65" w:rsidRDefault="00535C65">
      <w:pPr>
        <w:pStyle w:val="a7"/>
        <w:widowControl/>
        <w:spacing w:after="0" w:line="240" w:lineRule="atLeast"/>
        <w:jc w:val="both"/>
      </w:pPr>
    </w:p>
    <w:p w:rsidR="00535C65" w:rsidRDefault="00535C65">
      <w:pPr>
        <w:pStyle w:val="a7"/>
        <w:widowControl/>
        <w:spacing w:after="0" w:line="240" w:lineRule="atLeast"/>
        <w:jc w:val="both"/>
      </w:pPr>
    </w:p>
    <w:p w:rsidR="00B36836" w:rsidRDefault="00C07F39">
      <w:pPr>
        <w:pStyle w:val="a7"/>
        <w:widowControl/>
        <w:spacing w:after="0" w:line="240" w:lineRule="atLeast"/>
        <w:jc w:val="both"/>
        <w:rPr>
          <w:color w:val="000000"/>
          <w:sz w:val="28"/>
          <w:szCs w:val="28"/>
        </w:rPr>
      </w:pPr>
      <w:r>
        <w:rPr>
          <w:color w:val="000000"/>
          <w:sz w:val="28"/>
          <w:szCs w:val="28"/>
        </w:rPr>
        <w:t xml:space="preserve">                                                            </w:t>
      </w: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B36836" w:rsidRDefault="00B36836">
      <w:pPr>
        <w:pStyle w:val="a7"/>
        <w:widowControl/>
        <w:spacing w:after="0" w:line="240" w:lineRule="atLeast"/>
        <w:jc w:val="both"/>
        <w:rPr>
          <w:color w:val="000000"/>
          <w:sz w:val="28"/>
          <w:szCs w:val="28"/>
        </w:rPr>
      </w:pPr>
    </w:p>
    <w:p w:rsidR="00535C65" w:rsidRDefault="004C65D7" w:rsidP="00B36836">
      <w:pPr>
        <w:pStyle w:val="a7"/>
        <w:widowControl/>
        <w:spacing w:after="0" w:line="240" w:lineRule="atLeast"/>
        <w:jc w:val="center"/>
      </w:pPr>
      <w:r>
        <w:rPr>
          <w:color w:val="000000"/>
          <w:sz w:val="28"/>
          <w:szCs w:val="28"/>
        </w:rPr>
        <w:t>26</w:t>
      </w:r>
    </w:p>
    <w:p w:rsidR="00535C65" w:rsidRDefault="00535C65">
      <w:pPr>
        <w:pStyle w:val="a7"/>
        <w:widowControl/>
        <w:spacing w:after="0" w:line="240" w:lineRule="atLeast"/>
        <w:jc w:val="both"/>
      </w:pPr>
    </w:p>
    <w:p w:rsidR="00535C65" w:rsidRDefault="00535C65">
      <w:pPr>
        <w:pStyle w:val="a7"/>
        <w:widowControl/>
        <w:spacing w:after="0" w:line="240" w:lineRule="atLeast"/>
        <w:jc w:val="center"/>
      </w:pPr>
    </w:p>
    <w:p w:rsidR="00535C65" w:rsidRDefault="00C07F39">
      <w:pPr>
        <w:pStyle w:val="a7"/>
        <w:widowControl/>
        <w:spacing w:after="0" w:line="240" w:lineRule="atLeast"/>
        <w:jc w:val="both"/>
      </w:pPr>
      <w:r>
        <w:rPr>
          <w:b/>
          <w:bCs/>
          <w:color w:val="000000"/>
          <w:sz w:val="32"/>
          <w:szCs w:val="32"/>
        </w:rPr>
        <w:lastRenderedPageBreak/>
        <w:t xml:space="preserve">                                                    8.Додатки. </w:t>
      </w:r>
    </w:p>
    <w:p w:rsidR="00535C65" w:rsidRDefault="00535C65">
      <w:pPr>
        <w:pStyle w:val="a7"/>
        <w:widowControl/>
        <w:spacing w:after="0" w:line="240" w:lineRule="atLeast"/>
        <w:jc w:val="both"/>
      </w:pPr>
    </w:p>
    <w:p w:rsidR="00535C65" w:rsidRDefault="00C07F39">
      <w:pPr>
        <w:pStyle w:val="a7"/>
        <w:widowControl/>
        <w:spacing w:after="0" w:line="240" w:lineRule="atLeast"/>
        <w:jc w:val="both"/>
      </w:pPr>
      <w:r>
        <w:rPr>
          <w:b/>
          <w:bCs/>
          <w:color w:val="000000"/>
          <w:sz w:val="32"/>
          <w:szCs w:val="32"/>
        </w:rPr>
        <w:t xml:space="preserve">8.1.Кошторис витрат на подорож. </w:t>
      </w:r>
    </w:p>
    <w:p w:rsidR="00535C65" w:rsidRDefault="00C07F39">
      <w:pPr>
        <w:pStyle w:val="a7"/>
        <w:widowControl/>
        <w:spacing w:after="0" w:line="240" w:lineRule="atLeast"/>
        <w:jc w:val="both"/>
      </w:pPr>
      <w:r>
        <w:rPr>
          <w:b/>
          <w:bCs/>
          <w:color w:val="000000"/>
          <w:sz w:val="32"/>
          <w:szCs w:val="32"/>
        </w:rPr>
        <w:t xml:space="preserve">   </w:t>
      </w:r>
    </w:p>
    <w:p w:rsidR="00535C65" w:rsidRDefault="00C07F39">
      <w:pPr>
        <w:pStyle w:val="a7"/>
        <w:widowControl/>
        <w:spacing w:after="0" w:line="240" w:lineRule="atLeast"/>
        <w:jc w:val="both"/>
      </w:pPr>
      <w:r>
        <w:rPr>
          <w:b/>
          <w:bCs/>
          <w:color w:val="000000"/>
          <w:sz w:val="32"/>
          <w:szCs w:val="32"/>
        </w:rPr>
        <w:t xml:space="preserve">      </w:t>
      </w:r>
      <w:r>
        <w:rPr>
          <w:color w:val="000000"/>
          <w:sz w:val="28"/>
          <w:szCs w:val="28"/>
        </w:rPr>
        <w:t xml:space="preserve">Проїзд автобусом — 1200гривень. </w:t>
      </w:r>
    </w:p>
    <w:p w:rsidR="00535C65" w:rsidRDefault="00C07F39">
      <w:pPr>
        <w:pStyle w:val="a7"/>
        <w:widowControl/>
        <w:spacing w:after="0" w:line="240" w:lineRule="atLeast"/>
        <w:jc w:val="both"/>
      </w:pPr>
      <w:r>
        <w:rPr>
          <w:color w:val="000000"/>
          <w:sz w:val="28"/>
          <w:szCs w:val="28"/>
        </w:rPr>
        <w:t xml:space="preserve">       Продукти—550гривень.</w:t>
      </w:r>
    </w:p>
    <w:p w:rsidR="00535C65" w:rsidRDefault="00C07F39">
      <w:pPr>
        <w:pStyle w:val="a7"/>
        <w:widowControl/>
        <w:spacing w:after="0" w:line="240" w:lineRule="atLeast"/>
        <w:jc w:val="both"/>
      </w:pPr>
      <w:r>
        <w:rPr>
          <w:color w:val="000000"/>
          <w:sz w:val="28"/>
          <w:szCs w:val="28"/>
        </w:rPr>
        <w:t xml:space="preserve">       Страхування учасників подорожі — 100 гривень </w:t>
      </w:r>
    </w:p>
    <w:p w:rsidR="00535C65" w:rsidRDefault="00C07F39">
      <w:pPr>
        <w:pStyle w:val="a7"/>
        <w:widowControl/>
        <w:spacing w:after="0" w:line="240" w:lineRule="atLeast"/>
        <w:jc w:val="both"/>
      </w:pPr>
      <w:r>
        <w:rPr>
          <w:color w:val="000000"/>
          <w:sz w:val="28"/>
          <w:szCs w:val="28"/>
        </w:rPr>
        <w:t xml:space="preserve">       Придбання медичної аптечки - 120 гривень.</w:t>
      </w:r>
    </w:p>
    <w:p w:rsidR="00535C65" w:rsidRDefault="00C07F39">
      <w:pPr>
        <w:pStyle w:val="a7"/>
        <w:widowControl/>
        <w:spacing w:after="0" w:line="240" w:lineRule="atLeast"/>
        <w:jc w:val="both"/>
      </w:pPr>
      <w:r>
        <w:rPr>
          <w:color w:val="000000"/>
          <w:sz w:val="28"/>
          <w:szCs w:val="28"/>
        </w:rPr>
        <w:t xml:space="preserve">       Ремонтний набір — 50гривень  </w:t>
      </w:r>
    </w:p>
    <w:p w:rsidR="00535C65" w:rsidRDefault="00C07F39">
      <w:pPr>
        <w:pStyle w:val="a7"/>
        <w:widowControl/>
        <w:spacing w:after="0" w:line="240" w:lineRule="atLeast"/>
        <w:jc w:val="both"/>
      </w:pPr>
      <w:r>
        <w:rPr>
          <w:color w:val="000000"/>
          <w:sz w:val="28"/>
          <w:szCs w:val="28"/>
        </w:rPr>
        <w:t xml:space="preserve">       </w:t>
      </w:r>
    </w:p>
    <w:p w:rsidR="00535C65" w:rsidRDefault="00C07F39">
      <w:pPr>
        <w:pStyle w:val="a7"/>
        <w:widowControl/>
        <w:spacing w:after="0" w:line="240" w:lineRule="atLeast"/>
        <w:jc w:val="both"/>
      </w:pPr>
      <w:r>
        <w:rPr>
          <w:color w:val="000000"/>
          <w:sz w:val="28"/>
          <w:szCs w:val="28"/>
        </w:rPr>
        <w:t xml:space="preserve">Всього: дві тисячі двадцять гривень </w:t>
      </w:r>
    </w:p>
    <w:p w:rsidR="00535C65" w:rsidRDefault="00535C65">
      <w:pPr>
        <w:pStyle w:val="a7"/>
        <w:widowControl/>
        <w:spacing w:after="0" w:line="240" w:lineRule="atLeast"/>
        <w:jc w:val="both"/>
      </w:pPr>
    </w:p>
    <w:p w:rsidR="00535C65" w:rsidRDefault="00C07F39">
      <w:pPr>
        <w:pStyle w:val="a7"/>
        <w:widowControl/>
        <w:spacing w:after="0" w:line="240" w:lineRule="atLeast"/>
        <w:jc w:val="both"/>
      </w:pPr>
      <w:r>
        <w:rPr>
          <w:b/>
          <w:bCs/>
          <w:color w:val="000000"/>
          <w:sz w:val="32"/>
          <w:szCs w:val="32"/>
        </w:rPr>
        <w:t>8.2. Розклад руху транспорту.</w:t>
      </w:r>
    </w:p>
    <w:p w:rsidR="00535C65" w:rsidRDefault="00535C65">
      <w:pPr>
        <w:pStyle w:val="a7"/>
        <w:widowControl/>
        <w:spacing w:after="0" w:line="240" w:lineRule="atLeast"/>
        <w:jc w:val="both"/>
      </w:pPr>
    </w:p>
    <w:p w:rsidR="00535C65" w:rsidRDefault="00C07F39">
      <w:pPr>
        <w:pStyle w:val="a7"/>
        <w:widowControl/>
        <w:spacing w:after="0" w:line="240" w:lineRule="atLeast"/>
        <w:jc w:val="both"/>
      </w:pPr>
      <w:r>
        <w:rPr>
          <w:color w:val="000000"/>
          <w:sz w:val="28"/>
          <w:szCs w:val="28"/>
        </w:rPr>
        <w:t xml:space="preserve">Із Монастириська на Івано </w:t>
      </w:r>
      <w:proofErr w:type="spellStart"/>
      <w:r>
        <w:rPr>
          <w:color w:val="000000"/>
          <w:sz w:val="28"/>
          <w:szCs w:val="28"/>
        </w:rPr>
        <w:t>-Франківськ</w:t>
      </w:r>
      <w:proofErr w:type="spellEnd"/>
      <w:r>
        <w:rPr>
          <w:color w:val="000000"/>
          <w:sz w:val="28"/>
          <w:szCs w:val="28"/>
        </w:rPr>
        <w:t xml:space="preserve"> їдуть автобуси щогодини. Починаючи з 07:00 </w:t>
      </w:r>
    </w:p>
    <w:p w:rsidR="00535C65" w:rsidRDefault="00C07F39">
      <w:pPr>
        <w:pStyle w:val="a7"/>
        <w:widowControl/>
        <w:spacing w:after="0" w:line="240" w:lineRule="atLeast"/>
        <w:jc w:val="both"/>
      </w:pPr>
      <w:r>
        <w:rPr>
          <w:color w:val="000000"/>
          <w:sz w:val="28"/>
          <w:szCs w:val="28"/>
        </w:rPr>
        <w:t>Із Івано-Франківська на Верховину є три автобуси. Ми сідали о 09:10</w:t>
      </w:r>
    </w:p>
    <w:p w:rsidR="00535C65" w:rsidRDefault="00C07F39">
      <w:pPr>
        <w:pStyle w:val="a7"/>
        <w:widowControl/>
        <w:spacing w:after="0" w:line="240" w:lineRule="atLeast"/>
        <w:jc w:val="both"/>
      </w:pPr>
      <w:r>
        <w:rPr>
          <w:color w:val="000000"/>
          <w:sz w:val="28"/>
          <w:szCs w:val="28"/>
        </w:rPr>
        <w:t xml:space="preserve">З Верховини автобус до </w:t>
      </w:r>
      <w:proofErr w:type="spellStart"/>
      <w:r>
        <w:rPr>
          <w:color w:val="000000"/>
          <w:sz w:val="28"/>
          <w:szCs w:val="28"/>
        </w:rPr>
        <w:t>Буркута</w:t>
      </w:r>
      <w:proofErr w:type="spellEnd"/>
      <w:r>
        <w:rPr>
          <w:color w:val="000000"/>
          <w:sz w:val="28"/>
          <w:szCs w:val="28"/>
        </w:rPr>
        <w:t xml:space="preserve"> з зупинкою до </w:t>
      </w:r>
      <w:proofErr w:type="spellStart"/>
      <w:r>
        <w:rPr>
          <w:color w:val="000000"/>
          <w:sz w:val="28"/>
          <w:szCs w:val="28"/>
        </w:rPr>
        <w:t>Дземброні</w:t>
      </w:r>
      <w:proofErr w:type="spellEnd"/>
      <w:r>
        <w:rPr>
          <w:color w:val="000000"/>
          <w:sz w:val="28"/>
          <w:szCs w:val="28"/>
        </w:rPr>
        <w:t>. Час 12:20</w:t>
      </w:r>
    </w:p>
    <w:p w:rsidR="00535C65" w:rsidRDefault="00535C65">
      <w:pPr>
        <w:pStyle w:val="a7"/>
        <w:widowControl/>
        <w:spacing w:after="0" w:line="240" w:lineRule="atLeast"/>
        <w:jc w:val="both"/>
      </w:pPr>
    </w:p>
    <w:p w:rsidR="00535C65" w:rsidRDefault="00535C65">
      <w:pPr>
        <w:pStyle w:val="a7"/>
        <w:widowControl/>
        <w:spacing w:after="0" w:line="240" w:lineRule="atLeast"/>
        <w:jc w:val="both"/>
      </w:pPr>
    </w:p>
    <w:p w:rsidR="00535C65" w:rsidRDefault="00535C65">
      <w:pPr>
        <w:pStyle w:val="a7"/>
        <w:widowControl/>
        <w:spacing w:after="0" w:line="240" w:lineRule="atLeast"/>
        <w:jc w:val="both"/>
      </w:pPr>
    </w:p>
    <w:p w:rsidR="00535C65" w:rsidRDefault="00C07F39">
      <w:pPr>
        <w:pStyle w:val="a7"/>
        <w:widowControl/>
        <w:spacing w:after="0" w:line="240" w:lineRule="atLeast"/>
        <w:jc w:val="both"/>
      </w:pPr>
      <w:r>
        <w:rPr>
          <w:color w:val="000000"/>
          <w:sz w:val="28"/>
          <w:szCs w:val="28"/>
        </w:rPr>
        <w:t xml:space="preserve">        </w:t>
      </w:r>
      <w:r>
        <w:rPr>
          <w:b/>
          <w:bCs/>
          <w:color w:val="000000"/>
          <w:sz w:val="32"/>
          <w:szCs w:val="32"/>
        </w:rPr>
        <w:t>Час роботи відділень зв'язку.</w:t>
      </w:r>
    </w:p>
    <w:p w:rsidR="00535C65" w:rsidRDefault="00C07F39">
      <w:pPr>
        <w:pStyle w:val="a7"/>
        <w:widowControl/>
        <w:spacing w:after="0" w:line="240" w:lineRule="atLeast"/>
        <w:jc w:val="both"/>
      </w:pPr>
      <w:r>
        <w:rPr>
          <w:color w:val="000000"/>
          <w:sz w:val="28"/>
          <w:szCs w:val="28"/>
        </w:rPr>
        <w:t>Відділення зв'язку на маршруті в містах Монастириська, Івано-Франківськ, Яремча, Ворохта, Верховина. Час роботи: 09:00 — 17:00.</w:t>
      </w:r>
    </w:p>
    <w:p w:rsidR="00535C65" w:rsidRDefault="00535C65">
      <w:pPr>
        <w:pStyle w:val="a7"/>
        <w:widowControl/>
        <w:spacing w:after="0" w:line="240" w:lineRule="atLeast"/>
        <w:jc w:val="both"/>
      </w:pPr>
    </w:p>
    <w:p w:rsidR="00535C65" w:rsidRDefault="00535C65">
      <w:pPr>
        <w:pStyle w:val="a7"/>
        <w:widowControl/>
        <w:spacing w:after="0" w:line="240" w:lineRule="atLeast"/>
        <w:jc w:val="both"/>
      </w:pPr>
    </w:p>
    <w:p w:rsidR="00535C65" w:rsidRDefault="00C07F39">
      <w:pPr>
        <w:pStyle w:val="a7"/>
        <w:widowControl/>
        <w:spacing w:after="0" w:line="240" w:lineRule="atLeast"/>
        <w:jc w:val="both"/>
      </w:pPr>
      <w:r>
        <w:rPr>
          <w:color w:val="000000"/>
          <w:sz w:val="28"/>
          <w:szCs w:val="28"/>
        </w:rPr>
        <w:t xml:space="preserve">        </w:t>
      </w:r>
      <w:r>
        <w:rPr>
          <w:b/>
          <w:bCs/>
          <w:color w:val="000000"/>
          <w:sz w:val="32"/>
          <w:szCs w:val="32"/>
        </w:rPr>
        <w:t>Розміщення медичних закладів.</w:t>
      </w:r>
    </w:p>
    <w:p w:rsidR="00535C65" w:rsidRDefault="00C07F39">
      <w:pPr>
        <w:pStyle w:val="a7"/>
        <w:widowControl/>
        <w:spacing w:after="0" w:line="240" w:lineRule="atLeast"/>
        <w:jc w:val="both"/>
      </w:pPr>
      <w:r>
        <w:rPr>
          <w:color w:val="000000"/>
          <w:sz w:val="28"/>
          <w:szCs w:val="28"/>
        </w:rPr>
        <w:t>Медичні заклади (поліклініки, лікарні, аптеки) знаходяться в містах Монастириська, Івано-Франківськ, Яремча, Ворохта, Верховина.</w:t>
      </w:r>
    </w:p>
    <w:p w:rsidR="00535C65" w:rsidRDefault="00C07F39">
      <w:pPr>
        <w:pStyle w:val="a7"/>
        <w:widowControl/>
        <w:spacing w:after="0" w:line="240" w:lineRule="atLeast"/>
        <w:jc w:val="both"/>
      </w:pPr>
      <w:r>
        <w:rPr>
          <w:color w:val="000000"/>
          <w:sz w:val="28"/>
          <w:szCs w:val="28"/>
        </w:rPr>
        <w:t xml:space="preserve">В  </w:t>
      </w:r>
      <w:proofErr w:type="spellStart"/>
      <w:r>
        <w:rPr>
          <w:color w:val="000000"/>
          <w:sz w:val="28"/>
          <w:szCs w:val="28"/>
        </w:rPr>
        <w:t>Дземброні</w:t>
      </w:r>
      <w:proofErr w:type="spellEnd"/>
      <w:r>
        <w:rPr>
          <w:color w:val="000000"/>
          <w:sz w:val="28"/>
          <w:szCs w:val="28"/>
        </w:rPr>
        <w:t xml:space="preserve"> є фельдшерсько-акушерський пункт.</w:t>
      </w:r>
    </w:p>
    <w:p w:rsidR="00535C65" w:rsidRDefault="00535C65">
      <w:pPr>
        <w:pStyle w:val="a7"/>
        <w:widowControl/>
        <w:spacing w:after="0" w:line="240" w:lineRule="atLeast"/>
        <w:jc w:val="both"/>
      </w:pPr>
    </w:p>
    <w:p w:rsidR="00535C65" w:rsidRDefault="00535C65">
      <w:pPr>
        <w:pStyle w:val="a7"/>
        <w:widowControl/>
        <w:spacing w:after="0" w:line="240" w:lineRule="atLeast"/>
        <w:jc w:val="both"/>
      </w:pPr>
    </w:p>
    <w:p w:rsidR="00535C65" w:rsidRDefault="00C07F39">
      <w:pPr>
        <w:pStyle w:val="a7"/>
        <w:widowControl/>
        <w:spacing w:after="0" w:line="240" w:lineRule="atLeast"/>
        <w:jc w:val="both"/>
      </w:pPr>
      <w:r>
        <w:rPr>
          <w:color w:val="000000"/>
          <w:sz w:val="28"/>
          <w:szCs w:val="28"/>
        </w:rPr>
        <w:t xml:space="preserve">        </w:t>
      </w:r>
      <w:proofErr w:type="spellStart"/>
      <w:r>
        <w:rPr>
          <w:b/>
          <w:bCs/>
          <w:color w:val="000000"/>
          <w:sz w:val="32"/>
          <w:szCs w:val="32"/>
        </w:rPr>
        <w:t>Контрольно-</w:t>
      </w:r>
      <w:proofErr w:type="spellEnd"/>
      <w:r>
        <w:rPr>
          <w:b/>
          <w:bCs/>
          <w:color w:val="000000"/>
          <w:sz w:val="32"/>
          <w:szCs w:val="32"/>
        </w:rPr>
        <w:t xml:space="preserve"> рятувальні служби.</w:t>
      </w:r>
      <w:r>
        <w:rPr>
          <w:color w:val="000000"/>
          <w:sz w:val="28"/>
          <w:szCs w:val="28"/>
        </w:rPr>
        <w:t xml:space="preserve"> </w:t>
      </w:r>
    </w:p>
    <w:p w:rsidR="00535C65" w:rsidRDefault="00C07F39">
      <w:pPr>
        <w:pStyle w:val="a7"/>
        <w:widowControl/>
        <w:spacing w:after="0" w:line="240" w:lineRule="atLeast"/>
        <w:jc w:val="both"/>
      </w:pPr>
      <w:r>
        <w:rPr>
          <w:color w:val="000000"/>
          <w:sz w:val="28"/>
          <w:szCs w:val="28"/>
        </w:rPr>
        <w:t>78595, смт. Ворохта, вул. Данила Галицького, 41</w:t>
      </w:r>
    </w:p>
    <w:tbl>
      <w:tblPr>
        <w:tblW w:w="0" w:type="auto"/>
        <w:tblInd w:w="-108" w:type="dxa"/>
        <w:tblBorders>
          <w:top w:val="double" w:sz="6" w:space="0" w:color="808080"/>
          <w:left w:val="double" w:sz="6" w:space="0" w:color="808080"/>
          <w:bottom w:val="double" w:sz="6" w:space="0" w:color="808080"/>
        </w:tblBorders>
        <w:tblCellMar>
          <w:left w:w="10" w:type="dxa"/>
          <w:right w:w="10" w:type="dxa"/>
        </w:tblCellMar>
        <w:tblLook w:val="04A0" w:firstRow="1" w:lastRow="0" w:firstColumn="1" w:lastColumn="0" w:noHBand="0" w:noVBand="1"/>
      </w:tblPr>
      <w:tblGrid>
        <w:gridCol w:w="4153"/>
        <w:gridCol w:w="4486"/>
      </w:tblGrid>
      <w:tr w:rsidR="00535C65">
        <w:tc>
          <w:tcPr>
            <w:tcW w:w="4153" w:type="dxa"/>
            <w:tcBorders>
              <w:top w:val="double" w:sz="6" w:space="0" w:color="808080"/>
              <w:left w:val="double" w:sz="6" w:space="0" w:color="808080"/>
              <w:bottom w:val="double" w:sz="6" w:space="0" w:color="808080"/>
            </w:tcBorders>
            <w:shd w:val="clear" w:color="auto" w:fill="FFFFFF"/>
            <w:tcMar>
              <w:top w:w="0" w:type="dxa"/>
              <w:left w:w="108" w:type="dxa"/>
              <w:bottom w:w="0" w:type="dxa"/>
              <w:right w:w="108" w:type="dxa"/>
            </w:tcMar>
            <w:vAlign w:val="center"/>
          </w:tcPr>
          <w:p w:rsidR="00535C65" w:rsidRDefault="00C07F39">
            <w:pPr>
              <w:pStyle w:val="ab"/>
            </w:pPr>
            <w:r>
              <w:rPr>
                <w:color w:val="000000"/>
                <w:sz w:val="28"/>
                <w:szCs w:val="28"/>
              </w:rPr>
              <w:t>Савчук Михайло Васильович</w:t>
            </w:r>
          </w:p>
        </w:tc>
        <w:tc>
          <w:tcPr>
            <w:tcW w:w="4486" w:type="dxa"/>
            <w:tcBorders>
              <w:top w:val="double" w:sz="6" w:space="0" w:color="808080"/>
              <w:left w:val="double" w:sz="6" w:space="0" w:color="808080"/>
              <w:bottom w:val="double" w:sz="6" w:space="0" w:color="808080"/>
              <w:right w:val="double" w:sz="6" w:space="0" w:color="808080"/>
            </w:tcBorders>
            <w:shd w:val="clear" w:color="auto" w:fill="FFFFFF"/>
            <w:tcMar>
              <w:top w:w="0" w:type="dxa"/>
              <w:left w:w="108" w:type="dxa"/>
              <w:bottom w:w="0" w:type="dxa"/>
              <w:right w:w="108" w:type="dxa"/>
            </w:tcMar>
            <w:vAlign w:val="center"/>
          </w:tcPr>
          <w:p w:rsidR="00535C65" w:rsidRDefault="00C07F39">
            <w:pPr>
              <w:pStyle w:val="ab"/>
            </w:pPr>
            <w:r>
              <w:rPr>
                <w:color w:val="000000"/>
                <w:sz w:val="28"/>
                <w:szCs w:val="28"/>
              </w:rPr>
              <w:t xml:space="preserve">командир </w:t>
            </w:r>
            <w:proofErr w:type="spellStart"/>
            <w:r>
              <w:rPr>
                <w:color w:val="000000"/>
                <w:sz w:val="28"/>
                <w:szCs w:val="28"/>
              </w:rPr>
              <w:t>Ворохтянського</w:t>
            </w:r>
            <w:proofErr w:type="spellEnd"/>
            <w:r>
              <w:rPr>
                <w:color w:val="000000"/>
                <w:sz w:val="28"/>
                <w:szCs w:val="28"/>
              </w:rPr>
              <w:t xml:space="preserve"> АРП</w:t>
            </w:r>
          </w:p>
        </w:tc>
      </w:tr>
    </w:tbl>
    <w:p w:rsidR="00535C65" w:rsidRDefault="00C07F39">
      <w:pPr>
        <w:pStyle w:val="a7"/>
        <w:widowControl/>
        <w:spacing w:after="0" w:line="240" w:lineRule="atLeast"/>
        <w:jc w:val="both"/>
      </w:pPr>
      <w:r>
        <w:rPr>
          <w:color w:val="000000"/>
          <w:sz w:val="28"/>
          <w:szCs w:val="28"/>
        </w:rPr>
        <w:t xml:space="preserve">78700, смт. Верховина, вул. </w:t>
      </w:r>
      <w:proofErr w:type="spellStart"/>
      <w:r>
        <w:rPr>
          <w:color w:val="000000"/>
          <w:sz w:val="28"/>
          <w:szCs w:val="28"/>
        </w:rPr>
        <w:t>Жаб’євська</w:t>
      </w:r>
      <w:proofErr w:type="spellEnd"/>
      <w:r>
        <w:rPr>
          <w:color w:val="000000"/>
          <w:sz w:val="28"/>
          <w:szCs w:val="28"/>
        </w:rPr>
        <w:t>, 94/7</w:t>
      </w:r>
    </w:p>
    <w:tbl>
      <w:tblPr>
        <w:tblW w:w="0" w:type="auto"/>
        <w:tblInd w:w="-108" w:type="dxa"/>
        <w:tblBorders>
          <w:top w:val="double" w:sz="6" w:space="0" w:color="808080"/>
          <w:left w:val="double" w:sz="6" w:space="0" w:color="808080"/>
          <w:bottom w:val="double" w:sz="6" w:space="0" w:color="808080"/>
        </w:tblBorders>
        <w:tblCellMar>
          <w:left w:w="10" w:type="dxa"/>
          <w:right w:w="10" w:type="dxa"/>
        </w:tblCellMar>
        <w:tblLook w:val="04A0" w:firstRow="1" w:lastRow="0" w:firstColumn="1" w:lastColumn="0" w:noHBand="0" w:noVBand="1"/>
      </w:tblPr>
      <w:tblGrid>
        <w:gridCol w:w="4438"/>
        <w:gridCol w:w="4526"/>
      </w:tblGrid>
      <w:tr w:rsidR="00535C65">
        <w:tc>
          <w:tcPr>
            <w:tcW w:w="4633" w:type="dxa"/>
            <w:tcBorders>
              <w:top w:val="double" w:sz="6" w:space="0" w:color="808080"/>
              <w:left w:val="double" w:sz="6" w:space="0" w:color="808080"/>
              <w:bottom w:val="double" w:sz="6" w:space="0" w:color="808080"/>
            </w:tcBorders>
            <w:shd w:val="clear" w:color="auto" w:fill="FFFFFF"/>
            <w:tcMar>
              <w:top w:w="0" w:type="dxa"/>
              <w:left w:w="108" w:type="dxa"/>
              <w:bottom w:w="0" w:type="dxa"/>
              <w:right w:w="108" w:type="dxa"/>
            </w:tcMar>
            <w:vAlign w:val="center"/>
          </w:tcPr>
          <w:p w:rsidR="00535C65" w:rsidRDefault="00C07F39">
            <w:pPr>
              <w:pStyle w:val="ab"/>
            </w:pPr>
            <w:proofErr w:type="spellStart"/>
            <w:r>
              <w:rPr>
                <w:sz w:val="28"/>
                <w:szCs w:val="28"/>
              </w:rPr>
              <w:t>К</w:t>
            </w:r>
            <w:r>
              <w:rPr>
                <w:color w:val="000000"/>
                <w:sz w:val="28"/>
                <w:szCs w:val="28"/>
              </w:rPr>
              <w:t>обилюк</w:t>
            </w:r>
            <w:proofErr w:type="spellEnd"/>
            <w:r>
              <w:rPr>
                <w:color w:val="000000"/>
                <w:sz w:val="28"/>
                <w:szCs w:val="28"/>
              </w:rPr>
              <w:t xml:space="preserve"> Василь Олексійович</w:t>
            </w:r>
          </w:p>
        </w:tc>
        <w:tc>
          <w:tcPr>
            <w:tcW w:w="4696" w:type="dxa"/>
            <w:tcBorders>
              <w:top w:val="double" w:sz="6" w:space="0" w:color="808080"/>
              <w:left w:val="double" w:sz="6" w:space="0" w:color="808080"/>
              <w:bottom w:val="double" w:sz="6" w:space="0" w:color="808080"/>
              <w:right w:val="double" w:sz="6" w:space="0" w:color="808080"/>
            </w:tcBorders>
            <w:shd w:val="clear" w:color="auto" w:fill="FFFFFF"/>
            <w:tcMar>
              <w:top w:w="0" w:type="dxa"/>
              <w:left w:w="108" w:type="dxa"/>
              <w:bottom w:w="0" w:type="dxa"/>
              <w:right w:w="108" w:type="dxa"/>
            </w:tcMar>
            <w:vAlign w:val="center"/>
          </w:tcPr>
          <w:p w:rsidR="00535C65" w:rsidRDefault="00C07F39">
            <w:pPr>
              <w:pStyle w:val="ab"/>
            </w:pPr>
            <w:r>
              <w:rPr>
                <w:color w:val="000000"/>
                <w:sz w:val="28"/>
                <w:szCs w:val="28"/>
              </w:rPr>
              <w:t>Командир Верховинського АРП</w:t>
            </w:r>
          </w:p>
        </w:tc>
      </w:tr>
    </w:tbl>
    <w:p w:rsidR="00B36836" w:rsidRDefault="00B36836" w:rsidP="00B36836">
      <w:pPr>
        <w:pStyle w:val="a7"/>
        <w:widowControl/>
        <w:spacing w:after="0" w:line="240" w:lineRule="atLeast"/>
        <w:jc w:val="center"/>
      </w:pPr>
    </w:p>
    <w:p w:rsidR="00535C65" w:rsidRDefault="004C65D7" w:rsidP="00B36836">
      <w:pPr>
        <w:pStyle w:val="a7"/>
        <w:widowControl/>
        <w:spacing w:after="0" w:line="240" w:lineRule="atLeast"/>
        <w:jc w:val="center"/>
      </w:pPr>
      <w:r>
        <w:t>27</w:t>
      </w:r>
      <w:r w:rsidR="00C07F39">
        <w:rPr>
          <w:color w:val="000000"/>
          <w:sz w:val="28"/>
          <w:szCs w:val="28"/>
        </w:rPr>
        <w:t xml:space="preserve">           </w:t>
      </w:r>
    </w:p>
    <w:p w:rsidR="00535C65" w:rsidRDefault="00C07F39" w:rsidP="00B36836">
      <w:pPr>
        <w:pStyle w:val="a7"/>
        <w:widowControl/>
        <w:spacing w:after="0" w:line="240" w:lineRule="atLeast"/>
        <w:jc w:val="both"/>
      </w:pPr>
      <w:r>
        <w:rPr>
          <w:color w:val="000000"/>
          <w:sz w:val="32"/>
          <w:szCs w:val="32"/>
        </w:rPr>
        <w:lastRenderedPageBreak/>
        <w:t xml:space="preserve">                  9.</w:t>
      </w:r>
      <w:r>
        <w:rPr>
          <w:b/>
          <w:bCs/>
          <w:color w:val="000000"/>
          <w:sz w:val="32"/>
          <w:szCs w:val="32"/>
        </w:rPr>
        <w:t>Підсумки, висновки, рекомендації.</w:t>
      </w:r>
    </w:p>
    <w:p w:rsidR="00535C65" w:rsidRDefault="00535C65" w:rsidP="00B36836">
      <w:pPr>
        <w:pStyle w:val="a7"/>
        <w:widowControl/>
        <w:spacing w:after="0" w:line="240" w:lineRule="atLeast"/>
        <w:jc w:val="both"/>
      </w:pPr>
    </w:p>
    <w:p w:rsidR="00B36836" w:rsidRDefault="00C07F39" w:rsidP="00B36836">
      <w:pPr>
        <w:pStyle w:val="a7"/>
        <w:widowControl/>
        <w:spacing w:after="0" w:line="240" w:lineRule="atLeast"/>
        <w:rPr>
          <w:color w:val="000000"/>
          <w:sz w:val="28"/>
          <w:szCs w:val="28"/>
        </w:rPr>
      </w:pPr>
      <w:r>
        <w:rPr>
          <w:color w:val="000000"/>
          <w:sz w:val="28"/>
          <w:szCs w:val="28"/>
        </w:rPr>
        <w:t xml:space="preserve">Цей похід проходив по Українських Карпатах. Класифікація маршруту здійснена на основі спостережень, розрахунків і, як показав похід, відповідає вимогам походу другої </w:t>
      </w:r>
      <w:proofErr w:type="spellStart"/>
      <w:r>
        <w:rPr>
          <w:color w:val="000000"/>
          <w:sz w:val="28"/>
          <w:szCs w:val="28"/>
        </w:rPr>
        <w:t>ступен</w:t>
      </w:r>
      <w:proofErr w:type="spellEnd"/>
      <w:r>
        <w:rPr>
          <w:color w:val="000000"/>
          <w:sz w:val="28"/>
          <w:szCs w:val="28"/>
        </w:rPr>
        <w:t xml:space="preserve"> </w:t>
      </w:r>
      <w:proofErr w:type="spellStart"/>
      <w:r>
        <w:rPr>
          <w:color w:val="000000"/>
          <w:sz w:val="28"/>
          <w:szCs w:val="28"/>
        </w:rPr>
        <w:t>іскладності</w:t>
      </w:r>
      <w:proofErr w:type="spellEnd"/>
      <w:r>
        <w:rPr>
          <w:color w:val="000000"/>
          <w:sz w:val="28"/>
          <w:szCs w:val="28"/>
        </w:rPr>
        <w:t xml:space="preserve">.    </w:t>
      </w:r>
      <w:r>
        <w:rPr>
          <w:color w:val="000000"/>
          <w:sz w:val="28"/>
          <w:szCs w:val="28"/>
        </w:rPr>
        <w:br/>
        <w:t xml:space="preserve">           Тактично маршрут був спланований правильно: початок маршруту менш складний, ніж якби йти у </w:t>
      </w:r>
      <w:proofErr w:type="spellStart"/>
      <w:r>
        <w:rPr>
          <w:color w:val="000000"/>
          <w:sz w:val="28"/>
          <w:szCs w:val="28"/>
        </w:rPr>
        <w:t>зворотньому</w:t>
      </w:r>
      <w:proofErr w:type="spellEnd"/>
      <w:r>
        <w:rPr>
          <w:color w:val="000000"/>
          <w:sz w:val="28"/>
          <w:szCs w:val="28"/>
        </w:rPr>
        <w:t xml:space="preserve"> напрямку, «входження» у навантаження поступове, денні переходи не викликали перевантажень організму, місця ночівель мали прив’язку до джерел питної води. Вдало вибрані початкова та кінцева точки маршруту. .</w:t>
      </w:r>
      <w:r>
        <w:rPr>
          <w:color w:val="000000"/>
          <w:sz w:val="28"/>
          <w:szCs w:val="28"/>
        </w:rPr>
        <w:br/>
        <w:t xml:space="preserve">            Психологічний клімат у групі сприяв проходженню походу. Постійно відчувалась </w:t>
      </w:r>
      <w:proofErr w:type="spellStart"/>
      <w:r>
        <w:rPr>
          <w:color w:val="000000"/>
          <w:sz w:val="28"/>
          <w:szCs w:val="28"/>
        </w:rPr>
        <w:t>взаємопідтримка</w:t>
      </w:r>
      <w:proofErr w:type="spellEnd"/>
      <w:r>
        <w:rPr>
          <w:color w:val="000000"/>
          <w:sz w:val="28"/>
          <w:szCs w:val="28"/>
        </w:rPr>
        <w:t xml:space="preserve"> між учасниками, особливо у ситуаціях, близьких до екстремальних.</w:t>
      </w:r>
      <w:r>
        <w:rPr>
          <w:color w:val="000000"/>
          <w:sz w:val="28"/>
          <w:szCs w:val="28"/>
        </w:rPr>
        <w:br/>
        <w:t xml:space="preserve">            Карпатське високогір’я висуває певні вимоги щодо особистого та групового спорядження. Одяг беріть обов’язково з довгими рукавами та штанинами. Радимо також брати у похід туристичні черевики на товстій підошві. По </w:t>
      </w:r>
      <w:proofErr w:type="spellStart"/>
      <w:r>
        <w:rPr>
          <w:color w:val="000000"/>
          <w:sz w:val="28"/>
          <w:szCs w:val="28"/>
        </w:rPr>
        <w:t>курумниках</w:t>
      </w:r>
      <w:proofErr w:type="spellEnd"/>
      <w:r>
        <w:rPr>
          <w:color w:val="000000"/>
          <w:sz w:val="28"/>
          <w:szCs w:val="28"/>
        </w:rPr>
        <w:t xml:space="preserve"> найзручніше ходити у черевиках, але вони довго сохнуть після бродів.                       </w:t>
      </w:r>
      <w:r>
        <w:rPr>
          <w:color w:val="000000"/>
          <w:sz w:val="28"/>
          <w:szCs w:val="28"/>
        </w:rPr>
        <w:br/>
        <w:t xml:space="preserve">           </w:t>
      </w:r>
      <w:proofErr w:type="spellStart"/>
      <w:r>
        <w:rPr>
          <w:color w:val="000000"/>
          <w:sz w:val="28"/>
          <w:szCs w:val="28"/>
        </w:rPr>
        <w:t>Обов’зково</w:t>
      </w:r>
      <w:proofErr w:type="spellEnd"/>
      <w:r>
        <w:rPr>
          <w:color w:val="000000"/>
          <w:sz w:val="28"/>
          <w:szCs w:val="28"/>
        </w:rPr>
        <w:t xml:space="preserve"> необхідно мати кожному учаснику дощовик-мішок («пончо»), так як у такому дощовику найзручніше рухатись в негоду і вранці - не будете мокрі від роси. Добре також мати дві сокири</w:t>
      </w:r>
      <w:r>
        <w:rPr>
          <w:color w:val="000000"/>
          <w:sz w:val="28"/>
          <w:szCs w:val="28"/>
        </w:rPr>
        <w:br/>
        <w:t xml:space="preserve">            Групам радимо брати фляги для води  . Оправдовує себе харчування, розроблене з 4 комплексів, що урізноманітнює його. Причому в обід радимо сухий перекус, щоб не витрачати час на приготування їжі. Немає необхідності брати у похід примуси, так як всі місця ночівель можна вибирати у зоні лісу. Для перебування на </w:t>
      </w:r>
      <w:proofErr w:type="spellStart"/>
      <w:r>
        <w:rPr>
          <w:color w:val="000000"/>
          <w:sz w:val="28"/>
          <w:szCs w:val="28"/>
        </w:rPr>
        <w:t>Чорногорі</w:t>
      </w:r>
      <w:proofErr w:type="spellEnd"/>
      <w:r>
        <w:rPr>
          <w:color w:val="000000"/>
          <w:sz w:val="28"/>
          <w:szCs w:val="28"/>
        </w:rPr>
        <w:t xml:space="preserve"> (озеро </w:t>
      </w:r>
      <w:proofErr w:type="spellStart"/>
      <w:r>
        <w:rPr>
          <w:color w:val="000000"/>
          <w:sz w:val="28"/>
          <w:szCs w:val="28"/>
        </w:rPr>
        <w:t>Бребенеска</w:t>
      </w:r>
      <w:proofErr w:type="spellEnd"/>
      <w:r>
        <w:rPr>
          <w:color w:val="000000"/>
          <w:sz w:val="28"/>
          <w:szCs w:val="28"/>
        </w:rPr>
        <w:t>, Несамовите) радимо і пропонуємо з природоохоронною метою дрова принести з собою. Додаткові 2 кг дров – невеликий вантаж для кожного учасника групи, але скільки сосни альпійської вони збережуть!</w:t>
      </w:r>
      <w:r>
        <w:rPr>
          <w:color w:val="000000"/>
          <w:sz w:val="28"/>
          <w:szCs w:val="28"/>
        </w:rPr>
        <w:br/>
      </w:r>
      <w:r>
        <w:rPr>
          <w:rStyle w:val="a5"/>
          <w:color w:val="000000"/>
          <w:sz w:val="28"/>
          <w:szCs w:val="28"/>
        </w:rPr>
        <w:t>До заходів безпеки рекомендуємо:</w:t>
      </w:r>
      <w:r>
        <w:rPr>
          <w:color w:val="000000"/>
          <w:sz w:val="28"/>
          <w:szCs w:val="28"/>
        </w:rPr>
        <w:br/>
        <w:t>- ходити в розвідки тільки по двоє;</w:t>
      </w:r>
      <w:r>
        <w:rPr>
          <w:color w:val="000000"/>
          <w:sz w:val="28"/>
          <w:szCs w:val="28"/>
        </w:rPr>
        <w:br/>
        <w:t>- при проходженні урвищ і притисків з двох сторін виставляти спостерігачів (без рюкзаків), а де потрібно - натягувати поручні з мотузки;</w:t>
      </w:r>
      <w:r>
        <w:rPr>
          <w:color w:val="000000"/>
          <w:sz w:val="28"/>
          <w:szCs w:val="28"/>
        </w:rPr>
        <w:br/>
        <w:t xml:space="preserve">            З будь-якої ділянки маршруту у випадку аварійної ситуації (надзвичайної події) групи за 5-7 годин можуть дійти до населених пунктів.</w:t>
      </w:r>
      <w:r>
        <w:rPr>
          <w:color w:val="000000"/>
          <w:sz w:val="28"/>
          <w:szCs w:val="28"/>
        </w:rPr>
        <w:br/>
      </w:r>
      <w:r>
        <w:rPr>
          <w:color w:val="000000"/>
          <w:sz w:val="28"/>
          <w:szCs w:val="28"/>
        </w:rPr>
        <w:br/>
      </w:r>
      <w:r w:rsidR="00B36836">
        <w:rPr>
          <w:color w:val="000000"/>
          <w:sz w:val="28"/>
          <w:szCs w:val="28"/>
        </w:rPr>
        <w:t xml:space="preserve">                                                             </w:t>
      </w:r>
      <w:r w:rsidR="004C65D7">
        <w:rPr>
          <w:color w:val="000000"/>
          <w:sz w:val="28"/>
          <w:szCs w:val="28"/>
        </w:rPr>
        <w:t>28</w:t>
      </w:r>
    </w:p>
    <w:p w:rsidR="00535C65" w:rsidRDefault="00C07F39">
      <w:pPr>
        <w:pStyle w:val="a7"/>
        <w:widowControl/>
        <w:spacing w:after="0" w:line="240" w:lineRule="atLeast"/>
      </w:pPr>
      <w:r>
        <w:rPr>
          <w:color w:val="000000"/>
          <w:sz w:val="28"/>
          <w:szCs w:val="28"/>
        </w:rPr>
        <w:lastRenderedPageBreak/>
        <w:t>Добре мати    мобільний телефон для зв’язку з контрольно-рятувальною службою.</w:t>
      </w:r>
      <w:r>
        <w:rPr>
          <w:color w:val="000000"/>
          <w:sz w:val="28"/>
          <w:szCs w:val="28"/>
        </w:rPr>
        <w:br/>
      </w:r>
      <w:r>
        <w:rPr>
          <w:color w:val="000000"/>
          <w:sz w:val="28"/>
          <w:szCs w:val="28"/>
        </w:rPr>
        <w:br/>
        <w:t xml:space="preserve">Необхідно перестрахуватись і мати два комплекти </w:t>
      </w:r>
      <w:proofErr w:type="spellStart"/>
      <w:r>
        <w:rPr>
          <w:color w:val="000000"/>
          <w:sz w:val="28"/>
          <w:szCs w:val="28"/>
        </w:rPr>
        <w:t>картматеріалів</w:t>
      </w:r>
      <w:proofErr w:type="spellEnd"/>
      <w:r>
        <w:rPr>
          <w:color w:val="000000"/>
          <w:sz w:val="28"/>
          <w:szCs w:val="28"/>
        </w:rPr>
        <w:t xml:space="preserve"> у водонепроникній (прозорій) упаковці.</w:t>
      </w:r>
    </w:p>
    <w:p w:rsidR="00535C65" w:rsidRDefault="00535C65">
      <w:pPr>
        <w:pStyle w:val="a7"/>
        <w:widowControl/>
        <w:spacing w:after="0" w:line="240" w:lineRule="atLeast"/>
      </w:pPr>
    </w:p>
    <w:p w:rsidR="00B36836" w:rsidRDefault="00C07F39">
      <w:pPr>
        <w:pStyle w:val="a7"/>
        <w:widowControl/>
        <w:spacing w:after="0" w:line="240" w:lineRule="atLeast"/>
        <w:rPr>
          <w:color w:val="000000"/>
          <w:sz w:val="28"/>
          <w:szCs w:val="28"/>
        </w:rPr>
      </w:pPr>
      <w:r>
        <w:rPr>
          <w:color w:val="000000"/>
          <w:sz w:val="28"/>
          <w:szCs w:val="28"/>
        </w:rPr>
        <w:t xml:space="preserve">                                                     </w:t>
      </w: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B36836" w:rsidRDefault="00B36836">
      <w:pPr>
        <w:pStyle w:val="a7"/>
        <w:widowControl/>
        <w:spacing w:after="0" w:line="240" w:lineRule="atLeast"/>
        <w:rPr>
          <w:color w:val="000000"/>
          <w:sz w:val="28"/>
          <w:szCs w:val="28"/>
        </w:rPr>
      </w:pPr>
    </w:p>
    <w:p w:rsidR="00535C65" w:rsidRDefault="004C65D7" w:rsidP="00B36836">
      <w:pPr>
        <w:pStyle w:val="a7"/>
        <w:widowControl/>
        <w:spacing w:after="0" w:line="240" w:lineRule="atLeast"/>
        <w:jc w:val="center"/>
      </w:pPr>
      <w:r>
        <w:rPr>
          <w:color w:val="000000"/>
          <w:sz w:val="28"/>
          <w:szCs w:val="28"/>
        </w:rPr>
        <w:t>29</w:t>
      </w:r>
    </w:p>
    <w:p w:rsidR="00535C65" w:rsidRDefault="00535C65">
      <w:pPr>
        <w:pStyle w:val="a7"/>
        <w:widowControl/>
        <w:spacing w:after="0" w:line="240" w:lineRule="atLeast"/>
      </w:pPr>
    </w:p>
    <w:p w:rsidR="00535C65" w:rsidRDefault="00535C65">
      <w:pPr>
        <w:pStyle w:val="a7"/>
        <w:widowControl/>
        <w:spacing w:after="0" w:line="240" w:lineRule="atLeast"/>
        <w:jc w:val="center"/>
      </w:pPr>
    </w:p>
    <w:sectPr w:rsidR="00535C65">
      <w:pgSz w:w="12240" w:h="15840"/>
      <w:pgMar w:top="1440" w:right="1800" w:bottom="1440" w:left="1800" w:header="0" w:footer="0" w:gutter="0"/>
      <w:cols w:space="720"/>
      <w:formProt w:val="0"/>
      <w:docGrid w:linePitch="24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20002A87" w:usb1="80000000" w:usb2="00000008" w:usb3="00000000" w:csb0="000001FF" w:csb1="00000000"/>
  </w:font>
  <w:font w:name="Droid Sans Fallback">
    <w:altName w:val="Meiryo"/>
    <w:charset w:val="80"/>
    <w:family w:val="auto"/>
    <w:pitch w:val="variable"/>
  </w:font>
  <w:font w:name="Lohit Hindi">
    <w:altName w:val="Meiryo"/>
    <w:charset w:val="80"/>
    <w:family w:val="auto"/>
    <w:pitch w:val="variable"/>
  </w:font>
  <w:font w:name="Arial">
    <w:panose1 w:val="020B0604020202020204"/>
    <w:charset w:val="CC"/>
    <w:family w:val="swiss"/>
    <w:pitch w:val="variable"/>
    <w:sig w:usb0="20002A87" w:usb1="80000000" w:usb2="00000008" w:usb3="00000000" w:csb0="000001FF" w:csb1="00000000"/>
  </w:font>
  <w:font w:name="tahoma;sans-serif">
    <w:altName w:val="Times New Roman"/>
    <w:panose1 w:val="00000000000000000000"/>
    <w:charset w:val="00"/>
    <w:family w:val="roman"/>
    <w:notTrueType/>
    <w:pitch w:val="default"/>
  </w:font>
  <w:font w:name="Times New Roman;serif">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0E0C63"/>
    <w:multiLevelType w:val="multilevel"/>
    <w:tmpl w:val="E626DB9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23192C9D"/>
    <w:multiLevelType w:val="multilevel"/>
    <w:tmpl w:val="57C0BC78"/>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nsid w:val="5F8F46BA"/>
    <w:multiLevelType w:val="multilevel"/>
    <w:tmpl w:val="28AA60B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66410A97"/>
    <w:multiLevelType w:val="multilevel"/>
    <w:tmpl w:val="0094874E"/>
    <w:lvl w:ilvl="0">
      <w:start w:val="4"/>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6666182A"/>
    <w:multiLevelType w:val="multilevel"/>
    <w:tmpl w:val="5E38EF3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3"/>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6F817A73"/>
    <w:multiLevelType w:val="multilevel"/>
    <w:tmpl w:val="E5B84B0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782F7003"/>
    <w:multiLevelType w:val="multilevel"/>
    <w:tmpl w:val="D7E4BE5E"/>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num w:numId="1">
    <w:abstractNumId w:val="2"/>
  </w:num>
  <w:num w:numId="2">
    <w:abstractNumId w:val="6"/>
  </w:num>
  <w:num w:numId="3">
    <w:abstractNumId w:val="4"/>
  </w:num>
  <w:num w:numId="4">
    <w:abstractNumId w:val="0"/>
  </w:num>
  <w:num w:numId="5">
    <w:abstractNumId w:val="5"/>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useFELayout/>
    <w:compatSetting w:name="compatibilityMode" w:uri="http://schemas.microsoft.com/office/word" w:val="12"/>
  </w:compat>
  <w:rsids>
    <w:rsidRoot w:val="00535C65"/>
    <w:rsid w:val="000701C5"/>
    <w:rsid w:val="00141945"/>
    <w:rsid w:val="004C65D7"/>
    <w:rsid w:val="00535C65"/>
    <w:rsid w:val="00941ADB"/>
    <w:rsid w:val="00B36836"/>
    <w:rsid w:val="00C07F39"/>
    <w:rsid w:val="00D66BD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Базовий"/>
    <w:pPr>
      <w:widowControl w:val="0"/>
      <w:tabs>
        <w:tab w:val="left" w:pos="709"/>
      </w:tabs>
      <w:suppressAutoHyphens/>
    </w:pPr>
    <w:rPr>
      <w:rFonts w:ascii="Times New Roman" w:eastAsia="Droid Sans Fallback" w:hAnsi="Times New Roman" w:cs="Lohit Hindi"/>
      <w:color w:val="00000A"/>
      <w:sz w:val="24"/>
      <w:szCs w:val="24"/>
      <w:lang w:val="uk-UA" w:eastAsia="zh-CN" w:bidi="hi-IN"/>
    </w:rPr>
  </w:style>
  <w:style w:type="character" w:customStyle="1" w:styleId="a4">
    <w:name w:val="Гіперпосилання"/>
    <w:rPr>
      <w:color w:val="000080"/>
      <w:u w:val="single"/>
      <w:lang w:val="uk-UA" w:eastAsia="uk-UA" w:bidi="uk-UA"/>
    </w:rPr>
  </w:style>
  <w:style w:type="character" w:customStyle="1" w:styleId="a5">
    <w:name w:val="Виділення жирним"/>
    <w:rPr>
      <w:b/>
      <w:bCs/>
    </w:rPr>
  </w:style>
  <w:style w:type="paragraph" w:customStyle="1" w:styleId="a6">
    <w:name w:val="Заголовок"/>
    <w:basedOn w:val="a3"/>
    <w:next w:val="a7"/>
    <w:pPr>
      <w:keepNext/>
      <w:spacing w:before="240" w:after="120"/>
    </w:pPr>
    <w:rPr>
      <w:rFonts w:ascii="Arial" w:hAnsi="Arial"/>
      <w:sz w:val="28"/>
      <w:szCs w:val="28"/>
    </w:rPr>
  </w:style>
  <w:style w:type="paragraph" w:customStyle="1" w:styleId="a7">
    <w:name w:val="Основний текст"/>
    <w:basedOn w:val="a3"/>
    <w:pPr>
      <w:spacing w:after="120"/>
    </w:pPr>
  </w:style>
  <w:style w:type="paragraph" w:styleId="a8">
    <w:name w:val="List"/>
    <w:basedOn w:val="a7"/>
  </w:style>
  <w:style w:type="paragraph" w:customStyle="1" w:styleId="a9">
    <w:name w:val="Розділ"/>
    <w:basedOn w:val="a3"/>
    <w:pPr>
      <w:suppressLineNumbers/>
      <w:spacing w:before="120" w:after="120"/>
    </w:pPr>
    <w:rPr>
      <w:i/>
      <w:iCs/>
    </w:rPr>
  </w:style>
  <w:style w:type="paragraph" w:customStyle="1" w:styleId="aa">
    <w:name w:val="Покажчик"/>
    <w:basedOn w:val="a3"/>
    <w:pPr>
      <w:suppressLineNumbers/>
    </w:pPr>
  </w:style>
  <w:style w:type="paragraph" w:customStyle="1" w:styleId="ab">
    <w:name w:val="Вміст таблиці"/>
    <w:basedOn w:val="a3"/>
    <w:pPr>
      <w:suppressLineNumbers/>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hyperlink" Target="http://uk.wikipedia.org/wiki/&#1052;&#1072;&#1082;" TargetMode="Externa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hyperlink" Target="http://uk.wikipedia.org/wiki/&#1046;&#1086;&#1074;&#1090;&#1077;&#1094;&#1100;" TargetMode="Externa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hyperlink" Target="http://uk.wikipedia.org/wiki/&#1040;&#1083;&#1100;&#1087;&#1110;&#1081;&#1089;&#1100;&#1082;&#1110;_&#1083;&#1091;&#1082;&#1080;"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hyperlink" Target="http://uk.wikipedia.org/wiki/&#1040;&#1081;&#1089;&#1090;&#1088;&#1072;_&#1072;&#1083;&#1100;&#1087;&#1110;&#1081;&#1089;&#1100;&#1082;&#1072;" TargetMode="Externa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hyperlink" Target="http://uk.wikipedia.org/wiki/&#1057;&#1110;&#1085;&#1086;&#1082;&#1086;&#1089;" TargetMode="External"/><Relationship Id="rId36"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hyperlink" Target="http://uk.wikipedia.org/wiki/&#1060;&#1110;&#1072;&#1083;&#1082;&#1072;" TargetMode="External"/><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hyperlink" Target="http://uk.wikipedia.org/wiki/&#1042;&#1080;&#1089;&#1086;&#1090;&#1085;&#1072;_&#1087;&#1086;&#1103;&#1089;&#1085;&#1110;&#1089;&#1090;&#1100;" TargetMode="External"/><Relationship Id="rId30" Type="http://schemas.openxmlformats.org/officeDocument/2006/relationships/hyperlink" Target="http://uk.wikipedia.org/wiki/&#1045;&#1076;&#1077;&#1083;&#1100;&#1074;&#1077;&#1081;&#1089;" TargetMode="External"/><Relationship Id="rId35" Type="http://schemas.openxmlformats.org/officeDocument/2006/relationships/hyperlink" Target="http://www.mycarpathians.com/index.php/hoverla.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4F4F4"/>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68917C-6F97-4F96-A224-7D49F13573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31</Pages>
  <Words>6384</Words>
  <Characters>36391</Characters>
  <Application>Microsoft Office Word</Application>
  <DocSecurity>0</DocSecurity>
  <Lines>303</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42690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cp:lastModifiedBy>
  <cp:revision>5</cp:revision>
  <dcterms:created xsi:type="dcterms:W3CDTF">2019-02-05T14:24:00Z</dcterms:created>
  <dcterms:modified xsi:type="dcterms:W3CDTF">2019-02-08T07:56:00Z</dcterms:modified>
</cp:coreProperties>
</file>