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31F" w:rsidRDefault="00FA37D4" w:rsidP="00FA37D4">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Заліщицька</w:t>
      </w:r>
      <w:proofErr w:type="spellEnd"/>
      <w:r>
        <w:rPr>
          <w:rFonts w:ascii="Times New Roman" w:hAnsi="Times New Roman" w:cs="Times New Roman"/>
          <w:sz w:val="28"/>
          <w:szCs w:val="28"/>
        </w:rPr>
        <w:t xml:space="preserve"> районна адміністрація</w:t>
      </w:r>
    </w:p>
    <w:p w:rsidR="00FA37D4" w:rsidRDefault="00FA37D4" w:rsidP="00FA37D4">
      <w:pPr>
        <w:spacing w:after="0"/>
        <w:jc w:val="center"/>
        <w:rPr>
          <w:rFonts w:ascii="Times New Roman" w:hAnsi="Times New Roman" w:cs="Times New Roman"/>
          <w:sz w:val="28"/>
          <w:szCs w:val="28"/>
        </w:rPr>
      </w:pPr>
      <w:r>
        <w:rPr>
          <w:rFonts w:ascii="Times New Roman" w:hAnsi="Times New Roman" w:cs="Times New Roman"/>
          <w:sz w:val="28"/>
          <w:szCs w:val="28"/>
        </w:rPr>
        <w:t>відділ з питань освіти, молоді і спорту</w:t>
      </w:r>
    </w:p>
    <w:p w:rsidR="00FA37D4" w:rsidRDefault="00FA37D4" w:rsidP="00FA37D4">
      <w:pPr>
        <w:jc w:val="center"/>
        <w:rPr>
          <w:rFonts w:ascii="Times New Roman" w:hAnsi="Times New Roman" w:cs="Times New Roman"/>
          <w:sz w:val="28"/>
          <w:szCs w:val="28"/>
        </w:rPr>
      </w:pPr>
      <w:r>
        <w:rPr>
          <w:rFonts w:ascii="Times New Roman" w:hAnsi="Times New Roman" w:cs="Times New Roman"/>
          <w:sz w:val="28"/>
          <w:szCs w:val="28"/>
        </w:rPr>
        <w:t>Товстенський Будинок дитячої та юнацької творчості</w:t>
      </w:r>
    </w:p>
    <w:p w:rsidR="00FA37D4" w:rsidRDefault="00FA37D4" w:rsidP="00FA37D4">
      <w:pPr>
        <w:jc w:val="center"/>
        <w:rPr>
          <w:rFonts w:ascii="Times New Roman" w:hAnsi="Times New Roman" w:cs="Times New Roman"/>
          <w:sz w:val="28"/>
          <w:szCs w:val="28"/>
        </w:rPr>
      </w:pPr>
    </w:p>
    <w:p w:rsidR="00FA37D4" w:rsidRDefault="00FA37D4" w:rsidP="00FA37D4">
      <w:pPr>
        <w:jc w:val="center"/>
        <w:rPr>
          <w:rFonts w:ascii="Times New Roman" w:hAnsi="Times New Roman" w:cs="Times New Roman"/>
          <w:sz w:val="28"/>
          <w:szCs w:val="28"/>
        </w:rPr>
      </w:pPr>
    </w:p>
    <w:p w:rsidR="00FA37D4" w:rsidRDefault="00FA37D4" w:rsidP="00FA37D4">
      <w:pPr>
        <w:jc w:val="center"/>
        <w:rPr>
          <w:rFonts w:ascii="Times New Roman" w:hAnsi="Times New Roman" w:cs="Times New Roman"/>
          <w:sz w:val="28"/>
          <w:szCs w:val="28"/>
        </w:rPr>
      </w:pPr>
    </w:p>
    <w:p w:rsidR="00FA37D4" w:rsidRDefault="00FA37D4" w:rsidP="00FA37D4">
      <w:pPr>
        <w:spacing w:after="0"/>
        <w:jc w:val="center"/>
        <w:rPr>
          <w:rFonts w:ascii="Times New Roman" w:hAnsi="Times New Roman" w:cs="Times New Roman"/>
          <w:b/>
          <w:sz w:val="52"/>
          <w:szCs w:val="52"/>
        </w:rPr>
      </w:pPr>
    </w:p>
    <w:p w:rsidR="00FA37D4" w:rsidRDefault="00FA37D4" w:rsidP="00FA37D4">
      <w:pPr>
        <w:spacing w:after="0"/>
        <w:jc w:val="center"/>
        <w:rPr>
          <w:rFonts w:ascii="Times New Roman" w:hAnsi="Times New Roman" w:cs="Times New Roman"/>
          <w:b/>
          <w:sz w:val="52"/>
          <w:szCs w:val="52"/>
        </w:rPr>
      </w:pPr>
    </w:p>
    <w:p w:rsidR="00FA37D4" w:rsidRDefault="00FA37D4" w:rsidP="00FA37D4">
      <w:pPr>
        <w:spacing w:after="0"/>
        <w:jc w:val="center"/>
        <w:rPr>
          <w:rFonts w:ascii="Times New Roman" w:hAnsi="Times New Roman" w:cs="Times New Roman"/>
          <w:b/>
          <w:sz w:val="52"/>
          <w:szCs w:val="52"/>
        </w:rPr>
      </w:pPr>
      <w:r w:rsidRPr="00FA37D4">
        <w:rPr>
          <w:rFonts w:ascii="Times New Roman" w:hAnsi="Times New Roman" w:cs="Times New Roman"/>
          <w:b/>
          <w:sz w:val="52"/>
          <w:szCs w:val="52"/>
        </w:rPr>
        <w:t xml:space="preserve">Анотація власного досвіду роботи </w:t>
      </w:r>
    </w:p>
    <w:p w:rsidR="00FA37D4" w:rsidRDefault="00FA37D4" w:rsidP="00FA37D4">
      <w:pPr>
        <w:spacing w:after="0"/>
        <w:jc w:val="center"/>
        <w:rPr>
          <w:rFonts w:ascii="Times New Roman" w:hAnsi="Times New Roman" w:cs="Times New Roman"/>
          <w:b/>
          <w:sz w:val="52"/>
          <w:szCs w:val="52"/>
        </w:rPr>
      </w:pPr>
      <w:r w:rsidRPr="00FA37D4">
        <w:rPr>
          <w:rFonts w:ascii="Times New Roman" w:hAnsi="Times New Roman" w:cs="Times New Roman"/>
          <w:b/>
          <w:sz w:val="52"/>
          <w:szCs w:val="52"/>
        </w:rPr>
        <w:t>у сфері позашкільної освіти</w:t>
      </w:r>
    </w:p>
    <w:p w:rsidR="00FA37D4" w:rsidRDefault="00FA37D4" w:rsidP="00FA37D4">
      <w:pPr>
        <w:spacing w:after="0"/>
        <w:jc w:val="center"/>
        <w:rPr>
          <w:rFonts w:ascii="Times New Roman" w:hAnsi="Times New Roman" w:cs="Times New Roman"/>
          <w:b/>
          <w:sz w:val="52"/>
          <w:szCs w:val="52"/>
        </w:rPr>
      </w:pPr>
    </w:p>
    <w:p w:rsidR="00FA37D4" w:rsidRDefault="00FA37D4" w:rsidP="00FA37D4">
      <w:pPr>
        <w:spacing w:after="0"/>
        <w:jc w:val="center"/>
        <w:rPr>
          <w:rFonts w:ascii="Times New Roman" w:hAnsi="Times New Roman" w:cs="Times New Roman"/>
          <w:i/>
          <w:sz w:val="36"/>
          <w:szCs w:val="36"/>
        </w:rPr>
      </w:pPr>
      <w:r w:rsidRPr="00FA37D4">
        <w:rPr>
          <w:rFonts w:ascii="Times New Roman" w:hAnsi="Times New Roman" w:cs="Times New Roman"/>
          <w:i/>
          <w:sz w:val="36"/>
          <w:szCs w:val="36"/>
        </w:rPr>
        <w:t xml:space="preserve">(Всеукраїнський конкурс майстерності педагогічних працівників позашкільних навчальних закладів </w:t>
      </w:r>
    </w:p>
    <w:p w:rsidR="00FA37D4" w:rsidRDefault="00FA37D4" w:rsidP="00FA37D4">
      <w:pPr>
        <w:spacing w:after="0"/>
        <w:jc w:val="center"/>
        <w:rPr>
          <w:rFonts w:ascii="Times New Roman" w:hAnsi="Times New Roman" w:cs="Times New Roman"/>
          <w:i/>
          <w:sz w:val="36"/>
          <w:szCs w:val="36"/>
        </w:rPr>
      </w:pPr>
      <w:r w:rsidRPr="00FA37D4">
        <w:rPr>
          <w:rFonts w:ascii="Times New Roman" w:hAnsi="Times New Roman" w:cs="Times New Roman"/>
          <w:i/>
          <w:sz w:val="36"/>
          <w:szCs w:val="36"/>
        </w:rPr>
        <w:t>«Джерело творчості</w:t>
      </w:r>
      <w:r>
        <w:rPr>
          <w:rFonts w:ascii="Times New Roman" w:hAnsi="Times New Roman" w:cs="Times New Roman"/>
          <w:i/>
          <w:sz w:val="36"/>
          <w:szCs w:val="36"/>
        </w:rPr>
        <w:t>»</w:t>
      </w:r>
      <w:r w:rsidRPr="00FA37D4">
        <w:rPr>
          <w:rFonts w:ascii="Times New Roman" w:hAnsi="Times New Roman" w:cs="Times New Roman"/>
          <w:i/>
          <w:sz w:val="36"/>
          <w:szCs w:val="36"/>
        </w:rPr>
        <w:t>)</w:t>
      </w:r>
    </w:p>
    <w:p w:rsidR="00FA37D4" w:rsidRDefault="00FA37D4" w:rsidP="00FA37D4">
      <w:pPr>
        <w:spacing w:after="0"/>
        <w:jc w:val="center"/>
        <w:rPr>
          <w:rFonts w:ascii="Times New Roman" w:hAnsi="Times New Roman" w:cs="Times New Roman"/>
          <w:i/>
          <w:sz w:val="36"/>
          <w:szCs w:val="36"/>
        </w:rPr>
      </w:pPr>
    </w:p>
    <w:p w:rsidR="00FA37D4" w:rsidRDefault="00FA37D4" w:rsidP="00FA37D4">
      <w:pPr>
        <w:spacing w:after="0"/>
        <w:jc w:val="center"/>
        <w:rPr>
          <w:rFonts w:ascii="Times New Roman" w:hAnsi="Times New Roman" w:cs="Times New Roman"/>
          <w:i/>
          <w:sz w:val="36"/>
          <w:szCs w:val="36"/>
        </w:rPr>
      </w:pPr>
    </w:p>
    <w:p w:rsidR="00FA37D4" w:rsidRDefault="00FA37D4" w:rsidP="00FA37D4">
      <w:pPr>
        <w:spacing w:after="0"/>
        <w:jc w:val="center"/>
        <w:rPr>
          <w:rFonts w:ascii="Times New Roman" w:hAnsi="Times New Roman" w:cs="Times New Roman"/>
          <w:i/>
          <w:sz w:val="36"/>
          <w:szCs w:val="36"/>
        </w:rPr>
      </w:pPr>
    </w:p>
    <w:p w:rsidR="00FA37D4" w:rsidRDefault="00FA37D4" w:rsidP="00FA37D4">
      <w:pPr>
        <w:spacing w:after="0"/>
        <w:jc w:val="center"/>
        <w:rPr>
          <w:rFonts w:ascii="Times New Roman" w:hAnsi="Times New Roman" w:cs="Times New Roman"/>
          <w:i/>
          <w:sz w:val="36"/>
          <w:szCs w:val="36"/>
        </w:rPr>
      </w:pPr>
    </w:p>
    <w:p w:rsidR="00FA37D4" w:rsidRDefault="00FA37D4" w:rsidP="00FA37D4">
      <w:pPr>
        <w:spacing w:after="0"/>
        <w:jc w:val="center"/>
        <w:rPr>
          <w:rFonts w:ascii="Times New Roman" w:hAnsi="Times New Roman" w:cs="Times New Roman"/>
          <w:i/>
          <w:sz w:val="36"/>
          <w:szCs w:val="36"/>
        </w:rPr>
      </w:pPr>
    </w:p>
    <w:p w:rsidR="00FA37D4" w:rsidRPr="00FA37D4" w:rsidRDefault="00FA37D4" w:rsidP="00FA37D4">
      <w:pPr>
        <w:spacing w:after="0"/>
        <w:rPr>
          <w:rFonts w:ascii="Times New Roman" w:hAnsi="Times New Roman" w:cs="Times New Roman"/>
          <w:sz w:val="28"/>
          <w:szCs w:val="28"/>
        </w:rPr>
      </w:pPr>
      <w:r>
        <w:rPr>
          <w:rFonts w:ascii="Times New Roman" w:hAnsi="Times New Roman" w:cs="Times New Roman"/>
          <w:sz w:val="36"/>
          <w:szCs w:val="36"/>
        </w:rPr>
        <w:t xml:space="preserve">                                                            </w:t>
      </w:r>
      <w:r w:rsidRPr="00FA37D4">
        <w:rPr>
          <w:rFonts w:ascii="Times New Roman" w:hAnsi="Times New Roman" w:cs="Times New Roman"/>
          <w:sz w:val="28"/>
          <w:szCs w:val="28"/>
        </w:rPr>
        <w:t>Керівник гуртків</w:t>
      </w:r>
    </w:p>
    <w:p w:rsidR="00FA37D4" w:rsidRDefault="00FA37D4" w:rsidP="00FA37D4">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FA37D4">
        <w:rPr>
          <w:rFonts w:ascii="Times New Roman" w:hAnsi="Times New Roman" w:cs="Times New Roman"/>
          <w:sz w:val="28"/>
          <w:szCs w:val="28"/>
        </w:rPr>
        <w:t>художньо-естетичного напрямку</w:t>
      </w:r>
    </w:p>
    <w:p w:rsidR="00FA37D4" w:rsidRDefault="00FA37D4" w:rsidP="00FA37D4">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Глинянська</w:t>
      </w:r>
      <w:proofErr w:type="spellEnd"/>
      <w:r>
        <w:rPr>
          <w:rFonts w:ascii="Times New Roman" w:hAnsi="Times New Roman" w:cs="Times New Roman"/>
          <w:sz w:val="28"/>
          <w:szCs w:val="28"/>
        </w:rPr>
        <w:t xml:space="preserve"> Олександра Дмитрівна</w:t>
      </w:r>
    </w:p>
    <w:p w:rsidR="00FA37D4" w:rsidRDefault="00FA37D4" w:rsidP="00FA37D4">
      <w:pPr>
        <w:spacing w:after="0"/>
        <w:jc w:val="right"/>
        <w:rPr>
          <w:rFonts w:ascii="Times New Roman" w:hAnsi="Times New Roman" w:cs="Times New Roman"/>
          <w:sz w:val="28"/>
          <w:szCs w:val="28"/>
        </w:rPr>
      </w:pPr>
    </w:p>
    <w:p w:rsidR="00FA37D4" w:rsidRDefault="00FA37D4" w:rsidP="00FA37D4">
      <w:pPr>
        <w:spacing w:after="0"/>
        <w:jc w:val="right"/>
        <w:rPr>
          <w:rFonts w:ascii="Times New Roman" w:hAnsi="Times New Roman" w:cs="Times New Roman"/>
          <w:sz w:val="28"/>
          <w:szCs w:val="28"/>
        </w:rPr>
      </w:pPr>
    </w:p>
    <w:p w:rsidR="00FA37D4" w:rsidRDefault="00FA37D4" w:rsidP="00FA37D4">
      <w:pPr>
        <w:spacing w:after="0"/>
        <w:jc w:val="right"/>
        <w:rPr>
          <w:rFonts w:ascii="Times New Roman" w:hAnsi="Times New Roman" w:cs="Times New Roman"/>
          <w:sz w:val="28"/>
          <w:szCs w:val="28"/>
        </w:rPr>
      </w:pPr>
    </w:p>
    <w:p w:rsidR="00FA37D4" w:rsidRDefault="00FA37D4" w:rsidP="00FA37D4">
      <w:pPr>
        <w:spacing w:after="0"/>
        <w:jc w:val="right"/>
        <w:rPr>
          <w:rFonts w:ascii="Times New Roman" w:hAnsi="Times New Roman" w:cs="Times New Roman"/>
          <w:sz w:val="28"/>
          <w:szCs w:val="28"/>
        </w:rPr>
      </w:pPr>
    </w:p>
    <w:p w:rsidR="00FA37D4" w:rsidRDefault="00FA37D4" w:rsidP="00FA37D4">
      <w:pPr>
        <w:spacing w:after="0"/>
        <w:jc w:val="right"/>
        <w:rPr>
          <w:rFonts w:ascii="Times New Roman" w:hAnsi="Times New Roman" w:cs="Times New Roman"/>
          <w:sz w:val="28"/>
          <w:szCs w:val="28"/>
        </w:rPr>
      </w:pPr>
    </w:p>
    <w:p w:rsidR="00FA37D4" w:rsidRDefault="00FA37D4" w:rsidP="00FA37D4">
      <w:pPr>
        <w:spacing w:after="0"/>
        <w:jc w:val="right"/>
        <w:rPr>
          <w:rFonts w:ascii="Times New Roman" w:hAnsi="Times New Roman" w:cs="Times New Roman"/>
          <w:sz w:val="28"/>
          <w:szCs w:val="28"/>
        </w:rPr>
      </w:pPr>
    </w:p>
    <w:p w:rsidR="00FA37D4" w:rsidRDefault="00FA37D4" w:rsidP="00FA37D4">
      <w:pPr>
        <w:spacing w:after="0"/>
        <w:jc w:val="right"/>
        <w:rPr>
          <w:rFonts w:ascii="Times New Roman" w:hAnsi="Times New Roman" w:cs="Times New Roman"/>
          <w:sz w:val="28"/>
          <w:szCs w:val="28"/>
        </w:rPr>
      </w:pPr>
    </w:p>
    <w:p w:rsidR="00FA37D4" w:rsidRDefault="00FA37D4" w:rsidP="00FA37D4">
      <w:pPr>
        <w:spacing w:after="0"/>
        <w:jc w:val="center"/>
        <w:rPr>
          <w:rFonts w:ascii="Times New Roman" w:hAnsi="Times New Roman" w:cs="Times New Roman"/>
          <w:sz w:val="28"/>
          <w:szCs w:val="28"/>
        </w:rPr>
      </w:pPr>
    </w:p>
    <w:p w:rsidR="00FA37D4" w:rsidRPr="00FA37D4" w:rsidRDefault="00FA37D4" w:rsidP="00FA37D4">
      <w:pPr>
        <w:spacing w:after="0"/>
        <w:jc w:val="center"/>
        <w:rPr>
          <w:rFonts w:ascii="Times New Roman" w:hAnsi="Times New Roman" w:cs="Times New Roman"/>
          <w:b/>
          <w:sz w:val="28"/>
          <w:szCs w:val="28"/>
        </w:rPr>
      </w:pPr>
      <w:r>
        <w:rPr>
          <w:rFonts w:ascii="Times New Roman" w:hAnsi="Times New Roman" w:cs="Times New Roman"/>
          <w:b/>
          <w:sz w:val="28"/>
          <w:szCs w:val="28"/>
        </w:rPr>
        <w:t>2019 рік</w:t>
      </w:r>
    </w:p>
    <w:p w:rsidR="00FA37D4" w:rsidRDefault="00FA37D4" w:rsidP="00FA37D4">
      <w:pPr>
        <w:spacing w:after="0"/>
        <w:jc w:val="right"/>
        <w:rPr>
          <w:rFonts w:ascii="Times New Roman" w:hAnsi="Times New Roman" w:cs="Times New Roman"/>
          <w:sz w:val="36"/>
          <w:szCs w:val="36"/>
        </w:rPr>
      </w:pP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lastRenderedPageBreak/>
        <w:t>Позашкільна освіта сьогодні розглядається як одна з головних ланок безперервної освіти в системі виховання всебічно розвиненої особистості, найповнішого розкриття її задатків і нахилів, створення умов для розвитку і підтримки талантів та обдарувань у галузі науки, техніки, мистецтва тощо. Забезпечення при цьому можливостей щодо вибору діяльності, до якої дитина проявляє зацікавленість, створює необхідні передумови для виявлення її природних здібностей. Уся позашкільна виховна робота спрямована на розвиток творчої особистості з урахуванням потреб і здібностей учнів.</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Як зробити виховний процес успішним, дієвим, а головне цікавим для вихованців? Я часто шукаю відповідь на це запитання, адже головне завдання педагога – не тільки навчити дитину якогось виду художньої творчості, але й виховати Людину, яка стане добропорядним громадянином, патріотом своєї країни і просто людиною з найкращими якостями. А тому, працюючи керівником гуртків тридцять п’ять років,щоб справитися з цим завданням доводиться шукати, експериментувати, творити. Сьогодні це актуальне завдання успішно вирішується шляхом впровадження в практику навчання інтерактивних методів, нових педагогічних технологій, які формують особистість сучасного школяра.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Моя система роботи спрямована на вирішення проблеми: «Інтерактивні методи навчання й виховання як умова розвитку пізнавальних здібностей дітей на заняттях гуртків « Конструювання та моделювання одягу», «Виготовлення іграшок-сувенірів», «Народні ремесла»».</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Актуальність мого досвіду полягає у використанні компетентнісного підходу у роботі гуртків, впровадженні відомих та нових педагогічних технологій, створенні  навчально-виховного простору, у якому кожен гуртківець відчує свою успішність, інтелектуальну спроможність, значущість, оскільки сучасне життя висуває суспільний запит на виховання компетентної, ерудованої особистості, здатної самостійно мислити, генерувати оригінальні ідеї, приймати нестандартні рішення.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Метою мого досвіду є розкриття  ролі та значення інтерактивних методів навчання в процесі формування пізнавальних здібностей та стимулювання пізнавальної активності дітей на </w:t>
      </w:r>
      <w:proofErr w:type="spellStart"/>
      <w:r w:rsidRPr="00B630E2">
        <w:rPr>
          <w:rFonts w:ascii="Times New Roman" w:hAnsi="Times New Roman" w:cs="Times New Roman"/>
          <w:sz w:val="28"/>
          <w:szCs w:val="28"/>
        </w:rPr>
        <w:t>заняттяхгуртків</w:t>
      </w:r>
      <w:proofErr w:type="spellEnd"/>
      <w:r w:rsidRPr="00B630E2">
        <w:rPr>
          <w:rFonts w:ascii="Times New Roman" w:hAnsi="Times New Roman" w:cs="Times New Roman"/>
          <w:sz w:val="28"/>
          <w:szCs w:val="28"/>
        </w:rPr>
        <w:t xml:space="preserve"> « Конструювання та моделювання одягу», «Виготовлення іграшок-сувенірів», «Народні ремесла»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Досягнення поставленої мети передбачається через вирішення наступних завдань:</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w:t>
      </w:r>
      <w:r w:rsidRPr="00B630E2">
        <w:rPr>
          <w:rFonts w:ascii="Times New Roman" w:hAnsi="Times New Roman" w:cs="Times New Roman"/>
          <w:sz w:val="28"/>
          <w:szCs w:val="28"/>
        </w:rPr>
        <w:tab/>
        <w:t xml:space="preserve">формувати в учнів інтерес до пізнання;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w:t>
      </w:r>
      <w:r w:rsidRPr="00B630E2">
        <w:rPr>
          <w:rFonts w:ascii="Times New Roman" w:hAnsi="Times New Roman" w:cs="Times New Roman"/>
          <w:sz w:val="28"/>
          <w:szCs w:val="28"/>
        </w:rPr>
        <w:tab/>
        <w:t>розвивати вміння та навички самостійно працювати, творчо вирішувати завдання;</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w:t>
      </w:r>
      <w:r w:rsidRPr="00B630E2">
        <w:rPr>
          <w:rFonts w:ascii="Times New Roman" w:hAnsi="Times New Roman" w:cs="Times New Roman"/>
          <w:sz w:val="28"/>
          <w:szCs w:val="28"/>
        </w:rPr>
        <w:tab/>
        <w:t xml:space="preserve">розкривати роль і значення інтерактивних методів навчання в процесі формування пізнавальних здібностей дітей;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lastRenderedPageBreak/>
        <w:t>•</w:t>
      </w:r>
      <w:r w:rsidRPr="00B630E2">
        <w:rPr>
          <w:rFonts w:ascii="Times New Roman" w:hAnsi="Times New Roman" w:cs="Times New Roman"/>
          <w:sz w:val="28"/>
          <w:szCs w:val="28"/>
        </w:rPr>
        <w:tab/>
        <w:t xml:space="preserve">залучати учнів до раціоналізаторства, винахідництва, художньо-творчої, конструктивно-технічної, дослідницької діяльності на базі змісту програми гуртків;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w:t>
      </w:r>
      <w:r w:rsidRPr="00B630E2">
        <w:rPr>
          <w:rFonts w:ascii="Times New Roman" w:hAnsi="Times New Roman" w:cs="Times New Roman"/>
          <w:sz w:val="28"/>
          <w:szCs w:val="28"/>
        </w:rPr>
        <w:tab/>
        <w:t>виховувати активну, творчу особистість, здатну вести самостійний пошук, робити власні відкриття, вирішувати нестандартні завдання, приймати рішення і нести за них відповідальність.</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Застосування інноваційних технологій на заняттях гуртка з метою вивести знання здобуті на заняттях гуртка на рівень практичного використання у повсякденному житті. Сучасний розвиток суспільства потребує не лише навчати учнів запам’ятовувати і відтворювати технологічні знання та прийоми роботи з інструментами, а й застосовувати такі знання та вміння на практиці через розв’язання творчих завдань.</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Працюючи над темою, опираюсь на досвід роботи видатних педагогів і психологів. Вчені-дослідники, вчителі-новатори вважають, що у центрі уваги сучасної освіти мають бути способи мислення і діяльності школяра. Тобто, необхідно навчити дитину критично мислити, вирішувати складні проблеми шляхом аналізу обставин і відповідної інформації, зважувати і враховувати альтернативні думки, приймати виважені рішення, дискутувати, спілкуватися з іншими людьми.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Інтерактивні методи навчання потребують стрімкого впровадження в систему позашкільної освіти. У сучасному суспільстві учні повинні вміти осмислювати отриману інформацію, трактувати її, застосовувати у конкретних умовах, думати і розуміти суть речей, уміти висловити думку. Саме цьому сприяють інтерактивні технології навчання.</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Концептуальними засадами мого педагогічного досвіду є створення комфортних умов для розвитку пізнавальних та творчих здібностей, реалізація їх природних компетенцій, прагнення й здатності до зростання та різнопланова інтелектуальна підготовка особистості, яка сприяє орієнтації в суспільстві, розв’язанню життєвих проблем.</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Навчити дітей відчувати красу, створену руками людини-митця, бачити, розуміти, захоплюватися, емоційно відгукуватися на неї, формувати естетичний смак, уміння розуміти і цінувати твори мистецтва, пам’ятки історії та культури, красу рідної природи – це основні завдання гуртків декоративно-ужиткового напрямку, а саме гуртків «Конструювання та моделювання одягу», «Виготовлення іграшок-сувенірів», «Народні ремесла».</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Гуртки працюють за програмами МОНУ 2016 року.</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Мета роботи гуртків: активізація пізнавальної діяльності, розвиток майстерності та творчої індивідуальності,сприяння формуванню естетичних смаків у вихованців, розвиток спостережливості, вміння розуміти і передавати красу реальних форм, активізація творчої уяви, дизайн одягу, новизна сучасної моди.</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lastRenderedPageBreak/>
        <w:t>Основні завдання полягають у формуванні таких компетентностей:</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w:t>
      </w:r>
      <w:r w:rsidRPr="00B630E2">
        <w:rPr>
          <w:rFonts w:ascii="Times New Roman" w:hAnsi="Times New Roman" w:cs="Times New Roman"/>
          <w:sz w:val="28"/>
          <w:szCs w:val="28"/>
        </w:rPr>
        <w:tab/>
        <w:t>пізнавальної: ознайомлення з поняттями та знаннями, які стосуються конструювання, моделювання та виготовлення одягу;оволодіння основами дизайну, поняттями проектування предметів та речей; ознайомлення з історією виникнення народної іграшки, особливостями її виконання в різні історичні періоди;</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w:t>
      </w:r>
      <w:r w:rsidRPr="00B630E2">
        <w:rPr>
          <w:rFonts w:ascii="Times New Roman" w:hAnsi="Times New Roman" w:cs="Times New Roman"/>
          <w:sz w:val="28"/>
          <w:szCs w:val="28"/>
        </w:rPr>
        <w:tab/>
        <w:t>практичної: формування вмінь і навичок роботи з різними матеріалами та інструментами; конструювання і моделювання макетів та моделей;</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w:t>
      </w:r>
      <w:r w:rsidRPr="00B630E2">
        <w:rPr>
          <w:rFonts w:ascii="Times New Roman" w:hAnsi="Times New Roman" w:cs="Times New Roman"/>
          <w:sz w:val="28"/>
          <w:szCs w:val="28"/>
        </w:rPr>
        <w:tab/>
        <w:t>творчої: емоційний, фізичний та інтелектуальний розвиток; задоволення потреби особистості у творчій самореалізації, бажання творити і втілювати свої ідеї в життя;</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w:t>
      </w:r>
      <w:r w:rsidRPr="00B630E2">
        <w:rPr>
          <w:rFonts w:ascii="Times New Roman" w:hAnsi="Times New Roman" w:cs="Times New Roman"/>
          <w:sz w:val="28"/>
          <w:szCs w:val="28"/>
        </w:rPr>
        <w:tab/>
        <w:t>соціальної: виховання культури праці й спілкування; формування позитивних якостей (самостійність, наполегливість,працелюбність); пробудження та формування інтересу до дизайнерської і конструкторської справи; підготовка до активної та громадської діяльності.</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Досягнення мети і завдань відбувається поєднанням різних форм і методів педагогічної діяльності. Теоретичний матеріал подаю в два, три етапи протягом заняття, теми якого вносяться до календарного </w:t>
      </w:r>
      <w:proofErr w:type="spellStart"/>
      <w:r w:rsidRPr="00B630E2">
        <w:rPr>
          <w:rFonts w:ascii="Times New Roman" w:hAnsi="Times New Roman" w:cs="Times New Roman"/>
          <w:sz w:val="28"/>
          <w:szCs w:val="28"/>
        </w:rPr>
        <w:t>плану.Теоретичні</w:t>
      </w:r>
      <w:proofErr w:type="spellEnd"/>
      <w:r w:rsidRPr="00B630E2">
        <w:rPr>
          <w:rFonts w:ascii="Times New Roman" w:hAnsi="Times New Roman" w:cs="Times New Roman"/>
          <w:sz w:val="28"/>
          <w:szCs w:val="28"/>
        </w:rPr>
        <w:t xml:space="preserve"> заняття </w:t>
      </w:r>
      <w:proofErr w:type="spellStart"/>
      <w:r w:rsidRPr="00B630E2">
        <w:rPr>
          <w:rFonts w:ascii="Times New Roman" w:hAnsi="Times New Roman" w:cs="Times New Roman"/>
          <w:sz w:val="28"/>
          <w:szCs w:val="28"/>
        </w:rPr>
        <w:t>поєднуютьсяз</w:t>
      </w:r>
      <w:proofErr w:type="spellEnd"/>
      <w:r w:rsidRPr="00B630E2">
        <w:rPr>
          <w:rFonts w:ascii="Times New Roman" w:hAnsi="Times New Roman" w:cs="Times New Roman"/>
          <w:sz w:val="28"/>
          <w:szCs w:val="28"/>
        </w:rPr>
        <w:t xml:space="preserve"> практичними, але основний час відводиться на практичну роботу.    Практичні завдання, що їх виконують діти, носять творчий, пізнавальний, розвиваючий характер, сприяють розвитку зорової пам'яті, уваги, координації рухів, творчої уяви, фантазії. В процесі роботи проводяться бесіди пізнавального, загально-виховного та національно-патріотичного характеру. Тематика бесід визначається в залежності від потреб навчально-виховного процесу.</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Я, як керівник гуртків планую проведення кожного заняття, враховуючи всі види навчально-виховної роботи, заздалегідь розробляю план заняття відповідно до програми роботи гуртка. Програми гуртків передбачають оволодіння азами науки дизайну та початковими професійними навиками, ознайомлення вихованців з особливостями позашкільного закладу, правилами поведінки під час занять, вимогами техніки безпеки, організацією робочого місця.</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Пріоритетом моєї педагогічної діяльності є дитина як особистість, а тому головним в моїй роботі вважаю – пошук тих форм навчання і виховання, які б сприяли розвитку і становленню дитини, вихованню культури спілкування.</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Засобом розвитку пізнавальних здібностей учнів на занятті є вміле застосування мною таких методів і прийомів, які забезпечують високу активність учнів у навчальному пізнанні. При використанні методів і прийомів, враховую рівень пізнавальних здібностей учнів, розвиток їх мислення тощо. Щоб викликати в учнів пізнавальний інтерес до нового навчального матеріалу я використовую різноманітні методичні прийоми: створення проблемної ситуації, </w:t>
      </w:r>
      <w:r w:rsidRPr="00B630E2">
        <w:rPr>
          <w:rFonts w:ascii="Times New Roman" w:hAnsi="Times New Roman" w:cs="Times New Roman"/>
          <w:sz w:val="28"/>
          <w:szCs w:val="28"/>
        </w:rPr>
        <w:lastRenderedPageBreak/>
        <w:t>прийом новизни значущості, динамічності, дослідницький прийом та інше. Усі вони викликають допитливість, пізнавальний інтерес і можуть бути використані на всіх етапах навчального процесу.</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В гуртку «Конструювання та моделювання одягу» спрямовую своїх вихованців на знання культури одягу, технології його виготовлення.  Через конструювання, моделювання та пошиття виробів кожен може долучитися до творчості, за бажанням відкрити в собі митця.</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На заняттях гуртків «Виготовлення іграшок-сувенірів», «Народні ремесла» навчаю дітей виготовляти витинанки, вироби способом паперопластики за схемами, створювати композиції, букети, конструювати вироби із природних матеріалів,конструювати і виготовляти іграшки із ниток, виконувати ручні шви, робити розмітку і розкроювати тканини, виготовляти м’які іграшки за викрійками і за власним задумом, виготовляти ляльки-мотанки, сувеніри з утилізованих пластмасових виробів.</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Вміло використовую індивідуальний та диференційований підхід до вихованців. Практичне здійснення індивідуального підходу починається з вивчення готовності дитини до праці, до малювання,  до пошани національних традицій, до улюблених іграшок.</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Набуло практики проведення нетрадиційних форм занять: виставки;     презентації     юних     майстрів,     що     спрямовані     на популяризацію декоративно-ужиткового мистецтва; заняття-віртуальні подорожі. Під час занять використовуються різноманітні методи навчання: словесні (лекції, бесіди, пояснення), наочні (демонстрація ілюстрацій, схем, зразків виробів, екскурсії на виставки), практичні (самостійна розробка схем, ескізів, виготовлення виробів).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Особливу увагу приділяю професійній орієнтації вихованців. Заохочую молоде покоління до навчання і пізнання нового, позитивного світосприйняття.</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Під час занять знайомлю вихованців з новітніми тенденціями іграшкової індустрії і, водночас, вивчає історичні витоки виникнення ремесла. Особлива увага приділяється українській народній ляльці. Ці теми відображені та розкриті у власній методичні розробці та творчих проектах вихованців на тему «Українська народна лялька-мотанка – оберіг людських </w:t>
      </w:r>
      <w:proofErr w:type="spellStart"/>
      <w:r w:rsidRPr="00B630E2">
        <w:rPr>
          <w:rFonts w:ascii="Times New Roman" w:hAnsi="Times New Roman" w:cs="Times New Roman"/>
          <w:sz w:val="28"/>
          <w:szCs w:val="28"/>
        </w:rPr>
        <w:t>душ».Інтерпретуючи</w:t>
      </w:r>
      <w:proofErr w:type="spellEnd"/>
      <w:r w:rsidRPr="00B630E2">
        <w:rPr>
          <w:rFonts w:ascii="Times New Roman" w:hAnsi="Times New Roman" w:cs="Times New Roman"/>
          <w:sz w:val="28"/>
          <w:szCs w:val="28"/>
        </w:rPr>
        <w:t xml:space="preserve"> народні надбання з декоративно-прикладного мистецтва та інтегруючи їх в своїй роботі, вона примножую творчу скарбницю українського народу, виготовляючи різноманітні  іграшки,  вдосконалюючи  розробки  власного дизайну  іграшок та композицій з них. Завдяки цьому заняття проходять на високому навчально-методичному рівні, органічно пов'язані із сучасністю. Постійно дбаю про національний, культурний та естетичний розвиток вихованців, роботи дітей вирізняються любов’ю до традицій та культури рідного краю.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lastRenderedPageBreak/>
        <w:t xml:space="preserve">     Поєднуючи різні форми навчання (колективно-фронтальну, диференційовано-групову, парну, індивідуальну), намагаюся навчити дітей працювати в колективі, співпрацювати, співпереживати, надавати товариську допомогу, зацікавленість у кращих знаннях кожного, оцінювати свої можливості і результати праці.</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Діти вчаться бачити успіхи і недоліки, помилки свої і своїх одногрупників. Фронтальну роботу я зорієнтовую на те спільне, що властиве всім вихованцям. За такої організації роботи гуртківці відчувають емоційне піднесення, в них зникає стомлюваність.</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Складність у мене виникає тоді, коли я використовую кооперативно-групову форму роботи, тобто навчальну групу поділяю на підгрупи, у яких кожен виконує частину загального завдання та бере участь у розподілі праці, під час виготовлення елементів виробу. За таких умов діти повніше відчувають відповідальність, виявляють активність. Співпрацюючи в групі, вони прагнуть виконати завдання швидше, за потреби – допомагають іншим, вчаться спостерігати і бачити, висловлювати свою думку, повагу чи осуд до інших, не принижуючи себе і своїх одногрупників, поважаючи навколишніх.</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Свої заняття я організовую </w:t>
      </w:r>
      <w:proofErr w:type="spellStart"/>
      <w:r w:rsidRPr="00B630E2">
        <w:rPr>
          <w:rFonts w:ascii="Times New Roman" w:hAnsi="Times New Roman" w:cs="Times New Roman"/>
          <w:sz w:val="28"/>
          <w:szCs w:val="28"/>
        </w:rPr>
        <w:t>утрадиційних</w:t>
      </w:r>
      <w:proofErr w:type="spellEnd"/>
      <w:r w:rsidRPr="00B630E2">
        <w:rPr>
          <w:rFonts w:ascii="Times New Roman" w:hAnsi="Times New Roman" w:cs="Times New Roman"/>
          <w:sz w:val="28"/>
          <w:szCs w:val="28"/>
        </w:rPr>
        <w:t xml:space="preserve"> та нестандартних формах: заняття-подорожі,заняття-реклама,заняття-казка,заняття-змагання,КВК,брейн-ринг, «Щасливий випадок», «Перший мільйон» та ін.   Окрім того, я активно залучаю вихованців до виконання творчих проектів, завдань, участі їх у конкурсах, інтелектуальних змаганнях, що є дієвим методом для самоствердження дитини, її впевненості у своїх </w:t>
      </w:r>
      <w:proofErr w:type="spellStart"/>
      <w:r w:rsidRPr="00B630E2">
        <w:rPr>
          <w:rFonts w:ascii="Times New Roman" w:hAnsi="Times New Roman" w:cs="Times New Roman"/>
          <w:sz w:val="28"/>
          <w:szCs w:val="28"/>
        </w:rPr>
        <w:t>силах.Участь</w:t>
      </w:r>
      <w:proofErr w:type="spellEnd"/>
      <w:r w:rsidRPr="00B630E2">
        <w:rPr>
          <w:rFonts w:ascii="Times New Roman" w:hAnsi="Times New Roman" w:cs="Times New Roman"/>
          <w:sz w:val="28"/>
          <w:szCs w:val="28"/>
        </w:rPr>
        <w:t xml:space="preserve"> у диспутах, дискусіях надає учням можливість вільно висловлювати власні думки, обговорювати їх з іншими учнями класу, розвиває комунікативні навички, критичне та логічне мислення, уяву, увагу, пам’ять. Інтерактивні форми організації навчально-трудового процесу («мозковий штурм», «мікрофон», «Акваріум», «Дерево рішень», «навчаючи – учись», «коло ідей», «спіймай помилку», «дизайн-аналіз» тощо) допомагають задіяти всіх учнів, формують навички роботи в команді, виховують толерантність, гнучкість, уміння швидко адаптуватися, впевненість у собі, надають дитині можливість презентувати свої здібності та знання. Таким чином, в учнів формується соціальна, комунікативна компетентності. Досвід переконує, що застосування інтерактивних технологій дозволяє зробити заняття гуртка наочним і цікавим.</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Навчаю вихованців індивідуальному підходу до роботи, відстоювати власну точку зору, любити власну справу, отримувати задоволення від роботи. Ставлю перед собою завдання  міцніше пов'язати заняття з мистецтвом, постійно розкриваю перед вихованцями естетичну сторону праці, навчаю виготовляти іграшки, які б відповідали певним естетичним і технологічним вимогам. Я вважаю, що вихованці будуть активно працювати в гуртку, творчо і охайно </w:t>
      </w:r>
      <w:r w:rsidRPr="00B630E2">
        <w:rPr>
          <w:rFonts w:ascii="Times New Roman" w:hAnsi="Times New Roman" w:cs="Times New Roman"/>
          <w:sz w:val="28"/>
          <w:szCs w:val="28"/>
        </w:rPr>
        <w:lastRenderedPageBreak/>
        <w:t>виконувати завдання, систематично відвідувати заняття тільки в тому випадку, якщо справа якою вони займаються, їх захоплює, викликає живий інтерес.</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Найбільш поширеним й доступним методом пізнання, який я використовую, є цілеспрямовані спостереження. Уважно й цілеспрямовано придивляюся до поведінки дитини, помічаю зміни в їх настрої, намагаюся зрозуміти, не робити поспішних висновків, а  узагальнювати факти і результати тривалих спостережень. І це не просто знаю, але практично враховую при виконанні конструкторських робіт чи при виготовленні виробу.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Особливої уваги надаю диференційованим завданням на першому році навчання, адже відмінності між дітьми дуже разючі. Як для слабших дітей, так і для сильних, обов’язково передбачаю спеціальні завдання. Конструюючи заняття, враховую закономірності засвоєння і процес навчання, стараюся при цьому забезпечити самостійну діяльність учнів. Свої дії  спрямовую на розкриття головних елементів змісту, на організацію діяльності гуртківців з їх засвоєнням.                Самостійну роботу з гуртківцями проводжу поетапно: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w:t>
      </w:r>
      <w:r w:rsidRPr="00B630E2">
        <w:rPr>
          <w:rFonts w:ascii="Times New Roman" w:hAnsi="Times New Roman" w:cs="Times New Roman"/>
          <w:sz w:val="28"/>
          <w:szCs w:val="28"/>
        </w:rPr>
        <w:tab/>
        <w:t xml:space="preserve">Перший етап – підготовчий, на якому розповідаю дітям про мету їхньої роботи, розкриваю можливості її більш успішного виконання, пропоную кожному, в разі необхідності, звертатися за консультацією.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w:t>
      </w:r>
      <w:r w:rsidRPr="00B630E2">
        <w:rPr>
          <w:rFonts w:ascii="Times New Roman" w:hAnsi="Times New Roman" w:cs="Times New Roman"/>
          <w:sz w:val="28"/>
          <w:szCs w:val="28"/>
        </w:rPr>
        <w:tab/>
        <w:t xml:space="preserve">Другий етап являє собою сам процес самостійної роботи на занятті, що сприяє розвитку зацікавленості дітей практичною діяльністю, поступовий перехід від роботи репродуктивного характеру до більш складної, яка вимагає застосування вмінь та навичок, проявів фантазії і уяви.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w:t>
      </w:r>
      <w:r w:rsidRPr="00B630E2">
        <w:rPr>
          <w:rFonts w:ascii="Times New Roman" w:hAnsi="Times New Roman" w:cs="Times New Roman"/>
          <w:sz w:val="28"/>
          <w:szCs w:val="28"/>
        </w:rPr>
        <w:tab/>
        <w:t>Третій, заключний етап – діти обирають творче завдання за власним бажанням.</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Необхідно зазначити, що зацікавленість дитини якоюсь роботою, темою заняття, як і увага гуртківця до запитань керівника гуртка, до його завдання лише створює сприятливі умови для активізації пізнавальної діяльності в процесі навчання, але не формує і не розвиває її. Фактором, який здійснює розвивальний вплив на формування інтересів дитини, є його особиста творча пізнавальна активність і самостійність</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Користуючись різними джерелами інформації, вихованці знаходять досить цікаві факти, які пояснюють проблему, що висвітлюється на занятті. Моє завдання ,як керівника,  полягає в тому, щоб допомогти дітям зосередитись на головному. Через що,активізується пізнавальна діяльність учнів, відбувається певний розвиток творчих та інтелектуальних здібностей гуртківців.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Здійснюючи формування в гуртківців пізнавальних інтересів, даю глибокі і міцні знання своїм вихованцям.</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З метою засвоєння умінь та навичок, в кінці кожної теми, я організовую та проводжу тематичну виставку дитячих робіт, пізнавально-розважальні конкурси, вікторини, екскурсії.</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lastRenderedPageBreak/>
        <w:t>Значну увагу приділяю інтер'єру приміщення, де проходять заняття, що якісно впливає на продуктивність праці вихованців. Кабінет має інформаційні матеріали для вихованців; наочні та виставкові зразки робіт; забезпечений методичними посібниками, які систематизовані за темами, що зручно для користування керівника і дітей та сприяє успішній реалізації навчально-виховного процесу. Наявні дидактичні матеріали, забезпечують розширення світогляду, розвиток креативного мислення, збагачують словниковий запас вихованців. Як керівник гуртка багато уваги приділяю формуванню дитячого колективу в цілому та розкриттю кожної окремої дитини як особистості, формую риси громадянськості та моральності, національної свідомості.</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Мої вихованці беруть активну участь у міських, обласних, всеукраїнських виставках-конкурсах дитячої творчості та ставали їх переможцями та призерами.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Це: виставки-конкурси «Наш пошук і творчість тобі, Україно», «Знай і люби свій край», «Всеукраїнський Фестиваль Святого Миколая», новорічно-різдвяний конкурс «Замість ялинки – зимовий букет» (номінація «Український сувенір»), фестиваль «Самобутня Україна», «Осінні барви», «Великодні візерунки». Також у кабінеті, де проводяться заняття гуртків «Конструювання та моделювання одягу», «Виготовлення іграшок-сувенірів», «Народні ремесла», постійно діє виставка кращих робіт гуртківців.</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Виховна робота з гуртківцями направлена на виконання Концепції національно-патріотичного виховання дітей і молоді, Державної програми «Основні орієнтири виховання учнів…», метою якої є формувати громадянина, патріота; </w:t>
      </w:r>
      <w:proofErr w:type="spellStart"/>
      <w:r w:rsidRPr="00B630E2">
        <w:rPr>
          <w:rFonts w:ascii="Times New Roman" w:hAnsi="Times New Roman" w:cs="Times New Roman"/>
          <w:sz w:val="28"/>
          <w:szCs w:val="28"/>
        </w:rPr>
        <w:t>інтелектуальнорозвинену</w:t>
      </w:r>
      <w:proofErr w:type="spellEnd"/>
      <w:r w:rsidRPr="00B630E2">
        <w:rPr>
          <w:rFonts w:ascii="Times New Roman" w:hAnsi="Times New Roman" w:cs="Times New Roman"/>
          <w:sz w:val="28"/>
          <w:szCs w:val="28"/>
        </w:rPr>
        <w:t>, духовно і морально зрілу особистість, готову протистояти викликам глобалізації життя.</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Патріотичне виховання пронизує весь навчально-виховний процес, органічно поєднує національне, громадянське, родинно-сімейне, естетичне виховання, базується на національній історії, відповідальності за власне майбутнє, добробут та долю країни.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У виховній роботі застосовую традиційні форми та методи роботи з дітьми: години спілкування, інформаційні години, </w:t>
      </w:r>
      <w:proofErr w:type="spellStart"/>
      <w:r w:rsidRPr="00B630E2">
        <w:rPr>
          <w:rFonts w:ascii="Times New Roman" w:hAnsi="Times New Roman" w:cs="Times New Roman"/>
          <w:sz w:val="28"/>
          <w:szCs w:val="28"/>
        </w:rPr>
        <w:t>години</w:t>
      </w:r>
      <w:proofErr w:type="spellEnd"/>
      <w:r w:rsidRPr="00B630E2">
        <w:rPr>
          <w:rFonts w:ascii="Times New Roman" w:hAnsi="Times New Roman" w:cs="Times New Roman"/>
          <w:sz w:val="28"/>
          <w:szCs w:val="28"/>
        </w:rPr>
        <w:t xml:space="preserve"> пам’яті. Беремо участь з гуртківцями у різних масових заходах закладу «День Захисника України», «Новорічний калейдоскоп», «Матусю моя мила», в операціях «Чисте довкілля», в акціях «Серце до серця», «Оберіг захиснику України», у благодійних ярмарках «Діти – воїнам </w:t>
      </w:r>
      <w:proofErr w:type="spellStart"/>
      <w:r w:rsidRPr="00B630E2">
        <w:rPr>
          <w:rFonts w:ascii="Times New Roman" w:hAnsi="Times New Roman" w:cs="Times New Roman"/>
          <w:sz w:val="28"/>
          <w:szCs w:val="28"/>
        </w:rPr>
        <w:t>–захисникам</w:t>
      </w:r>
      <w:proofErr w:type="spellEnd"/>
      <w:r w:rsidRPr="00B630E2">
        <w:rPr>
          <w:rFonts w:ascii="Times New Roman" w:hAnsi="Times New Roman" w:cs="Times New Roman"/>
          <w:sz w:val="28"/>
          <w:szCs w:val="28"/>
        </w:rPr>
        <w:t xml:space="preserve"> України», відвідуємо родини воїнів АТО, пишемо листи-побажання воїнам «Рятівна сила слова», проводимо зустрічі з волонтерами. Також у своїй роботі використовую нетрадиційні форми роботи: тренінги «Здорова родина – здорова Україна», проекти, колажі «Ми діти твої, Україно».</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Як керівник гуртка, я перебуваю у постійному пошуку інноваційних підходів до здійснення взаємодії з метою виховання свідомого громадянина </w:t>
      </w:r>
      <w:r w:rsidRPr="00B630E2">
        <w:rPr>
          <w:rFonts w:ascii="Times New Roman" w:hAnsi="Times New Roman" w:cs="Times New Roman"/>
          <w:sz w:val="28"/>
          <w:szCs w:val="28"/>
        </w:rPr>
        <w:lastRenderedPageBreak/>
        <w:t>своєї держави. Складовою частиною моєї роботи моєї роботи з дітьми є родинне виховання, співробітництво моє з батьками гуртківців, адже родина впливала і продовжує впливати на процес розвитку особистості дитини. Я намагаюся створити єдиний колектив дітей, батьків і керівника гуртка, об’єднаний спільною метою і відповідальністю. Проводимо батьківські збори, Дні відкритих дверей, індивідуальні консультації з батьками, тренінги, дискусії, тому, що саме батьки повинні стати прикладом життєвої позиції для своїх дітей, саме вони можуть допомогти їм набути певних навичок громадянської поведінки.</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Постійно працюю над підвищенням ефективності навчання обдарованої молоді, враховую їхні вікові та індивідуальні особливості, допомагаю їм реалізувати свої індивідуальні якості, сприяю переорієнтації їхнього репродуктивного мислення на творче індивідуальне конструювання, забезпечую їхню інформованість. Надаю їм можливість виконувати більший обсяг навчальних завдань з обов’язковим підвищенням їхньої складності, що сприяє інтелектуальному розвиткові, формує здібності обдарованої дитини. Серед шляхів формування дитини шукаю дійові стимули для активізації творчості учня, диференційований та індивідуальний підхід, прагнення обдарованої дитини до пізнання та творчого пошуку.</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Приймаю активну участь у методичній роботі закладу: виступала на засіданнях методичної, педагогічної ради, психолого-педагогічних семінарах, семінарах-практикумах. Постійно працюю  над підвищенням рівня педагогічної майстерності: займаюсь самоосвітою, відвідую методичні заходи, вивчаю та впроваджую у практику передовий педагогічний досвід. Знайомлюся з новітніми педагогічними та психологічними дослідженнями, шукаю нові напрями в методиці та організації навчально-виховного процесу у нашому закладі. Опрацьовую літературу з обраної проблеми, беру участь у роботі майстер-класів, семінарів,відвідуванні занять колег, виступаю з творчим звітом про хід роботи з самоосвіти на засіданні методоб’єднання. Здійснюю контроль над ходом самореалізації програми творчого росту, поглиблюю знання та практичні навички з ведення гурткових занять.</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    Необхідною умовою моєї успішної педагогічної діяльності є моя постійна робота над формуванням власних компетенцій, підвищенням рівня педмайстерності, поповненням психолого-педагогічних знань, оновленням матеріальної бази гуртка, готовність до оволодіння новими технологіями і методиками і творчий пошук, який ніколи не припиняється.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 xml:space="preserve">На заняттях гуртків «Конструювання та моделювання одягу», «Виготовлення іграшок-сувенірів», «Народні ремесла» діти отримують можливість максимально розвинути свій потенціал, здібності та нахили до технічних наук, оволодіти комплексом технологічних знань, усвідомити їх соціальну значущість, навчитися їх застосовувати, сформувати навички навчальної праці </w:t>
      </w:r>
      <w:r w:rsidRPr="00B630E2">
        <w:rPr>
          <w:rFonts w:ascii="Times New Roman" w:hAnsi="Times New Roman" w:cs="Times New Roman"/>
          <w:sz w:val="28"/>
          <w:szCs w:val="28"/>
        </w:rPr>
        <w:lastRenderedPageBreak/>
        <w:t xml:space="preserve">та отримання освіти, підготуватись до життя та професійної діяльності в умовах сьогодення. </w:t>
      </w:r>
    </w:p>
    <w:p w:rsidR="00B630E2" w:rsidRPr="00B630E2" w:rsidRDefault="00B630E2" w:rsidP="00B630E2">
      <w:pPr>
        <w:spacing w:after="0"/>
        <w:rPr>
          <w:rFonts w:ascii="Times New Roman" w:hAnsi="Times New Roman" w:cs="Times New Roman"/>
          <w:sz w:val="28"/>
          <w:szCs w:val="28"/>
        </w:rPr>
      </w:pPr>
      <w:r w:rsidRPr="00B630E2">
        <w:rPr>
          <w:rFonts w:ascii="Times New Roman" w:hAnsi="Times New Roman" w:cs="Times New Roman"/>
          <w:sz w:val="28"/>
          <w:szCs w:val="28"/>
        </w:rPr>
        <w:t>У тісній співпраці з усіма учасниками навчально-виховного процесу,  через розвиток логічного, критичного, нестандартного мислення, засобами активних та інтерактивних методів навчання,  мені вдалося досягнути високих результатів у вихованні  компетентної особистості, здатної до самопізнання, саморозвитку, самореалізації.</w:t>
      </w: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28"/>
          <w:szCs w:val="28"/>
        </w:rPr>
      </w:pPr>
    </w:p>
    <w:p w:rsidR="00B630E2" w:rsidRPr="00B630E2" w:rsidRDefault="00B630E2" w:rsidP="00B630E2">
      <w:pPr>
        <w:spacing w:after="0"/>
        <w:rPr>
          <w:rFonts w:ascii="Times New Roman" w:hAnsi="Times New Roman" w:cs="Times New Roman"/>
          <w:sz w:val="36"/>
          <w:szCs w:val="36"/>
        </w:rPr>
      </w:pPr>
    </w:p>
    <w:p w:rsidR="00B630E2" w:rsidRPr="00B630E2" w:rsidRDefault="00B630E2" w:rsidP="00B630E2">
      <w:pPr>
        <w:spacing w:after="0"/>
        <w:rPr>
          <w:rFonts w:ascii="Times New Roman" w:hAnsi="Times New Roman" w:cs="Times New Roman"/>
          <w:sz w:val="36"/>
          <w:szCs w:val="36"/>
        </w:rPr>
      </w:pPr>
    </w:p>
    <w:p w:rsidR="00B630E2" w:rsidRPr="00B630E2" w:rsidRDefault="00B630E2" w:rsidP="00B630E2">
      <w:pPr>
        <w:spacing w:after="0"/>
        <w:rPr>
          <w:rFonts w:ascii="Times New Roman" w:hAnsi="Times New Roman" w:cs="Times New Roman"/>
          <w:sz w:val="36"/>
          <w:szCs w:val="36"/>
        </w:rPr>
      </w:pPr>
    </w:p>
    <w:p w:rsidR="00B630E2" w:rsidRPr="00B630E2" w:rsidRDefault="00B630E2" w:rsidP="00B630E2">
      <w:pPr>
        <w:spacing w:after="0"/>
        <w:rPr>
          <w:rFonts w:ascii="Times New Roman" w:hAnsi="Times New Roman" w:cs="Times New Roman"/>
          <w:sz w:val="36"/>
          <w:szCs w:val="36"/>
        </w:rPr>
      </w:pPr>
    </w:p>
    <w:p w:rsidR="00B630E2" w:rsidRPr="00B630E2" w:rsidRDefault="00B630E2" w:rsidP="00B630E2">
      <w:pPr>
        <w:spacing w:after="0"/>
        <w:rPr>
          <w:rFonts w:ascii="Times New Roman" w:hAnsi="Times New Roman" w:cs="Times New Roman"/>
          <w:sz w:val="36"/>
          <w:szCs w:val="36"/>
        </w:rPr>
      </w:pPr>
    </w:p>
    <w:p w:rsidR="00B630E2" w:rsidRPr="00B630E2" w:rsidRDefault="00B630E2" w:rsidP="00B630E2">
      <w:pPr>
        <w:spacing w:after="0"/>
        <w:rPr>
          <w:rFonts w:ascii="Times New Roman" w:hAnsi="Times New Roman" w:cs="Times New Roman"/>
          <w:sz w:val="36"/>
          <w:szCs w:val="36"/>
        </w:rPr>
      </w:pPr>
    </w:p>
    <w:p w:rsidR="00B630E2" w:rsidRPr="00B630E2" w:rsidRDefault="00B630E2" w:rsidP="00B630E2">
      <w:pPr>
        <w:spacing w:after="0"/>
        <w:rPr>
          <w:rFonts w:ascii="Times New Roman" w:hAnsi="Times New Roman" w:cs="Times New Roman"/>
          <w:sz w:val="36"/>
          <w:szCs w:val="36"/>
        </w:rPr>
      </w:pPr>
    </w:p>
    <w:p w:rsidR="00B630E2" w:rsidRPr="00B630E2" w:rsidRDefault="00B630E2" w:rsidP="00B630E2">
      <w:pPr>
        <w:spacing w:after="0"/>
        <w:rPr>
          <w:rFonts w:ascii="Times New Roman" w:hAnsi="Times New Roman" w:cs="Times New Roman"/>
          <w:sz w:val="36"/>
          <w:szCs w:val="36"/>
        </w:rPr>
      </w:pPr>
    </w:p>
    <w:p w:rsidR="00B630E2" w:rsidRPr="00B630E2" w:rsidRDefault="00B630E2" w:rsidP="00B630E2">
      <w:pPr>
        <w:spacing w:after="0"/>
        <w:rPr>
          <w:rFonts w:ascii="Times New Roman" w:hAnsi="Times New Roman" w:cs="Times New Roman"/>
          <w:sz w:val="36"/>
          <w:szCs w:val="36"/>
        </w:rPr>
      </w:pPr>
    </w:p>
    <w:p w:rsidR="00B630E2" w:rsidRPr="00B630E2" w:rsidRDefault="00B630E2" w:rsidP="00B630E2">
      <w:pPr>
        <w:spacing w:after="0"/>
        <w:rPr>
          <w:rFonts w:ascii="Times New Roman" w:hAnsi="Times New Roman" w:cs="Times New Roman"/>
          <w:sz w:val="36"/>
          <w:szCs w:val="36"/>
        </w:rPr>
      </w:pPr>
      <w:bookmarkStart w:id="0" w:name="_GoBack"/>
      <w:bookmarkEnd w:id="0"/>
    </w:p>
    <w:p w:rsidR="00B630E2" w:rsidRPr="00B630E2" w:rsidRDefault="00B630E2" w:rsidP="00B630E2">
      <w:pPr>
        <w:spacing w:after="0"/>
        <w:rPr>
          <w:rFonts w:ascii="Times New Roman" w:hAnsi="Times New Roman" w:cs="Times New Roman"/>
          <w:sz w:val="36"/>
          <w:szCs w:val="36"/>
        </w:rPr>
      </w:pPr>
    </w:p>
    <w:p w:rsidR="00B630E2" w:rsidRPr="00B630E2" w:rsidRDefault="00B630E2" w:rsidP="00B630E2">
      <w:pPr>
        <w:spacing w:after="0"/>
        <w:rPr>
          <w:rFonts w:ascii="Times New Roman" w:hAnsi="Times New Roman" w:cs="Times New Roman"/>
          <w:sz w:val="36"/>
          <w:szCs w:val="36"/>
        </w:rPr>
      </w:pPr>
    </w:p>
    <w:p w:rsidR="00FA37D4" w:rsidRPr="00FA37D4" w:rsidRDefault="00FA37D4" w:rsidP="00B630E2">
      <w:pPr>
        <w:spacing w:after="0"/>
        <w:rPr>
          <w:rFonts w:ascii="Times New Roman" w:hAnsi="Times New Roman" w:cs="Times New Roman"/>
          <w:sz w:val="36"/>
          <w:szCs w:val="36"/>
        </w:rPr>
      </w:pPr>
    </w:p>
    <w:sectPr w:rsidR="00FA37D4" w:rsidRPr="00FA37D4" w:rsidSect="003E76D2">
      <w:pgSz w:w="11906" w:h="16838"/>
      <w:pgMar w:top="850" w:right="850" w:bottom="850"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A0B"/>
    <w:multiLevelType w:val="hybridMultilevel"/>
    <w:tmpl w:val="AA0631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7E763E1"/>
    <w:multiLevelType w:val="hybridMultilevel"/>
    <w:tmpl w:val="D9C266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D4"/>
    <w:rsid w:val="003E76D2"/>
    <w:rsid w:val="00752DE5"/>
    <w:rsid w:val="0089531F"/>
    <w:rsid w:val="00B630E2"/>
    <w:rsid w:val="00FA37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D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14387</Words>
  <Characters>8202</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cp:lastPrinted>2019-02-01T13:49:00Z</cp:lastPrinted>
  <dcterms:created xsi:type="dcterms:W3CDTF">2019-01-31T14:47:00Z</dcterms:created>
  <dcterms:modified xsi:type="dcterms:W3CDTF">2019-02-05T14:21:00Z</dcterms:modified>
</cp:coreProperties>
</file>