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15" w:rsidRDefault="00846215" w:rsidP="00846215">
      <w:pPr>
        <w:pStyle w:val="a3"/>
        <w:shd w:val="clear" w:color="auto" w:fill="FDFEFD"/>
        <w:spacing w:line="270" w:lineRule="atLeast"/>
        <w:jc w:val="center"/>
        <w:rPr>
          <w:rStyle w:val="a4"/>
          <w:color w:val="000000"/>
          <w:sz w:val="56"/>
          <w:szCs w:val="56"/>
        </w:rPr>
      </w:pPr>
    </w:p>
    <w:p w:rsidR="003A0544" w:rsidRDefault="003A0544" w:rsidP="007E0C51">
      <w:pPr>
        <w:pStyle w:val="a3"/>
        <w:shd w:val="clear" w:color="auto" w:fill="FDFEFD"/>
        <w:spacing w:line="270" w:lineRule="atLeast"/>
        <w:jc w:val="center"/>
        <w:rPr>
          <w:rStyle w:val="a4"/>
          <w:color w:val="000000"/>
          <w:sz w:val="56"/>
          <w:szCs w:val="56"/>
        </w:rPr>
      </w:pPr>
    </w:p>
    <w:p w:rsidR="003A0544" w:rsidRDefault="003A0544" w:rsidP="007E0C51">
      <w:pPr>
        <w:pStyle w:val="a3"/>
        <w:shd w:val="clear" w:color="auto" w:fill="FDFEFD"/>
        <w:spacing w:line="270" w:lineRule="atLeast"/>
        <w:jc w:val="center"/>
        <w:rPr>
          <w:rStyle w:val="a4"/>
          <w:color w:val="000000"/>
          <w:sz w:val="56"/>
          <w:szCs w:val="56"/>
        </w:rPr>
      </w:pPr>
    </w:p>
    <w:p w:rsidR="003A0544" w:rsidRDefault="003A0544" w:rsidP="007E0C51">
      <w:pPr>
        <w:pStyle w:val="a3"/>
        <w:shd w:val="clear" w:color="auto" w:fill="FDFEFD"/>
        <w:spacing w:line="270" w:lineRule="atLeast"/>
        <w:jc w:val="center"/>
        <w:rPr>
          <w:rStyle w:val="a4"/>
          <w:color w:val="000000"/>
          <w:sz w:val="56"/>
          <w:szCs w:val="56"/>
        </w:rPr>
      </w:pPr>
    </w:p>
    <w:p w:rsidR="003A0544" w:rsidRDefault="003A0544" w:rsidP="007E0C51">
      <w:pPr>
        <w:pStyle w:val="a3"/>
        <w:shd w:val="clear" w:color="auto" w:fill="FDFEFD"/>
        <w:spacing w:line="270" w:lineRule="atLeast"/>
        <w:jc w:val="center"/>
        <w:rPr>
          <w:rStyle w:val="a4"/>
          <w:color w:val="000000"/>
          <w:sz w:val="56"/>
          <w:szCs w:val="56"/>
        </w:rPr>
      </w:pPr>
    </w:p>
    <w:p w:rsidR="007E0C51" w:rsidRPr="00BC7DA2" w:rsidRDefault="007E0C51" w:rsidP="007E0C51">
      <w:pPr>
        <w:pStyle w:val="a3"/>
        <w:shd w:val="clear" w:color="auto" w:fill="FDFEFD"/>
        <w:spacing w:line="270" w:lineRule="atLeast"/>
        <w:jc w:val="center"/>
        <w:rPr>
          <w:rStyle w:val="a4"/>
          <w:color w:val="000000"/>
          <w:sz w:val="56"/>
          <w:szCs w:val="56"/>
        </w:rPr>
      </w:pPr>
      <w:r w:rsidRPr="00BC7DA2">
        <w:rPr>
          <w:rStyle w:val="a4"/>
          <w:color w:val="000000"/>
          <w:sz w:val="56"/>
          <w:szCs w:val="56"/>
        </w:rPr>
        <w:t>Сценарій виховного заходу</w:t>
      </w:r>
    </w:p>
    <w:p w:rsidR="007E0C51" w:rsidRPr="00BC7DA2" w:rsidRDefault="007E0C51" w:rsidP="00BB0C0C">
      <w:pPr>
        <w:pStyle w:val="a3"/>
        <w:shd w:val="clear" w:color="auto" w:fill="FDFEFD"/>
        <w:tabs>
          <w:tab w:val="left" w:pos="8222"/>
        </w:tabs>
        <w:spacing w:line="270" w:lineRule="atLeast"/>
        <w:jc w:val="center"/>
        <w:rPr>
          <w:rStyle w:val="a4"/>
          <w:b w:val="0"/>
          <w:color w:val="000000"/>
          <w:sz w:val="56"/>
          <w:szCs w:val="56"/>
        </w:rPr>
      </w:pPr>
      <w:r w:rsidRPr="00BC7DA2">
        <w:rPr>
          <w:rStyle w:val="a4"/>
          <w:color w:val="000000"/>
          <w:sz w:val="56"/>
          <w:szCs w:val="56"/>
        </w:rPr>
        <w:t>пам’яті жертв   г</w:t>
      </w:r>
      <w:bookmarkStart w:id="0" w:name="_GoBack"/>
      <w:bookmarkEnd w:id="0"/>
      <w:r w:rsidRPr="00BC7DA2">
        <w:rPr>
          <w:rStyle w:val="a4"/>
          <w:color w:val="000000"/>
          <w:sz w:val="56"/>
          <w:szCs w:val="56"/>
        </w:rPr>
        <w:t>олодомору</w:t>
      </w:r>
    </w:p>
    <w:p w:rsidR="007E0C51" w:rsidRPr="00ED7E80" w:rsidRDefault="007E0C51" w:rsidP="007E0C51">
      <w:pPr>
        <w:pStyle w:val="a3"/>
        <w:shd w:val="clear" w:color="auto" w:fill="FDFEFD"/>
        <w:spacing w:line="270" w:lineRule="atLeast"/>
        <w:rPr>
          <w:rStyle w:val="a4"/>
          <w:rFonts w:ascii="Georgia" w:hAnsi="Georgia"/>
          <w:color w:val="000000"/>
          <w:sz w:val="56"/>
          <w:szCs w:val="20"/>
        </w:rPr>
      </w:pPr>
      <w:r>
        <w:rPr>
          <w:rStyle w:val="a4"/>
          <w:rFonts w:ascii="Georgia" w:hAnsi="Georgia"/>
          <w:color w:val="000000"/>
          <w:sz w:val="56"/>
          <w:szCs w:val="20"/>
        </w:rPr>
        <w:t xml:space="preserve">              «</w:t>
      </w:r>
      <w:r w:rsidRPr="00ED7E80">
        <w:rPr>
          <w:rStyle w:val="a4"/>
          <w:rFonts w:ascii="Georgia" w:hAnsi="Georgia"/>
          <w:color w:val="000000"/>
          <w:sz w:val="56"/>
          <w:szCs w:val="20"/>
        </w:rPr>
        <w:t>Жнива</w:t>
      </w:r>
      <w:r>
        <w:rPr>
          <w:rStyle w:val="a4"/>
          <w:rFonts w:ascii="Georgia" w:hAnsi="Georgia"/>
          <w:color w:val="000000"/>
          <w:sz w:val="56"/>
          <w:szCs w:val="20"/>
        </w:rPr>
        <w:t xml:space="preserve"> </w:t>
      </w:r>
      <w:r w:rsidRPr="00ED7E80">
        <w:rPr>
          <w:rStyle w:val="a4"/>
          <w:rFonts w:ascii="Georgia" w:hAnsi="Georgia"/>
          <w:color w:val="000000"/>
          <w:sz w:val="56"/>
          <w:szCs w:val="20"/>
        </w:rPr>
        <w:t>скорботи»</w:t>
      </w:r>
    </w:p>
    <w:p w:rsidR="007E0C51" w:rsidRPr="00ED7E80" w:rsidRDefault="007E0C51" w:rsidP="007E0C51">
      <w:pPr>
        <w:pStyle w:val="a3"/>
        <w:shd w:val="clear" w:color="auto" w:fill="FDFEFD"/>
        <w:spacing w:line="270" w:lineRule="atLeast"/>
        <w:rPr>
          <w:rStyle w:val="a4"/>
          <w:rFonts w:ascii="Georgia" w:hAnsi="Georgia"/>
          <w:b w:val="0"/>
          <w:color w:val="000000"/>
          <w:sz w:val="56"/>
          <w:szCs w:val="20"/>
        </w:rPr>
      </w:pPr>
    </w:p>
    <w:p w:rsidR="007E0C51" w:rsidRDefault="007E0C51" w:rsidP="007E0C51">
      <w:pPr>
        <w:pStyle w:val="a3"/>
        <w:shd w:val="clear" w:color="auto" w:fill="FDFEFD"/>
        <w:spacing w:line="270" w:lineRule="atLeast"/>
        <w:rPr>
          <w:rStyle w:val="a4"/>
          <w:rFonts w:ascii="Georgia" w:hAnsi="Georgia"/>
          <w:b w:val="0"/>
          <w:color w:val="000000"/>
          <w:sz w:val="28"/>
          <w:szCs w:val="20"/>
        </w:rPr>
      </w:pPr>
    </w:p>
    <w:p w:rsidR="007E0C51" w:rsidRDefault="007E0C51" w:rsidP="007E0C51">
      <w:pPr>
        <w:pStyle w:val="a3"/>
        <w:shd w:val="clear" w:color="auto" w:fill="FDFEFD"/>
        <w:spacing w:line="270" w:lineRule="atLeast"/>
        <w:rPr>
          <w:rStyle w:val="a4"/>
          <w:rFonts w:ascii="Georgia" w:hAnsi="Georgia"/>
          <w:b w:val="0"/>
          <w:color w:val="000000"/>
          <w:sz w:val="28"/>
          <w:szCs w:val="20"/>
        </w:rPr>
      </w:pPr>
    </w:p>
    <w:p w:rsidR="007E0C51" w:rsidRDefault="007E0C51" w:rsidP="007E0C51">
      <w:pPr>
        <w:pStyle w:val="a3"/>
        <w:shd w:val="clear" w:color="auto" w:fill="FDFEFD"/>
        <w:spacing w:line="270" w:lineRule="atLeast"/>
        <w:rPr>
          <w:rStyle w:val="a4"/>
          <w:rFonts w:ascii="Georgia" w:hAnsi="Georgia"/>
          <w:b w:val="0"/>
          <w:color w:val="000000"/>
          <w:sz w:val="28"/>
          <w:szCs w:val="20"/>
        </w:rPr>
      </w:pPr>
    </w:p>
    <w:p w:rsidR="007E0C51" w:rsidRDefault="007E0C51" w:rsidP="007E0C51">
      <w:pPr>
        <w:pStyle w:val="a3"/>
        <w:shd w:val="clear" w:color="auto" w:fill="FDFEFD"/>
        <w:spacing w:line="270" w:lineRule="atLeast"/>
        <w:rPr>
          <w:rStyle w:val="a4"/>
          <w:rFonts w:ascii="Georgia" w:hAnsi="Georgia"/>
          <w:b w:val="0"/>
          <w:color w:val="000000"/>
          <w:sz w:val="28"/>
          <w:szCs w:val="20"/>
        </w:rPr>
      </w:pPr>
    </w:p>
    <w:p w:rsidR="007E0C51" w:rsidRDefault="007E0C51" w:rsidP="007E0C51">
      <w:pPr>
        <w:pStyle w:val="a3"/>
        <w:shd w:val="clear" w:color="auto" w:fill="FFFFFF"/>
        <w:spacing w:before="0" w:beforeAutospacing="0" w:after="0" w:afterAutospacing="0" w:line="420" w:lineRule="atLeast"/>
        <w:rPr>
          <w:rStyle w:val="a4"/>
          <w:rFonts w:ascii="Georgia" w:hAnsi="Georgia"/>
          <w:color w:val="000000"/>
          <w:sz w:val="28"/>
        </w:rPr>
      </w:pPr>
      <w:r>
        <w:rPr>
          <w:rStyle w:val="a4"/>
          <w:rFonts w:ascii="Georgia" w:hAnsi="Georgia"/>
          <w:b w:val="0"/>
          <w:color w:val="000000"/>
          <w:sz w:val="28"/>
          <w:szCs w:val="20"/>
        </w:rPr>
        <w:tab/>
      </w:r>
    </w:p>
    <w:p w:rsidR="007E0C51" w:rsidRPr="00BC7DA2" w:rsidRDefault="007E0C51" w:rsidP="007E0C51">
      <w:pPr>
        <w:pStyle w:val="western"/>
        <w:shd w:val="clear" w:color="auto" w:fill="FFFFFF"/>
        <w:tabs>
          <w:tab w:val="left" w:pos="4230"/>
          <w:tab w:val="left" w:pos="6285"/>
        </w:tabs>
        <w:spacing w:before="0" w:beforeAutospacing="0" w:after="0" w:afterAutospacing="0"/>
        <w:jc w:val="right"/>
        <w:rPr>
          <w:b/>
          <w:bCs/>
          <w:iCs/>
          <w:color w:val="000000"/>
          <w:sz w:val="32"/>
          <w:szCs w:val="21"/>
        </w:rPr>
      </w:pPr>
      <w:r>
        <w:rPr>
          <w:rStyle w:val="a4"/>
          <w:rFonts w:ascii="Georgia" w:hAnsi="Georgia"/>
          <w:color w:val="000000"/>
          <w:sz w:val="28"/>
        </w:rPr>
        <w:tab/>
      </w:r>
      <w:r w:rsidRPr="00BC7DA2">
        <w:rPr>
          <w:rStyle w:val="a4"/>
          <w:color w:val="000000"/>
          <w:sz w:val="32"/>
        </w:rPr>
        <w:t xml:space="preserve">Підготувала </w:t>
      </w:r>
      <w:r w:rsidRPr="00BC7DA2">
        <w:rPr>
          <w:rStyle w:val="a4"/>
          <w:color w:val="000000"/>
          <w:sz w:val="32"/>
        </w:rPr>
        <w:tab/>
      </w:r>
      <w:r w:rsidRPr="00BC7DA2">
        <w:rPr>
          <w:b/>
          <w:sz w:val="32"/>
          <w:szCs w:val="28"/>
        </w:rPr>
        <w:t xml:space="preserve">                                                               </w:t>
      </w:r>
      <w:r w:rsidRPr="00BC7DA2">
        <w:rPr>
          <w:b/>
          <w:bCs/>
          <w:iCs/>
          <w:color w:val="000000"/>
          <w:sz w:val="32"/>
          <w:szCs w:val="21"/>
        </w:rPr>
        <w:t xml:space="preserve">                                           </w:t>
      </w:r>
    </w:p>
    <w:p w:rsidR="007E0C51" w:rsidRPr="00BC7DA2" w:rsidRDefault="007E0C51" w:rsidP="007E0C51">
      <w:pPr>
        <w:pStyle w:val="western"/>
        <w:shd w:val="clear" w:color="auto" w:fill="FFFFFF"/>
        <w:tabs>
          <w:tab w:val="left" w:pos="4365"/>
        </w:tabs>
        <w:spacing w:before="0" w:beforeAutospacing="0" w:after="0" w:afterAutospacing="0"/>
        <w:jc w:val="right"/>
        <w:rPr>
          <w:b/>
          <w:bCs/>
          <w:iCs/>
          <w:color w:val="000000"/>
          <w:sz w:val="32"/>
          <w:szCs w:val="21"/>
        </w:rPr>
      </w:pPr>
      <w:r w:rsidRPr="00BC7DA2">
        <w:rPr>
          <w:b/>
          <w:bCs/>
          <w:iCs/>
          <w:color w:val="000000"/>
          <w:sz w:val="32"/>
          <w:szCs w:val="21"/>
        </w:rPr>
        <w:t xml:space="preserve">                                              Керівник туристсько-      </w:t>
      </w:r>
    </w:p>
    <w:p w:rsidR="007E0C51" w:rsidRPr="00BC7DA2" w:rsidRDefault="007E0C51" w:rsidP="007E0C51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bCs/>
          <w:iCs/>
          <w:color w:val="000000"/>
          <w:sz w:val="32"/>
          <w:szCs w:val="21"/>
        </w:rPr>
      </w:pPr>
      <w:r w:rsidRPr="00BC7DA2">
        <w:rPr>
          <w:b/>
          <w:bCs/>
          <w:iCs/>
          <w:color w:val="000000"/>
          <w:sz w:val="32"/>
          <w:szCs w:val="21"/>
        </w:rPr>
        <w:t xml:space="preserve">                                              краєзнавчих гуртків</w:t>
      </w:r>
    </w:p>
    <w:p w:rsidR="007E0C51" w:rsidRPr="00BC7DA2" w:rsidRDefault="007E0C51" w:rsidP="007E0C51">
      <w:pPr>
        <w:tabs>
          <w:tab w:val="left" w:pos="603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DA2">
        <w:rPr>
          <w:rFonts w:ascii="Times New Roman" w:hAnsi="Times New Roman" w:cs="Times New Roman"/>
          <w:b/>
          <w:bCs/>
          <w:iCs/>
          <w:color w:val="000000"/>
          <w:sz w:val="21"/>
          <w:szCs w:val="21"/>
        </w:rPr>
        <w:t xml:space="preserve">                                                                      </w:t>
      </w:r>
      <w:proofErr w:type="spellStart"/>
      <w:r w:rsidRPr="00BC7DA2">
        <w:rPr>
          <w:rFonts w:ascii="Times New Roman" w:hAnsi="Times New Roman" w:cs="Times New Roman"/>
          <w:b/>
          <w:bCs/>
          <w:iCs/>
          <w:color w:val="000000"/>
          <w:sz w:val="32"/>
          <w:szCs w:val="21"/>
        </w:rPr>
        <w:t>Кушнірчук</w:t>
      </w:r>
      <w:proofErr w:type="spellEnd"/>
      <w:r w:rsidRPr="00BC7DA2">
        <w:rPr>
          <w:rFonts w:ascii="Times New Roman" w:hAnsi="Times New Roman" w:cs="Times New Roman"/>
          <w:b/>
          <w:bCs/>
          <w:iCs/>
          <w:color w:val="000000"/>
          <w:sz w:val="32"/>
          <w:szCs w:val="21"/>
        </w:rPr>
        <w:t xml:space="preserve"> Л.Б.</w:t>
      </w:r>
    </w:p>
    <w:p w:rsidR="007E0C51" w:rsidRPr="00BC7DA2" w:rsidRDefault="007E0C51" w:rsidP="007E0C51">
      <w:pPr>
        <w:pStyle w:val="a3"/>
        <w:shd w:val="clear" w:color="auto" w:fill="FDFEFD"/>
        <w:tabs>
          <w:tab w:val="left" w:pos="5805"/>
        </w:tabs>
        <w:spacing w:line="270" w:lineRule="atLeast"/>
        <w:jc w:val="right"/>
        <w:rPr>
          <w:rStyle w:val="a4"/>
          <w:b w:val="0"/>
          <w:color w:val="000000"/>
          <w:sz w:val="28"/>
          <w:szCs w:val="20"/>
        </w:rPr>
      </w:pPr>
    </w:p>
    <w:p w:rsidR="007E0C51" w:rsidRDefault="007E0C51" w:rsidP="007E0C51">
      <w:pPr>
        <w:pStyle w:val="a3"/>
        <w:shd w:val="clear" w:color="auto" w:fill="FDFEFD"/>
        <w:spacing w:line="270" w:lineRule="atLeast"/>
        <w:rPr>
          <w:rStyle w:val="a4"/>
          <w:rFonts w:ascii="Georgia" w:hAnsi="Georgia"/>
          <w:b w:val="0"/>
          <w:color w:val="000000"/>
          <w:sz w:val="28"/>
          <w:szCs w:val="20"/>
        </w:rPr>
      </w:pPr>
    </w:p>
    <w:p w:rsidR="007E0C51" w:rsidRDefault="007E0C51" w:rsidP="007E0C51">
      <w:pPr>
        <w:pStyle w:val="a3"/>
        <w:shd w:val="clear" w:color="auto" w:fill="FDFEFD"/>
        <w:spacing w:line="270" w:lineRule="atLeast"/>
        <w:rPr>
          <w:rStyle w:val="a4"/>
          <w:rFonts w:ascii="Georgia" w:hAnsi="Georgia"/>
          <w:b w:val="0"/>
          <w:color w:val="000000"/>
          <w:sz w:val="28"/>
          <w:szCs w:val="20"/>
        </w:rPr>
      </w:pPr>
    </w:p>
    <w:p w:rsidR="007E0C51" w:rsidRDefault="007E0C51" w:rsidP="007E0C51">
      <w:pPr>
        <w:pStyle w:val="a3"/>
        <w:shd w:val="clear" w:color="auto" w:fill="FDFEFD"/>
        <w:spacing w:line="270" w:lineRule="atLeast"/>
        <w:rPr>
          <w:rStyle w:val="a4"/>
          <w:rFonts w:ascii="Georgia" w:hAnsi="Georgia"/>
          <w:b w:val="0"/>
          <w:color w:val="000000"/>
          <w:sz w:val="28"/>
          <w:szCs w:val="20"/>
        </w:rPr>
      </w:pPr>
    </w:p>
    <w:p w:rsidR="007E0C51" w:rsidRPr="00D26D5A" w:rsidRDefault="007E0C51" w:rsidP="007E0C51">
      <w:pPr>
        <w:pStyle w:val="a3"/>
        <w:shd w:val="clear" w:color="auto" w:fill="FDFEFD"/>
        <w:spacing w:line="270" w:lineRule="atLeast"/>
        <w:rPr>
          <w:rFonts w:ascii="Verdana" w:hAnsi="Verdana"/>
          <w:color w:val="000000"/>
          <w:sz w:val="28"/>
          <w:szCs w:val="18"/>
        </w:rPr>
      </w:pPr>
      <w:r w:rsidRPr="00D26D5A">
        <w:rPr>
          <w:rStyle w:val="a4"/>
          <w:rFonts w:ascii="Georgia" w:hAnsi="Georgia"/>
          <w:b w:val="0"/>
          <w:color w:val="000000"/>
          <w:sz w:val="28"/>
          <w:szCs w:val="20"/>
        </w:rPr>
        <w:lastRenderedPageBreak/>
        <w:t>Оформлення зали:</w:t>
      </w:r>
      <w:r w:rsidRPr="00D26D5A">
        <w:rPr>
          <w:rStyle w:val="apple-converted-space"/>
          <w:rFonts w:ascii="Georgia" w:hAnsi="Georgia"/>
          <w:color w:val="000000"/>
          <w:sz w:val="28"/>
          <w:szCs w:val="20"/>
        </w:rPr>
        <w:t> </w:t>
      </w:r>
      <w:r w:rsidRPr="00D26D5A">
        <w:rPr>
          <w:rFonts w:ascii="Georgia" w:hAnsi="Georgia"/>
          <w:color w:val="000000"/>
          <w:sz w:val="28"/>
          <w:szCs w:val="20"/>
        </w:rPr>
        <w:t>ікона, рушник, вишитий чорно-червоними кольорами,</w:t>
      </w:r>
      <w:r w:rsidRPr="00D26D5A">
        <w:rPr>
          <w:rFonts w:ascii="Georgia" w:hAnsi="Georgia"/>
          <w:color w:val="000000"/>
          <w:sz w:val="28"/>
          <w:szCs w:val="20"/>
        </w:rPr>
        <w:br/>
        <w:t>три свічки, шматок черствого хліба, кетяг червоної калини.</w:t>
      </w:r>
    </w:p>
    <w:p w:rsidR="007E0C51" w:rsidRPr="00D26D5A" w:rsidRDefault="007E0C51" w:rsidP="007E0C51">
      <w:pPr>
        <w:pStyle w:val="a3"/>
        <w:shd w:val="clear" w:color="auto" w:fill="FDFEFD"/>
        <w:spacing w:line="270" w:lineRule="atLeast"/>
        <w:rPr>
          <w:rFonts w:ascii="Verdana" w:hAnsi="Verdana"/>
          <w:color w:val="000000"/>
          <w:sz w:val="28"/>
          <w:szCs w:val="18"/>
        </w:rPr>
      </w:pPr>
      <w:r w:rsidRPr="003B0880">
        <w:rPr>
          <w:rStyle w:val="a4"/>
          <w:rFonts w:ascii="Georgia" w:hAnsi="Georgia"/>
          <w:color w:val="000000"/>
          <w:sz w:val="28"/>
          <w:szCs w:val="20"/>
        </w:rPr>
        <w:t>1-й ведучий</w:t>
      </w:r>
      <w:r w:rsidRPr="003B0880">
        <w:rPr>
          <w:rFonts w:ascii="Georgia" w:hAnsi="Georgia"/>
          <w:color w:val="000000"/>
          <w:sz w:val="28"/>
          <w:szCs w:val="20"/>
        </w:rPr>
        <w:t>:</w:t>
      </w:r>
      <w:r>
        <w:rPr>
          <w:rFonts w:ascii="Georgia" w:hAnsi="Georgia"/>
          <w:color w:val="000000"/>
          <w:sz w:val="28"/>
          <w:szCs w:val="20"/>
        </w:rPr>
        <w:t>  85</w:t>
      </w:r>
      <w:r w:rsidRPr="00D26D5A">
        <w:rPr>
          <w:rFonts w:ascii="Georgia" w:hAnsi="Georgia"/>
          <w:color w:val="000000"/>
          <w:sz w:val="28"/>
          <w:szCs w:val="20"/>
        </w:rPr>
        <w:t>років тому нам хотіли винести вирок смерті.</w:t>
      </w:r>
    </w:p>
    <w:p w:rsidR="007E0C51" w:rsidRPr="00D26D5A" w:rsidRDefault="007E0C51" w:rsidP="007E0C51">
      <w:pPr>
        <w:pStyle w:val="a3"/>
        <w:shd w:val="clear" w:color="auto" w:fill="FDFEFD"/>
        <w:spacing w:line="270" w:lineRule="atLeast"/>
        <w:rPr>
          <w:rFonts w:ascii="Verdana" w:hAnsi="Verdana"/>
          <w:color w:val="000000"/>
          <w:sz w:val="28"/>
          <w:szCs w:val="18"/>
        </w:rPr>
      </w:pPr>
      <w:r w:rsidRPr="003B0880">
        <w:rPr>
          <w:rStyle w:val="a4"/>
          <w:rFonts w:ascii="Georgia" w:hAnsi="Georgia"/>
          <w:color w:val="000000"/>
          <w:sz w:val="28"/>
          <w:szCs w:val="20"/>
        </w:rPr>
        <w:t>2-й ведучий</w:t>
      </w:r>
      <w:r w:rsidRPr="003B0880">
        <w:rPr>
          <w:rFonts w:ascii="Georgia" w:hAnsi="Georgia"/>
          <w:color w:val="000000"/>
          <w:sz w:val="28"/>
          <w:szCs w:val="20"/>
        </w:rPr>
        <w:t>:</w:t>
      </w:r>
      <w:r>
        <w:rPr>
          <w:rFonts w:ascii="Georgia" w:hAnsi="Georgia"/>
          <w:color w:val="000000"/>
          <w:sz w:val="28"/>
          <w:szCs w:val="20"/>
        </w:rPr>
        <w:t>  8</w:t>
      </w:r>
      <w:r w:rsidRPr="00D26D5A">
        <w:rPr>
          <w:rFonts w:ascii="Georgia" w:hAnsi="Georgia"/>
          <w:color w:val="000000"/>
          <w:sz w:val="28"/>
          <w:szCs w:val="20"/>
        </w:rPr>
        <w:t>5 років тому мільйони синів і доньок України, мільйони невинних      людей, мільйони наших рідних і близьких були без жалю винищені Голодомором. Тоталітарний комуністичний режим свідомо спланував і здійснив терор нашого народу голодом.</w:t>
      </w:r>
    </w:p>
    <w:p w:rsidR="007E0C51" w:rsidRPr="00D26D5A" w:rsidRDefault="007E0C51" w:rsidP="007E0C51">
      <w:pPr>
        <w:pStyle w:val="a3"/>
        <w:shd w:val="clear" w:color="auto" w:fill="FDFEFD"/>
        <w:spacing w:line="270" w:lineRule="atLeast"/>
        <w:rPr>
          <w:rFonts w:ascii="Verdana" w:hAnsi="Verdana"/>
          <w:color w:val="000000"/>
          <w:sz w:val="28"/>
          <w:szCs w:val="18"/>
        </w:rPr>
      </w:pPr>
      <w:r w:rsidRPr="003B0880">
        <w:rPr>
          <w:rStyle w:val="a4"/>
          <w:rFonts w:ascii="Georgia" w:hAnsi="Georgia"/>
          <w:color w:val="000000"/>
          <w:sz w:val="28"/>
          <w:szCs w:val="20"/>
        </w:rPr>
        <w:t>3-й ведучий</w:t>
      </w:r>
      <w:r w:rsidRPr="003B0880">
        <w:rPr>
          <w:rFonts w:ascii="Georgia" w:hAnsi="Georgia"/>
          <w:color w:val="000000"/>
          <w:sz w:val="28"/>
          <w:szCs w:val="20"/>
        </w:rPr>
        <w:t>:</w:t>
      </w:r>
      <w:r>
        <w:rPr>
          <w:rFonts w:ascii="Georgia" w:hAnsi="Georgia"/>
          <w:color w:val="000000"/>
          <w:sz w:val="28"/>
          <w:szCs w:val="20"/>
        </w:rPr>
        <w:t>  8</w:t>
      </w:r>
      <w:r w:rsidRPr="00D26D5A">
        <w:rPr>
          <w:rFonts w:ascii="Georgia" w:hAnsi="Georgia"/>
          <w:color w:val="000000"/>
          <w:sz w:val="28"/>
          <w:szCs w:val="20"/>
        </w:rPr>
        <w:t>5 років тому наш народ пережив катастрофу, яка могла зупинити життя всієї нації. Голодомор приніс не лише страждання і смерть. Він посіяв страх серед людей. Тільки правда про геноцид українського народу і чиста пам’ять про усіх полеглих здатна звільнити нас від мороку минулого.</w:t>
      </w:r>
    </w:p>
    <w:p w:rsidR="007E0C51" w:rsidRPr="00D26D5A" w:rsidRDefault="007E0C51" w:rsidP="007E0C51">
      <w:pPr>
        <w:pStyle w:val="a3"/>
        <w:shd w:val="clear" w:color="auto" w:fill="FDFEFD"/>
        <w:spacing w:line="270" w:lineRule="atLeast"/>
        <w:rPr>
          <w:rFonts w:ascii="Verdana" w:hAnsi="Verdana"/>
          <w:color w:val="000000"/>
          <w:sz w:val="28"/>
          <w:szCs w:val="18"/>
        </w:rPr>
      </w:pPr>
      <w:r w:rsidRPr="003B0880">
        <w:rPr>
          <w:rStyle w:val="a4"/>
          <w:rFonts w:ascii="Georgia" w:hAnsi="Georgia"/>
          <w:color w:val="000000"/>
          <w:sz w:val="28"/>
          <w:szCs w:val="20"/>
        </w:rPr>
        <w:t>1-й ведучий</w:t>
      </w:r>
      <w:r w:rsidRPr="003B0880">
        <w:rPr>
          <w:rFonts w:ascii="Georgia" w:hAnsi="Georgia"/>
          <w:color w:val="000000"/>
          <w:sz w:val="28"/>
          <w:szCs w:val="20"/>
        </w:rPr>
        <w:t>:</w:t>
      </w:r>
      <w:r w:rsidRPr="00D26D5A">
        <w:rPr>
          <w:rFonts w:ascii="Georgia" w:hAnsi="Georgia"/>
          <w:color w:val="000000"/>
          <w:sz w:val="28"/>
          <w:szCs w:val="20"/>
        </w:rPr>
        <w:t>  Жила Вкраїна. Плакала, стогнала</w:t>
      </w:r>
    </w:p>
    <w:p w:rsidR="007E0C51" w:rsidRPr="00D26D5A" w:rsidRDefault="007E0C51" w:rsidP="007E0C51">
      <w:pPr>
        <w:pStyle w:val="a3"/>
        <w:shd w:val="clear" w:color="auto" w:fill="FDFEFD"/>
        <w:spacing w:line="270" w:lineRule="atLeast"/>
        <w:rPr>
          <w:rFonts w:ascii="Verdana" w:hAnsi="Verdana"/>
          <w:color w:val="000000"/>
          <w:sz w:val="28"/>
          <w:szCs w:val="18"/>
        </w:rPr>
      </w:pPr>
      <w:r w:rsidRPr="00D26D5A">
        <w:rPr>
          <w:rFonts w:ascii="Georgia" w:hAnsi="Georgia"/>
          <w:color w:val="000000"/>
          <w:sz w:val="28"/>
          <w:szCs w:val="20"/>
        </w:rPr>
        <w:t>Проте я твердо свідчити берусь:</w:t>
      </w:r>
      <w:r w:rsidRPr="00D26D5A">
        <w:rPr>
          <w:rFonts w:ascii="Georgia" w:hAnsi="Georgia"/>
          <w:color w:val="000000"/>
          <w:sz w:val="28"/>
          <w:szCs w:val="20"/>
        </w:rPr>
        <w:br/>
        <w:t>За всі віки безхліб’ям не загнала</w:t>
      </w:r>
      <w:r w:rsidRPr="00D26D5A">
        <w:rPr>
          <w:rFonts w:ascii="Georgia" w:hAnsi="Georgia"/>
          <w:color w:val="000000"/>
          <w:sz w:val="28"/>
          <w:szCs w:val="20"/>
        </w:rPr>
        <w:br/>
        <w:t>Нікого в землю Україна-Русь.</w:t>
      </w:r>
      <w:r w:rsidRPr="00D26D5A">
        <w:rPr>
          <w:rFonts w:ascii="Georgia" w:hAnsi="Georgia"/>
          <w:color w:val="000000"/>
          <w:sz w:val="28"/>
          <w:szCs w:val="20"/>
        </w:rPr>
        <w:br/>
        <w:t>Від тих часів, коли з’явилось рало,  </w:t>
      </w:r>
      <w:r w:rsidRPr="00D26D5A">
        <w:rPr>
          <w:rFonts w:ascii="Georgia" w:hAnsi="Georgia"/>
          <w:color w:val="000000"/>
          <w:sz w:val="28"/>
          <w:szCs w:val="20"/>
        </w:rPr>
        <w:br/>
        <w:t>Голодних мук не відало село.</w:t>
      </w:r>
      <w:r w:rsidRPr="00D26D5A">
        <w:rPr>
          <w:rFonts w:ascii="Georgia" w:hAnsi="Georgia"/>
          <w:color w:val="000000"/>
          <w:sz w:val="28"/>
          <w:szCs w:val="20"/>
        </w:rPr>
        <w:br/>
        <w:t>Хай неврожай — та люди не вмирали:</w:t>
      </w:r>
      <w:r w:rsidRPr="00D26D5A">
        <w:rPr>
          <w:rFonts w:ascii="Georgia" w:hAnsi="Georgia"/>
          <w:color w:val="000000"/>
          <w:sz w:val="28"/>
          <w:szCs w:val="20"/>
        </w:rPr>
        <w:br/>
        <w:t>З двадцятим віком лихо це прийшло.</w:t>
      </w:r>
    </w:p>
    <w:p w:rsidR="007E0C51" w:rsidRPr="00D26D5A" w:rsidRDefault="007E0C51" w:rsidP="007E0C51">
      <w:pPr>
        <w:pStyle w:val="a3"/>
        <w:shd w:val="clear" w:color="auto" w:fill="FDFEFD"/>
        <w:spacing w:line="270" w:lineRule="atLeast"/>
        <w:rPr>
          <w:rFonts w:ascii="Verdana" w:hAnsi="Verdana"/>
          <w:color w:val="000000"/>
          <w:sz w:val="28"/>
          <w:szCs w:val="18"/>
        </w:rPr>
      </w:pPr>
      <w:r w:rsidRPr="00D26D5A">
        <w:rPr>
          <w:rFonts w:ascii="Georgia" w:hAnsi="Georgia"/>
          <w:color w:val="000000"/>
          <w:sz w:val="28"/>
          <w:szCs w:val="20"/>
        </w:rPr>
        <w:t>    Пам’ять — нескінченна книга, в якій записано все: і життя людини, і життя країни. Багато сторінок написано криваво-чорним кольором. Це було не стихійне лихо, а зумисне підготовлений голодомор 1932-33 років. Влада забрала у людей все. Все, до останнього колоска, до останньої зернини. Це був розбій, свідомо спрямований на фізичне винищення селян, українців. Масове голодування почалося в грудні 1931 року і тривало до вересня 1933. 22 місяці народ страждав, мучився, вмирав. Моторошно подумати, але навесні 1933 року, коли настав пік голоду, на Україні щодня вмирало голодною смертю 25 тис. чоловік, щогодини — 1 тисяча, щохвилини — 17. Голод забрав протягом 1932-33 років, за різними підрахунками, від 7 до 10 мільйонів людських життів.</w:t>
      </w:r>
    </w:p>
    <w:p w:rsidR="007E0C51" w:rsidRPr="00D26D5A" w:rsidRDefault="007E0C51" w:rsidP="007E0C51">
      <w:pPr>
        <w:pStyle w:val="a3"/>
        <w:shd w:val="clear" w:color="auto" w:fill="FDFEFD"/>
        <w:spacing w:line="270" w:lineRule="atLeast"/>
        <w:rPr>
          <w:rFonts w:ascii="Verdana" w:hAnsi="Verdana"/>
          <w:color w:val="000000"/>
          <w:sz w:val="28"/>
          <w:szCs w:val="18"/>
        </w:rPr>
      </w:pPr>
      <w:r w:rsidRPr="003B0880">
        <w:rPr>
          <w:rStyle w:val="a4"/>
          <w:rFonts w:ascii="Georgia" w:hAnsi="Georgia"/>
          <w:color w:val="000000"/>
          <w:sz w:val="28"/>
          <w:szCs w:val="20"/>
        </w:rPr>
        <w:t>2-й ведучий</w:t>
      </w:r>
      <w:r w:rsidRPr="003B0880">
        <w:rPr>
          <w:rFonts w:ascii="Georgia" w:hAnsi="Georgia"/>
          <w:color w:val="000000"/>
          <w:sz w:val="28"/>
          <w:szCs w:val="20"/>
        </w:rPr>
        <w:t>: </w:t>
      </w:r>
      <w:r w:rsidRPr="00D26D5A">
        <w:rPr>
          <w:rFonts w:ascii="Georgia" w:hAnsi="Georgia"/>
          <w:color w:val="000000"/>
          <w:sz w:val="28"/>
          <w:szCs w:val="20"/>
        </w:rPr>
        <w:t> Не нагодує Мати-Україна,</w:t>
      </w:r>
    </w:p>
    <w:p w:rsidR="007E0C51" w:rsidRPr="00D26D5A" w:rsidRDefault="007E0C51" w:rsidP="007E0C51">
      <w:pPr>
        <w:pStyle w:val="a3"/>
        <w:shd w:val="clear" w:color="auto" w:fill="FDFEFD"/>
        <w:spacing w:line="270" w:lineRule="atLeast"/>
        <w:rPr>
          <w:rFonts w:ascii="Verdana" w:hAnsi="Verdana"/>
          <w:color w:val="000000"/>
          <w:sz w:val="28"/>
          <w:szCs w:val="18"/>
        </w:rPr>
      </w:pPr>
      <w:r w:rsidRPr="00D26D5A">
        <w:rPr>
          <w:rFonts w:ascii="Georgia" w:hAnsi="Georgia"/>
          <w:color w:val="000000"/>
          <w:sz w:val="28"/>
          <w:szCs w:val="20"/>
        </w:rPr>
        <w:t>Не приголубить діточок своїх…</w:t>
      </w:r>
      <w:r w:rsidRPr="00D26D5A">
        <w:rPr>
          <w:rFonts w:ascii="Georgia" w:hAnsi="Georgia"/>
          <w:color w:val="000000"/>
          <w:sz w:val="28"/>
          <w:szCs w:val="20"/>
        </w:rPr>
        <w:br/>
        <w:t>Яка ж бо перед Богом в нас провина?</w:t>
      </w:r>
      <w:r w:rsidRPr="00D26D5A">
        <w:rPr>
          <w:rFonts w:ascii="Georgia" w:hAnsi="Georgia"/>
          <w:color w:val="000000"/>
          <w:sz w:val="28"/>
          <w:szCs w:val="20"/>
        </w:rPr>
        <w:br/>
        <w:t>Який ми сотворили гріх?</w:t>
      </w:r>
      <w:r w:rsidRPr="00D26D5A">
        <w:rPr>
          <w:rFonts w:ascii="Georgia" w:hAnsi="Georgia"/>
          <w:color w:val="000000"/>
          <w:sz w:val="28"/>
          <w:szCs w:val="20"/>
        </w:rPr>
        <w:br/>
        <w:t>Чи той, що в нас поруйнували храми? —</w:t>
      </w:r>
      <w:r w:rsidRPr="00D26D5A">
        <w:rPr>
          <w:rFonts w:ascii="Georgia" w:hAnsi="Georgia"/>
          <w:color w:val="000000"/>
          <w:sz w:val="28"/>
          <w:szCs w:val="20"/>
        </w:rPr>
        <w:br/>
        <w:t>Прийшли в наш край перевертні і хами</w:t>
      </w:r>
      <w:r w:rsidRPr="00D26D5A">
        <w:rPr>
          <w:rFonts w:ascii="Georgia" w:hAnsi="Georgia"/>
          <w:color w:val="000000"/>
          <w:sz w:val="28"/>
          <w:szCs w:val="20"/>
        </w:rPr>
        <w:br/>
        <w:t>Чинить страшну наругу над людьми.</w:t>
      </w:r>
    </w:p>
    <w:p w:rsidR="007E0C51" w:rsidRPr="00D26D5A" w:rsidRDefault="007E0C51" w:rsidP="007E0C51">
      <w:pPr>
        <w:pStyle w:val="a3"/>
        <w:shd w:val="clear" w:color="auto" w:fill="FDFEFD"/>
        <w:spacing w:line="270" w:lineRule="atLeast"/>
        <w:rPr>
          <w:rFonts w:ascii="Verdana" w:hAnsi="Verdana"/>
          <w:color w:val="000000"/>
          <w:sz w:val="28"/>
          <w:szCs w:val="18"/>
        </w:rPr>
      </w:pPr>
      <w:r w:rsidRPr="003B0880">
        <w:rPr>
          <w:rStyle w:val="a4"/>
          <w:rFonts w:ascii="Georgia" w:hAnsi="Georgia"/>
          <w:color w:val="000000"/>
          <w:sz w:val="28"/>
          <w:szCs w:val="20"/>
        </w:rPr>
        <w:lastRenderedPageBreak/>
        <w:t>3-й ведучий</w:t>
      </w:r>
      <w:r w:rsidRPr="003B0880">
        <w:rPr>
          <w:rFonts w:ascii="Georgia" w:hAnsi="Georgia"/>
          <w:color w:val="000000"/>
          <w:sz w:val="28"/>
          <w:szCs w:val="20"/>
        </w:rPr>
        <w:t>:</w:t>
      </w:r>
      <w:r w:rsidRPr="00D26D5A">
        <w:rPr>
          <w:rFonts w:ascii="Georgia" w:hAnsi="Georgia"/>
          <w:color w:val="000000"/>
          <w:sz w:val="28"/>
          <w:szCs w:val="20"/>
        </w:rPr>
        <w:t>  За жінок, чоловіків, дітей,</w:t>
      </w:r>
    </w:p>
    <w:p w:rsidR="007E0C51" w:rsidRPr="00D26D5A" w:rsidRDefault="007E0C51" w:rsidP="007E0C51">
      <w:pPr>
        <w:pStyle w:val="a3"/>
        <w:shd w:val="clear" w:color="auto" w:fill="FDFEFD"/>
        <w:spacing w:line="270" w:lineRule="atLeast"/>
        <w:rPr>
          <w:rFonts w:ascii="Verdana" w:hAnsi="Verdana"/>
          <w:color w:val="000000"/>
          <w:sz w:val="28"/>
          <w:szCs w:val="18"/>
        </w:rPr>
      </w:pPr>
      <w:r w:rsidRPr="00D26D5A">
        <w:rPr>
          <w:rFonts w:ascii="Georgia" w:hAnsi="Georgia"/>
          <w:color w:val="000000"/>
          <w:sz w:val="28"/>
          <w:szCs w:val="20"/>
        </w:rPr>
        <w:t>За малих, дорослих і старих,</w:t>
      </w:r>
      <w:r w:rsidRPr="00D26D5A">
        <w:rPr>
          <w:rFonts w:ascii="Georgia" w:hAnsi="Georgia"/>
          <w:color w:val="000000"/>
          <w:sz w:val="28"/>
          <w:szCs w:val="20"/>
        </w:rPr>
        <w:br/>
        <w:t>Не співала півча похоронна,</w:t>
      </w:r>
      <w:r w:rsidRPr="00D26D5A">
        <w:rPr>
          <w:rFonts w:ascii="Georgia" w:hAnsi="Georgia"/>
          <w:color w:val="000000"/>
          <w:sz w:val="28"/>
          <w:szCs w:val="20"/>
        </w:rPr>
        <w:br/>
        <w:t xml:space="preserve">Не лунали дзвони за </w:t>
      </w:r>
      <w:proofErr w:type="spellStart"/>
      <w:r w:rsidRPr="00D26D5A">
        <w:rPr>
          <w:rFonts w:ascii="Georgia" w:hAnsi="Georgia"/>
          <w:color w:val="000000"/>
          <w:sz w:val="28"/>
          <w:szCs w:val="20"/>
        </w:rPr>
        <w:t>впокій</w:t>
      </w:r>
      <w:proofErr w:type="spellEnd"/>
      <w:r w:rsidRPr="00D26D5A">
        <w:rPr>
          <w:rFonts w:ascii="Georgia" w:hAnsi="Georgia"/>
          <w:color w:val="000000"/>
          <w:sz w:val="28"/>
          <w:szCs w:val="20"/>
        </w:rPr>
        <w:t>…</w:t>
      </w:r>
      <w:r w:rsidRPr="00D26D5A">
        <w:rPr>
          <w:rFonts w:ascii="Georgia" w:hAnsi="Georgia"/>
          <w:color w:val="000000"/>
          <w:sz w:val="28"/>
          <w:szCs w:val="20"/>
        </w:rPr>
        <w:br/>
        <w:t>Ні труни, ні хрестів, і ні тризни,</w:t>
      </w:r>
      <w:r w:rsidRPr="00D26D5A">
        <w:rPr>
          <w:rFonts w:ascii="Georgia" w:hAnsi="Georgia"/>
          <w:color w:val="000000"/>
          <w:sz w:val="28"/>
          <w:szCs w:val="20"/>
        </w:rPr>
        <w:br/>
        <w:t>Прямо в яму, навіки віків.</w:t>
      </w:r>
      <w:r w:rsidRPr="00D26D5A">
        <w:rPr>
          <w:rFonts w:ascii="Georgia" w:hAnsi="Georgia"/>
          <w:color w:val="000000"/>
          <w:sz w:val="28"/>
          <w:szCs w:val="20"/>
        </w:rPr>
        <w:br/>
        <w:t>Чорна сповідь моєї Вітчизни,</w:t>
      </w:r>
      <w:r w:rsidRPr="00D26D5A">
        <w:rPr>
          <w:rFonts w:ascii="Georgia" w:hAnsi="Georgia"/>
          <w:color w:val="000000"/>
          <w:sz w:val="28"/>
          <w:szCs w:val="20"/>
        </w:rPr>
        <w:br/>
        <w:t>І її затамований гнів. </w:t>
      </w:r>
    </w:p>
    <w:p w:rsidR="007E0C51" w:rsidRPr="00D26D5A" w:rsidRDefault="007E0C51" w:rsidP="007E0C51">
      <w:pPr>
        <w:pStyle w:val="a3"/>
        <w:shd w:val="clear" w:color="auto" w:fill="FDFEFD"/>
        <w:spacing w:line="270" w:lineRule="atLeast"/>
        <w:rPr>
          <w:rFonts w:ascii="Verdana" w:hAnsi="Verdana"/>
          <w:color w:val="000000"/>
          <w:sz w:val="28"/>
          <w:szCs w:val="18"/>
        </w:rPr>
      </w:pPr>
      <w:r w:rsidRPr="00D26D5A">
        <w:rPr>
          <w:rFonts w:ascii="Georgia" w:hAnsi="Georgia"/>
          <w:color w:val="000000"/>
          <w:sz w:val="28"/>
          <w:szCs w:val="20"/>
        </w:rPr>
        <w:t>    На десятиліття можна засекретити архіви. Можна приховати в глибинах спецсховищ викривальні документи. Можна замести сліди злочину. Можна раз, і вдруге, і втретє переписати історію на догоду диктаторів чи ідеології. Та з пам’яттю народу нічого не вдієш, вона зберігатиме правду.</w:t>
      </w:r>
    </w:p>
    <w:p w:rsidR="007E0C51" w:rsidRPr="00D26D5A" w:rsidRDefault="007E0C51" w:rsidP="007E0C51">
      <w:pPr>
        <w:pStyle w:val="a3"/>
        <w:shd w:val="clear" w:color="auto" w:fill="FDFEFD"/>
        <w:spacing w:line="270" w:lineRule="atLeast"/>
        <w:rPr>
          <w:b/>
          <w:color w:val="000000"/>
          <w:sz w:val="28"/>
          <w:szCs w:val="28"/>
        </w:rPr>
      </w:pPr>
      <w:r w:rsidRPr="003B0880">
        <w:rPr>
          <w:rStyle w:val="a4"/>
          <w:rFonts w:ascii="Georgia" w:hAnsi="Georgia"/>
          <w:color w:val="000000"/>
          <w:sz w:val="28"/>
          <w:szCs w:val="20"/>
        </w:rPr>
        <w:t>1-й ведучий</w:t>
      </w:r>
      <w:r w:rsidRPr="003B0880">
        <w:rPr>
          <w:rFonts w:ascii="Georgia" w:hAnsi="Georgia"/>
          <w:color w:val="000000"/>
          <w:sz w:val="28"/>
          <w:szCs w:val="20"/>
        </w:rPr>
        <w:t>:</w:t>
      </w:r>
      <w:r w:rsidRPr="00D26D5A">
        <w:rPr>
          <w:rFonts w:ascii="Georgia" w:hAnsi="Georgia"/>
          <w:color w:val="000000"/>
          <w:sz w:val="28"/>
          <w:szCs w:val="20"/>
        </w:rPr>
        <w:t xml:space="preserve">   Сумні події 1933р. відтворено у листах італійського дипломата у м. Харкові — консула  С. </w:t>
      </w:r>
      <w:proofErr w:type="spellStart"/>
      <w:r w:rsidRPr="00D26D5A">
        <w:rPr>
          <w:rFonts w:ascii="Georgia" w:hAnsi="Georgia"/>
          <w:color w:val="000000"/>
          <w:sz w:val="28"/>
          <w:szCs w:val="20"/>
        </w:rPr>
        <w:t>Граденіго</w:t>
      </w:r>
      <w:proofErr w:type="spellEnd"/>
      <w:r w:rsidRPr="00D26D5A">
        <w:rPr>
          <w:rFonts w:ascii="Georgia" w:hAnsi="Georgia"/>
          <w:color w:val="000000"/>
          <w:sz w:val="28"/>
          <w:szCs w:val="20"/>
        </w:rPr>
        <w:t xml:space="preserve"> до Королівської Амбасади Італії у Москві</w:t>
      </w:r>
      <w:r w:rsidRPr="00D26D5A">
        <w:rPr>
          <w:b/>
          <w:color w:val="000000"/>
          <w:sz w:val="28"/>
          <w:szCs w:val="28"/>
        </w:rPr>
        <w:t>.</w:t>
      </w:r>
    </w:p>
    <w:p w:rsidR="007E0C51" w:rsidRPr="00D26D5A" w:rsidRDefault="007E0C51" w:rsidP="007E0C51">
      <w:pPr>
        <w:pStyle w:val="a3"/>
        <w:shd w:val="clear" w:color="auto" w:fill="FDFEFD"/>
        <w:spacing w:line="270" w:lineRule="atLeast"/>
        <w:rPr>
          <w:rFonts w:ascii="Verdana" w:hAnsi="Verdana"/>
          <w:color w:val="000000"/>
          <w:sz w:val="28"/>
          <w:szCs w:val="18"/>
        </w:rPr>
      </w:pPr>
      <w:r w:rsidRPr="003B0880">
        <w:rPr>
          <w:rStyle w:val="a4"/>
          <w:rFonts w:ascii="Georgia" w:hAnsi="Georgia"/>
          <w:color w:val="000000"/>
          <w:sz w:val="28"/>
          <w:szCs w:val="20"/>
        </w:rPr>
        <w:t>2-й ведучий</w:t>
      </w:r>
      <w:r w:rsidRPr="003B0880">
        <w:rPr>
          <w:rFonts w:ascii="Georgia" w:hAnsi="Georgia"/>
          <w:color w:val="000000"/>
          <w:sz w:val="28"/>
          <w:szCs w:val="20"/>
        </w:rPr>
        <w:t>:</w:t>
      </w:r>
      <w:r w:rsidRPr="00D26D5A">
        <w:rPr>
          <w:rFonts w:ascii="Georgia" w:hAnsi="Georgia"/>
          <w:color w:val="000000"/>
          <w:sz w:val="28"/>
          <w:szCs w:val="20"/>
        </w:rPr>
        <w:t xml:space="preserve">  Село Рудне, Київська область. «Померли у </w:t>
      </w:r>
      <w:proofErr w:type="spellStart"/>
      <w:r w:rsidRPr="00D26D5A">
        <w:rPr>
          <w:rFonts w:ascii="Georgia" w:hAnsi="Georgia"/>
          <w:color w:val="000000"/>
          <w:sz w:val="28"/>
          <w:szCs w:val="20"/>
        </w:rPr>
        <w:t>Миколайчукових</w:t>
      </w:r>
      <w:proofErr w:type="spellEnd"/>
      <w:r w:rsidRPr="00D26D5A">
        <w:rPr>
          <w:rFonts w:ascii="Georgia" w:hAnsi="Georgia"/>
          <w:color w:val="000000"/>
          <w:sz w:val="28"/>
          <w:szCs w:val="20"/>
        </w:rPr>
        <w:t xml:space="preserve"> дід з бабою. Від голоду вони опухли і здавалися величезними. Синок уже не ходив, не говорив. А дівчинка від голоду пальчики свої почала обгризати. Побачила мати. Збожеволіла. Напоїла дітей зіллям й сама випила. До ранку повмирали всі».</w:t>
      </w:r>
    </w:p>
    <w:p w:rsidR="007E0C51" w:rsidRPr="00D26D5A" w:rsidRDefault="007E0C51" w:rsidP="007E0C51">
      <w:pPr>
        <w:pStyle w:val="a3"/>
        <w:shd w:val="clear" w:color="auto" w:fill="FDFEFD"/>
        <w:spacing w:line="270" w:lineRule="atLeast"/>
        <w:rPr>
          <w:rFonts w:ascii="Verdana" w:hAnsi="Verdana"/>
          <w:color w:val="000000"/>
          <w:sz w:val="28"/>
          <w:szCs w:val="18"/>
        </w:rPr>
      </w:pPr>
      <w:r w:rsidRPr="003B0880">
        <w:rPr>
          <w:rStyle w:val="a4"/>
          <w:rFonts w:ascii="Georgia" w:hAnsi="Georgia"/>
          <w:color w:val="000000"/>
          <w:sz w:val="28"/>
          <w:szCs w:val="20"/>
        </w:rPr>
        <w:t>3-й ведучий</w:t>
      </w:r>
      <w:r w:rsidRPr="003B0880">
        <w:rPr>
          <w:rFonts w:ascii="Georgia" w:hAnsi="Georgia"/>
          <w:color w:val="000000"/>
          <w:sz w:val="28"/>
          <w:szCs w:val="20"/>
        </w:rPr>
        <w:t>:</w:t>
      </w:r>
      <w:r w:rsidRPr="00D26D5A">
        <w:rPr>
          <w:rFonts w:ascii="Georgia" w:hAnsi="Georgia"/>
          <w:color w:val="000000"/>
          <w:sz w:val="28"/>
          <w:szCs w:val="20"/>
        </w:rPr>
        <w:t xml:space="preserve">   Село </w:t>
      </w:r>
      <w:proofErr w:type="spellStart"/>
      <w:r w:rsidRPr="00D26D5A">
        <w:rPr>
          <w:rFonts w:ascii="Georgia" w:hAnsi="Georgia"/>
          <w:color w:val="000000"/>
          <w:sz w:val="28"/>
          <w:szCs w:val="20"/>
        </w:rPr>
        <w:t>Пулини</w:t>
      </w:r>
      <w:proofErr w:type="spellEnd"/>
      <w:r w:rsidRPr="00D26D5A">
        <w:rPr>
          <w:rFonts w:ascii="Georgia" w:hAnsi="Georgia"/>
          <w:color w:val="000000"/>
          <w:sz w:val="28"/>
          <w:szCs w:val="20"/>
        </w:rPr>
        <w:t>, Житомирщина. «До 1932 року в селі не було майже жодної собаки чи кота. Робили спеціальні пастки для пацюків, після дощу черв’яків збирали, з яких варили борщі чи супи, заправляли кропивою, іноді лободою. А з чого хліб пекли, щоб ви тільки знали! Одне можу сказати, що борошна пшениці чи жита там не було. Делікатесом вважалось, коли в спечених паляницях була полова, яку ми старанно перетирали на жорнах. Похорони настільки часто були, що люди звикли до них, а іноді навіть і заздрили померлим «Чим так жити, то краще вмирати», — чулося серед людей».</w:t>
      </w:r>
    </w:p>
    <w:p w:rsidR="007E0C51" w:rsidRPr="00D26D5A" w:rsidRDefault="007E0C51" w:rsidP="007E0C51">
      <w:pPr>
        <w:pStyle w:val="a3"/>
        <w:shd w:val="clear" w:color="auto" w:fill="FDFEFD"/>
        <w:spacing w:line="270" w:lineRule="atLeast"/>
        <w:rPr>
          <w:rFonts w:ascii="Verdana" w:hAnsi="Verdana"/>
          <w:color w:val="000000"/>
          <w:sz w:val="28"/>
          <w:szCs w:val="18"/>
        </w:rPr>
      </w:pPr>
      <w:r w:rsidRPr="00D26D5A">
        <w:rPr>
          <w:rFonts w:ascii="Georgia" w:hAnsi="Georgia"/>
          <w:color w:val="000000"/>
          <w:sz w:val="28"/>
          <w:szCs w:val="20"/>
        </w:rPr>
        <w:t>    Якщо ви думаєте, що ніхто не виступав проти цих злодійських дій на місцях, то глибоко помиляєтесь. Люди виступали і писали вождю про свої проблеми та голод в Україні.                                                                  </w:t>
      </w:r>
    </w:p>
    <w:p w:rsidR="007E0C51" w:rsidRPr="00D26D5A" w:rsidRDefault="007E0C51" w:rsidP="007E0C51">
      <w:pPr>
        <w:pStyle w:val="a3"/>
        <w:shd w:val="clear" w:color="auto" w:fill="FDFEFD"/>
        <w:spacing w:line="270" w:lineRule="atLeast"/>
        <w:rPr>
          <w:rFonts w:ascii="Verdana" w:hAnsi="Verdana"/>
          <w:color w:val="000000"/>
          <w:sz w:val="28"/>
          <w:szCs w:val="18"/>
        </w:rPr>
      </w:pPr>
      <w:r w:rsidRPr="00D26D5A">
        <w:rPr>
          <w:rFonts w:ascii="Georgia" w:hAnsi="Georgia"/>
          <w:color w:val="000000"/>
          <w:sz w:val="28"/>
          <w:szCs w:val="20"/>
        </w:rPr>
        <w:t>Перегорнемо декілька листів, звернених до Сталіна.                                          </w:t>
      </w:r>
    </w:p>
    <w:p w:rsidR="007E0C51" w:rsidRPr="00D26D5A" w:rsidRDefault="007E0C51" w:rsidP="007E0C51">
      <w:pPr>
        <w:pStyle w:val="a3"/>
        <w:shd w:val="clear" w:color="auto" w:fill="FDFEFD"/>
        <w:spacing w:line="270" w:lineRule="atLeast"/>
        <w:rPr>
          <w:rFonts w:ascii="Verdana" w:hAnsi="Verdana"/>
          <w:color w:val="000000"/>
          <w:sz w:val="28"/>
          <w:szCs w:val="18"/>
        </w:rPr>
      </w:pPr>
      <w:r w:rsidRPr="00D26D5A">
        <w:rPr>
          <w:rFonts w:ascii="Georgia" w:hAnsi="Georgia"/>
          <w:color w:val="000000"/>
          <w:sz w:val="28"/>
          <w:szCs w:val="20"/>
        </w:rPr>
        <w:t xml:space="preserve">«Я хочу жить, </w:t>
      </w:r>
      <w:proofErr w:type="spellStart"/>
      <w:r w:rsidRPr="00D26D5A">
        <w:rPr>
          <w:rFonts w:ascii="Georgia" w:hAnsi="Georgia"/>
          <w:color w:val="000000"/>
          <w:sz w:val="28"/>
          <w:szCs w:val="20"/>
        </w:rPr>
        <w:t>но</w:t>
      </w:r>
      <w:proofErr w:type="spellEnd"/>
      <w:r w:rsidRPr="00D26D5A">
        <w:rPr>
          <w:rFonts w:ascii="Georgia" w:hAnsi="Georgia"/>
          <w:color w:val="000000"/>
          <w:sz w:val="28"/>
          <w:szCs w:val="20"/>
        </w:rPr>
        <w:t xml:space="preserve"> не </w:t>
      </w:r>
      <w:proofErr w:type="spellStart"/>
      <w:r w:rsidRPr="00D26D5A">
        <w:rPr>
          <w:rFonts w:ascii="Georgia" w:hAnsi="Georgia"/>
          <w:color w:val="000000"/>
          <w:sz w:val="28"/>
          <w:szCs w:val="20"/>
        </w:rPr>
        <w:t>могу</w:t>
      </w:r>
      <w:proofErr w:type="spellEnd"/>
      <w:r w:rsidRPr="00D26D5A">
        <w:rPr>
          <w:rFonts w:ascii="Georgia" w:hAnsi="Georgia"/>
          <w:color w:val="000000"/>
          <w:sz w:val="28"/>
          <w:szCs w:val="20"/>
        </w:rPr>
        <w:t xml:space="preserve">, умираю с </w:t>
      </w:r>
      <w:proofErr w:type="spellStart"/>
      <w:r w:rsidRPr="00D26D5A">
        <w:rPr>
          <w:rFonts w:ascii="Georgia" w:hAnsi="Georgia"/>
          <w:color w:val="000000"/>
          <w:sz w:val="28"/>
          <w:szCs w:val="20"/>
        </w:rPr>
        <w:t>голода</w:t>
      </w:r>
      <w:proofErr w:type="spellEnd"/>
      <w:r w:rsidRPr="00D26D5A">
        <w:rPr>
          <w:rFonts w:ascii="Georgia" w:hAnsi="Georgia"/>
          <w:color w:val="000000"/>
          <w:sz w:val="28"/>
          <w:szCs w:val="20"/>
        </w:rPr>
        <w:t xml:space="preserve">. У нас </w:t>
      </w:r>
      <w:proofErr w:type="spellStart"/>
      <w:r w:rsidRPr="00D26D5A">
        <w:rPr>
          <w:rFonts w:ascii="Georgia" w:hAnsi="Georgia"/>
          <w:color w:val="000000"/>
          <w:sz w:val="28"/>
          <w:szCs w:val="20"/>
        </w:rPr>
        <w:t>настоящая</w:t>
      </w:r>
      <w:proofErr w:type="spellEnd"/>
      <w:r w:rsidRPr="00D26D5A">
        <w:rPr>
          <w:rFonts w:ascii="Georgia" w:hAnsi="Georgia"/>
          <w:color w:val="000000"/>
          <w:sz w:val="28"/>
          <w:szCs w:val="20"/>
        </w:rPr>
        <w:t xml:space="preserve"> голодовка. Пуд </w:t>
      </w:r>
      <w:proofErr w:type="spellStart"/>
      <w:r w:rsidRPr="00D26D5A">
        <w:rPr>
          <w:rFonts w:ascii="Georgia" w:hAnsi="Georgia"/>
          <w:color w:val="000000"/>
          <w:sz w:val="28"/>
          <w:szCs w:val="20"/>
        </w:rPr>
        <w:t>ржаной</w:t>
      </w:r>
      <w:proofErr w:type="spellEnd"/>
      <w:r w:rsidRPr="00D26D5A">
        <w:rPr>
          <w:rFonts w:ascii="Georgia" w:hAnsi="Georgia"/>
          <w:color w:val="000000"/>
          <w:sz w:val="28"/>
          <w:szCs w:val="20"/>
        </w:rPr>
        <w:t xml:space="preserve"> муки — 100 </w:t>
      </w:r>
      <w:proofErr w:type="spellStart"/>
      <w:r w:rsidRPr="00D26D5A">
        <w:rPr>
          <w:rFonts w:ascii="Georgia" w:hAnsi="Georgia"/>
          <w:color w:val="000000"/>
          <w:sz w:val="28"/>
          <w:szCs w:val="20"/>
        </w:rPr>
        <w:t>рублей</w:t>
      </w:r>
      <w:proofErr w:type="spellEnd"/>
      <w:r w:rsidRPr="00D26D5A">
        <w:rPr>
          <w:rFonts w:ascii="Georgia" w:hAnsi="Georgia"/>
          <w:color w:val="000000"/>
          <w:sz w:val="28"/>
          <w:szCs w:val="20"/>
        </w:rPr>
        <w:t xml:space="preserve">, пуд </w:t>
      </w:r>
      <w:proofErr w:type="spellStart"/>
      <w:r w:rsidRPr="00D26D5A">
        <w:rPr>
          <w:rFonts w:ascii="Georgia" w:hAnsi="Georgia"/>
          <w:color w:val="000000"/>
          <w:sz w:val="28"/>
          <w:szCs w:val="20"/>
        </w:rPr>
        <w:t>картошки</w:t>
      </w:r>
      <w:proofErr w:type="spellEnd"/>
      <w:r w:rsidRPr="00D26D5A">
        <w:rPr>
          <w:rFonts w:ascii="Georgia" w:hAnsi="Georgia"/>
          <w:color w:val="000000"/>
          <w:sz w:val="28"/>
          <w:szCs w:val="20"/>
        </w:rPr>
        <w:t xml:space="preserve"> — 20 </w:t>
      </w:r>
      <w:proofErr w:type="spellStart"/>
      <w:r w:rsidRPr="00D26D5A">
        <w:rPr>
          <w:rFonts w:ascii="Georgia" w:hAnsi="Georgia"/>
          <w:color w:val="000000"/>
          <w:sz w:val="28"/>
          <w:szCs w:val="20"/>
        </w:rPr>
        <w:t>рублей</w:t>
      </w:r>
      <w:proofErr w:type="spellEnd"/>
      <w:r w:rsidRPr="00D26D5A">
        <w:rPr>
          <w:rFonts w:ascii="Georgia" w:hAnsi="Georgia"/>
          <w:color w:val="000000"/>
          <w:sz w:val="28"/>
          <w:szCs w:val="20"/>
        </w:rPr>
        <w:t xml:space="preserve">, и то </w:t>
      </w:r>
      <w:proofErr w:type="spellStart"/>
      <w:r w:rsidRPr="00D26D5A">
        <w:rPr>
          <w:rFonts w:ascii="Georgia" w:hAnsi="Georgia"/>
          <w:color w:val="000000"/>
          <w:sz w:val="28"/>
          <w:szCs w:val="20"/>
        </w:rPr>
        <w:t>нигде</w:t>
      </w:r>
      <w:proofErr w:type="spellEnd"/>
      <w:r w:rsidRPr="00D26D5A">
        <w:rPr>
          <w:rFonts w:ascii="Georgia" w:hAnsi="Georgia"/>
          <w:color w:val="000000"/>
          <w:sz w:val="28"/>
          <w:szCs w:val="20"/>
        </w:rPr>
        <w:t xml:space="preserve"> не купить». — с. </w:t>
      </w:r>
      <w:proofErr w:type="spellStart"/>
      <w:r w:rsidRPr="00D26D5A">
        <w:rPr>
          <w:rFonts w:ascii="Georgia" w:hAnsi="Georgia"/>
          <w:color w:val="000000"/>
          <w:sz w:val="28"/>
          <w:szCs w:val="20"/>
        </w:rPr>
        <w:t>Крихаєво</w:t>
      </w:r>
      <w:proofErr w:type="spellEnd"/>
      <w:r w:rsidRPr="00D26D5A">
        <w:rPr>
          <w:rFonts w:ascii="Georgia" w:hAnsi="Georgia"/>
          <w:color w:val="000000"/>
          <w:sz w:val="28"/>
          <w:szCs w:val="20"/>
        </w:rPr>
        <w:t xml:space="preserve">, </w:t>
      </w:r>
      <w:proofErr w:type="spellStart"/>
      <w:r w:rsidRPr="00D26D5A">
        <w:rPr>
          <w:rFonts w:ascii="Georgia" w:hAnsi="Georgia"/>
          <w:color w:val="000000"/>
          <w:sz w:val="28"/>
          <w:szCs w:val="20"/>
        </w:rPr>
        <w:t>Остерський</w:t>
      </w:r>
      <w:proofErr w:type="spellEnd"/>
      <w:r w:rsidRPr="00D26D5A">
        <w:rPr>
          <w:rFonts w:ascii="Georgia" w:hAnsi="Georgia"/>
          <w:color w:val="000000"/>
          <w:sz w:val="28"/>
          <w:szCs w:val="20"/>
        </w:rPr>
        <w:t xml:space="preserve"> р-н.</w:t>
      </w:r>
    </w:p>
    <w:p w:rsidR="007E0C51" w:rsidRPr="00D26D5A" w:rsidRDefault="007E0C51" w:rsidP="007E0C51">
      <w:pPr>
        <w:pStyle w:val="a3"/>
        <w:shd w:val="clear" w:color="auto" w:fill="FDFEFD"/>
        <w:spacing w:line="270" w:lineRule="atLeast"/>
        <w:rPr>
          <w:rFonts w:ascii="Verdana" w:hAnsi="Verdana"/>
          <w:color w:val="000000"/>
          <w:sz w:val="28"/>
          <w:szCs w:val="18"/>
        </w:rPr>
      </w:pPr>
      <w:r w:rsidRPr="00D26D5A">
        <w:rPr>
          <w:rFonts w:ascii="Georgia" w:hAnsi="Georgia"/>
          <w:color w:val="000000"/>
          <w:sz w:val="28"/>
          <w:szCs w:val="20"/>
        </w:rPr>
        <w:t>Залишаємо ці документи без коментарів. Читайте. Аналізуйте. Думайте.</w:t>
      </w:r>
    </w:p>
    <w:p w:rsidR="007E0C51" w:rsidRPr="00D26D5A" w:rsidRDefault="007E0C51" w:rsidP="007E0C51">
      <w:pPr>
        <w:pStyle w:val="a3"/>
        <w:shd w:val="clear" w:color="auto" w:fill="FDFEFD"/>
        <w:spacing w:line="270" w:lineRule="atLeast"/>
        <w:rPr>
          <w:rFonts w:ascii="Verdana" w:hAnsi="Verdana"/>
          <w:color w:val="000000"/>
          <w:sz w:val="28"/>
          <w:szCs w:val="18"/>
        </w:rPr>
      </w:pPr>
      <w:r w:rsidRPr="003B0880">
        <w:rPr>
          <w:rStyle w:val="a4"/>
          <w:rFonts w:ascii="Georgia" w:hAnsi="Georgia"/>
          <w:color w:val="000000"/>
          <w:sz w:val="28"/>
          <w:szCs w:val="20"/>
        </w:rPr>
        <w:lastRenderedPageBreak/>
        <w:t>1-й ведучий</w:t>
      </w:r>
      <w:r w:rsidRPr="003B0880">
        <w:rPr>
          <w:rFonts w:ascii="Georgia" w:hAnsi="Georgia"/>
          <w:color w:val="000000"/>
          <w:sz w:val="28"/>
          <w:szCs w:val="20"/>
        </w:rPr>
        <w:t>:</w:t>
      </w:r>
      <w:r w:rsidRPr="00D26D5A">
        <w:rPr>
          <w:rFonts w:ascii="Georgia" w:hAnsi="Georgia"/>
          <w:color w:val="000000"/>
          <w:sz w:val="28"/>
          <w:szCs w:val="20"/>
        </w:rPr>
        <w:t>  В селі весна повзе на ліктях,</w:t>
      </w:r>
    </w:p>
    <w:p w:rsidR="007E0C51" w:rsidRPr="00D26D5A" w:rsidRDefault="007E0C51" w:rsidP="007E0C51">
      <w:pPr>
        <w:pStyle w:val="a3"/>
        <w:shd w:val="clear" w:color="auto" w:fill="FDFEFD"/>
        <w:spacing w:line="270" w:lineRule="atLeast"/>
        <w:rPr>
          <w:rFonts w:ascii="Verdana" w:hAnsi="Verdana"/>
          <w:color w:val="000000"/>
          <w:sz w:val="28"/>
          <w:szCs w:val="18"/>
        </w:rPr>
      </w:pPr>
      <w:r w:rsidRPr="00D26D5A">
        <w:rPr>
          <w:rFonts w:ascii="Georgia" w:hAnsi="Georgia"/>
          <w:color w:val="000000"/>
          <w:sz w:val="28"/>
          <w:szCs w:val="20"/>
        </w:rPr>
        <w:t>Повзе по мертвих і живих,</w:t>
      </w:r>
      <w:r w:rsidRPr="00D26D5A">
        <w:rPr>
          <w:rFonts w:ascii="Georgia" w:hAnsi="Georgia"/>
          <w:color w:val="000000"/>
          <w:sz w:val="28"/>
          <w:szCs w:val="20"/>
        </w:rPr>
        <w:br/>
        <w:t>В долоні сонце ловлять діти,</w:t>
      </w:r>
      <w:r w:rsidRPr="00D26D5A">
        <w:rPr>
          <w:rFonts w:ascii="Georgia" w:hAnsi="Georgia"/>
          <w:color w:val="000000"/>
          <w:sz w:val="28"/>
          <w:szCs w:val="20"/>
        </w:rPr>
        <w:br/>
        <w:t>Що дзвінко капає із стріх.</w:t>
      </w:r>
      <w:r w:rsidRPr="00D26D5A">
        <w:rPr>
          <w:rFonts w:ascii="Georgia" w:hAnsi="Georgia"/>
          <w:color w:val="000000"/>
          <w:sz w:val="28"/>
          <w:szCs w:val="20"/>
        </w:rPr>
        <w:br/>
        <w:t>І п’ють опухлими вустами</w:t>
      </w:r>
      <w:r w:rsidRPr="00D26D5A">
        <w:rPr>
          <w:rFonts w:ascii="Georgia" w:hAnsi="Georgia"/>
          <w:color w:val="000000"/>
          <w:sz w:val="28"/>
          <w:szCs w:val="20"/>
        </w:rPr>
        <w:br/>
        <w:t>Оту живицю молоду.</w:t>
      </w:r>
      <w:r w:rsidRPr="00D26D5A">
        <w:rPr>
          <w:rFonts w:ascii="Georgia" w:hAnsi="Georgia"/>
          <w:color w:val="000000"/>
          <w:sz w:val="28"/>
          <w:szCs w:val="20"/>
        </w:rPr>
        <w:br/>
        <w:t>Їм жить і жить, та над полями</w:t>
      </w:r>
      <w:r w:rsidRPr="00D26D5A">
        <w:rPr>
          <w:rFonts w:ascii="Georgia" w:hAnsi="Georgia"/>
          <w:color w:val="000000"/>
          <w:sz w:val="28"/>
          <w:szCs w:val="20"/>
        </w:rPr>
        <w:br/>
        <w:t>Знов ворон каркає біду.     </w:t>
      </w:r>
    </w:p>
    <w:p w:rsidR="007E0C51" w:rsidRPr="00D26D5A" w:rsidRDefault="007E0C51" w:rsidP="007E0C51">
      <w:pPr>
        <w:pStyle w:val="a3"/>
        <w:shd w:val="clear" w:color="auto" w:fill="FDFEFD"/>
        <w:spacing w:line="270" w:lineRule="atLeast"/>
        <w:rPr>
          <w:rFonts w:ascii="Verdana" w:hAnsi="Verdana"/>
          <w:color w:val="000000"/>
          <w:sz w:val="28"/>
          <w:szCs w:val="18"/>
        </w:rPr>
      </w:pPr>
      <w:r w:rsidRPr="003B0880">
        <w:rPr>
          <w:rStyle w:val="a4"/>
          <w:rFonts w:ascii="Georgia" w:hAnsi="Georgia"/>
          <w:color w:val="000000"/>
          <w:sz w:val="28"/>
          <w:szCs w:val="20"/>
        </w:rPr>
        <w:t>2-й ведучий</w:t>
      </w:r>
      <w:r w:rsidRPr="003B0880">
        <w:rPr>
          <w:rFonts w:ascii="Georgia" w:hAnsi="Georgia"/>
          <w:color w:val="000000"/>
          <w:sz w:val="28"/>
          <w:szCs w:val="20"/>
        </w:rPr>
        <w:t>:</w:t>
      </w:r>
      <w:r w:rsidRPr="00D26D5A">
        <w:rPr>
          <w:rFonts w:ascii="Georgia" w:hAnsi="Georgia"/>
          <w:color w:val="000000"/>
          <w:sz w:val="28"/>
          <w:szCs w:val="20"/>
        </w:rPr>
        <w:t xml:space="preserve"> Голодне лихоліття найболючіше вразило дітей, — вони виявилися найменш захищеними. Смертність дітей, за деякими підрахунками, сягала 50 відсотків загальної кількості померлих. Діти значно швидше захворювали внаслідок тривалого недоїдання і фізичного виснаження. Стали пусткою сільські школи, бур’яном поросли дитячі майданчики, а відсутність учнівсько-педагогічного колективу сягала подекуди 96-98% рівня попередніх років.</w:t>
      </w:r>
    </w:p>
    <w:p w:rsidR="007E0C51" w:rsidRPr="00D26D5A" w:rsidRDefault="007E0C51" w:rsidP="007E0C51">
      <w:pPr>
        <w:pStyle w:val="a3"/>
        <w:shd w:val="clear" w:color="auto" w:fill="FDFEFD"/>
        <w:spacing w:line="270" w:lineRule="atLeast"/>
        <w:rPr>
          <w:rFonts w:ascii="Verdana" w:hAnsi="Verdana"/>
          <w:color w:val="000000"/>
          <w:sz w:val="28"/>
          <w:szCs w:val="18"/>
        </w:rPr>
      </w:pPr>
      <w:r w:rsidRPr="003B0880">
        <w:rPr>
          <w:rStyle w:val="a4"/>
          <w:rFonts w:ascii="Georgia" w:hAnsi="Georgia"/>
          <w:color w:val="000000"/>
          <w:sz w:val="28"/>
          <w:szCs w:val="20"/>
        </w:rPr>
        <w:t>3-й ведучий</w:t>
      </w:r>
      <w:r w:rsidRPr="003B0880">
        <w:rPr>
          <w:rFonts w:ascii="Georgia" w:hAnsi="Georgia"/>
          <w:color w:val="000000"/>
          <w:sz w:val="28"/>
          <w:szCs w:val="20"/>
        </w:rPr>
        <w:t>:</w:t>
      </w:r>
      <w:r w:rsidRPr="00D26D5A">
        <w:rPr>
          <w:rFonts w:ascii="Georgia" w:hAnsi="Georgia"/>
          <w:color w:val="000000"/>
          <w:sz w:val="28"/>
          <w:szCs w:val="20"/>
        </w:rPr>
        <w:t>  О діти, діти, Ангели невинні!</w:t>
      </w:r>
    </w:p>
    <w:p w:rsidR="007E0C51" w:rsidRPr="00D26D5A" w:rsidRDefault="007E0C51" w:rsidP="007E0C51">
      <w:pPr>
        <w:pStyle w:val="a3"/>
        <w:shd w:val="clear" w:color="auto" w:fill="FDFEFD"/>
        <w:spacing w:line="270" w:lineRule="atLeast"/>
        <w:rPr>
          <w:rFonts w:ascii="Verdana" w:hAnsi="Verdana"/>
          <w:color w:val="000000"/>
          <w:sz w:val="28"/>
          <w:szCs w:val="18"/>
        </w:rPr>
      </w:pPr>
      <w:r w:rsidRPr="00D26D5A">
        <w:rPr>
          <w:rFonts w:ascii="Georgia" w:hAnsi="Georgia"/>
          <w:color w:val="000000"/>
          <w:sz w:val="28"/>
          <w:szCs w:val="20"/>
        </w:rPr>
        <w:t>Чом ви так тяжко й страшно мовчите?</w:t>
      </w:r>
      <w:r w:rsidRPr="00D26D5A">
        <w:rPr>
          <w:rFonts w:ascii="Georgia" w:hAnsi="Georgia"/>
          <w:color w:val="000000"/>
          <w:sz w:val="28"/>
          <w:szCs w:val="20"/>
        </w:rPr>
        <w:br/>
        <w:t>Ви вже ніколи рідній Україні своїх сердець і душ не віддасте.</w:t>
      </w:r>
      <w:r w:rsidRPr="00D26D5A">
        <w:rPr>
          <w:rFonts w:ascii="Georgia" w:hAnsi="Georgia"/>
          <w:color w:val="000000"/>
          <w:sz w:val="28"/>
          <w:szCs w:val="20"/>
        </w:rPr>
        <w:br/>
        <w:t>Ви не розцвівши згинули дочасно,</w:t>
      </w:r>
      <w:r w:rsidRPr="00D26D5A">
        <w:rPr>
          <w:rFonts w:ascii="Georgia" w:hAnsi="Georgia"/>
          <w:color w:val="000000"/>
          <w:sz w:val="28"/>
          <w:szCs w:val="20"/>
        </w:rPr>
        <w:br/>
        <w:t>Поклав у землю вас голодомор,</w:t>
      </w:r>
      <w:r w:rsidRPr="00D26D5A">
        <w:rPr>
          <w:rFonts w:ascii="Georgia" w:hAnsi="Georgia"/>
          <w:color w:val="000000"/>
          <w:sz w:val="28"/>
          <w:szCs w:val="20"/>
        </w:rPr>
        <w:br/>
        <w:t>Я ж бачу, як важкий достиглий колос,</w:t>
      </w:r>
      <w:r w:rsidRPr="00D26D5A">
        <w:rPr>
          <w:rFonts w:ascii="Georgia" w:hAnsi="Georgia"/>
          <w:color w:val="000000"/>
          <w:sz w:val="28"/>
          <w:szCs w:val="20"/>
        </w:rPr>
        <w:br/>
        <w:t>Схилився над голодними дітьми.</w:t>
      </w:r>
    </w:p>
    <w:p w:rsidR="007E0C51" w:rsidRPr="00D26D5A" w:rsidRDefault="007E0C51" w:rsidP="007E0C51">
      <w:pPr>
        <w:pStyle w:val="a3"/>
        <w:shd w:val="clear" w:color="auto" w:fill="FDFEFD"/>
        <w:spacing w:line="270" w:lineRule="atLeast"/>
        <w:rPr>
          <w:rFonts w:ascii="Verdana" w:hAnsi="Verdana"/>
          <w:color w:val="000000"/>
          <w:sz w:val="28"/>
          <w:szCs w:val="18"/>
        </w:rPr>
      </w:pPr>
      <w:r w:rsidRPr="00D26D5A">
        <w:rPr>
          <w:rFonts w:ascii="Georgia" w:hAnsi="Georgia"/>
          <w:color w:val="000000"/>
          <w:sz w:val="28"/>
          <w:szCs w:val="20"/>
        </w:rPr>
        <w:t>Голод 1932-33 років чорніє великою плямою на демографічній карті України, втрат від цього ще не вдалося повернути — ні матеріальних, ні тим більше людських.                                                                                         </w:t>
      </w:r>
    </w:p>
    <w:p w:rsidR="007E0C51" w:rsidRPr="00D26D5A" w:rsidRDefault="007E0C51" w:rsidP="007E0C51">
      <w:pPr>
        <w:pStyle w:val="a3"/>
        <w:shd w:val="clear" w:color="auto" w:fill="FDFEFD"/>
        <w:spacing w:line="270" w:lineRule="atLeast"/>
        <w:rPr>
          <w:rFonts w:ascii="Verdana" w:hAnsi="Verdana"/>
          <w:color w:val="000000"/>
          <w:sz w:val="28"/>
          <w:szCs w:val="18"/>
        </w:rPr>
      </w:pPr>
      <w:r w:rsidRPr="00D26D5A">
        <w:rPr>
          <w:rFonts w:ascii="Georgia" w:hAnsi="Georgia"/>
          <w:color w:val="000000"/>
          <w:sz w:val="28"/>
          <w:szCs w:val="20"/>
        </w:rPr>
        <w:t>Говорячи словами О.Міщенка «Мертвим нікому довіритися, крім живих, — і нам треба так жити тепер, щоб смерть наших людей була виправдана щасливою і вільною долею нашого народу». Мільйони людей, які загинули у 1932-33 роках голодною смертю, не можуть безслідно розчинися у часі і просторі. Про них пам’ятатимемо ми, хто вижив, їх діти та онуки.</w:t>
      </w:r>
    </w:p>
    <w:p w:rsidR="007E0C51" w:rsidRPr="00D26D5A" w:rsidRDefault="007E0C51" w:rsidP="007E0C51">
      <w:pPr>
        <w:pStyle w:val="a3"/>
        <w:shd w:val="clear" w:color="auto" w:fill="FDFEFD"/>
        <w:spacing w:line="270" w:lineRule="atLeast"/>
        <w:rPr>
          <w:rFonts w:ascii="Verdana" w:hAnsi="Verdana"/>
          <w:color w:val="000000"/>
          <w:sz w:val="28"/>
          <w:szCs w:val="18"/>
        </w:rPr>
      </w:pPr>
      <w:r w:rsidRPr="00D26D5A">
        <w:rPr>
          <w:rStyle w:val="a4"/>
          <w:rFonts w:ascii="Georgia" w:hAnsi="Georgia"/>
          <w:b w:val="0"/>
          <w:color w:val="000000"/>
          <w:sz w:val="28"/>
          <w:szCs w:val="20"/>
        </w:rPr>
        <w:t>Пам’ять про Голодомор має бути вічною, як реквієм, як пересторога  всім сущим на Землі.           </w:t>
      </w:r>
    </w:p>
    <w:p w:rsidR="007E0C51" w:rsidRDefault="007E0C51" w:rsidP="007E0C51">
      <w:pPr>
        <w:spacing w:line="360" w:lineRule="auto"/>
        <w:rPr>
          <w:sz w:val="28"/>
          <w:szCs w:val="28"/>
        </w:rPr>
      </w:pPr>
    </w:p>
    <w:p w:rsidR="007E0C51" w:rsidRDefault="007E0C51" w:rsidP="007E0C51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222222"/>
          <w:sz w:val="72"/>
        </w:rPr>
      </w:pPr>
      <w:r>
        <w:rPr>
          <w:b w:val="0"/>
          <w:bCs w:val="0"/>
          <w:color w:val="222222"/>
          <w:sz w:val="72"/>
        </w:rPr>
        <w:t xml:space="preserve">       </w:t>
      </w:r>
    </w:p>
    <w:p w:rsidR="00846215" w:rsidRDefault="00846215" w:rsidP="00846215">
      <w:pPr>
        <w:pStyle w:val="a3"/>
        <w:shd w:val="clear" w:color="auto" w:fill="FDFEFD"/>
        <w:spacing w:line="270" w:lineRule="atLeast"/>
        <w:jc w:val="center"/>
        <w:rPr>
          <w:rStyle w:val="a4"/>
          <w:color w:val="000000"/>
          <w:sz w:val="56"/>
          <w:szCs w:val="56"/>
        </w:rPr>
      </w:pPr>
    </w:p>
    <w:p w:rsidR="00846215" w:rsidRDefault="00846215" w:rsidP="00846215">
      <w:pPr>
        <w:pStyle w:val="a3"/>
        <w:shd w:val="clear" w:color="auto" w:fill="FDFEFD"/>
        <w:spacing w:line="270" w:lineRule="atLeast"/>
        <w:jc w:val="center"/>
        <w:rPr>
          <w:rStyle w:val="a4"/>
          <w:color w:val="000000"/>
          <w:sz w:val="56"/>
          <w:szCs w:val="56"/>
        </w:rPr>
      </w:pPr>
    </w:p>
    <w:p w:rsidR="00846215" w:rsidRDefault="00846215" w:rsidP="00846215">
      <w:pPr>
        <w:pStyle w:val="a3"/>
        <w:shd w:val="clear" w:color="auto" w:fill="FDFEFD"/>
        <w:spacing w:line="270" w:lineRule="atLeast"/>
        <w:jc w:val="center"/>
        <w:rPr>
          <w:rStyle w:val="a4"/>
          <w:color w:val="000000"/>
          <w:sz w:val="56"/>
          <w:szCs w:val="56"/>
        </w:rPr>
      </w:pPr>
    </w:p>
    <w:p w:rsidR="00846215" w:rsidRDefault="00846215" w:rsidP="00846215">
      <w:pPr>
        <w:pStyle w:val="a3"/>
        <w:shd w:val="clear" w:color="auto" w:fill="FDFEFD"/>
        <w:spacing w:line="270" w:lineRule="atLeast"/>
        <w:jc w:val="center"/>
        <w:rPr>
          <w:rStyle w:val="a4"/>
          <w:color w:val="000000"/>
          <w:sz w:val="56"/>
          <w:szCs w:val="56"/>
        </w:rPr>
      </w:pPr>
    </w:p>
    <w:p w:rsidR="003F62CD" w:rsidRDefault="003F62CD"/>
    <w:sectPr w:rsidR="003F62CD" w:rsidSect="00E211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6215"/>
    <w:rsid w:val="003A0544"/>
    <w:rsid w:val="003F62CD"/>
    <w:rsid w:val="007E0C51"/>
    <w:rsid w:val="00846215"/>
    <w:rsid w:val="009B2181"/>
    <w:rsid w:val="00BB0C0C"/>
    <w:rsid w:val="00E2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04"/>
  </w:style>
  <w:style w:type="paragraph" w:styleId="1">
    <w:name w:val="heading 1"/>
    <w:basedOn w:val="a"/>
    <w:link w:val="10"/>
    <w:qFormat/>
    <w:rsid w:val="00846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2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84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6215"/>
  </w:style>
  <w:style w:type="character" w:styleId="a4">
    <w:name w:val="Strong"/>
    <w:basedOn w:val="a0"/>
    <w:qFormat/>
    <w:rsid w:val="00846215"/>
    <w:rPr>
      <w:b/>
      <w:bCs/>
    </w:rPr>
  </w:style>
  <w:style w:type="paragraph" w:customStyle="1" w:styleId="western">
    <w:name w:val="western"/>
    <w:basedOn w:val="a"/>
    <w:rsid w:val="0084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</cp:revision>
  <dcterms:created xsi:type="dcterms:W3CDTF">2019-02-06T11:26:00Z</dcterms:created>
  <dcterms:modified xsi:type="dcterms:W3CDTF">2019-02-08T18:04:00Z</dcterms:modified>
</cp:coreProperties>
</file>