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07" w:rsidRPr="00F54007" w:rsidRDefault="00F54007" w:rsidP="00F540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54007">
        <w:rPr>
          <w:rFonts w:ascii="Times New Roman" w:hAnsi="Times New Roman" w:cs="Times New Roman"/>
          <w:b/>
          <w:iCs/>
          <w:sz w:val="32"/>
          <w:szCs w:val="32"/>
        </w:rPr>
        <w:t>Монастириський   районний комунальний  будинок дитячої та юнацької творчості</w:t>
      </w:r>
    </w:p>
    <w:p w:rsidR="00F54007" w:rsidRPr="00F54007" w:rsidRDefault="00F54007" w:rsidP="00F54007">
      <w:pPr>
        <w:spacing w:after="0" w:line="36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F54007" w:rsidRPr="00F54007" w:rsidRDefault="00F54007" w:rsidP="00F5400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F54007" w:rsidRPr="00F54007" w:rsidRDefault="00F54007" w:rsidP="00F54007">
      <w:pPr>
        <w:shd w:val="clear" w:color="auto" w:fill="F4F4F4" w:themeFill="background1"/>
        <w:spacing w:after="0" w:line="36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F54007" w:rsidRPr="00F54007" w:rsidRDefault="00F54007" w:rsidP="00F54007">
      <w:pPr>
        <w:shd w:val="clear" w:color="auto" w:fill="F4F4F4" w:themeFill="background1"/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4007">
        <w:rPr>
          <w:rFonts w:ascii="Times New Roman" w:hAnsi="Times New Roman" w:cs="Times New Roman"/>
          <w:b/>
          <w:sz w:val="56"/>
          <w:szCs w:val="56"/>
        </w:rPr>
        <w:t>Конспект заняття гуртка                       « Географічне краєзнавство»</w:t>
      </w:r>
    </w:p>
    <w:p w:rsidR="00F54007" w:rsidRPr="00F54007" w:rsidRDefault="00EF372F" w:rsidP="00EF372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т</w:t>
      </w:r>
      <w:r w:rsidR="00F54007" w:rsidRPr="00F54007">
        <w:rPr>
          <w:rFonts w:ascii="Times New Roman" w:hAnsi="Times New Roman" w:cs="Times New Roman"/>
          <w:b/>
          <w:sz w:val="56"/>
          <w:szCs w:val="56"/>
        </w:rPr>
        <w:t>ем</w:t>
      </w:r>
      <w:r>
        <w:rPr>
          <w:rFonts w:ascii="Times New Roman" w:hAnsi="Times New Roman" w:cs="Times New Roman"/>
          <w:b/>
          <w:sz w:val="56"/>
          <w:szCs w:val="56"/>
        </w:rPr>
        <w:t>у:</w:t>
      </w:r>
      <w:bookmarkStart w:id="0" w:name="_GoBack"/>
      <w:bookmarkEnd w:id="0"/>
    </w:p>
    <w:p w:rsidR="00F54007" w:rsidRPr="00F54007" w:rsidRDefault="00F54007" w:rsidP="00F54007">
      <w:pPr>
        <w:jc w:val="center"/>
        <w:rPr>
          <w:rFonts w:ascii="Times New Roman" w:hAnsi="Times New Roman" w:cs="Times New Roman"/>
          <w:sz w:val="72"/>
          <w:szCs w:val="24"/>
        </w:rPr>
      </w:pPr>
      <w:r w:rsidRPr="00F54007">
        <w:rPr>
          <w:rFonts w:ascii="Times New Roman" w:hAnsi="Times New Roman" w:cs="Times New Roman"/>
          <w:b/>
          <w:sz w:val="56"/>
          <w:szCs w:val="56"/>
        </w:rPr>
        <w:t>«</w:t>
      </w:r>
      <w:r w:rsidRPr="00F54007">
        <w:rPr>
          <w:rFonts w:ascii="Times New Roman" w:hAnsi="Times New Roman" w:cs="Times New Roman"/>
          <w:b/>
          <w:sz w:val="52"/>
          <w:szCs w:val="52"/>
        </w:rPr>
        <w:t>Орієнтування на місцевості за ознаками місцевих предметів і явищ природи</w:t>
      </w:r>
      <w:r w:rsidRPr="00F54007">
        <w:rPr>
          <w:rFonts w:ascii="Times New Roman" w:hAnsi="Times New Roman" w:cs="Times New Roman"/>
          <w:sz w:val="72"/>
        </w:rPr>
        <w:t xml:space="preserve"> </w:t>
      </w:r>
      <w:r w:rsidRPr="00F54007">
        <w:rPr>
          <w:rFonts w:ascii="Times New Roman" w:hAnsi="Times New Roman" w:cs="Times New Roman"/>
          <w:b/>
          <w:sz w:val="56"/>
          <w:szCs w:val="56"/>
        </w:rPr>
        <w:t>»</w:t>
      </w:r>
    </w:p>
    <w:p w:rsidR="00F54007" w:rsidRPr="00F54007" w:rsidRDefault="00F54007" w:rsidP="00F54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007" w:rsidRPr="00F54007" w:rsidRDefault="00F54007" w:rsidP="00F54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007" w:rsidRPr="00F54007" w:rsidRDefault="00F54007" w:rsidP="00F54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007" w:rsidRPr="00F54007" w:rsidRDefault="00F54007" w:rsidP="00F54007">
      <w:pPr>
        <w:rPr>
          <w:rFonts w:ascii="Times New Roman" w:hAnsi="Times New Roman" w:cs="Times New Roman"/>
          <w:b/>
          <w:sz w:val="28"/>
          <w:szCs w:val="28"/>
        </w:rPr>
      </w:pPr>
    </w:p>
    <w:p w:rsidR="00F54007" w:rsidRPr="00F54007" w:rsidRDefault="00F54007" w:rsidP="00F54007">
      <w:pPr>
        <w:rPr>
          <w:rFonts w:ascii="Times New Roman" w:hAnsi="Times New Roman" w:cs="Times New Roman"/>
          <w:b/>
          <w:sz w:val="28"/>
          <w:szCs w:val="28"/>
        </w:rPr>
      </w:pPr>
    </w:p>
    <w:p w:rsidR="00F54007" w:rsidRPr="00F54007" w:rsidRDefault="00F54007" w:rsidP="00F54007">
      <w:pPr>
        <w:pStyle w:val="western"/>
        <w:shd w:val="clear" w:color="auto" w:fill="FFFFFF"/>
        <w:tabs>
          <w:tab w:val="left" w:pos="6285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F54007">
        <w:rPr>
          <w:b/>
          <w:sz w:val="28"/>
          <w:szCs w:val="28"/>
        </w:rPr>
        <w:t xml:space="preserve">                                                    </w:t>
      </w:r>
    </w:p>
    <w:p w:rsidR="00F54007" w:rsidRPr="00F54007" w:rsidRDefault="00F54007" w:rsidP="00F54007">
      <w:pPr>
        <w:pStyle w:val="western"/>
        <w:shd w:val="clear" w:color="auto" w:fill="FFFFFF"/>
        <w:tabs>
          <w:tab w:val="left" w:pos="6285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F54007" w:rsidRPr="00F54007" w:rsidRDefault="00F54007" w:rsidP="00F54007">
      <w:pPr>
        <w:pStyle w:val="western"/>
        <w:shd w:val="clear" w:color="auto" w:fill="FFFFFF"/>
        <w:tabs>
          <w:tab w:val="left" w:pos="6285"/>
        </w:tabs>
        <w:spacing w:before="0" w:beforeAutospacing="0" w:after="0" w:afterAutospacing="0"/>
        <w:jc w:val="right"/>
        <w:rPr>
          <w:b/>
          <w:bCs/>
          <w:iCs/>
          <w:color w:val="000000"/>
          <w:sz w:val="44"/>
          <w:szCs w:val="21"/>
        </w:rPr>
      </w:pPr>
      <w:r w:rsidRPr="00F54007">
        <w:rPr>
          <w:b/>
          <w:sz w:val="28"/>
          <w:szCs w:val="28"/>
        </w:rPr>
        <w:t xml:space="preserve">    </w:t>
      </w:r>
      <w:r w:rsidRPr="00F54007">
        <w:rPr>
          <w:b/>
          <w:bCs/>
          <w:iCs/>
          <w:color w:val="000000"/>
          <w:sz w:val="44"/>
          <w:szCs w:val="21"/>
        </w:rPr>
        <w:t xml:space="preserve">Підготувала  </w:t>
      </w:r>
    </w:p>
    <w:p w:rsidR="00F54007" w:rsidRPr="00F54007" w:rsidRDefault="00F54007" w:rsidP="00F54007">
      <w:pPr>
        <w:pStyle w:val="western"/>
        <w:shd w:val="clear" w:color="auto" w:fill="FFFFFF"/>
        <w:tabs>
          <w:tab w:val="left" w:pos="4365"/>
        </w:tabs>
        <w:spacing w:before="0" w:beforeAutospacing="0" w:after="0" w:afterAutospacing="0"/>
        <w:jc w:val="right"/>
        <w:rPr>
          <w:b/>
          <w:bCs/>
          <w:iCs/>
          <w:color w:val="000000"/>
          <w:sz w:val="32"/>
          <w:szCs w:val="21"/>
        </w:rPr>
      </w:pPr>
      <w:r w:rsidRPr="00F54007">
        <w:rPr>
          <w:b/>
          <w:bCs/>
          <w:iCs/>
          <w:color w:val="000000"/>
          <w:sz w:val="32"/>
          <w:szCs w:val="21"/>
        </w:rPr>
        <w:t xml:space="preserve">                                              Керівник туристсько-      </w:t>
      </w:r>
    </w:p>
    <w:p w:rsidR="00F54007" w:rsidRPr="00F54007" w:rsidRDefault="00F54007" w:rsidP="00F54007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32"/>
          <w:szCs w:val="21"/>
        </w:rPr>
      </w:pPr>
      <w:r w:rsidRPr="00F54007">
        <w:rPr>
          <w:b/>
          <w:bCs/>
          <w:iCs/>
          <w:color w:val="000000"/>
          <w:sz w:val="32"/>
          <w:szCs w:val="21"/>
        </w:rPr>
        <w:t xml:space="preserve">                                              краєзнавчих гуртків</w:t>
      </w:r>
    </w:p>
    <w:p w:rsidR="00F54007" w:rsidRPr="00F54007" w:rsidRDefault="00F54007" w:rsidP="00F54007">
      <w:pPr>
        <w:tabs>
          <w:tab w:val="left" w:pos="60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4007"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 xml:space="preserve">                                                                      </w:t>
      </w:r>
      <w:proofErr w:type="spellStart"/>
      <w:r w:rsidRPr="00F54007">
        <w:rPr>
          <w:rFonts w:ascii="Times New Roman" w:hAnsi="Times New Roman" w:cs="Times New Roman"/>
          <w:b/>
          <w:bCs/>
          <w:iCs/>
          <w:color w:val="000000"/>
          <w:sz w:val="32"/>
          <w:szCs w:val="21"/>
        </w:rPr>
        <w:t>Кушнірчук</w:t>
      </w:r>
      <w:proofErr w:type="spellEnd"/>
      <w:r w:rsidRPr="00F54007">
        <w:rPr>
          <w:rFonts w:ascii="Times New Roman" w:hAnsi="Times New Roman" w:cs="Times New Roman"/>
          <w:b/>
          <w:bCs/>
          <w:iCs/>
          <w:color w:val="000000"/>
          <w:sz w:val="32"/>
          <w:szCs w:val="21"/>
        </w:rPr>
        <w:t xml:space="preserve"> Л.Б.</w:t>
      </w:r>
    </w:p>
    <w:p w:rsidR="00F54007" w:rsidRDefault="00F54007" w:rsidP="00F54007">
      <w:pPr>
        <w:rPr>
          <w:rFonts w:ascii="Times New Roman" w:hAnsi="Times New Roman" w:cs="Times New Roman"/>
          <w:b/>
          <w:sz w:val="28"/>
        </w:rPr>
      </w:pPr>
    </w:p>
    <w:p w:rsidR="00F54007" w:rsidRDefault="00F54007" w:rsidP="00F54007">
      <w:pPr>
        <w:rPr>
          <w:rFonts w:ascii="Times New Roman" w:hAnsi="Times New Roman" w:cs="Times New Roman"/>
          <w:b/>
          <w:sz w:val="28"/>
        </w:rPr>
      </w:pP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lastRenderedPageBreak/>
        <w:t>МЕТА ЗАНЯТТЯ</w:t>
      </w:r>
      <w:r w:rsidRPr="00F54007">
        <w:rPr>
          <w:rFonts w:ascii="Times New Roman" w:hAnsi="Times New Roman" w:cs="Times New Roman"/>
          <w:sz w:val="28"/>
        </w:rPr>
        <w:t>: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Навчити учнів правильно визначати місце свого знаходження та напрямку руху на місцевості, орієнтуватися на місцевості за ознаками місцевих предметів та явищ природи. </w:t>
      </w:r>
    </w:p>
    <w:p w:rsidR="00F54007" w:rsidRPr="00F54007" w:rsidRDefault="00F54007" w:rsidP="00F54007">
      <w:pPr>
        <w:rPr>
          <w:rFonts w:ascii="Times New Roman" w:hAnsi="Times New Roman" w:cs="Times New Roman"/>
          <w:b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ОБЛАДНАННЯ: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Картини з природними об’єктами, картки, карта зоряного неба.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  <w:szCs w:val="24"/>
        </w:rPr>
      </w:pPr>
      <w:r w:rsidRPr="00F54007">
        <w:rPr>
          <w:rFonts w:ascii="Times New Roman" w:hAnsi="Times New Roman" w:cs="Times New Roman"/>
          <w:b/>
          <w:sz w:val="28"/>
        </w:rPr>
        <w:t xml:space="preserve"> </w:t>
      </w:r>
      <w:r w:rsidRPr="00F5400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1"/>
        </w:rPr>
        <w:t>Тип заняття:</w:t>
      </w:r>
      <w:r w:rsidRPr="00F5400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1"/>
        </w:rPr>
        <w:t> </w:t>
      </w:r>
      <w:r w:rsidRPr="00F54007">
        <w:rPr>
          <w:rFonts w:ascii="Times New Roman" w:hAnsi="Times New Roman" w:cs="Times New Roman"/>
          <w:color w:val="000000" w:themeColor="text1"/>
          <w:sz w:val="28"/>
          <w:szCs w:val="21"/>
        </w:rPr>
        <w:t>засвоєння нових знань, умінь і навичок.</w:t>
      </w:r>
    </w:p>
    <w:p w:rsidR="00F54007" w:rsidRPr="00F54007" w:rsidRDefault="00F54007" w:rsidP="00F5400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  <w:r w:rsidRPr="00F54007">
        <w:rPr>
          <w:b/>
          <w:bCs/>
          <w:color w:val="000000" w:themeColor="text1"/>
          <w:sz w:val="28"/>
          <w:szCs w:val="21"/>
        </w:rPr>
        <w:t>Хід заняття</w:t>
      </w:r>
    </w:p>
    <w:p w:rsidR="00F54007" w:rsidRPr="00F54007" w:rsidRDefault="00F54007" w:rsidP="00F5400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  <w:r w:rsidRPr="00F54007">
        <w:rPr>
          <w:b/>
          <w:bCs/>
          <w:color w:val="000000" w:themeColor="text1"/>
          <w:sz w:val="28"/>
          <w:szCs w:val="21"/>
        </w:rPr>
        <w:t>І. Організаційний момент</w:t>
      </w:r>
    </w:p>
    <w:p w:rsidR="00F54007" w:rsidRPr="00F54007" w:rsidRDefault="00F54007" w:rsidP="00F5400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  <w:r w:rsidRPr="00F54007">
        <w:rPr>
          <w:i/>
          <w:iCs/>
          <w:color w:val="000000" w:themeColor="text1"/>
          <w:sz w:val="28"/>
          <w:szCs w:val="21"/>
        </w:rPr>
        <w:t>( Перевірка готовності гуртківців до заняття).</w:t>
      </w:r>
    </w:p>
    <w:p w:rsidR="00F54007" w:rsidRPr="00F54007" w:rsidRDefault="00F54007" w:rsidP="00F5400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  <w:r w:rsidRPr="00F54007">
        <w:rPr>
          <w:b/>
          <w:bCs/>
          <w:color w:val="000000" w:themeColor="text1"/>
          <w:sz w:val="28"/>
          <w:szCs w:val="21"/>
        </w:rPr>
        <w:t>ІІ. Мотивація навчальної діяльності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 xml:space="preserve">           Опорні поняття</w:t>
      </w:r>
      <w:r w:rsidRPr="00F54007">
        <w:rPr>
          <w:rFonts w:ascii="Times New Roman" w:hAnsi="Times New Roman" w:cs="Times New Roman"/>
          <w:sz w:val="28"/>
        </w:rPr>
        <w:t xml:space="preserve">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Загальні поняття про орієнтування. Способи орієнтування на місцевості: за компасом, небесними світилами, ознаками місцевих предметів і явищ природи. Орієнтири та їх використання при вивченні та запам’ятовуванні незнайомої місцевості.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</w:t>
      </w:r>
      <w:r w:rsidRPr="00F54007">
        <w:rPr>
          <w:rFonts w:ascii="Times New Roman" w:hAnsi="Times New Roman" w:cs="Times New Roman"/>
          <w:b/>
          <w:sz w:val="28"/>
        </w:rPr>
        <w:t>Зорієнтуватися на місцевості</w:t>
      </w:r>
      <w:r w:rsidRPr="00F54007">
        <w:rPr>
          <w:rFonts w:ascii="Times New Roman" w:hAnsi="Times New Roman" w:cs="Times New Roman"/>
          <w:sz w:val="28"/>
        </w:rPr>
        <w:t xml:space="preserve"> – це означає вміти визначити своє місцезнаходження і потрібний напрям руху відносно сторін горизонту, навколишніх природних і штучних предметів, витримати його з метою своєчасного виконання поставленого завдання (маршу, екскурсії, походу, подорожі, тощо).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Основне завдання орієнтування полягає в тому, щоб витримати обраний напрям за будь-яких умов: удень і вночі, під час руху в тумані чи в дощ, на відкритій або закритій місцевості тощо. Тому орієнтуватися треба безперервно, одночасно кількома способами, які б доповнювали один одного і служили своєрідним контролем.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За будь-якого способу орієнтування важливо вибрати на місцевості такі орієнтири, які стануть добрими маяками, вказуватимуть потрібний напрям, забезпечуватимуть рух без грубих помилок. Це можуть бути різні природні та штучні предмети(об’єкти): вершини горбів, вигини річок, </w:t>
      </w:r>
      <w:proofErr w:type="spellStart"/>
      <w:r w:rsidRPr="00F54007">
        <w:rPr>
          <w:rFonts w:ascii="Times New Roman" w:hAnsi="Times New Roman" w:cs="Times New Roman"/>
          <w:sz w:val="28"/>
        </w:rPr>
        <w:t>мачти</w:t>
      </w:r>
      <w:proofErr w:type="spellEnd"/>
      <w:r w:rsidRPr="00F54007">
        <w:rPr>
          <w:rFonts w:ascii="Times New Roman" w:hAnsi="Times New Roman" w:cs="Times New Roman"/>
          <w:sz w:val="28"/>
        </w:rPr>
        <w:t xml:space="preserve">, димарі, перехрестя доріг, окремі будинки тощо.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 Орієнтири повинні чітко відрізнятися від інших предметів за формою, розмірами, забарвленням.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lastRenderedPageBreak/>
        <w:t xml:space="preserve">       Під час руху незнайомою місцевістю слід вибирати кілька близьких і далеких орієнтирів. Просуваючись уперед, намічають нові орієнтири, запам’ятовують їхні характерні ознаки і взаємне розташування.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 Звичайно, простіше всього взяти компас і подивитися, куди направлена стрілка. адже вона завжди показує на північ, але якщо компаса немає, природа сама підкаже. як розміщені сторони горизонту.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</w:t>
      </w:r>
      <w:r w:rsidRPr="00F54007">
        <w:rPr>
          <w:rFonts w:ascii="Times New Roman" w:hAnsi="Times New Roman" w:cs="Times New Roman"/>
          <w:b/>
          <w:sz w:val="28"/>
        </w:rPr>
        <w:t>Ось декілька ознак:</w:t>
      </w:r>
      <w:r w:rsidRPr="00F54007">
        <w:rPr>
          <w:rFonts w:ascii="Times New Roman" w:hAnsi="Times New Roman" w:cs="Times New Roman"/>
          <w:sz w:val="28"/>
        </w:rPr>
        <w:t xml:space="preserve">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</w:t>
      </w:r>
      <w:r w:rsidRPr="00F54007">
        <w:rPr>
          <w:rFonts w:ascii="Times New Roman" w:hAnsi="Times New Roman" w:cs="Times New Roman"/>
          <w:b/>
          <w:sz w:val="28"/>
        </w:rPr>
        <w:t>1.</w:t>
      </w:r>
      <w:r w:rsidRPr="00F54007">
        <w:rPr>
          <w:rFonts w:ascii="Times New Roman" w:hAnsi="Times New Roman" w:cs="Times New Roman"/>
          <w:sz w:val="28"/>
        </w:rPr>
        <w:t xml:space="preserve"> Опівдні сонце знаходиться на півдні.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 xml:space="preserve"> 2</w:t>
      </w:r>
      <w:r w:rsidRPr="00F54007">
        <w:rPr>
          <w:rFonts w:ascii="Times New Roman" w:hAnsi="Times New Roman" w:cs="Times New Roman"/>
          <w:sz w:val="28"/>
        </w:rPr>
        <w:t xml:space="preserve">. На окремо стоячому дереві густіші гілки, як правило, ростуть з південного боку, оскільки туди попадає більше сонячних променів.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3</w:t>
      </w:r>
      <w:r w:rsidRPr="00F54007">
        <w:rPr>
          <w:rFonts w:ascii="Times New Roman" w:hAnsi="Times New Roman" w:cs="Times New Roman"/>
          <w:sz w:val="28"/>
        </w:rPr>
        <w:t xml:space="preserve">. Кора поодиноких дерев з півночі буває темнішою, й інколи вона вкрита мохом, особливо біля кореня. Але цією ознакою можна користуватися тоді, коли вона характерна для кількох дерев.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4</w:t>
      </w:r>
      <w:r w:rsidRPr="00F54007">
        <w:rPr>
          <w:rFonts w:ascii="Times New Roman" w:hAnsi="Times New Roman" w:cs="Times New Roman"/>
          <w:sz w:val="28"/>
        </w:rPr>
        <w:t xml:space="preserve">. Великі пеньки, валуни, камені, скелі з півночі зазвичай вкриті мохом.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5</w:t>
      </w:r>
      <w:r w:rsidRPr="00F54007">
        <w:rPr>
          <w:rFonts w:ascii="Times New Roman" w:hAnsi="Times New Roman" w:cs="Times New Roman"/>
          <w:sz w:val="28"/>
        </w:rPr>
        <w:t xml:space="preserve">. Мурашки нерідко будують свої мурашники поблизу дерев та каменів, віддаючи перевагу сонячній стороні, тобто південній.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6.</w:t>
      </w:r>
      <w:r w:rsidRPr="00F54007">
        <w:rPr>
          <w:rFonts w:ascii="Times New Roman" w:hAnsi="Times New Roman" w:cs="Times New Roman"/>
          <w:sz w:val="28"/>
        </w:rPr>
        <w:t xml:space="preserve"> На відкритій місцевості мурашник за звичай повернутий похилим схилом до півдня і крутим на північ. Це дає змогу мурашкам максимально використовувати сонячне тепло.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7.</w:t>
      </w:r>
      <w:r w:rsidRPr="00F54007">
        <w:rPr>
          <w:rFonts w:ascii="Times New Roman" w:hAnsi="Times New Roman" w:cs="Times New Roman"/>
          <w:sz w:val="28"/>
        </w:rPr>
        <w:t xml:space="preserve"> Мох на каменях росте густіше на північному боці, де найбільша вологість.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8</w:t>
      </w:r>
      <w:r w:rsidRPr="00F54007">
        <w:rPr>
          <w:rFonts w:ascii="Times New Roman" w:hAnsi="Times New Roman" w:cs="Times New Roman"/>
          <w:sz w:val="28"/>
        </w:rPr>
        <w:t>. Церкви, як правило, побудовані в напрямку захід-схід, причому повернуті олтарем на схід, а дзвіницею на захід.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 xml:space="preserve"> 9</w:t>
      </w:r>
      <w:r w:rsidRPr="00F54007">
        <w:rPr>
          <w:rFonts w:ascii="Times New Roman" w:hAnsi="Times New Roman" w:cs="Times New Roman"/>
          <w:sz w:val="28"/>
        </w:rPr>
        <w:t xml:space="preserve">. Ввечері та вночі природа теж може допомогти нам. Полярна зірка, яка завжди точно знаходиться на півночі, багато віків служить компасом мореплавцям. вона світить досить яскраво і її легко знайти.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10</w:t>
      </w:r>
      <w:r w:rsidRPr="00F54007">
        <w:rPr>
          <w:rFonts w:ascii="Times New Roman" w:hAnsi="Times New Roman" w:cs="Times New Roman"/>
          <w:sz w:val="28"/>
        </w:rPr>
        <w:t xml:space="preserve">.На галявинах соснового лісу після дощу стовбури стають темнішими з північного боку.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11.</w:t>
      </w:r>
      <w:r w:rsidRPr="00F54007">
        <w:rPr>
          <w:rFonts w:ascii="Times New Roman" w:hAnsi="Times New Roman" w:cs="Times New Roman"/>
          <w:sz w:val="28"/>
        </w:rPr>
        <w:t xml:space="preserve"> У жарку суху погоду з південного боку на стовбурах сосен і ялин виділяється смоли більше, ніж з північного.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12.</w:t>
      </w:r>
      <w:r w:rsidRPr="00F54007">
        <w:rPr>
          <w:rFonts w:ascii="Times New Roman" w:hAnsi="Times New Roman" w:cs="Times New Roman"/>
          <w:sz w:val="28"/>
        </w:rPr>
        <w:t>У першій половині літа трава густіша і вища з південного боку, з півночі – рідша і нижча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</w:t>
      </w:r>
      <w:r w:rsidRPr="00F54007">
        <w:rPr>
          <w:rFonts w:ascii="Times New Roman" w:hAnsi="Times New Roman" w:cs="Times New Roman"/>
          <w:b/>
          <w:sz w:val="28"/>
        </w:rPr>
        <w:t>13.</w:t>
      </w:r>
      <w:r w:rsidRPr="00F54007">
        <w:rPr>
          <w:rFonts w:ascii="Times New Roman" w:hAnsi="Times New Roman" w:cs="Times New Roman"/>
          <w:sz w:val="28"/>
        </w:rPr>
        <w:t>На кущах суниць найчервоніші ягоди зазвичай з південного боку.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lastRenderedPageBreak/>
        <w:t xml:space="preserve"> </w:t>
      </w:r>
      <w:r w:rsidRPr="00F54007">
        <w:rPr>
          <w:rFonts w:ascii="Times New Roman" w:hAnsi="Times New Roman" w:cs="Times New Roman"/>
          <w:b/>
          <w:sz w:val="28"/>
        </w:rPr>
        <w:t>14</w:t>
      </w:r>
      <w:r w:rsidRPr="00F54007">
        <w:rPr>
          <w:rFonts w:ascii="Times New Roman" w:hAnsi="Times New Roman" w:cs="Times New Roman"/>
          <w:sz w:val="28"/>
        </w:rPr>
        <w:t xml:space="preserve">.Зимою і рано навесні сніг швидше тане на південних схилах горбів і гір та на північних схилах ярів, лощин, ям.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15</w:t>
      </w:r>
      <w:r w:rsidRPr="00F54007">
        <w:rPr>
          <w:rFonts w:ascii="Times New Roman" w:hAnsi="Times New Roman" w:cs="Times New Roman"/>
          <w:sz w:val="28"/>
        </w:rPr>
        <w:t>.Навколо поодиноких дерев, стовпів, каменів, пеньків ранньої весни утворюються витягнуті на південь борозенки, бо сніг тане швидше з північних боків заглиблень, що краще освітлюються сонячним промінням.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 xml:space="preserve">    Завдання 1</w:t>
      </w:r>
      <w:r w:rsidRPr="00F54007">
        <w:rPr>
          <w:rFonts w:ascii="Times New Roman" w:hAnsi="Times New Roman" w:cs="Times New Roman"/>
          <w:sz w:val="28"/>
        </w:rPr>
        <w:t xml:space="preserve">. Постав правильно сторони горизонту. Використай скорочення Пн., Пд., СХ., Зх. Чи завжди можна покластися на природні ознаки, визначаючи сторони горизонту? Краще за все можна відповісти на це питання, вивчаючи природу. </w:t>
      </w:r>
    </w:p>
    <w:p w:rsidR="00F54007" w:rsidRPr="00F54007" w:rsidRDefault="00F54007" w:rsidP="00F54007">
      <w:pPr>
        <w:rPr>
          <w:rFonts w:ascii="Times New Roman" w:hAnsi="Times New Roman" w:cs="Times New Roman"/>
          <w:b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Орієнтування в лісі.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Тут обмежений огляд, майже немає орієнтирів. за якими можна уточнити своє місцеположення, важко вимірювати відстані. Тому без компаса і карти в лісі найкраще орієнтуватися за ознаками місцевих предметів і за небесними світилами.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>Які орієнтири в лісі використовуються: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а) дороги та їх перехрестя;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б) просіки;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в) річки і струмки, напрями їх течії, характерні вигини;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г) добре виражені форми рельєфу; вершини, кургани, ями, кручі;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д) заболочені ділянки;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е) лісові галявини, вирубки, згарища, межі ділянок рідколісся і кущів.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Якщо в напрямі руху трапляється добре помітний орієнтир, то слід виходити з лісу, орієнтуючись на нього.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Перебуваючи в лісі , слід пам’ятати сторони горизонту і час від часу уточнювати їх. Іноді, щоб уточнити орієнтування, варто залізти на високе дерево.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Під час руху треба також запам’ятовувати свій шлях, звертати увагу на зламані гілки і дерева, галявини, вивернуті пеньки, купи каміння, звірині стежки, особливості рельєфу тощо. Це полегшить дорогу назад.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Під час лісовпорядкування в лісових масивах прорубують просіки. Вони зорієнтовані за сторонами горизонту: основні – у напрямі північ-південь, а поперечні – схід-захід. Просіки поділяють ліс на квартали, які нумеруються із </w:t>
      </w:r>
      <w:r w:rsidRPr="00F54007">
        <w:rPr>
          <w:rFonts w:ascii="Times New Roman" w:hAnsi="Times New Roman" w:cs="Times New Roman"/>
          <w:sz w:val="28"/>
        </w:rPr>
        <w:lastRenderedPageBreak/>
        <w:t xml:space="preserve">заходу на схід і з півночі на південь. На перетині просік містяться квартальні стовпи , на яких пишуть номери кварталів. Квартальні стовпи встановлюють так, щоб ребро між двома меншими номерами кварталів показувало напрям північ-південь. </w:t>
      </w:r>
    </w:p>
    <w:p w:rsidR="00F54007" w:rsidRPr="00F54007" w:rsidRDefault="00F54007" w:rsidP="00F54007">
      <w:pPr>
        <w:rPr>
          <w:rFonts w:ascii="Times New Roman" w:hAnsi="Times New Roman" w:cs="Times New Roman"/>
          <w:b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 xml:space="preserve">Орієнтування в населених пунктах.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>Однією з основних умов орієнтування в населених пунктах є знання загального планування населених пунктів та порядку нумерації будинків.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Принципи нумерації будинків в населених пунктах та містах різноманітні, але деякі з них характерні. В невеличких містах, розміщених біля залізної дороги, нумерація будинків починається з боку привокзальної площі.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В містах, розміщених на шосейних магістралях, нумерація ведеться в напрямку росту рахунку кілометрів.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В невеликих населених пунктах, що мають одну вулицю, будинки іноді нумеруються підряд з одного боку вулиці з початку до кінця, а потім у зворотному напрямку з іншого боку.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В містах з радіально-кільцевим плануванням нумерація будинків на радіальних вулицях ведеться від центру міста (центральної площі) до окраїн.                      Нумерація будинків на набережних та паралельних їм вулицях ведеться за звичай за напрямком течії, а на вулицях, розміщених перпендикулярно набережним, по обидва боки, починаючи від річки. </w:t>
      </w:r>
    </w:p>
    <w:p w:rsidR="00F54007" w:rsidRPr="00F54007" w:rsidRDefault="00F54007" w:rsidP="00F54007">
      <w:pPr>
        <w:rPr>
          <w:rFonts w:ascii="Times New Roman" w:hAnsi="Times New Roman" w:cs="Times New Roman"/>
          <w:b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 xml:space="preserve">                          Як визначити сторони горизонту за будівлями?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  На північних схилах дахів будинків у великій кількості росте мох та лишайник. За цими ознаками легко визначити північ та південь. Біля водостічних труб розростаються мохи, пліснявина.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 Олтарі православних церков та капличок повернені на схід, дзвіниці – на захід, Хрести на куполах будуються в площині північ-південь. Якщо на хрестах декілька перекладин, то за звичай опущений край нижньої косої перекладини звернений на південь, при піднятий – на північ.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Двері мусульманських мечетей та єврейських синагог звернені на північ.              Відтворити втрачене орієнтування в населеному пункті найлегше по будівлях, що виділяються як орієнтири. Це: пам’ятники, церкви, пожежні вишки, парки, сади. А в нічний час – за їх силуетами.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 Соняшник – світло </w:t>
      </w:r>
      <w:proofErr w:type="spellStart"/>
      <w:r w:rsidRPr="00F54007">
        <w:rPr>
          <w:rFonts w:ascii="Times New Roman" w:hAnsi="Times New Roman" w:cs="Times New Roman"/>
          <w:sz w:val="28"/>
        </w:rPr>
        <w:t>-теплолюбива</w:t>
      </w:r>
      <w:proofErr w:type="spellEnd"/>
      <w:r w:rsidRPr="00F54007">
        <w:rPr>
          <w:rFonts w:ascii="Times New Roman" w:hAnsi="Times New Roman" w:cs="Times New Roman"/>
          <w:sz w:val="28"/>
        </w:rPr>
        <w:t xml:space="preserve"> рослина, бутони соняшника повертаються на протязі дня за сонцем – зі сходу на захід.</w:t>
      </w:r>
      <w:r w:rsidRPr="00F54007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</w:t>
      </w:r>
    </w:p>
    <w:p w:rsidR="00F54007" w:rsidRPr="00F54007" w:rsidRDefault="00F54007" w:rsidP="00F54007">
      <w:pPr>
        <w:rPr>
          <w:rFonts w:ascii="Times New Roman" w:hAnsi="Times New Roman" w:cs="Times New Roman"/>
          <w:b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lastRenderedPageBreak/>
        <w:t xml:space="preserve">Завдання 2.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Назви декілька орієнтирів, за якими можна визначити північ в населеному пункті.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Як у великому місті можна потрапити до центральної площі, користуючись нумеруванням будинків?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 xml:space="preserve"> Орієнтування за звуком.</w:t>
      </w:r>
      <w:r w:rsidRPr="00F54007">
        <w:rPr>
          <w:rFonts w:ascii="Times New Roman" w:hAnsi="Times New Roman" w:cs="Times New Roman"/>
          <w:sz w:val="28"/>
        </w:rPr>
        <w:t xml:space="preserve">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Людина здатна визначати напрям звуку як у горизонтальній, так і у вертикальній площині, розрізняючи його силу, висоту і тембр. На чутність впливають рельєф місцевості, її характер, напрям вітру, вологість повітря. Звуки добре чути в тиху погоду, на відкритій поверхні. Гірше в жарку сонячну погоду, коли звук поширюється проти вітру. Вода, земля, каміння, метал – кращі провідники звуку, ніж повітря.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За звуком можна визначити напрям руху і відстань до його джерела.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У кожної людини своя, індивідуальна, здатність розрізняти характер звуку, його силу та дальність. Проте, вважається, що за нормального слуху чути гуркіт вантажного автомобіля на відстані </w:t>
      </w:r>
      <w:smartTag w:uri="urn:schemas-microsoft-com:office:smarttags" w:element="metricconverter">
        <w:smartTagPr>
          <w:attr w:name="ProductID" w:val="1 км"/>
        </w:smartTagPr>
        <w:r w:rsidRPr="00F54007">
          <w:rPr>
            <w:rFonts w:ascii="Times New Roman" w:hAnsi="Times New Roman" w:cs="Times New Roman"/>
            <w:sz w:val="28"/>
          </w:rPr>
          <w:t>1 км</w:t>
        </w:r>
      </w:smartTag>
      <w:r w:rsidRPr="00F54007">
        <w:rPr>
          <w:rFonts w:ascii="Times New Roman" w:hAnsi="Times New Roman" w:cs="Times New Roman"/>
          <w:sz w:val="28"/>
        </w:rPr>
        <w:t>, поїзда – 5-</w:t>
      </w:r>
      <w:smartTag w:uri="urn:schemas-microsoft-com:office:smarttags" w:element="metricconverter">
        <w:smartTagPr>
          <w:attr w:name="ProductID" w:val="8 км"/>
        </w:smartTagPr>
        <w:r w:rsidRPr="00F54007">
          <w:rPr>
            <w:rFonts w:ascii="Times New Roman" w:hAnsi="Times New Roman" w:cs="Times New Roman"/>
            <w:sz w:val="28"/>
          </w:rPr>
          <w:t>8 км</w:t>
        </w:r>
      </w:smartTag>
      <w:r w:rsidRPr="00F54007">
        <w:rPr>
          <w:rFonts w:ascii="Times New Roman" w:hAnsi="Times New Roman" w:cs="Times New Roman"/>
          <w:sz w:val="28"/>
        </w:rPr>
        <w:t>, автомобільні гудки – 2-3км, грім – 5-</w:t>
      </w:r>
      <w:smartTag w:uri="urn:schemas-microsoft-com:office:smarttags" w:element="metricconverter">
        <w:smartTagPr>
          <w:attr w:name="ProductID" w:val="10 км"/>
        </w:smartTagPr>
        <w:r w:rsidRPr="00F54007">
          <w:rPr>
            <w:rFonts w:ascii="Times New Roman" w:hAnsi="Times New Roman" w:cs="Times New Roman"/>
            <w:sz w:val="28"/>
          </w:rPr>
          <w:t>10 км</w:t>
        </w:r>
      </w:smartTag>
      <w:r w:rsidRPr="00F54007">
        <w:rPr>
          <w:rFonts w:ascii="Times New Roman" w:hAnsi="Times New Roman" w:cs="Times New Roman"/>
          <w:sz w:val="28"/>
        </w:rPr>
        <w:t>, кроки по твердому покриттю дороги – 200-250м, розмову – 30-</w:t>
      </w:r>
      <w:smartTag w:uri="urn:schemas-microsoft-com:office:smarttags" w:element="metricconverter">
        <w:smartTagPr>
          <w:attr w:name="ProductID" w:val="50 м"/>
        </w:smartTagPr>
        <w:r w:rsidRPr="00F54007">
          <w:rPr>
            <w:rFonts w:ascii="Times New Roman" w:hAnsi="Times New Roman" w:cs="Times New Roman"/>
            <w:sz w:val="28"/>
          </w:rPr>
          <w:t>50 м</w:t>
        </w:r>
      </w:smartTag>
      <w:r w:rsidRPr="00F54007">
        <w:rPr>
          <w:rFonts w:ascii="Times New Roman" w:hAnsi="Times New Roman" w:cs="Times New Roman"/>
          <w:sz w:val="28"/>
        </w:rPr>
        <w:t>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У результаті тренувань можна навчитися чітко орієнтуватися за звуками удень і вночі, під час руху й перебуваючи в спокої, а також визначити джерела звуків та їх характерні особливості.</w:t>
      </w:r>
    </w:p>
    <w:p w:rsidR="00F54007" w:rsidRPr="00F54007" w:rsidRDefault="00F54007" w:rsidP="00F54007">
      <w:pPr>
        <w:rPr>
          <w:rFonts w:ascii="Times New Roman" w:hAnsi="Times New Roman" w:cs="Times New Roman"/>
          <w:b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                             </w:t>
      </w:r>
      <w:r w:rsidRPr="00F54007">
        <w:rPr>
          <w:rFonts w:ascii="Times New Roman" w:hAnsi="Times New Roman" w:cs="Times New Roman"/>
          <w:b/>
          <w:sz w:val="28"/>
        </w:rPr>
        <w:t xml:space="preserve">  Орієнтування за світлом.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Кожне видиме джерело світла як удень так і вночі є орієнтиром. У гарну погоду світло від фар автомобіля видно на відстані </w:t>
      </w:r>
      <w:smartTag w:uri="urn:schemas-microsoft-com:office:smarttags" w:element="metricconverter">
        <w:smartTagPr>
          <w:attr w:name="ProductID" w:val="10 км"/>
        </w:smartTagPr>
        <w:r w:rsidRPr="00F54007">
          <w:rPr>
            <w:rFonts w:ascii="Times New Roman" w:hAnsi="Times New Roman" w:cs="Times New Roman"/>
            <w:sz w:val="28"/>
          </w:rPr>
          <w:t>10 км</w:t>
        </w:r>
      </w:smartTag>
      <w:r w:rsidRPr="00F54007">
        <w:rPr>
          <w:rFonts w:ascii="Times New Roman" w:hAnsi="Times New Roman" w:cs="Times New Roman"/>
          <w:sz w:val="28"/>
        </w:rPr>
        <w:t xml:space="preserve">, вогнище – </w:t>
      </w:r>
      <w:smartTag w:uri="urn:schemas-microsoft-com:office:smarttags" w:element="metricconverter">
        <w:smartTagPr>
          <w:attr w:name="ProductID" w:val="8 км"/>
        </w:smartTagPr>
        <w:r w:rsidRPr="00F54007">
          <w:rPr>
            <w:rFonts w:ascii="Times New Roman" w:hAnsi="Times New Roman" w:cs="Times New Roman"/>
            <w:sz w:val="28"/>
          </w:rPr>
          <w:t>8 км</w:t>
        </w:r>
      </w:smartTag>
      <w:r w:rsidRPr="00F54007">
        <w:rPr>
          <w:rFonts w:ascii="Times New Roman" w:hAnsi="Times New Roman" w:cs="Times New Roman"/>
          <w:sz w:val="28"/>
        </w:rPr>
        <w:t xml:space="preserve">, промінь прожектора – до </w:t>
      </w:r>
      <w:smartTag w:uri="urn:schemas-microsoft-com:office:smarttags" w:element="metricconverter">
        <w:smartTagPr>
          <w:attr w:name="ProductID" w:val="50 км"/>
        </w:smartTagPr>
        <w:r w:rsidRPr="00F54007">
          <w:rPr>
            <w:rFonts w:ascii="Times New Roman" w:hAnsi="Times New Roman" w:cs="Times New Roman"/>
            <w:sz w:val="28"/>
          </w:rPr>
          <w:t>50 км</w:t>
        </w:r>
      </w:smartTag>
      <w:r w:rsidRPr="00F54007">
        <w:rPr>
          <w:rFonts w:ascii="Times New Roman" w:hAnsi="Times New Roman" w:cs="Times New Roman"/>
          <w:sz w:val="28"/>
        </w:rPr>
        <w:t xml:space="preserve">, кишенькового </w:t>
      </w:r>
      <w:proofErr w:type="spellStart"/>
      <w:r w:rsidRPr="00F54007">
        <w:rPr>
          <w:rFonts w:ascii="Times New Roman" w:hAnsi="Times New Roman" w:cs="Times New Roman"/>
          <w:sz w:val="28"/>
        </w:rPr>
        <w:t>електроліхтаря</w:t>
      </w:r>
      <w:proofErr w:type="spellEnd"/>
      <w:r w:rsidRPr="00F54007">
        <w:rPr>
          <w:rFonts w:ascii="Times New Roman" w:hAnsi="Times New Roman" w:cs="Times New Roman"/>
          <w:sz w:val="28"/>
        </w:rPr>
        <w:t xml:space="preserve"> – до </w:t>
      </w:r>
      <w:smartTag w:uri="urn:schemas-microsoft-com:office:smarttags" w:element="metricconverter">
        <w:smartTagPr>
          <w:attr w:name="ProductID" w:val="1,5 км"/>
        </w:smartTagPr>
        <w:r w:rsidRPr="00F54007">
          <w:rPr>
            <w:rFonts w:ascii="Times New Roman" w:hAnsi="Times New Roman" w:cs="Times New Roman"/>
            <w:sz w:val="28"/>
          </w:rPr>
          <w:t>1,5 км</w:t>
        </w:r>
      </w:smartTag>
      <w:r w:rsidRPr="00F54007">
        <w:rPr>
          <w:rFonts w:ascii="Times New Roman" w:hAnsi="Times New Roman" w:cs="Times New Roman"/>
          <w:sz w:val="28"/>
        </w:rPr>
        <w:t xml:space="preserve">.              </w:t>
      </w:r>
      <w:r w:rsidRPr="00F54007">
        <w:rPr>
          <w:rFonts w:ascii="Times New Roman" w:hAnsi="Times New Roman" w:cs="Times New Roman"/>
          <w:b/>
          <w:sz w:val="28"/>
        </w:rPr>
        <w:t>Орієнтування за слідами</w:t>
      </w:r>
      <w:r w:rsidRPr="00F54007">
        <w:rPr>
          <w:rFonts w:ascii="Times New Roman" w:hAnsi="Times New Roman" w:cs="Times New Roman"/>
          <w:sz w:val="28"/>
        </w:rPr>
        <w:t xml:space="preserve">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Для орієнтування за слідами на землі від ніг людини, лап тварин, коліс автомобіля треба мати гострий зір, бути спостережливим, вміти розпізнавати сліди.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Довжина кроку залежить від зросту людини, її віку, швидкості ходьби, вантажу, який несе людина, твердості ґрунту, типу рослинності.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За слідами босих ніг можна визначити приблизно зріст людини, тому що довжина ступні становить 13-14% її зросту.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lastRenderedPageBreak/>
        <w:t xml:space="preserve">     Дуже допомагає орієнтуванню на місцевості вміння розпізнавати сліди транспортних засобів на польових та лісових дорогах. Якщо автомобіль рухається лісом, то кінці розчавлених гілочок, соломи тощо розташовані в напрямі руху. </w:t>
      </w:r>
    </w:p>
    <w:p w:rsidR="00F54007" w:rsidRPr="00F54007" w:rsidRDefault="00F54007" w:rsidP="00F54007">
      <w:pPr>
        <w:rPr>
          <w:rFonts w:ascii="Times New Roman" w:hAnsi="Times New Roman" w:cs="Times New Roman"/>
          <w:b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 xml:space="preserve">Завдання 3.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1</w:t>
      </w:r>
      <w:r w:rsidRPr="00F54007">
        <w:rPr>
          <w:rFonts w:ascii="Times New Roman" w:hAnsi="Times New Roman" w:cs="Times New Roman"/>
          <w:sz w:val="28"/>
        </w:rPr>
        <w:t xml:space="preserve">. Як визначити сторони горизонту за будівлями?                                                    </w:t>
      </w:r>
      <w:r w:rsidRPr="00F54007">
        <w:rPr>
          <w:rFonts w:ascii="Times New Roman" w:hAnsi="Times New Roman" w:cs="Times New Roman"/>
          <w:b/>
          <w:sz w:val="28"/>
        </w:rPr>
        <w:t>2</w:t>
      </w:r>
      <w:r w:rsidRPr="00F54007">
        <w:rPr>
          <w:rFonts w:ascii="Times New Roman" w:hAnsi="Times New Roman" w:cs="Times New Roman"/>
          <w:sz w:val="28"/>
        </w:rPr>
        <w:t xml:space="preserve">. За скільки км чути гудок поїзда?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3</w:t>
      </w:r>
      <w:r w:rsidRPr="00F54007">
        <w:rPr>
          <w:rFonts w:ascii="Times New Roman" w:hAnsi="Times New Roman" w:cs="Times New Roman"/>
          <w:sz w:val="28"/>
        </w:rPr>
        <w:t xml:space="preserve">. Як визначити зріст людини за слідами босих ніг? </w:t>
      </w:r>
    </w:p>
    <w:p w:rsidR="00F54007" w:rsidRPr="00F54007" w:rsidRDefault="00F54007" w:rsidP="00F54007">
      <w:pPr>
        <w:rPr>
          <w:rFonts w:ascii="Times New Roman" w:hAnsi="Times New Roman" w:cs="Times New Roman"/>
          <w:b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 xml:space="preserve">                           Визначення сторін горизонту за Сонцем і годинником.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   Годинник кладуть на горизонтальну поверхню і годинну стрілку спрямовують на Сонце. Кут між цифрою 1 і числом, на яке вказує годинна стрілка, ділять на 2. Візують на горизонт пряму лінію, що при цьому утворилася. Ця пряма (бісектриса) одним кінцем, спрямованим від годинника, вкаже на південь, а протилежним – на північ. Треба пам’ятати, що годинник має іти за поясним декретним часом.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  Сторони горизонту можна визначити за переміщенням вершини тіні. На рівній ділянці встановлюють вертикально будь-яку рівну палицю. Вершину тіні позначають тоненьким кілочком, камінцем. Через 30-40 </w:t>
      </w:r>
      <w:proofErr w:type="spellStart"/>
      <w:r w:rsidRPr="00F54007">
        <w:rPr>
          <w:rFonts w:ascii="Times New Roman" w:hAnsi="Times New Roman" w:cs="Times New Roman"/>
          <w:sz w:val="28"/>
        </w:rPr>
        <w:t>хв</w:t>
      </w:r>
      <w:proofErr w:type="spellEnd"/>
      <w:r w:rsidRPr="00F54007">
        <w:rPr>
          <w:rFonts w:ascii="Times New Roman" w:hAnsi="Times New Roman" w:cs="Times New Roman"/>
          <w:sz w:val="28"/>
        </w:rPr>
        <w:t>, удруге позначають положення вершини тіні. Пряма, що сполучає перше і друге положення вершини тіні, вказує напрям на схід і захід, а перпендикулярна до неї лінія – на північ і південь.</w:t>
      </w:r>
    </w:p>
    <w:p w:rsidR="00F54007" w:rsidRPr="00F54007" w:rsidRDefault="00F54007" w:rsidP="00F54007">
      <w:pPr>
        <w:rPr>
          <w:rFonts w:ascii="Times New Roman" w:hAnsi="Times New Roman" w:cs="Times New Roman"/>
          <w:b/>
          <w:sz w:val="28"/>
        </w:rPr>
      </w:pPr>
      <w:r w:rsidRPr="00F54007">
        <w:rPr>
          <w:rFonts w:ascii="Times New Roman" w:hAnsi="Times New Roman" w:cs="Times New Roman"/>
          <w:sz w:val="28"/>
        </w:rPr>
        <w:t xml:space="preserve">     </w:t>
      </w:r>
      <w:r w:rsidRPr="00F54007">
        <w:rPr>
          <w:rFonts w:ascii="Times New Roman" w:hAnsi="Times New Roman" w:cs="Times New Roman"/>
          <w:b/>
          <w:sz w:val="28"/>
        </w:rPr>
        <w:t xml:space="preserve">Завдання 4.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1</w:t>
      </w:r>
      <w:r w:rsidRPr="00F54007">
        <w:rPr>
          <w:rFonts w:ascii="Times New Roman" w:hAnsi="Times New Roman" w:cs="Times New Roman"/>
          <w:sz w:val="28"/>
        </w:rPr>
        <w:t xml:space="preserve">. Визначте напрямок на північ. за допомогою годинника. </w:t>
      </w:r>
    </w:p>
    <w:p w:rsidR="00F54007" w:rsidRPr="00F54007" w:rsidRDefault="00F54007" w:rsidP="00F54007">
      <w:pPr>
        <w:rPr>
          <w:rFonts w:ascii="Times New Roman" w:hAnsi="Times New Roman" w:cs="Times New Roman"/>
          <w:sz w:val="28"/>
        </w:rPr>
      </w:pPr>
      <w:r w:rsidRPr="00F54007">
        <w:rPr>
          <w:rFonts w:ascii="Times New Roman" w:hAnsi="Times New Roman" w:cs="Times New Roman"/>
          <w:b/>
          <w:sz w:val="28"/>
        </w:rPr>
        <w:t>2</w:t>
      </w:r>
      <w:r w:rsidRPr="00F54007">
        <w:rPr>
          <w:rFonts w:ascii="Times New Roman" w:hAnsi="Times New Roman" w:cs="Times New Roman"/>
          <w:sz w:val="28"/>
        </w:rPr>
        <w:t xml:space="preserve">. Вкажіть напрямок </w:t>
      </w:r>
      <w:proofErr w:type="spellStart"/>
      <w:r w:rsidRPr="00F54007">
        <w:rPr>
          <w:rFonts w:ascii="Times New Roman" w:hAnsi="Times New Roman" w:cs="Times New Roman"/>
          <w:sz w:val="28"/>
        </w:rPr>
        <w:t>північ-</w:t>
      </w:r>
      <w:proofErr w:type="spellEnd"/>
      <w:r w:rsidRPr="00F54007">
        <w:rPr>
          <w:rFonts w:ascii="Times New Roman" w:hAnsi="Times New Roman" w:cs="Times New Roman"/>
          <w:sz w:val="28"/>
        </w:rPr>
        <w:t xml:space="preserve"> південь з допомогою тіні предмета. </w:t>
      </w:r>
    </w:p>
    <w:p w:rsidR="00F54007" w:rsidRPr="00F54007" w:rsidRDefault="00F54007" w:rsidP="00F540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4007">
        <w:rPr>
          <w:rFonts w:ascii="Times New Roman" w:hAnsi="Times New Roman" w:cs="Times New Roman"/>
          <w:b/>
          <w:sz w:val="28"/>
        </w:rPr>
        <w:t xml:space="preserve">        </w:t>
      </w:r>
      <w:proofErr w:type="spellStart"/>
      <w:r w:rsidRPr="00F54007">
        <w:rPr>
          <w:rFonts w:ascii="Times New Roman" w:hAnsi="Times New Roman" w:cs="Times New Roman"/>
          <w:b/>
          <w:sz w:val="28"/>
        </w:rPr>
        <w:t>III.</w:t>
      </w:r>
      <w:r w:rsidRPr="00F54007">
        <w:rPr>
          <w:rFonts w:ascii="Times New Roman" w:hAnsi="Times New Roman" w:cs="Times New Roman"/>
          <w:sz w:val="28"/>
        </w:rPr>
        <w:t>Підсумок</w:t>
      </w:r>
      <w:proofErr w:type="spellEnd"/>
      <w:r w:rsidRPr="00F54007">
        <w:rPr>
          <w:rFonts w:ascii="Times New Roman" w:hAnsi="Times New Roman" w:cs="Times New Roman"/>
          <w:sz w:val="28"/>
        </w:rPr>
        <w:t xml:space="preserve"> заняття.  Домашнє завдання.                                   </w:t>
      </w:r>
    </w:p>
    <w:p w:rsidR="00F54007" w:rsidRPr="00F54007" w:rsidRDefault="00F54007" w:rsidP="00F5400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1"/>
        </w:rPr>
      </w:pPr>
      <w:r w:rsidRPr="00F54007">
        <w:rPr>
          <w:color w:val="000000" w:themeColor="text1"/>
          <w:sz w:val="28"/>
          <w:szCs w:val="21"/>
        </w:rPr>
        <w:t>Що нового ви сьогодні довідались на занятті?</w:t>
      </w:r>
    </w:p>
    <w:p w:rsidR="00F54007" w:rsidRPr="00F54007" w:rsidRDefault="00F54007" w:rsidP="00F5400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1"/>
        </w:rPr>
      </w:pPr>
      <w:r w:rsidRPr="00F54007">
        <w:rPr>
          <w:color w:val="000000" w:themeColor="text1"/>
          <w:sz w:val="28"/>
          <w:szCs w:val="21"/>
        </w:rPr>
        <w:t>Що було для вас найцікавішим?</w:t>
      </w:r>
    </w:p>
    <w:p w:rsidR="00F54007" w:rsidRPr="00F54007" w:rsidRDefault="00F54007" w:rsidP="00F5400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1"/>
        </w:rPr>
      </w:pPr>
      <w:r w:rsidRPr="00F54007">
        <w:rPr>
          <w:color w:val="000000" w:themeColor="text1"/>
          <w:sz w:val="28"/>
          <w:szCs w:val="21"/>
        </w:rPr>
        <w:t>Що для вас виявилося найскладнішим?</w:t>
      </w:r>
    </w:p>
    <w:p w:rsidR="00F54007" w:rsidRPr="00F54007" w:rsidRDefault="00F54007" w:rsidP="00F5400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1"/>
        </w:rPr>
      </w:pPr>
      <w:r w:rsidRPr="00F54007">
        <w:rPr>
          <w:color w:val="000000" w:themeColor="text1"/>
          <w:sz w:val="28"/>
          <w:szCs w:val="21"/>
        </w:rPr>
        <w:t>Над чим, на вашу думку, варто попрацювати?</w:t>
      </w:r>
    </w:p>
    <w:p w:rsidR="00EA691E" w:rsidRDefault="00EA691E"/>
    <w:sectPr w:rsidR="00EA69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4007"/>
    <w:rsid w:val="00EA691E"/>
    <w:rsid w:val="00EF372F"/>
    <w:rsid w:val="00F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4007"/>
  </w:style>
  <w:style w:type="paragraph" w:customStyle="1" w:styleId="western">
    <w:name w:val="western"/>
    <w:basedOn w:val="a"/>
    <w:rsid w:val="00F5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2019-02-06T11:07:00Z</dcterms:created>
  <dcterms:modified xsi:type="dcterms:W3CDTF">2019-02-08T18:02:00Z</dcterms:modified>
</cp:coreProperties>
</file>