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66" w:rsidRDefault="00131A66" w:rsidP="00131A66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Фонд Гайнріха Белля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(</w:t>
      </w:r>
      <w:hyperlink r:id="rId4" w:tooltip="Німецька мов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нім.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de-DE"/>
        </w:rPr>
        <w:t>Heinrich-Böll-Stiftung e. V.</w:t>
      </w:r>
      <w:r>
        <w:rPr>
          <w:rFonts w:ascii="Arial" w:hAnsi="Arial" w:cs="Arial"/>
          <w:color w:val="222222"/>
          <w:sz w:val="21"/>
          <w:szCs w:val="21"/>
        </w:rPr>
        <w:t>) — німецька неурядова організація імені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5" w:tooltip="Генріх Белль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Генріха Белля</w:t>
        </w:r>
      </w:hyperlink>
      <w:r>
        <w:rPr>
          <w:rFonts w:ascii="Arial" w:hAnsi="Arial" w:cs="Arial"/>
          <w:color w:val="222222"/>
          <w:sz w:val="21"/>
          <w:szCs w:val="21"/>
        </w:rPr>
        <w:t>, що підтримує проекти у сфері розвитку громадянського суспільства, політичної освіти, соціально-політичної активності і відповідальності, прав людини, міжкультурного діалогу, екології. Заснований в 1987 році в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6" w:tooltip="Кельн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Кельні</w:t>
        </w:r>
      </w:hyperlink>
      <w:r>
        <w:rPr>
          <w:rFonts w:ascii="Arial" w:hAnsi="Arial" w:cs="Arial"/>
          <w:color w:val="222222"/>
          <w:sz w:val="21"/>
          <w:szCs w:val="21"/>
        </w:rPr>
        <w:t>, 1997 в році відбулося велике злиття з іншими фондами, в результаті чого штаб-квартира перемістилася в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7" w:tooltip="Берлін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Берлін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131A66" w:rsidRDefault="00131A66" w:rsidP="00131A66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Діяльність фонду фінансується здебільшого за рахунок Федерального уряду Німеччини. Організаційна структура фонду включає 16 земельних фондів в самій Німеччині та 28 закордонних представництв, які ведуть діяльність в 60 країнах на 4 континентах. Фонд вважається тісно пов'язаним з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8" w:tooltip="Партія зелених (Німеччина)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партією «зелених» Німеччини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131A66" w:rsidRDefault="00131A66" w:rsidP="00131A66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18 квітня 2008 року у Києві відбулася офіційна церемонія відкриття українського представництва фонду.</w:t>
      </w:r>
    </w:p>
    <w:p w:rsidR="00B82BFF" w:rsidRDefault="00B82BFF"/>
    <w:sectPr w:rsidR="00B82BFF" w:rsidSect="00B8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A66"/>
    <w:rsid w:val="00131A66"/>
    <w:rsid w:val="007217D0"/>
    <w:rsid w:val="00B82BFF"/>
    <w:rsid w:val="00C8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A66"/>
  </w:style>
  <w:style w:type="character" w:styleId="a4">
    <w:name w:val="Hyperlink"/>
    <w:basedOn w:val="a0"/>
    <w:uiPriority w:val="99"/>
    <w:semiHidden/>
    <w:unhideWhenUsed/>
    <w:rsid w:val="00131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D0%B0%D1%80%D1%82%D1%96%D1%8F_%D0%B7%D0%B5%D0%BB%D0%B5%D0%BD%D0%B8%D1%85_(%D0%9D%D1%96%D0%BC%D0%B5%D1%87%D1%87%D0%B8%D0%BD%D0%B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1%D0%B5%D1%80%D0%BB%D1%96%D0%B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5%D0%BB%D1%8C%D0%BD" TargetMode="External"/><Relationship Id="rId5" Type="http://schemas.openxmlformats.org/officeDocument/2006/relationships/hyperlink" Target="https://uk.wikipedia.org/wiki/%D0%93%D0%B5%D0%BD%D1%80%D1%96%D1%85_%D0%91%D0%B5%D0%BB%D0%BB%D1%8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k.wikipedia.org/wiki/%D0%9D%D1%96%D0%BC%D0%B5%D1%86%D1%8C%D0%BA%D0%B0_%D0%BC%D0%BE%D0%B2%D0%B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school11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2018-11-19T12:32:00Z</dcterms:created>
  <dcterms:modified xsi:type="dcterms:W3CDTF">2018-11-19T12:32:00Z</dcterms:modified>
</cp:coreProperties>
</file>