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6.wmf" ContentType="image/x-wmf"/>
  <Override PartName="/word/media/image5.wmf" ContentType="image/x-wmf"/>
  <Override PartName="/word/media/image1.wmf" ContentType="image/x-wmf"/>
  <Override PartName="/word/media/image2.wmf" ContentType="image/x-wmf"/>
  <Override PartName="/word/media/image3.wmf" ContentType="image/x-wmf"/>
  <Override PartName="/word/media/image4.wmf" ContentType="image/x-wmf"/>
  <Override PartName="/word/embeddings/oleObject6.bin" ContentType="application/vnd.openxmlformats-officedocument.oleObject"/>
  <Override PartName="/word/embeddings/oleObject5.bin" ContentType="application/vnd.openxmlformats-officedocument.oleObject"/>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spacing w:lineRule="auto" w:line="240"/>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spacing w:lineRule="auto" w:line="240"/>
        <w:jc w:val="center"/>
        <w:outlineLvl w:val="0"/>
        <w:rPr/>
      </w:pPr>
      <w:r>
        <w:rPr>
          <w:rFonts w:cs="Times New Roman" w:ascii="Times New Roman" w:hAnsi="Times New Roman"/>
          <w:color w:val="000000"/>
          <w:sz w:val="24"/>
          <w:szCs w:val="24"/>
        </w:rPr>
        <w:t>САМАНАЛІЗ</w:t>
        <w:br/>
        <w:t xml:space="preserve">ДОШКІЛЬНОГО НАВЧАЛЬНОГО ЗАКЛАДУ № 5 </w:t>
      </w:r>
      <w:r>
        <w:rPr>
          <w:rFonts w:cs="Times New Roman" w:ascii="Times New Roman" w:hAnsi="Times New Roman"/>
          <w:color w:val="000000"/>
          <w:sz w:val="28"/>
          <w:szCs w:val="28"/>
        </w:rPr>
        <w:t>м. Кременця</w:t>
      </w:r>
    </w:p>
    <w:p>
      <w:pPr>
        <w:pStyle w:val="Normal"/>
        <w:numPr>
          <w:ilvl w:val="0"/>
          <w:numId w:val="0"/>
        </w:numPr>
        <w:spacing w:lineRule="auto" w:line="240"/>
        <w:jc w:val="center"/>
        <w:outlineLvl w:val="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numPr>
          <w:ilvl w:val="0"/>
          <w:numId w:val="0"/>
        </w:numPr>
        <w:spacing w:lineRule="auto" w:line="24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Інформаційні відомості</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Дошкільний навчальний заклад № 5 знаходиться за адресою:                         м. Кременець, вул. Дубенська 126. Розрахований на 120 місць, працює за Базовою програмою розвитку дитини дошкільного віку «Я у Світі».</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bl>
      <w:tblPr>
        <w:tblW w:w="965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88"/>
        <w:gridCol w:w="4500"/>
        <w:gridCol w:w="3970"/>
      </w:tblGrid>
      <w:tr>
        <w:trPr/>
        <w:tc>
          <w:tcPr>
            <w:tcW w:w="11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0"/>
              </w:numPr>
              <w:spacing w:lineRule="auto" w:line="240" w:before="0" w:after="20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0"/>
              </w:numPr>
              <w:spacing w:lineRule="auto" w:line="240" w:before="0" w:after="20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Відомості</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0"/>
              </w:numPr>
              <w:spacing w:lineRule="auto" w:line="240" w:before="0" w:after="20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Показники</w:t>
            </w:r>
          </w:p>
        </w:tc>
      </w:tr>
      <w:tr>
        <w:trPr/>
        <w:tc>
          <w:tcPr>
            <w:tcW w:w="1188" w:type="dxa"/>
            <w:tcBorders>
              <w:top w:val="single" w:sz="4" w:space="0" w:color="000000"/>
              <w:left w:val="single" w:sz="4" w:space="0" w:color="000000"/>
              <w:bottom w:val="single" w:sz="4" w:space="0" w:color="000000"/>
              <w:insideH w:val="single" w:sz="4" w:space="0" w:color="000000"/>
            </w:tcBorders>
            <w:shd w:fill="CCFFFF"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4500" w:type="dxa"/>
            <w:tcBorders>
              <w:top w:val="single" w:sz="4" w:space="0" w:color="000000"/>
              <w:left w:val="single" w:sz="4" w:space="0" w:color="000000"/>
              <w:bottom w:val="single" w:sz="4" w:space="0" w:color="000000"/>
              <w:insideH w:val="single" w:sz="4" w:space="0" w:color="000000"/>
            </w:tcBorders>
            <w:shd w:fill="CCFFFF"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Мова навчання</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CFFFF"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українська</w:t>
            </w:r>
          </w:p>
        </w:tc>
      </w:tr>
      <w:tr>
        <w:trPr>
          <w:cantSplit w:val="true"/>
        </w:trPr>
        <w:tc>
          <w:tcPr>
            <w:tcW w:w="1188" w:type="dxa"/>
            <w:vMerge w:val="restart"/>
            <w:tcBorders>
              <w:top w:val="single" w:sz="4" w:space="0" w:color="000000"/>
              <w:left w:val="single" w:sz="4" w:space="0" w:color="000000"/>
              <w:bottom w:val="single" w:sz="4" w:space="0" w:color="000000"/>
              <w:insideH w:val="single" w:sz="4" w:space="0" w:color="000000"/>
            </w:tcBorders>
            <w:shd w:fill="CCFFCC"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tc>
        <w:tc>
          <w:tcPr>
            <w:tcW w:w="4500" w:type="dxa"/>
            <w:tcBorders>
              <w:top w:val="single" w:sz="4" w:space="0" w:color="000000"/>
              <w:left w:val="single" w:sz="4" w:space="0" w:color="000000"/>
              <w:bottom w:val="single" w:sz="4" w:space="0" w:color="000000"/>
              <w:insideH w:val="single" w:sz="4" w:space="0" w:color="000000"/>
            </w:tcBorders>
            <w:shd w:fill="CCFFCC"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Кількість груп усього</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CFFCC"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w:t>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CCFFCC"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CCFFCC" w:val="clear"/>
            <w:tcMar>
              <w:left w:w="103" w:type="dxa"/>
            </w:tcMar>
          </w:tcPr>
          <w:p>
            <w:pPr>
              <w:pStyle w:val="Normal"/>
              <w:numPr>
                <w:ilvl w:val="0"/>
                <w:numId w:val="0"/>
              </w:numPr>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Ранній вік</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CFFCC"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CCFFCC"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CCFFCC" w:val="clear"/>
            <w:tcMar>
              <w:left w:w="103" w:type="dxa"/>
            </w:tcMar>
          </w:tcPr>
          <w:p>
            <w:pPr>
              <w:pStyle w:val="Normal"/>
              <w:numPr>
                <w:ilvl w:val="0"/>
                <w:numId w:val="0"/>
              </w:numPr>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дошкільні</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CFFCC"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t>4</w:t>
            </w:r>
          </w:p>
        </w:tc>
      </w:tr>
      <w:tr>
        <w:trPr>
          <w:cantSplit w:val="true"/>
        </w:trPr>
        <w:tc>
          <w:tcPr>
            <w:tcW w:w="1188" w:type="dxa"/>
            <w:vMerge w:val="restart"/>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w:t>
            </w:r>
          </w:p>
        </w:tc>
        <w:tc>
          <w:tcPr>
            <w:tcW w:w="4500" w:type="dxa"/>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Режим роботи груп:</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napToGrid w:val="false"/>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10,5 годин</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w:t>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napToGrid w:val="false"/>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1188" w:type="dxa"/>
            <w:tcBorders>
              <w:top w:val="single" w:sz="4" w:space="0" w:color="000000"/>
              <w:left w:val="single" w:sz="4" w:space="0" w:color="000000"/>
              <w:bottom w:val="single" w:sz="4" w:space="0" w:color="000000"/>
              <w:insideH w:val="single" w:sz="4" w:space="0" w:color="000000"/>
            </w:tcBorders>
            <w:shd w:fill="FF99CC"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c>
          <w:tcPr>
            <w:tcW w:w="4500" w:type="dxa"/>
            <w:tcBorders>
              <w:top w:val="single" w:sz="4" w:space="0" w:color="000000"/>
              <w:left w:val="single" w:sz="4" w:space="0" w:color="000000"/>
              <w:bottom w:val="single" w:sz="4" w:space="0" w:color="000000"/>
              <w:insideH w:val="single" w:sz="4" w:space="0" w:color="000000"/>
            </w:tcBorders>
            <w:shd w:fill="FF99CC"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Кількість вихованців</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99CC"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178</w:t>
            </w:r>
          </w:p>
        </w:tc>
      </w:tr>
      <w:tr>
        <w:trPr>
          <w:cantSplit w:val="true"/>
        </w:trPr>
        <w:tc>
          <w:tcPr>
            <w:tcW w:w="1188" w:type="dxa"/>
            <w:vMerge w:val="restart"/>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5. </w:t>
            </w:r>
          </w:p>
        </w:tc>
        <w:tc>
          <w:tcPr>
            <w:tcW w:w="4500" w:type="dxa"/>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Кількість працівників усього</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CC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48</w:t>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педагогічний персонал</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CC99" w:val="clear"/>
            <w:tcMar>
              <w:left w:w="103" w:type="dxa"/>
            </w:tcMar>
          </w:tcPr>
          <w:p>
            <w:pPr>
              <w:pStyle w:val="Normal"/>
              <w:numPr>
                <w:ilvl w:val="0"/>
                <w:numId w:val="0"/>
              </w:numPr>
              <w:spacing w:lineRule="auto" w:line="240" w:before="0" w:after="200"/>
              <w:jc w:val="center"/>
              <w:outlineLvl w:val="0"/>
              <w:rPr/>
            </w:pPr>
            <w:r>
              <w:rPr>
                <w:rFonts w:cs="Times New Roman" w:ascii="Times New Roman" w:hAnsi="Times New Roman"/>
                <w:b w:val="false"/>
                <w:color w:val="000000"/>
                <w:sz w:val="28"/>
                <w:szCs w:val="28"/>
              </w:rPr>
              <w:t>25</w:t>
            </w:r>
          </w:p>
        </w:tc>
      </w:tr>
      <w:tr>
        <w:trPr>
          <w:cantSplit w:val="true"/>
        </w:trPr>
        <w:tc>
          <w:tcPr>
            <w:tcW w:w="1188" w:type="dxa"/>
            <w:vMerge w:val="continue"/>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napToGrid w:val="false"/>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00" w:type="dxa"/>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pacing w:lineRule="auto" w:line="240" w:before="0" w:after="200"/>
              <w:jc w:val="right"/>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обслуговуючий персонал</w:t>
            </w:r>
          </w:p>
        </w:tc>
        <w:tc>
          <w:tcPr>
            <w:tcW w:w="3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CC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23</w:t>
            </w:r>
          </w:p>
        </w:tc>
      </w:tr>
    </w:tbl>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Дошкільний навчальний заклад повністю укомплектований педагогічними кадрами: 1 завідувач, 1 вихователь-методист, 17 вихователів,</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2 музичних керівника, 1 практичний психолог, 1 керівник гуртка  англійської мови, 1 інструктор з фізвиховання. Усього 24 педагоги.</w:t>
      </w:r>
    </w:p>
    <w:p>
      <w:pPr>
        <w:pStyle w:val="Normal"/>
        <w:numPr>
          <w:ilvl w:val="0"/>
          <w:numId w:val="0"/>
        </w:numPr>
        <w:spacing w:lineRule="auto" w:line="240"/>
        <w:jc w:val="center"/>
        <w:outlineLvl w:val="0"/>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numPr>
          <w:ilvl w:val="0"/>
          <w:numId w:val="0"/>
        </w:numPr>
        <w:spacing w:lineRule="auto" w:line="24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Освітній рівень педагогів:</w:t>
      </w:r>
    </w:p>
    <w:p>
      <w:pPr>
        <w:pStyle w:val="Normal"/>
        <w:numPr>
          <w:ilvl w:val="0"/>
          <w:numId w:val="0"/>
        </w:numPr>
        <w:spacing w:lineRule="auto" w:line="240"/>
        <w:ind w:left="-900" w:hanging="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object>
          <v:shape id="ole_rId2" style="width:540pt;height:206.25pt" o:ole="">
            <v:imagedata r:id="rId3" o:title=""/>
          </v:shape>
          <o:OLEObject Type="Embed" ProgID="" ShapeID="ole_rId2" DrawAspect="Content" ObjectID="_2109641028" r:id="rId2"/>
        </w:object>
      </w:r>
    </w:p>
    <w:p>
      <w:pPr>
        <w:pStyle w:val="Normal"/>
        <w:numPr>
          <w:ilvl w:val="0"/>
          <w:numId w:val="0"/>
        </w:numPr>
        <w:spacing w:lineRule="auto" w:line="24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Фаховий рівень педагогів:</w:t>
      </w:r>
    </w:p>
    <w:p>
      <w:pPr>
        <w:pStyle w:val="Normal"/>
        <w:numPr>
          <w:ilvl w:val="0"/>
          <w:numId w:val="0"/>
        </w:numPr>
        <w:spacing w:lineRule="auto" w:line="240"/>
        <w:ind w:left="-540" w:hanging="0"/>
        <w:jc w:val="both"/>
        <w:outlineLvl w:val="0"/>
        <w:rPr/>
      </w:pPr>
      <w:r>
        <w:rPr>
          <w:rFonts w:cs="Times New Roman" w:ascii="Times New Roman" w:hAnsi="Times New Roman"/>
          <w:b w:val="false"/>
          <w:color w:val="000000"/>
          <w:sz w:val="28"/>
          <w:szCs w:val="28"/>
        </w:rPr>
        <w:object>
          <v:shape id="ole_rId4" style="width:511.25pt;height:175.7pt" o:ole="">
            <v:imagedata r:id="rId5" o:title=""/>
          </v:shape>
          <o:OLEObject Type="Embed" ProgID="" ShapeID="ole_rId4" DrawAspect="Content" ObjectID="_410074947" r:id="rId4"/>
        </w:object>
      </w:r>
      <w:r>
        <w:rPr>
          <w:rFonts w:cs="Times New Roman" w:ascii="Times New Roman" w:hAnsi="Times New Roman"/>
          <w:b w:val="false"/>
          <w:color w:val="000000"/>
          <w:sz w:val="28"/>
          <w:szCs w:val="28"/>
        </w:rPr>
        <w:t xml:space="preserve">         </w:t>
      </w:r>
    </w:p>
    <w:p>
      <w:pPr>
        <w:pStyle w:val="Normal"/>
        <w:numPr>
          <w:ilvl w:val="0"/>
          <w:numId w:val="0"/>
        </w:numPr>
        <w:spacing w:lineRule="auto" w:line="240"/>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Навчально-виховний процес дошкільного закладу  спрямований на вирішення головної методичної мети </w:t>
      </w:r>
      <w:r>
        <w:rPr>
          <w:rFonts w:cs="Times New Roman" w:ascii="Times New Roman" w:hAnsi="Times New Roman"/>
          <w:b w:val="false"/>
          <w:color w:val="000000"/>
          <w:sz w:val="28"/>
          <w:szCs w:val="28"/>
        </w:rPr>
        <w:t>«Впровадження компетентністного  підходу  для забезпечення гармонійного та різнобічного розвитку особистості» та головних річних завдань:</w:t>
      </w:r>
      <w:r>
        <w:rPr>
          <w:rFonts w:cs="Times New Roman" w:ascii="Times New Roman" w:hAnsi="Times New Roman"/>
          <w:color w:val="000000"/>
          <w:sz w:val="28"/>
          <w:szCs w:val="28"/>
        </w:rPr>
        <w:t xml:space="preserve"> </w:t>
      </w:r>
    </w:p>
    <w:p>
      <w:pPr>
        <w:pStyle w:val="Normal"/>
        <w:numPr>
          <w:ilvl w:val="0"/>
          <w:numId w:val="0"/>
        </w:numPr>
        <w:spacing w:lineRule="auto" w:line="240"/>
        <w:outlineLvl w:val="0"/>
        <w:rPr/>
      </w:pPr>
      <w:r>
        <w:rPr>
          <w:rFonts w:cs="Times New Roman" w:ascii="Times New Roman" w:hAnsi="Times New Roman"/>
          <w:color w:val="000000"/>
          <w:sz w:val="28"/>
          <w:szCs w:val="28"/>
        </w:rPr>
        <w:t>1.Удосконалення культури поведінки дошкільників через сферу життєдіяльності «Я Сам», субсферу «Я – соціальне».</w:t>
      </w:r>
    </w:p>
    <w:p>
      <w:pPr>
        <w:pStyle w:val="Normal"/>
        <w:numPr>
          <w:ilvl w:val="0"/>
          <w:numId w:val="1"/>
        </w:numPr>
        <w:tabs>
          <w:tab w:val="left" w:pos="360" w:leader="none"/>
        </w:tabs>
        <w:spacing w:lineRule="auto" w:line="240"/>
        <w:ind w:left="360" w:hanging="360"/>
        <w:outlineLvl w:val="0"/>
        <w:rPr>
          <w:rFonts w:ascii="Times New Roman" w:hAnsi="Times New Roman" w:cs="Times New Roman"/>
          <w:color w:val="000000"/>
          <w:sz w:val="28"/>
          <w:szCs w:val="28"/>
        </w:rPr>
      </w:pPr>
      <w:r>
        <w:rPr>
          <w:rFonts w:cs="Times New Roman" w:ascii="Times New Roman" w:hAnsi="Times New Roman"/>
          <w:color w:val="000000"/>
          <w:sz w:val="28"/>
          <w:szCs w:val="28"/>
        </w:rPr>
        <w:t>Формування логіко-математичної компетентності дітей дошкільного віку у світлі Базової програми « Я у Світі».</w:t>
      </w:r>
    </w:p>
    <w:p>
      <w:pPr>
        <w:pStyle w:val="Normal"/>
        <w:numPr>
          <w:ilvl w:val="0"/>
          <w:numId w:val="1"/>
        </w:numPr>
        <w:tabs>
          <w:tab w:val="left" w:pos="360" w:leader="none"/>
        </w:tabs>
        <w:spacing w:lineRule="auto" w:line="240"/>
        <w:ind w:left="360" w:hanging="360"/>
        <w:jc w:val="both"/>
        <w:outlineLvl w:val="0"/>
        <w:rPr/>
      </w:pPr>
      <w:r>
        <w:rPr>
          <w:rFonts w:cs="Times New Roman" w:ascii="Times New Roman" w:hAnsi="Times New Roman"/>
          <w:color w:val="000000"/>
          <w:sz w:val="28"/>
          <w:szCs w:val="28"/>
        </w:rPr>
        <w:t>Взаємодія суспільного та родинного виховання.</w:t>
      </w:r>
      <w:r>
        <w:rPr>
          <w:rFonts w:cs="Times New Roman" w:ascii="Times New Roman" w:hAnsi="Times New Roman"/>
          <w:color w:val="0000FF"/>
          <w:sz w:val="28"/>
          <w:szCs w:val="28"/>
        </w:rPr>
        <w:t xml:space="preserve">     </w:t>
      </w:r>
    </w:p>
    <w:p>
      <w:pPr>
        <w:pStyle w:val="Normal"/>
        <w:numPr>
          <w:ilvl w:val="0"/>
          <w:numId w:val="0"/>
        </w:numPr>
        <w:spacing w:lineRule="auto" w:line="240"/>
        <w:jc w:val="both"/>
        <w:outlineLvl w:val="0"/>
        <w:rPr/>
      </w:pPr>
      <w:r>
        <w:rPr>
          <w:rFonts w:cs="Times New Roman" w:ascii="Times New Roman" w:hAnsi="Times New Roman"/>
          <w:sz w:val="28"/>
          <w:szCs w:val="28"/>
        </w:rPr>
        <w:t xml:space="preserve">         </w:t>
      </w:r>
      <w:r>
        <w:rPr>
          <w:rFonts w:cs="Times New Roman" w:ascii="Times New Roman" w:hAnsi="Times New Roman"/>
          <w:color w:val="000000"/>
          <w:sz w:val="28"/>
          <w:szCs w:val="28"/>
        </w:rPr>
        <w:t>Дошкільний навчальний заклад працює за художньо-естетичним пріоритетним напрямком.</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jc w:val="both"/>
        <w:outlineLvl w:val="0"/>
        <w:rPr/>
      </w:pPr>
      <w:r>
        <w:rPr>
          <w:rFonts w:cs="Times New Roman" w:ascii="Times New Roman" w:hAnsi="Times New Roman"/>
          <w:i/>
          <w:color w:val="000000"/>
          <w:sz w:val="28"/>
          <w:szCs w:val="28"/>
        </w:rPr>
        <w:t xml:space="preserve">          </w:t>
      </w:r>
      <w:r>
        <w:rPr>
          <w:rFonts w:cs="Times New Roman" w:ascii="Times New Roman" w:hAnsi="Times New Roman"/>
          <w:i/>
          <w:color w:val="000000"/>
          <w:sz w:val="28"/>
          <w:szCs w:val="28"/>
        </w:rPr>
        <w:t>І блок</w:t>
      </w:r>
      <w:r>
        <w:rPr>
          <w:rFonts w:cs="Times New Roman" w:ascii="Times New Roman" w:hAnsi="Times New Roman"/>
          <w:color w:val="000000"/>
          <w:sz w:val="28"/>
          <w:szCs w:val="28"/>
        </w:rPr>
        <w:t>: Методична робота</w:t>
      </w:r>
    </w:p>
    <w:p>
      <w:pPr>
        <w:pStyle w:val="Normal"/>
        <w:numPr>
          <w:ilvl w:val="0"/>
          <w:numId w:val="0"/>
        </w:numPr>
        <w:spacing w:lineRule="auto" w:line="240"/>
        <w:jc w:val="both"/>
        <w:outlineLvl w:val="0"/>
        <w:rPr/>
      </w:pPr>
      <w:r>
        <w:rPr>
          <w:rFonts w:cs="Times New Roman" w:ascii="Times New Roman" w:hAnsi="Times New Roman"/>
          <w:color w:val="000000"/>
          <w:sz w:val="28"/>
          <w:szCs w:val="28"/>
        </w:rPr>
        <w:t xml:space="preserve">           </w:t>
      </w:r>
      <w:r>
        <w:rPr>
          <w:rFonts w:cs="Times New Roman" w:ascii="Times New Roman" w:hAnsi="Times New Roman"/>
          <w:b w:val="false"/>
          <w:color w:val="000000"/>
          <w:sz w:val="28"/>
          <w:szCs w:val="28"/>
        </w:rPr>
        <w:t>Методична робота з педагогічними кадрами  спрямована на підвищення професійного рівня педагогів.</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bl>
      <w:tblPr>
        <w:tblW w:w="67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8"/>
        <w:gridCol w:w="4500"/>
        <w:gridCol w:w="1630"/>
      </w:tblGrid>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0"/>
              </w:numPr>
              <w:snapToGrid w:val="false"/>
              <w:spacing w:lineRule="auto" w:line="24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spacing w:lineRule="auto" w:line="240" w:before="0" w:after="20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0"/>
              </w:numPr>
              <w:spacing w:lineRule="auto" w:line="24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numPr>
                <w:ilvl w:val="0"/>
                <w:numId w:val="0"/>
              </w:numPr>
              <w:spacing w:lineRule="auto" w:line="240" w:before="0" w:after="20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Вид діяльності</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0"/>
              </w:numPr>
              <w:spacing w:lineRule="auto" w:line="240" w:before="0" w:after="20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Планова кільк. педагогів на 2011-2012 н.р.</w:t>
            </w:r>
          </w:p>
        </w:tc>
      </w:tr>
      <w:tr>
        <w:trPr/>
        <w:tc>
          <w:tcPr>
            <w:tcW w:w="648" w:type="dxa"/>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4500" w:type="dxa"/>
            <w:tcBorders>
              <w:top w:val="single" w:sz="4" w:space="0" w:color="000000"/>
              <w:left w:val="single" w:sz="4" w:space="0" w:color="000000"/>
              <w:bottom w:val="single" w:sz="4" w:space="0" w:color="000000"/>
              <w:insideH w:val="single" w:sz="4" w:space="0" w:color="000000"/>
            </w:tcBorders>
            <w:shd w:fill="FFCC99"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Курси підвищення кваліфікації</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CC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r>
      <w:tr>
        <w:trPr/>
        <w:tc>
          <w:tcPr>
            <w:tcW w:w="648" w:type="dxa"/>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tc>
        <w:tc>
          <w:tcPr>
            <w:tcW w:w="4500" w:type="dxa"/>
            <w:tcBorders>
              <w:top w:val="single" w:sz="4" w:space="0" w:color="000000"/>
              <w:left w:val="single" w:sz="4" w:space="0" w:color="000000"/>
              <w:bottom w:val="single" w:sz="4" w:space="0" w:color="000000"/>
              <w:insideH w:val="single" w:sz="4" w:space="0" w:color="000000"/>
            </w:tcBorders>
            <w:shd w:fill="FFFF99" w:val="clear"/>
            <w:tcMar>
              <w:left w:w="103" w:type="dxa"/>
            </w:tcMar>
          </w:tcPr>
          <w:p>
            <w:pPr>
              <w:pStyle w:val="Normal"/>
              <w:numPr>
                <w:ilvl w:val="0"/>
                <w:numId w:val="0"/>
              </w:numPr>
              <w:spacing w:lineRule="auto" w:line="240" w:before="0" w:after="20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Атестація</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99" w:val="clear"/>
            <w:tcMar>
              <w:left w:w="103" w:type="dxa"/>
            </w:tcMar>
          </w:tcPr>
          <w:p>
            <w:pPr>
              <w:pStyle w:val="Normal"/>
              <w:numPr>
                <w:ilvl w:val="0"/>
                <w:numId w:val="0"/>
              </w:numPr>
              <w:spacing w:lineRule="auto" w:line="240" w:before="0" w:after="200"/>
              <w:jc w:val="center"/>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r>
    </w:tbl>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Проведена у 2011р.чергова атестація вихователів Михно О.О.(встановлена кваліфікаційна категорія «спеціаліст ІІ категорії») та Дударчук Н.Л. (встановлена кваліфікаційна категорія «спеціаліст І категорії).</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З метою реалізації головних завдань адміністрацією дошкільного навчального закладу був переглянутий, на основі діагностики самооцінки педагогів та оцінки адміністрації, рівень професійної майстерності педагогів і сплановані різні форми методичної роботи з кадрами, які забезпечили необхідний рівень знань, умінь та навичок у досягненні мети. Так, протягом навчального року підвищили свій професійний рівень:  музичний керівник Бодяк Т.М. (курси підвищення кваліфікації ), медична сестра Янчук А.О. (курси підвищення кваліфікації);Марко Т.А. (методоб’єднання для вихователів груп раннього віку).</w:t>
      </w:r>
      <w:r>
        <w:rPr>
          <w:rFonts w:cs="Times New Roman" w:ascii="Times New Roman" w:hAnsi="Times New Roman"/>
          <w:b w:val="false"/>
          <w:color w:val="000000"/>
          <w:sz w:val="28"/>
          <w:szCs w:val="28"/>
        </w:rPr>
        <w:t xml:space="preserve">         Треба відмітити, що наступні педагоги поглиблено працюють за наступними напрямки, підвищуючи свій професійний рівень.</w:t>
      </w:r>
    </w:p>
    <w:p>
      <w:pPr>
        <w:pStyle w:val="Normal"/>
        <w:widowControl w:val="false"/>
        <w:autoSpaceDE w:val="false"/>
        <w:spacing w:lineRule="auto" w:line="240"/>
        <w:rPr>
          <w:rFonts w:ascii="Times New Roman" w:hAnsi="Times New Roman" w:cs="Times New Roman"/>
          <w:b w:val="false"/>
          <w:b w:val="false"/>
          <w:color w:val="000000"/>
          <w:sz w:val="28"/>
          <w:szCs w:val="28"/>
        </w:rPr>
      </w:pPr>
      <w:r>
        <w:rPr/>
      </w:r>
    </w:p>
    <w:p>
      <w:pPr>
        <w:pStyle w:val="Normal"/>
        <w:widowControl w:val="false"/>
        <w:autoSpaceDE w:val="false"/>
        <w:spacing w:lineRule="auto" w:line="240"/>
        <w:rPr/>
      </w:pPr>
      <w:r>
        <w:rPr/>
      </w:r>
    </w:p>
    <w:p>
      <w:pPr>
        <w:pStyle w:val="Style16"/>
        <w:spacing w:lineRule="auto" w:line="240"/>
        <w:rPr/>
      </w:pPr>
      <w:r>
        <w:rPr>
          <w:rStyle w:val="Style15"/>
          <w:b w:val="false"/>
          <w:color w:val="000000"/>
        </w:rPr>
        <w:t>1. Шумбар Г.Т. -                "Використання активних принципів                    роботи в</w:t>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процесі рухової активності дітей".</w:t>
      </w:r>
    </w:p>
    <w:p>
      <w:pPr>
        <w:pStyle w:val="Style16"/>
        <w:spacing w:lineRule="auto" w:line="240"/>
        <w:rPr/>
      </w:pPr>
      <w:r>
        <w:rPr>
          <w:rStyle w:val="Style15"/>
          <w:b w:val="false"/>
          <w:color w:val="000000"/>
        </w:rPr>
        <w:t>2. Щербатко О.В. -            "Розвиток у дітей математичних здібностей".</w:t>
      </w:r>
    </w:p>
    <w:p>
      <w:pPr>
        <w:pStyle w:val="Style16"/>
        <w:spacing w:lineRule="auto" w:line="240"/>
        <w:rPr/>
      </w:pPr>
      <w:r>
        <w:rPr>
          <w:rStyle w:val="Style15"/>
          <w:b w:val="false"/>
          <w:color w:val="000000"/>
        </w:rPr>
        <w:t>3. Дударчук Н.Л.  -            "Екологічне виховання дошкільнят".</w:t>
      </w:r>
    </w:p>
    <w:p>
      <w:pPr>
        <w:pStyle w:val="Style16"/>
        <w:spacing w:lineRule="auto" w:line="240"/>
        <w:rPr/>
      </w:pPr>
      <w:r>
        <w:rPr>
          <w:rStyle w:val="Style15"/>
          <w:rFonts w:eastAsia="Cambria" w:cs="Cambria"/>
          <w:b w:val="false"/>
          <w:color w:val="000000"/>
        </w:rPr>
        <w:t xml:space="preserve">     </w:t>
      </w:r>
      <w:r>
        <w:rPr>
          <w:rStyle w:val="Style15"/>
          <w:b w:val="false"/>
          <w:color w:val="000000"/>
        </w:rPr>
        <w:t>4. Павленко Н.І.  -             "Мовленнєво-художній розвиток дітей</w:t>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дошкільного віку".</w:t>
      </w:r>
    </w:p>
    <w:p>
      <w:pPr>
        <w:pStyle w:val="Style16"/>
        <w:spacing w:lineRule="auto" w:line="240"/>
        <w:rPr/>
      </w:pPr>
      <w:r>
        <w:rPr>
          <w:rStyle w:val="Style15"/>
          <w:b w:val="false"/>
          <w:color w:val="000000"/>
        </w:rPr>
        <w:t>5. Червінська Н.П. -          "Сенсорний розвиток та виховання дітей".</w:t>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6. Марко Т.А.         -         "Від екології природи до екології душі".</w:t>
      </w:r>
    </w:p>
    <w:p>
      <w:pPr>
        <w:pStyle w:val="Style16"/>
        <w:spacing w:lineRule="auto" w:line="240"/>
        <w:rPr/>
      </w:pPr>
      <w:r>
        <w:rPr>
          <w:rStyle w:val="Style15"/>
          <w:rFonts w:eastAsia="Cambria" w:cs="Cambria"/>
          <w:b w:val="false"/>
          <w:color w:val="000000"/>
        </w:rPr>
        <w:t xml:space="preserve">    </w:t>
      </w:r>
      <w:r>
        <w:rPr>
          <w:rStyle w:val="Style15"/>
          <w:b w:val="false"/>
          <w:color w:val="000000"/>
        </w:rPr>
        <w:t>7.Грушицька І.А.  -          "Використання нетрадиційних технік         малювання і                       аплікації у роботі з дітьми".</w:t>
      </w:r>
    </w:p>
    <w:p>
      <w:pPr>
        <w:pStyle w:val="Style16"/>
        <w:spacing w:lineRule="auto" w:line="240"/>
        <w:jc w:val="left"/>
        <w:rPr>
          <w:rStyle w:val="Style15"/>
          <w:b w:val="false"/>
          <w:b w:val="false"/>
          <w:color w:val="000000"/>
        </w:rPr>
      </w:pPr>
      <w:r>
        <w:rPr/>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8. Бражнікова І.І.  -          "Трудове виховання дошкільників".</w:t>
      </w:r>
    </w:p>
    <w:p>
      <w:pPr>
        <w:pStyle w:val="Style16"/>
        <w:spacing w:lineRule="auto" w:line="240"/>
        <w:rPr/>
      </w:pPr>
      <w:r>
        <w:rPr>
          <w:rStyle w:val="Style15"/>
          <w:rFonts w:eastAsia="Cambria" w:cs="Cambria"/>
          <w:b w:val="false"/>
          <w:color w:val="000000"/>
        </w:rPr>
        <w:t xml:space="preserve">     </w:t>
      </w:r>
      <w:r>
        <w:rPr>
          <w:rStyle w:val="Style15"/>
          <w:b w:val="false"/>
          <w:color w:val="000000"/>
        </w:rPr>
        <w:t>9. Михно О.О.  -              "Ознайомлення дітей дошкільного віку          зі світом природи».</w:t>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10. Сильвеструк Л.А. -       "Розвиток елементарних математичних уявлень у дошкільників».</w:t>
      </w:r>
    </w:p>
    <w:p>
      <w:pPr>
        <w:pStyle w:val="Style16"/>
        <w:spacing w:lineRule="auto" w:line="240"/>
        <w:jc w:val="left"/>
        <w:rPr>
          <w:rStyle w:val="Style15"/>
          <w:b w:val="false"/>
          <w:b w:val="false"/>
          <w:color w:val="000000"/>
        </w:rPr>
      </w:pPr>
      <w:r>
        <w:rPr/>
      </w:r>
    </w:p>
    <w:p>
      <w:pPr>
        <w:pStyle w:val="Style16"/>
        <w:spacing w:lineRule="auto" w:line="240"/>
        <w:jc w:val="left"/>
        <w:rPr/>
      </w:pPr>
      <w:r>
        <w:rPr>
          <w:rStyle w:val="Style15"/>
          <w:b w:val="false"/>
          <w:color w:val="000000"/>
        </w:rPr>
        <w:t xml:space="preserve">11. Бочелюк С.М.  -         "Використання проблемних ситуацій в </w:t>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 xml:space="preserve">екологічному вихованні дошкільників».                                                                 </w:t>
      </w:r>
    </w:p>
    <w:p>
      <w:pPr>
        <w:pStyle w:val="Style16"/>
        <w:spacing w:lineRule="auto" w:line="240"/>
        <w:jc w:val="left"/>
        <w:rPr/>
      </w:pPr>
      <w:r>
        <w:rPr>
          <w:rStyle w:val="Style15"/>
          <w:b w:val="false"/>
          <w:color w:val="000000"/>
        </w:rPr>
        <w:t>12. Барчук М.В.  -           "Роль дидактичної гри в розвитку                               зв'язного     мовлення».</w:t>
      </w:r>
    </w:p>
    <w:p>
      <w:pPr>
        <w:pStyle w:val="Style16"/>
        <w:spacing w:lineRule="auto" w:line="240"/>
        <w:jc w:val="left"/>
        <w:rPr>
          <w:rStyle w:val="Style15"/>
          <w:b w:val="false"/>
          <w:b w:val="false"/>
          <w:color w:val="000000"/>
        </w:rPr>
      </w:pPr>
      <w:r>
        <w:rPr/>
      </w:r>
    </w:p>
    <w:p>
      <w:pPr>
        <w:pStyle w:val="Style16"/>
        <w:spacing w:lineRule="auto" w:line="240"/>
        <w:jc w:val="left"/>
        <w:rPr/>
      </w:pPr>
      <w:r>
        <w:rPr>
          <w:rStyle w:val="Style15"/>
          <w:b w:val="false"/>
          <w:color w:val="000000"/>
        </w:rPr>
        <w:t>13. Гуславська Ж.С. -       "Гра на дитячих музичних інструментах".</w:t>
      </w:r>
    </w:p>
    <w:p>
      <w:pPr>
        <w:pStyle w:val="Style16"/>
        <w:spacing w:lineRule="auto" w:line="240"/>
        <w:jc w:val="left"/>
        <w:rPr/>
      </w:pPr>
      <w:r>
        <w:rPr>
          <w:rStyle w:val="Style15"/>
          <w:b w:val="false"/>
          <w:color w:val="000000"/>
        </w:rPr>
        <w:t xml:space="preserve">14. Бодяк Т.М.  -            "Музика і всебічний розвиток особистості </w:t>
      </w:r>
    </w:p>
    <w:p>
      <w:pPr>
        <w:pStyle w:val="Style16"/>
        <w:spacing w:lineRule="auto" w:line="240"/>
        <w:jc w:val="left"/>
        <w:rPr/>
      </w:pPr>
      <w:r>
        <w:rPr>
          <w:rStyle w:val="Style15"/>
          <w:rFonts w:eastAsia="Cambria" w:cs="Cambria"/>
          <w:b w:val="false"/>
          <w:color w:val="000000"/>
        </w:rPr>
        <w:t xml:space="preserve">                                         </w:t>
      </w:r>
      <w:r>
        <w:rPr>
          <w:rStyle w:val="Style15"/>
          <w:b w:val="false"/>
          <w:color w:val="000000"/>
        </w:rPr>
        <w:t>дошкільнят".</w:t>
      </w:r>
    </w:p>
    <w:p>
      <w:pPr>
        <w:pStyle w:val="Style16"/>
        <w:spacing w:lineRule="auto" w:line="240"/>
        <w:jc w:val="left"/>
        <w:rPr>
          <w:rStyle w:val="Style15"/>
          <w:b w:val="false"/>
          <w:b w:val="false"/>
          <w:color w:val="000000"/>
        </w:rPr>
      </w:pPr>
      <w:r>
        <w:rPr/>
      </w:r>
    </w:p>
    <w:p>
      <w:pPr>
        <w:pStyle w:val="Style16"/>
        <w:spacing w:lineRule="auto" w:line="240"/>
        <w:jc w:val="left"/>
        <w:rPr>
          <w:rStyle w:val="Style15"/>
          <w:b w:val="false"/>
          <w:b w:val="false"/>
          <w:color w:val="000000"/>
        </w:rPr>
      </w:pPr>
      <w:r>
        <w:rPr/>
      </w:r>
    </w:p>
    <w:p>
      <w:pPr>
        <w:pStyle w:val="Normal"/>
        <w:numPr>
          <w:ilvl w:val="0"/>
          <w:numId w:val="0"/>
        </w:numPr>
        <w:spacing w:lineRule="auto" w:line="240"/>
        <w:jc w:val="both"/>
        <w:outlineLvl w:val="0"/>
        <w:rPr>
          <w:rStyle w:val="Style15"/>
          <w:rFonts w:ascii="Times New Roman" w:hAnsi="Times New Roman" w:cs="Times New Roman"/>
          <w:b w:val="false"/>
          <w:b w:val="false"/>
          <w:color w:val="000000"/>
          <w:sz w:val="28"/>
          <w:szCs w:val="28"/>
        </w:rPr>
      </w:pPr>
      <w:r>
        <w:rPr/>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З метою підвищення теоретичного рівня 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 протягом навчального року педагоги. Також проведена підписка на періодичні видання: «Дошкільне виховання», «Джміль», «Палітра педагога», «Бібліотечка вихователя дитячого садка», «Дитячий садок»,  «Дошкільний навчальний заклад»,  «Вихователь-методист дошкільного закладу», «Розкажіть онуку».</w:t>
      </w:r>
    </w:p>
    <w:p>
      <w:pPr>
        <w:pStyle w:val="Normal"/>
        <w:spacing w:lineRule="auto" w:line="240"/>
        <w:jc w:val="both"/>
        <w:rPr/>
      </w:pPr>
      <w:r>
        <w:rPr>
          <w:rFonts w:cs="Times New Roman" w:ascii="Times New Roman" w:hAnsi="Times New Roman"/>
          <w:b w:val="false"/>
          <w:color w:val="FF0000"/>
          <w:sz w:val="28"/>
          <w:szCs w:val="28"/>
        </w:rPr>
        <w:t xml:space="preserve">         </w:t>
      </w:r>
      <w:r>
        <w:rPr>
          <w:rFonts w:cs="Times New Roman" w:ascii="Times New Roman" w:hAnsi="Times New Roman"/>
          <w:b w:val="false"/>
          <w:color w:val="000000"/>
          <w:sz w:val="28"/>
          <w:szCs w:val="28"/>
        </w:rPr>
        <w:t>Протягом навчального  року вихователі плідно працювали над метою: особистісно -  орієнтований підхід  до дітей через опанування методів                                         теорії розв’язання винахідницьких завдань, методів формування                                        пізнавальної активності та розвитком творчої  уяви, орієнтуючись на вирішення завдань Базової програми розвитку дитини дошкільного віку «Я у Світі».</w:t>
      </w:r>
    </w:p>
    <w:p>
      <w:pPr>
        <w:pStyle w:val="Normal"/>
        <w:spacing w:lineRule="auto" w:line="240"/>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З метою підвищення педагогічної майстерності педагогів, спрямовуючи навчально-виховний процес на  виконання головних завдань, адміністрацією були сплановані та проведені протягом навчального року такі форми методичної роботи, а саме: засідання педагогічної ради «Завдання навчально-виховної роботи на 2010-2011 навчальний рік» (вересень); «Мовленнєвий розвиток»(грудень); «Зображувальна діяльність дошкільників» (березень); «Аналіз навчально-виховного процесу за 2010-2011 навчальний рік»  (травень); районний семінар «Сенсорний розвиток дітей раннього віку» (лютий), колективні перегляди занять та режимних моментів (жовтень-квітень), консультації (щомісяця), підгрупові  консультації (листопад, січень, березень, квітень) та індивідуальні  (вересень, грудень, лютий). </w:t>
      </w:r>
      <w:r>
        <w:rPr>
          <w:rFonts w:cs="Times New Roman" w:ascii="Times New Roman" w:hAnsi="Times New Roman"/>
          <w:b w:val="false"/>
          <w:color w:val="000000"/>
          <w:sz w:val="28"/>
          <w:szCs w:val="28"/>
          <w:lang w:val="ru-RU"/>
        </w:rPr>
        <w:t xml:space="preserve">Проведення </w:t>
      </w:r>
      <w:r>
        <w:rPr>
          <w:rFonts w:cs="Times New Roman" w:ascii="Times New Roman" w:hAnsi="Times New Roman"/>
          <w:b w:val="false"/>
          <w:color w:val="000000"/>
          <w:sz w:val="28"/>
          <w:szCs w:val="28"/>
        </w:rPr>
        <w:t xml:space="preserve"> цих заходів допомогло колективу на належному рівні вирішити головні завдання річного плану роботи, але під час підготовки та проведення даних заходів виникали певні труднощі:</w:t>
      </w:r>
    </w:p>
    <w:p>
      <w:pPr>
        <w:pStyle w:val="Normal"/>
        <w:numPr>
          <w:ilvl w:val="0"/>
          <w:numId w:val="2"/>
        </w:numPr>
        <w:spacing w:lineRule="auto" w:line="240"/>
        <w:jc w:val="both"/>
        <w:rPr/>
      </w:pPr>
      <w:r>
        <w:rPr>
          <w:rFonts w:cs="Times New Roman" w:ascii="Times New Roman" w:hAnsi="Times New Roman"/>
          <w:b w:val="false"/>
          <w:color w:val="000000"/>
          <w:sz w:val="28"/>
          <w:szCs w:val="28"/>
        </w:rPr>
        <w:t>не всі педагоги брали активну участь;</w:t>
      </w:r>
    </w:p>
    <w:p>
      <w:pPr>
        <w:pStyle w:val="Normal"/>
        <w:numPr>
          <w:ilvl w:val="0"/>
          <w:numId w:val="2"/>
        </w:numPr>
        <w:spacing w:lineRule="auto" w:line="240"/>
        <w:jc w:val="both"/>
        <w:rPr/>
      </w:pPr>
      <w:r>
        <w:rPr>
          <w:rFonts w:cs="Times New Roman" w:ascii="Times New Roman" w:hAnsi="Times New Roman"/>
          <w:b w:val="false"/>
          <w:color w:val="000000"/>
          <w:sz w:val="28"/>
          <w:szCs w:val="28"/>
        </w:rPr>
        <w:t xml:space="preserve">оформлення деяких матеріалів не відповідало встановленим нормам тощо. </w:t>
      </w:r>
    </w:p>
    <w:p>
      <w:pPr>
        <w:pStyle w:val="Normal"/>
        <w:spacing w:lineRule="auto" w:line="24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numPr>
          <w:ilvl w:val="0"/>
          <w:numId w:val="0"/>
        </w:numPr>
        <w:spacing w:lineRule="auto" w:line="240"/>
        <w:jc w:val="both"/>
        <w:outlineLvl w:val="0"/>
        <w:rPr>
          <w:rFonts w:ascii="Times New Roman" w:hAnsi="Times New Roman" w:cs="Times New Roman"/>
          <w:b w:val="false"/>
          <w:b w:val="false"/>
          <w:color w:val="FF0000"/>
          <w:sz w:val="28"/>
          <w:szCs w:val="28"/>
        </w:rPr>
      </w:pPr>
      <w:r>
        <w:rPr>
          <w:rFonts w:cs="Times New Roman" w:ascii="Times New Roman" w:hAnsi="Times New Roman"/>
          <w:b w:val="false"/>
          <w:color w:val="FF0000"/>
          <w:sz w:val="28"/>
          <w:szCs w:val="28"/>
        </w:rPr>
        <w:t xml:space="preserve">         </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Колектив дошкільного закладу брав участь у районній  виставці-кокурсі «Новорічно – Різдвяний подарунок» де зайняли І і ІІІ призові місця. </w:t>
      </w:r>
      <w:r>
        <w:rPr>
          <w:rFonts w:cs="Times New Roman" w:ascii="Times New Roman" w:hAnsi="Times New Roman"/>
          <w:b w:val="false"/>
          <w:color w:val="000000"/>
          <w:sz w:val="28"/>
          <w:szCs w:val="28"/>
        </w:rPr>
        <w:t>У закладі були проведені</w:t>
      </w:r>
      <w:r>
        <w:rPr>
          <w:rFonts w:cs="Times New Roman" w:ascii="Times New Roman" w:hAnsi="Times New Roman"/>
          <w:b w:val="false"/>
          <w:color w:val="000000"/>
          <w:sz w:val="28"/>
          <w:szCs w:val="28"/>
        </w:rPr>
        <w:t xml:space="preserve"> конкурси на кращу підготовку до нового навчального року, де були визначені </w:t>
      </w:r>
      <w:r>
        <w:rPr>
          <w:rFonts w:cs="Times New Roman" w:ascii="Times New Roman" w:hAnsi="Times New Roman"/>
          <w:b w:val="false"/>
          <w:color w:val="000000"/>
          <w:sz w:val="28"/>
          <w:szCs w:val="28"/>
        </w:rPr>
        <w:t xml:space="preserve">переможці: </w:t>
      </w:r>
    </w:p>
    <w:p>
      <w:pPr>
        <w:pStyle w:val="Normal"/>
        <w:numPr>
          <w:ilvl w:val="0"/>
          <w:numId w:val="0"/>
        </w:numPr>
        <w:spacing w:lineRule="auto" w:line="240"/>
        <w:ind w:left="1701" w:hanging="1701"/>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І місце – І молодша група «Б» вихователі Бражнікова І.І., Кулініч М.Ф.;</w:t>
      </w:r>
    </w:p>
    <w:p>
      <w:pPr>
        <w:pStyle w:val="Normal"/>
        <w:numPr>
          <w:ilvl w:val="0"/>
          <w:numId w:val="0"/>
        </w:numPr>
        <w:spacing w:lineRule="auto" w:line="240"/>
        <w:ind w:left="1701" w:hanging="1701"/>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ІІ місце – середня група «Б», вихователі Червінська Н.П., Михно О.О.;</w:t>
      </w:r>
    </w:p>
    <w:p>
      <w:pPr>
        <w:pStyle w:val="Normal"/>
        <w:numPr>
          <w:ilvl w:val="0"/>
          <w:numId w:val="0"/>
        </w:numPr>
        <w:spacing w:lineRule="auto" w:line="240"/>
        <w:ind w:left="1701" w:hanging="1701"/>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ІІІ місце –ІІ молодша група, вихователь Марко Т.А., Кононьчук Г.В.; середня група «А», вихователі Павленко Н.І., Барчук М.В.; І молодша група «А», вихователі Щербатко О.В., Дударчук Н.Л.; старша група, вихователі Бочелюк С.М., Сільвеструк Л.А.</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jc w:val="both"/>
        <w:outlineLvl w:val="0"/>
        <w:rPr/>
      </w:pP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Результативність навчально-виховного процесу</w:t>
      </w:r>
    </w:p>
    <w:p>
      <w:pPr>
        <w:pStyle w:val="Normal"/>
        <w:spacing w:lineRule="auto" w:line="240"/>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Два рази на рік вихователем – методистом проводиться діагностика рівня знань дітей по всім віковим групам.</w:t>
      </w:r>
    </w:p>
    <w:p>
      <w:pPr>
        <w:pStyle w:val="Normal"/>
        <w:spacing w:lineRule="auto"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Порівняльний аналіз рівня знань дітей раннього віку </w:t>
      </w:r>
    </w:p>
    <w:p>
      <w:pPr>
        <w:pStyle w:val="Normal"/>
        <w:spacing w:lineRule="auto" w:line="240"/>
        <w:jc w:val="center"/>
        <w:rPr/>
      </w:pPr>
      <w:r>
        <w:rPr>
          <w:rFonts w:cs="Times New Roman" w:ascii="Times New Roman" w:hAnsi="Times New Roman"/>
          <w:color w:val="000000"/>
          <w:sz w:val="28"/>
          <w:szCs w:val="28"/>
        </w:rPr>
        <w:t>за   2009-2010 та 2010-2011 навчальні роки</w:t>
      </w:r>
    </w:p>
    <w:p>
      <w:pPr>
        <w:pStyle w:val="Normal"/>
        <w:spacing w:lineRule="auto" w:line="240"/>
        <w:ind w:left="-1080" w:hanging="0"/>
        <w:jc w:val="both"/>
        <w:rPr/>
      </w:pPr>
      <w:r>
        <w:rPr>
          <w:rFonts w:cs="Times New Roman" w:ascii="Times New Roman" w:hAnsi="Times New Roman"/>
          <w:color w:val="000000"/>
          <w:sz w:val="28"/>
          <w:szCs w:val="28"/>
        </w:rPr>
        <w:t xml:space="preserve">      </w:t>
      </w:r>
      <w:r>
        <w:rPr>
          <w:rFonts w:cs="Monotype Corsiva" w:ascii="Monotype Corsiva" w:hAnsi="Monotype Corsiva"/>
          <w:sz w:val="36"/>
          <w:szCs w:val="36"/>
          <w:lang w:val="ru-RU"/>
        </w:rPr>
        <w:object>
          <v:shape id="ole_rId6" style="width:555pt;height:182.25pt" o:ole="">
            <v:imagedata r:id="rId7" o:title=""/>
          </v:shape>
          <o:OLEObject Type="Embed" ProgID="" ShapeID="ole_rId6" DrawAspect="Content" ObjectID="_1992039465" r:id="rId6"/>
        </w:object>
      </w:r>
    </w:p>
    <w:p>
      <w:pPr>
        <w:pStyle w:val="Normal"/>
        <w:spacing w:lineRule="auto" w:line="240"/>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Виходячи з аналізу можна зробити висновок, що рівень знань дітей раннього віку знизився за рахунок збільшення кількості дітей віком                     2 р. – 2 р. 1 міс. Тому слід посилити роботу з усіх ліній розвитку малюків, особливу увагу приділити сфері «Я Сам», а також налагодити взаємодію з батьками щодо успішної адаптації дітей до умов дошкільного закладу.     </w:t>
      </w:r>
    </w:p>
    <w:p>
      <w:pPr>
        <w:pStyle w:val="Normal"/>
        <w:spacing w:lineRule="auto" w:line="240"/>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Діагностування рівня знань дітей дошкільних груп у 2010-2011навчальному році проводилося за сферами життєдіяльності відповідно до </w:t>
      </w:r>
      <w:r>
        <w:rPr>
          <w:rFonts w:cs="Times New Roman" w:ascii="Times New Roman" w:hAnsi="Times New Roman"/>
          <w:b w:val="false"/>
          <w:color w:val="000000"/>
          <w:sz w:val="28"/>
          <w:szCs w:val="28"/>
        </w:rPr>
        <w:t>Базової програми розвитку дитини дошкільного віку «Я у Світі».</w:t>
      </w:r>
    </w:p>
    <w:p>
      <w:pPr>
        <w:pStyle w:val="Normal"/>
        <w:spacing w:lineRule="auto"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t>Порівняльний аналіз рівня компетентності у сферах життєдіяльності</w:t>
      </w:r>
    </w:p>
    <w:p>
      <w:pPr>
        <w:pStyle w:val="Normal"/>
        <w:spacing w:lineRule="auto"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t>за віковими групами</w:t>
      </w:r>
    </w:p>
    <w:p>
      <w:pPr>
        <w:pStyle w:val="Normal"/>
        <w:spacing w:lineRule="auto"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ind w:left="-900" w:hanging="0"/>
        <w:jc w:val="both"/>
        <w:rPr/>
      </w:pPr>
      <w:r>
        <w:rPr>
          <w:rFonts w:cs="Times New Roman" w:ascii="Times New Roman" w:hAnsi="Times New Roman"/>
          <w:color w:val="000000"/>
          <w:sz w:val="28"/>
          <w:szCs w:val="28"/>
        </w:rPr>
        <w:object>
          <v:shape id="ole_rId8" style="width:540pt;height:204pt" o:ole="">
            <v:imagedata r:id="rId9" o:title=""/>
          </v:shape>
          <o:OLEObject Type="Embed" ProgID="" ShapeID="ole_rId8" DrawAspect="Content" ObjectID="_200855445" r:id="rId8"/>
        </w:object>
      </w:r>
      <w:r>
        <w:rPr>
          <w:rFonts w:cs="Times New Roman" w:ascii="Times New Roman" w:hAnsi="Times New Roman"/>
          <w:color w:val="000000"/>
          <w:sz w:val="28"/>
          <w:szCs w:val="28"/>
        </w:rPr>
        <w:t xml:space="preserve">         </w:t>
      </w:r>
    </w:p>
    <w:p>
      <w:pPr>
        <w:pStyle w:val="Normal"/>
        <w:spacing w:lineRule="auto" w:line="240"/>
        <w:jc w:val="both"/>
        <w:rPr/>
      </w:pPr>
      <w:r>
        <w:rPr>
          <w:rFonts w:cs="Times New Roman" w:ascii="Times New Roman" w:hAnsi="Times New Roman"/>
          <w:color w:val="000000"/>
          <w:sz w:val="28"/>
          <w:szCs w:val="28"/>
        </w:rPr>
        <w:t xml:space="preserve">         </w:t>
      </w:r>
      <w:r>
        <w:rPr>
          <w:rFonts w:cs="Times New Roman" w:ascii="Times New Roman" w:hAnsi="Times New Roman"/>
          <w:b w:val="false"/>
          <w:color w:val="000000"/>
          <w:sz w:val="28"/>
          <w:szCs w:val="28"/>
        </w:rPr>
        <w:t>Аналіз показав, що навчально-виховна робота ведеться на належному рівні.</w:t>
      </w:r>
      <w:r>
        <w:rPr>
          <w:rFonts w:cs="Times New Roman" w:ascii="Times New Roman" w:hAnsi="Times New Roman"/>
          <w:b w:val="false"/>
          <w:color w:val="000000"/>
          <w:sz w:val="28"/>
          <w:szCs w:val="28"/>
          <w:lang w:val="ru-RU"/>
        </w:rPr>
        <w:t xml:space="preserve"> Однак,</w:t>
      </w:r>
      <w:r>
        <w:rPr>
          <w:rFonts w:cs="Times New Roman" w:ascii="Times New Roman" w:hAnsi="Times New Roman"/>
          <w:b w:val="false"/>
          <w:color w:val="000000"/>
          <w:sz w:val="28"/>
          <w:szCs w:val="28"/>
        </w:rPr>
        <w:t xml:space="preserve"> вихователям групи молодшого дошкільного віку (4-й р.ж.)   необхідно звернути увагу на більш якісне проведення навчально-виховної роботи, групам молодшого дошкільного віку (5-й р.ж.)  та групі старшого дошкільного віку (6-й р.ж.)  посилити роботу з формування у дітей логіко-математичної компетентності. </w:t>
      </w:r>
    </w:p>
    <w:p>
      <w:pPr>
        <w:pStyle w:val="Normal"/>
        <w:spacing w:lineRule="auto" w:line="240"/>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У системі проводилася робота з питання наступності дошкільного закладу та ЗОШ № 4. Вихователями відстежувалася результативність навчання випускників закладу та адаптація до умов школи. </w:t>
      </w:r>
    </w:p>
    <w:p>
      <w:pPr>
        <w:pStyle w:val="Normal"/>
        <w:spacing w:lineRule="auto" w:line="240"/>
        <w:jc w:val="both"/>
        <w:rPr/>
      </w:pPr>
      <w:r>
        <w:rPr>
          <w:rFonts w:eastAsia="Tw Cen MT Condensed;Arial Narrow"/>
          <w:color w:val="000000"/>
        </w:rPr>
        <w:t xml:space="preserve">         </w:t>
      </w:r>
      <w:r>
        <w:rPr>
          <w:rFonts w:cs="Times New Roman" w:ascii="Times New Roman" w:hAnsi="Times New Roman"/>
          <w:b w:val="false"/>
          <w:color w:val="000000"/>
          <w:sz w:val="28"/>
          <w:szCs w:val="28"/>
        </w:rPr>
        <w:t>Протягом навчального року були організовані екскурсії дітей, а саме: на свято першого дзвоника (вересень), по школі (вересень), бібліотеку (лютий). Проводилися зустрічі вчителів з вихователями, дітьми та батьками груп старшого дошкільного віку</w:t>
      </w:r>
      <w:r>
        <w:rPr>
          <w:rFonts w:cs="Times New Roman" w:ascii="Times New Roman" w:hAnsi="Times New Roman"/>
          <w:b w:val="false"/>
          <w:color w:val="000000"/>
          <w:sz w:val="28"/>
          <w:szCs w:val="28"/>
          <w:lang w:val="ru-RU"/>
        </w:rPr>
        <w:t xml:space="preserve"> (6-го р.ж.)</w:t>
      </w:r>
      <w:r>
        <w:rPr>
          <w:rFonts w:cs="Times New Roman" w:ascii="Times New Roman" w:hAnsi="Times New Roman"/>
          <w:b w:val="false"/>
          <w:color w:val="000000"/>
          <w:sz w:val="28"/>
          <w:szCs w:val="28"/>
        </w:rPr>
        <w:t xml:space="preserve">. Вихователі відвідували уроки у 1-му класі, вчителі були присутні на заняттях та режимних моментах у групах старшого дошкільного віку. Організовувалися спільні свята та розваги.          </w:t>
      </w:r>
    </w:p>
    <w:p>
      <w:pPr>
        <w:pStyle w:val="Normal"/>
        <w:spacing w:lineRule="auto" w:line="24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spacing w:lineRule="auto" w:line="24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jc w:val="both"/>
        <w:outlineLvl w:val="0"/>
        <w:rPr/>
      </w:pP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Стан здоров</w:t>
      </w:r>
      <w:r>
        <w:rPr>
          <w:rFonts w:cs="Times New Roman" w:ascii="Times New Roman" w:hAnsi="Times New Roman"/>
          <w:color w:val="000000"/>
          <w:sz w:val="28"/>
          <w:szCs w:val="28"/>
          <w:lang w:val="ru-RU"/>
        </w:rPr>
        <w:t>’</w:t>
      </w:r>
      <w:r>
        <w:rPr>
          <w:rFonts w:cs="Times New Roman" w:ascii="Times New Roman" w:hAnsi="Times New Roman"/>
          <w:color w:val="000000"/>
          <w:sz w:val="28"/>
          <w:szCs w:val="28"/>
        </w:rPr>
        <w:t>я та фізичний розвиток дітей</w:t>
      </w:r>
    </w:p>
    <w:p>
      <w:pPr>
        <w:pStyle w:val="Normal"/>
        <w:spacing w:lineRule="auto" w:line="240"/>
        <w:ind w:firstLine="561"/>
        <w:jc w:val="both"/>
        <w:rPr/>
      </w:pPr>
      <w:r>
        <w:rPr>
          <w:rFonts w:cs="Times New Roman" w:ascii="Times New Roman" w:hAnsi="Times New Roman"/>
          <w:b w:val="false"/>
          <w:color w:val="000000"/>
          <w:sz w:val="28"/>
          <w:szCs w:val="28"/>
        </w:rPr>
        <w:t>Дошкільний заклад має медичний кабінет, ізолятор для  дітей з інфекційними захворюваннями.  Медичне обслуговування дітей закладу забезпечує досвідчена  старша  медична сестра  Янчук А.О.   (стаж роботи на посаді – 14,5 роки) .</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Велику увагу протягом навчального року колектив дошкільного закладу приділив формуванню здоров</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 xml:space="preserve">язберігаючої компетентності дітей. Ефективність оздоровчих заходів визначалася тим, що поєднувалася тривала комплексна інтенсивна оздоровчо-профілактична робота з корекційно-педагогічними заходами в умовах звичайного режиму життя дошкільників. Дитину оточують кваліфіковані педагоги, практичний психолог, медична сестра,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підтримують інтерес дитини до власного здоров’я. </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Педагогами враховувалися ці показники під час проведення занять з фізичної культури, організації рухового режиму упродовж дня, під час проведення загартовуючих заходів, підбору рухливих ігор, ігор-естафет тощо.</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У 20</w:t>
      </w:r>
      <w:r>
        <w:rPr>
          <w:rFonts w:cs="Times New Roman" w:ascii="Times New Roman" w:hAnsi="Times New Roman"/>
          <w:b w:val="false"/>
          <w:color w:val="000000"/>
          <w:sz w:val="28"/>
          <w:szCs w:val="28"/>
          <w:lang w:val="ru-RU"/>
        </w:rPr>
        <w:t>10</w:t>
      </w:r>
      <w:r>
        <w:rPr>
          <w:rFonts w:cs="Times New Roman" w:ascii="Times New Roman" w:hAnsi="Times New Roman"/>
          <w:b w:val="false"/>
          <w:color w:val="000000"/>
          <w:sz w:val="28"/>
          <w:szCs w:val="28"/>
        </w:rPr>
        <w:t xml:space="preserve">-2011 навчальному році середнє відвідування дітьми дошкільного навчального закладу залишилося на рівні  - 75%. </w:t>
      </w:r>
    </w:p>
    <w:p>
      <w:pPr>
        <w:pStyle w:val="Normal"/>
        <w:numPr>
          <w:ilvl w:val="0"/>
          <w:numId w:val="0"/>
        </w:numPr>
        <w:spacing w:lineRule="auto" w:line="240"/>
        <w:ind w:left="-360" w:hanging="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object>
          <v:shape id="ole_rId10" style="width:486pt;height:224.25pt" o:ole="">
            <v:imagedata r:id="rId11" o:title=""/>
          </v:shape>
          <o:OLEObject Type="Embed" ProgID="" ShapeID="ole_rId10" DrawAspect="Content" ObjectID="_2033379248" r:id="rId10"/>
        </w:objec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Кращим  відвідування  дітей  було у середній групі   (5-й р.ж.) (вихователі  Бочелюк С.М., Сільвеструк Л.А.). Менше відвідування було у групі раннього віку  (вихователі Марко Т.А., Герасимюк К.В.) та у ІІ молодшій «Б» (вихователі Червінська Н.П., Михно О.О.). Підсумки аналізувалися на нарадах при завідувачці.</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Питання захворюваності, відвідування та харчування дітей систематично розглядалися на засіданнях при завідувачеві, аналізувалися показники та розроблялися заходи щодо їх покращення.</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Великого значення приділено загартуванню дітей в умовах дошкільного закладу та сім</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ї з метою зниження захворюваності дітей. Була звернена увага на проведення оздоровчих заходів (загартування повітрям і водою, використання фітотерапії), попередження дитячого травматизму та забезпечення безпеки життєдіяльності, а також проведення занять як з працівниками, так і з дітьми, з правил поведінки, надання першої допомоги у надзвичайних ситуаціях. Ці питання розглядалися на нарадах при завідувачці  (грудень, травень), на консультаціях для вихователів (листопад, грудень, квітень), загальних батьківських зборах (травень), виробничих нарадах (листопад, травень).</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Протягом навчального року медичною сестрою та адміністрацією на заняттях з фізичної культури проводились заміри моторної щільності та тренуючого ефекту. Результати замірів свідчать про те, що моторна щільність занять в усіх вікових групах коливається у межах норми від 79% до 95%. Тренуючий ефект відповідав нормі в усіх вікових групах 139-157 уд/хв.</w:t>
      </w:r>
    </w:p>
    <w:p>
      <w:pPr>
        <w:pStyle w:val="Normal"/>
        <w:numPr>
          <w:ilvl w:val="0"/>
          <w:numId w:val="0"/>
        </w:numPr>
        <w:spacing w:lineRule="auto" w:line="240"/>
        <w:outlineLvl w:val="0"/>
        <w:rPr>
          <w:rFonts w:ascii="Times New Roman" w:hAnsi="Times New Roman" w:cs="Times New Roman"/>
          <w:i/>
          <w:i/>
          <w:color w:val="000000"/>
          <w:sz w:val="28"/>
          <w:szCs w:val="28"/>
        </w:rPr>
      </w:pPr>
      <w:r>
        <w:rPr>
          <w:rFonts w:cs="Times New Roman" w:ascii="Times New Roman" w:hAnsi="Times New Roman"/>
          <w:i/>
          <w:color w:val="000000"/>
          <w:sz w:val="28"/>
          <w:szCs w:val="28"/>
        </w:rPr>
        <w:t xml:space="preserve">        </w:t>
      </w:r>
    </w:p>
    <w:p>
      <w:pPr>
        <w:pStyle w:val="Normal"/>
        <w:numPr>
          <w:ilvl w:val="0"/>
          <w:numId w:val="0"/>
        </w:numPr>
        <w:spacing w:lineRule="auto" w:line="240"/>
        <w:outlineLvl w:val="0"/>
        <w:rPr/>
      </w:pP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Психологічна служба</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Робота психологічної служби у дошкільному закладі здійснювалася протягом навчального року відповідно до головних завдань та методичної мети. Робота практичного психолога проводилася за 3-ма напрямками:</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3"/>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Адаптація дітей до умов ДНЗ.</w:t>
      </w:r>
    </w:p>
    <w:p>
      <w:pPr>
        <w:pStyle w:val="Normal"/>
        <w:numPr>
          <w:ilvl w:val="0"/>
          <w:numId w:val="3"/>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Соціально-психологічна готовність дитини до школи. </w:t>
      </w:r>
    </w:p>
    <w:p>
      <w:pPr>
        <w:pStyle w:val="Normal"/>
        <w:numPr>
          <w:ilvl w:val="0"/>
          <w:numId w:val="3"/>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Рівень розвитку дітей.</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Адаптаційний період 85% дітей пройшов успішно, 15% – на низькому рівні.</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Аналіз адаптаційного періоду дітей відбувався за критеріями:</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взаємовідносини з дітьми;</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гра;</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сон;</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поведінка з батьками;</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реакція дитини на нових людей;</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мовленнєва діяльність;</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апетит.</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Адаптація здійснювалася за допомогою спостережень, ігор з дітьми, бесід з батьками, вихователями та наданням їм рекомендацій.</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Під час вивчення стану соціально-психологічної готовності дітей до школи практичним психологом були використані такі методики:</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спостереження;</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анкетування;</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бесіди;</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w:t>
      </w:r>
    </w:p>
    <w:p>
      <w:pPr>
        <w:pStyle w:val="Normal"/>
        <w:numPr>
          <w:ilvl w:val="1"/>
          <w:numId w:val="4"/>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вивчення взаємовідносин у колективі однолітків;</w:t>
      </w:r>
    </w:p>
    <w:p>
      <w:pPr>
        <w:pStyle w:val="Normal"/>
        <w:numPr>
          <w:ilvl w:val="0"/>
          <w:numId w:val="0"/>
        </w:numPr>
        <w:spacing w:lineRule="auto" w:line="240"/>
        <w:ind w:left="1080" w:hanging="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0"/>
        </w:numPr>
        <w:spacing w:lineRule="auto" w:line="240"/>
        <w:ind w:left="1080" w:hanging="0"/>
        <w:jc w:val="center"/>
        <w:outlineLvl w:val="0"/>
        <w:rPr>
          <w:rFonts w:ascii="Times New Roman" w:hAnsi="Times New Roman" w:cs="Times New Roman"/>
          <w:color w:val="000000"/>
          <w:sz w:val="28"/>
          <w:szCs w:val="28"/>
        </w:rPr>
      </w:pPr>
      <w:r>
        <w:rPr>
          <w:rFonts w:cs="Times New Roman" w:ascii="Times New Roman" w:hAnsi="Times New Roman"/>
          <w:color w:val="000000"/>
          <w:sz w:val="28"/>
          <w:szCs w:val="28"/>
        </w:rPr>
        <w:t>Порівняльні результати готовності до шкільного навчання</w:t>
      </w:r>
    </w:p>
    <w:p>
      <w:pPr>
        <w:pStyle w:val="Normal"/>
        <w:numPr>
          <w:ilvl w:val="0"/>
          <w:numId w:val="0"/>
        </w:numPr>
        <w:spacing w:lineRule="auto" w:line="240"/>
        <w:ind w:left="1080" w:hanging="0"/>
        <w:jc w:val="center"/>
        <w:outlineLvl w:val="0"/>
        <w:rPr/>
      </w:pPr>
      <w:r>
        <w:rPr>
          <w:rFonts w:cs="Times New Roman" w:ascii="Times New Roman" w:hAnsi="Times New Roman"/>
          <w:color w:val="000000"/>
          <w:sz w:val="28"/>
          <w:szCs w:val="28"/>
        </w:rPr>
        <w:t>дітей старшого дошкільного віку (6-й р.ж.)</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object>
          <v:shape id="ole_rId12" style="width:468.75pt;height:179.25pt" o:ole="">
            <v:imagedata r:id="rId13" o:title=""/>
          </v:shape>
          <o:OLEObject Type="Embed" ProgID="" ShapeID="ole_rId12" DrawAspect="Content" ObjectID="_720505596" r:id="rId12"/>
        </w:objec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Узагальнюючи результати роботи психологічної служби ДНЗ, можна зробити висновок, що психологічне забезпечення відповідає належному рівню. Але поряд з цим необхідно звернути увагу на систематичність, планомірність, удосконалення корекційної роботи, розвиток творчих здібностей дітей та аналіз нервово-психічного розвитку дітей раннього віку. Частково поповнилася матеріальна база ДНЗ за рахунок спонсорської допомоги батьків вихованців та колективу працівників. Проведено косметичні ремонти всіх вікових груп та ігрових майданчиків, у двох групах, музичному залі і методичному кабінеті замінено віконні рами на пластикові.</w:t>
      </w:r>
    </w:p>
    <w:p>
      <w:pPr>
        <w:pStyle w:val="Normal"/>
        <w:widowControl w:val="false"/>
        <w:autoSpaceDE w:val="false"/>
        <w:spacing w:lineRule="auto" w:line="240"/>
        <w:rPr>
          <w:rFonts w:ascii="Times New Roman" w:hAnsi="Times New Roman" w:cs="Times New Roman"/>
          <w:sz w:val="28"/>
          <w:szCs w:val="28"/>
        </w:rPr>
      </w:pPr>
      <w:r>
        <w:rPr>
          <w:rFonts w:cs="Times New Roman" w:ascii="Times New Roman" w:hAnsi="Times New Roman"/>
          <w:sz w:val="28"/>
          <w:szCs w:val="28"/>
          <w:lang w:val="uk-UA"/>
        </w:rPr>
        <w:t xml:space="preserve">  </w:t>
      </w:r>
    </w:p>
    <w:p>
      <w:pPr>
        <w:pStyle w:val="Normal"/>
        <w:widowControl w:val="false"/>
        <w:autoSpaceDE w:val="false"/>
        <w:spacing w:lineRule="auto" w:line="240"/>
        <w:rPr>
          <w:rFonts w:ascii="Times New Roman" w:hAnsi="Times New Roman" w:cs="Times New Roman"/>
          <w:sz w:val="28"/>
          <w:szCs w:val="28"/>
        </w:rPr>
      </w:pPr>
      <w:r>
        <w:rPr>
          <w:rFonts w:cs="Times New Roman" w:ascii="Times New Roman" w:hAnsi="Times New Roman"/>
          <w:color w:val="000000"/>
          <w:sz w:val="36"/>
          <w:szCs w:val="36"/>
        </w:rPr>
        <w:t xml:space="preserve">Річний план роботи ДНЗ № 5 м.Кременця </w:t>
      </w:r>
    </w:p>
    <w:p>
      <w:pPr>
        <w:pStyle w:val="Normal"/>
        <w:widowControl w:val="false"/>
        <w:autoSpaceDE w:val="false"/>
        <w:spacing w:lineRule="auto" w:line="240"/>
        <w:jc w:val="center"/>
        <w:rPr>
          <w:rFonts w:ascii="Times New Roman" w:hAnsi="Times New Roman" w:cs="Times New Roman"/>
          <w:color w:val="000000"/>
          <w:sz w:val="36"/>
          <w:szCs w:val="36"/>
        </w:rPr>
      </w:pPr>
      <w:r>
        <w:rPr>
          <w:rFonts w:cs="Times New Roman" w:ascii="Times New Roman" w:hAnsi="Times New Roman"/>
          <w:color w:val="000000"/>
          <w:sz w:val="36"/>
          <w:szCs w:val="36"/>
        </w:rPr>
        <w:t>на 2011-2012 н.р.</w:t>
      </w:r>
    </w:p>
    <w:p>
      <w:pPr>
        <w:pStyle w:val="Normal"/>
        <w:widowControl w:val="false"/>
        <w:autoSpaceDE w:val="false"/>
        <w:spacing w:lineRule="auto" w:line="240"/>
        <w:jc w:val="center"/>
        <w:rPr/>
      </w:pPr>
      <w:r>
        <w:rPr>
          <w:rFonts w:cs="Times New Roman" w:ascii="Times New Roman" w:hAnsi="Times New Roman"/>
          <w:sz w:val="28"/>
          <w:szCs w:val="28"/>
          <w:lang w:val="uk-UA"/>
        </w:rPr>
        <w:t xml:space="preserve">   </w:t>
      </w:r>
      <w:r>
        <w:rPr>
          <w:rFonts w:cs="Times New Roman" w:ascii="Times New Roman" w:hAnsi="Times New Roman"/>
          <w:bCs/>
          <w:color w:val="000000"/>
          <w:sz w:val="32"/>
          <w:szCs w:val="32"/>
          <w:lang w:val="uk-UA"/>
        </w:rPr>
        <w:t>Аналіз</w:t>
      </w:r>
    </w:p>
    <w:p>
      <w:pPr>
        <w:pStyle w:val="Normal"/>
        <w:widowControl w:val="false"/>
        <w:autoSpaceDE w:val="false"/>
        <w:spacing w:lineRule="auto" w:line="240"/>
        <w:jc w:val="center"/>
        <w:rPr/>
      </w:pPr>
      <w:r>
        <w:rPr>
          <w:rFonts w:cs="Times New Roman" w:ascii="Times New Roman" w:hAnsi="Times New Roman"/>
          <w:bCs/>
          <w:color w:val="000000"/>
          <w:sz w:val="32"/>
          <w:szCs w:val="32"/>
          <w:lang w:val="uk-UA"/>
        </w:rPr>
        <w:t>результатів освітньої та методичної роботи дошкільного навчального закладу № 5 за 20</w:t>
      </w:r>
      <w:r>
        <w:rPr>
          <w:rFonts w:cs="Times New Roman" w:ascii="Times New Roman" w:hAnsi="Times New Roman"/>
          <w:bCs/>
          <w:color w:val="000000"/>
          <w:sz w:val="32"/>
          <w:szCs w:val="32"/>
        </w:rPr>
        <w:t>10</w:t>
      </w:r>
      <w:r>
        <w:rPr>
          <w:rFonts w:cs="Times New Roman" w:ascii="Times New Roman" w:hAnsi="Times New Roman"/>
          <w:bCs/>
          <w:color w:val="000000"/>
          <w:sz w:val="32"/>
          <w:szCs w:val="32"/>
          <w:lang w:val="uk-UA"/>
        </w:rPr>
        <w:t>-201</w:t>
      </w:r>
      <w:r>
        <w:rPr>
          <w:rFonts w:cs="Times New Roman" w:ascii="Times New Roman" w:hAnsi="Times New Roman"/>
          <w:bCs/>
          <w:color w:val="000000"/>
          <w:sz w:val="32"/>
          <w:szCs w:val="32"/>
        </w:rPr>
        <w:t>1</w:t>
      </w:r>
      <w:r>
        <w:rPr>
          <w:rFonts w:cs="Times New Roman" w:ascii="Times New Roman" w:hAnsi="Times New Roman"/>
          <w:bCs/>
          <w:color w:val="000000"/>
          <w:sz w:val="32"/>
          <w:szCs w:val="32"/>
          <w:lang w:val="uk-UA"/>
        </w:rPr>
        <w:t>н. рік.</w:t>
      </w:r>
    </w:p>
    <w:p>
      <w:pPr>
        <w:pStyle w:val="Normal"/>
        <w:widowControl w:val="false"/>
        <w:shd w:fill="FFFFFF" w:val="clear"/>
        <w:autoSpaceDE w:val="false"/>
        <w:spacing w:lineRule="auto" w:line="240"/>
        <w:ind w:firstLine="397"/>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Дитинство – найважливіший період у житті людини. Виховання людини в дусі загальнолюдських ідеалів і національних традицій починається з раннього дитинства – важливого етапу становлення людини, коли формується вміння мислити, свідомо сприймати навколишній світ і самого себе, спілкуватися з іншими людьми.</w:t>
      </w:r>
    </w:p>
    <w:p>
      <w:pPr>
        <w:pStyle w:val="Normal"/>
        <w:widowControl w:val="false"/>
        <w:shd w:fill="FFFFFF" w:val="clear"/>
        <w:autoSpaceDE w:val="false"/>
        <w:spacing w:lineRule="auto" w:line="240"/>
        <w:ind w:firstLine="397"/>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Чим більше дізнається дитина в перші роки життя, тим допитливішою, розумнішою вона буде. Від інших вікових періодів дошкільне дитинство відрізняється тим, що забезпечує загальний розвиток, який є основою формування особистості.</w:t>
      </w:r>
    </w:p>
    <w:p>
      <w:pPr>
        <w:pStyle w:val="Normal"/>
        <w:widowControl w:val="false"/>
        <w:shd w:fill="FFFFFF" w:val="clear"/>
        <w:autoSpaceDE w:val="false"/>
        <w:spacing w:lineRule="auto" w:line="240"/>
        <w:ind w:firstLine="397"/>
        <w:jc w:val="both"/>
        <w:rPr/>
      </w:pPr>
      <w:r>
        <w:rPr>
          <w:rFonts w:cs="Times New Roman" w:ascii="Times New Roman" w:hAnsi="Times New Roman"/>
          <w:b w:val="false"/>
          <w:color w:val="000000"/>
          <w:sz w:val="28"/>
          <w:szCs w:val="28"/>
        </w:rPr>
        <w:t>В останні роки в усьому світі особлива увага приділяється забезпеченню прав дітей на здобуття освіти: вносяться зміни в освітні</w:t>
      </w:r>
      <w:r>
        <w:rPr>
          <w:rFonts w:cs="Times New Roman" w:ascii="Times New Roman" w:hAnsi="Times New Roman"/>
          <w:b w:val="false"/>
          <w:sz w:val="28"/>
          <w:szCs w:val="28"/>
        </w:rPr>
        <w:t xml:space="preserve"> </w:t>
      </w:r>
      <w:r>
        <w:rPr>
          <w:rFonts w:cs="Times New Roman" w:ascii="Times New Roman" w:hAnsi="Times New Roman"/>
          <w:b w:val="false"/>
          <w:color w:val="000000"/>
          <w:sz w:val="28"/>
          <w:szCs w:val="28"/>
        </w:rPr>
        <w:t>системи, створюються умови, які дають дітям змогу розвиватися творчими особистостями, рости здоровими, захищеними від будь-яких форм насильства, з почуттям гідності. І в нашій державі реалізація права кожної дитини на якісну дошкільну освіту є першочерговим завданням сьогодення.</w:t>
      </w:r>
    </w:p>
    <w:p>
      <w:pPr>
        <w:pStyle w:val="Normal"/>
        <w:widowControl w:val="false"/>
        <w:shd w:fill="FFFFFF" w:val="clear"/>
        <w:autoSpaceDE w:val="false"/>
        <w:spacing w:lineRule="auto" w:line="240"/>
        <w:ind w:firstLine="397"/>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Дотепер суть педагогічної роботи з дошкільниками полягала в озброєнні їх знаннями, вміннями та навичками, що знадобляться їм у майбутньому. У межах же особистісно орієнтованого підходу зміст навчання осмислюється інакше: гуманістична педагогіка розглядає дитину в сукупності всіх її проявів, у тому числі й вікових, статевих, особливостях індивідуальної історії життя тощо. Фахівець, який сьогодні працює в системі дошкільної освіти і виховання, має опанувати педагогічні технології, що відповідають новим суспільним цілям та рівню розвитку науки про дитину. Він повинен уміти працювати в умовах ринку, розуміти, що тільки високий професіоналізм, творчість, ініціатива допоможуть йому знайти своє місце та самореалізуватися в професії.</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У минулому навчальному році педагогічний колектив працював над створенням оптимальних умов для розвитку дошкільнят відповідно до їх</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культурних потреб та здібностей, збереження і зміцнення психічного, фізичного та духовного здоров'я малюків, підвищенням якості дошкільної освіти,</w:t>
      </w:r>
      <w:r>
        <w:rPr>
          <w:rFonts w:cs="Times New Roman" w:ascii="Times New Roman" w:hAnsi="Times New Roman"/>
          <w:b w:val="false"/>
          <w:color w:val="000000"/>
          <w:sz w:val="28"/>
          <w:szCs w:val="28"/>
        </w:rPr>
        <w:t xml:space="preserve"> навчання дітей театралізованої діяльності,</w:t>
      </w:r>
      <w:r>
        <w:rPr>
          <w:rFonts w:cs="Times New Roman" w:ascii="Times New Roman" w:hAnsi="Times New Roman"/>
          <w:b w:val="false"/>
          <w:color w:val="000000"/>
          <w:sz w:val="28"/>
          <w:szCs w:val="28"/>
          <w:lang w:val="uk-UA"/>
        </w:rPr>
        <w:t xml:space="preserve">  вивчав і впроваджував у практику роботи ДНЗ Базову програму розвитку "Я у Світі", шукав творчі підходи в організації навчально - виховної діяльності </w:t>
      </w:r>
      <w:r>
        <w:rPr>
          <w:rFonts w:cs="Times New Roman" w:ascii="Times New Roman" w:hAnsi="Times New Roman"/>
          <w:b w:val="false"/>
          <w:color w:val="000000"/>
          <w:sz w:val="28"/>
          <w:szCs w:val="28"/>
        </w:rPr>
        <w:t>дошкільників</w:t>
      </w:r>
      <w:r>
        <w:rPr>
          <w:rFonts w:cs="Times New Roman" w:ascii="Times New Roman" w:hAnsi="Times New Roman"/>
          <w:b w:val="false"/>
          <w:color w:val="000000"/>
          <w:sz w:val="28"/>
          <w:szCs w:val="28"/>
          <w:lang w:val="uk-UA"/>
        </w:rPr>
        <w:t>.</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ДНЗ розрахований на 1</w:t>
      </w:r>
      <w:r>
        <w:rPr>
          <w:rFonts w:cs="Times New Roman" w:ascii="Times New Roman" w:hAnsi="Times New Roman"/>
          <w:b w:val="false"/>
          <w:color w:val="000000"/>
          <w:sz w:val="28"/>
          <w:szCs w:val="28"/>
        </w:rPr>
        <w:t>2</w:t>
      </w:r>
      <w:r>
        <w:rPr>
          <w:rFonts w:cs="Times New Roman" w:ascii="Times New Roman" w:hAnsi="Times New Roman"/>
          <w:b w:val="false"/>
          <w:color w:val="000000"/>
          <w:sz w:val="28"/>
          <w:szCs w:val="28"/>
          <w:lang w:val="uk-UA"/>
        </w:rPr>
        <w:t>0 місць. Функціонує 6 груп.</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І молодша група </w:t>
      </w:r>
      <w:r>
        <w:rPr>
          <w:rFonts w:cs="Times New Roman" w:ascii="Times New Roman" w:hAnsi="Times New Roman"/>
          <w:b w:val="false"/>
          <w:color w:val="000000"/>
          <w:sz w:val="28"/>
          <w:szCs w:val="28"/>
        </w:rPr>
        <w:t>«А»</w:t>
      </w:r>
      <w:r>
        <w:rPr>
          <w:rFonts w:cs="Times New Roman" w:ascii="Times New Roman" w:hAnsi="Times New Roman"/>
          <w:b w:val="false"/>
          <w:color w:val="000000"/>
          <w:sz w:val="28"/>
          <w:szCs w:val="28"/>
          <w:lang w:val="uk-UA"/>
        </w:rPr>
        <w:t xml:space="preserve">         - вихователі </w:t>
      </w:r>
      <w:r>
        <w:rPr>
          <w:rFonts w:cs="Times New Roman" w:ascii="Times New Roman" w:hAnsi="Times New Roman"/>
          <w:b w:val="false"/>
          <w:color w:val="000000"/>
          <w:sz w:val="28"/>
          <w:szCs w:val="28"/>
        </w:rPr>
        <w:t>Щербатко О.В.</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Дударчук Н.Л</w:t>
      </w:r>
      <w:r>
        <w:rPr>
          <w:rFonts w:cs="Times New Roman" w:ascii="Times New Roman" w:hAnsi="Times New Roman"/>
          <w:b w:val="false"/>
          <w:color w:val="000000"/>
          <w:sz w:val="28"/>
          <w:szCs w:val="28"/>
          <w:lang w:val="uk-UA"/>
        </w:rPr>
        <w:t>.</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 молодша група «Б»         - вихователі Грушицька І.А., Бражнікова І.І.</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ІІ молодша група </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 xml:space="preserve"> - вихователі </w:t>
      </w:r>
      <w:r>
        <w:rPr>
          <w:rFonts w:cs="Times New Roman" w:ascii="Times New Roman" w:hAnsi="Times New Roman"/>
          <w:b w:val="false"/>
          <w:color w:val="000000"/>
          <w:sz w:val="28"/>
          <w:szCs w:val="28"/>
        </w:rPr>
        <w:t>Марко Т.А., Кононьчук Г.В.</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середня група   </w:t>
      </w:r>
      <w:r>
        <w:rPr>
          <w:rFonts w:cs="Times New Roman" w:ascii="Times New Roman" w:hAnsi="Times New Roman"/>
          <w:b w:val="false"/>
          <w:color w:val="000000"/>
          <w:sz w:val="28"/>
          <w:szCs w:val="28"/>
        </w:rPr>
        <w:t>«А»</w:t>
      </w:r>
      <w:r>
        <w:rPr>
          <w:rFonts w:cs="Times New Roman" w:ascii="Times New Roman" w:hAnsi="Times New Roman"/>
          <w:b w:val="false"/>
          <w:color w:val="000000"/>
          <w:sz w:val="28"/>
          <w:szCs w:val="28"/>
          <w:lang w:val="uk-UA"/>
        </w:rPr>
        <w:t xml:space="preserve">        - вихователі </w:t>
      </w:r>
      <w:r>
        <w:rPr>
          <w:rFonts w:cs="Times New Roman" w:ascii="Times New Roman" w:hAnsi="Times New Roman"/>
          <w:b w:val="false"/>
          <w:color w:val="000000"/>
          <w:sz w:val="28"/>
          <w:szCs w:val="28"/>
        </w:rPr>
        <w:t>Павленко Н.І., Барчук М.В.</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с</w:t>
      </w:r>
      <w:r>
        <w:rPr>
          <w:rFonts w:cs="Times New Roman" w:ascii="Times New Roman" w:hAnsi="Times New Roman"/>
          <w:b w:val="false"/>
          <w:color w:val="000000"/>
          <w:sz w:val="28"/>
          <w:szCs w:val="28"/>
        </w:rPr>
        <w:t>ередня група «Б»          - вихователі Червінська Н.П., Михно О.О.</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старша група </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 xml:space="preserve">   - вихователі </w:t>
      </w:r>
      <w:r>
        <w:rPr>
          <w:rFonts w:cs="Times New Roman" w:ascii="Times New Roman" w:hAnsi="Times New Roman"/>
          <w:b w:val="false"/>
          <w:color w:val="000000"/>
          <w:sz w:val="28"/>
          <w:szCs w:val="28"/>
        </w:rPr>
        <w:t>Бочелюк С.М., Сільвеструк Л.А.</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Дошкільний навчальний заклад повністю укомплектований педагогічними кадрами: 1 завідувач, 1 вихователь- методист, 17 вихователів, 2 музичних керівника, 1 практичний психолог, 1 керівник гуртка  англійської мови, 1 інструктор з фізичного виховання. Усього 24 педагога:</w:t>
      </w:r>
      <w:r>
        <w:rPr>
          <w:rFonts w:cs="Times New Roman" w:ascii="Times New Roman" w:hAnsi="Times New Roman"/>
          <w:b w:val="false"/>
          <w:color w:val="000000"/>
          <w:sz w:val="28"/>
          <w:szCs w:val="28"/>
          <w:lang w:val="uk-UA"/>
        </w:rPr>
        <w:t xml:space="preserve"> з них- </w:t>
      </w:r>
      <w:r>
        <w:rPr>
          <w:rFonts w:cs="Times New Roman" w:ascii="Times New Roman" w:hAnsi="Times New Roman"/>
          <w:b w:val="false"/>
          <w:color w:val="000000"/>
          <w:sz w:val="28"/>
          <w:szCs w:val="28"/>
        </w:rPr>
        <w:t>20</w:t>
      </w:r>
      <w:r>
        <w:rPr>
          <w:rFonts w:cs="Times New Roman" w:ascii="Times New Roman" w:hAnsi="Times New Roman"/>
          <w:b w:val="false"/>
          <w:color w:val="000000"/>
          <w:sz w:val="28"/>
          <w:szCs w:val="28"/>
          <w:lang w:val="uk-UA"/>
        </w:rPr>
        <w:t xml:space="preserve"> педагогів з вищою освітою; </w:t>
      </w:r>
      <w:r>
        <w:rPr>
          <w:rFonts w:cs="Times New Roman" w:ascii="Times New Roman" w:hAnsi="Times New Roman"/>
          <w:b w:val="false"/>
          <w:color w:val="000000"/>
          <w:sz w:val="28"/>
          <w:szCs w:val="28"/>
        </w:rPr>
        <w:t>4</w:t>
      </w:r>
      <w:r>
        <w:rPr>
          <w:rFonts w:cs="Times New Roman" w:ascii="Times New Roman" w:hAnsi="Times New Roman"/>
          <w:b w:val="false"/>
          <w:color w:val="000000"/>
          <w:sz w:val="28"/>
          <w:szCs w:val="28"/>
          <w:lang w:val="uk-UA"/>
        </w:rPr>
        <w:t xml:space="preserve"> педагоги з середньою спеціальною освітою. </w:t>
      </w:r>
      <w:r>
        <w:rPr>
          <w:rFonts w:cs="Times New Roman" w:ascii="Times New Roman" w:hAnsi="Times New Roman"/>
          <w:b w:val="false"/>
          <w:color w:val="000000"/>
          <w:sz w:val="28"/>
          <w:szCs w:val="28"/>
        </w:rPr>
        <w:t>У цьому навчальному році вищу освіту здобула вихователь Марко Т.А., Барчук М.В. здобуває вищу освіту. З метою реалізації головних завдань адміністрацією дошкільного навчального закладу був переглянутий, на основі діагностики самооцінки педагогів та оцінки адміністрації, рівень професійної майстерності педагогів і сплановані різні форми методичної роботи з кадрами, які забезпечили необхідний рівень знань, умінь та навичок у досягненні мети. Так, протягом навчального року підвищили свій професійний рівень:  музичний керівник Бодяк Т.М. (курси підвищення кваліфікації ), медична сестра Янчук А.О. (курси підвищення кваліфікації);Марко Т.А. (методоб’єднання для вихователів груп раннього віку).</w:t>
      </w:r>
      <w:r>
        <w:rPr>
          <w:rFonts w:cs="Times New Roman" w:ascii="Times New Roman" w:hAnsi="Times New Roman"/>
          <w:b w:val="false"/>
          <w:color w:val="000000"/>
          <w:sz w:val="28"/>
          <w:szCs w:val="28"/>
        </w:rPr>
        <w:t xml:space="preserve">        </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Найбільш важливим питаннями дошкільного закладу є збереження і зміцнення здоров'я дітей, безпека їх життєдіяльності. Робота із захисту життя і здоров'я дітей, норм поведінки в надзвичайних ситуаціях спрямована на підвищення рівня компетентності дошкільнят, яка необхідна для їх особистої безпеки та життєдіяльності.</w:t>
      </w:r>
    </w:p>
    <w:p>
      <w:pPr>
        <w:pStyle w:val="Style17"/>
        <w:spacing w:lineRule="auto" w:line="240"/>
        <w:jc w:val="left"/>
        <w:rPr/>
      </w:pPr>
      <w:r>
        <w:rPr>
          <w:color w:val="000000"/>
          <w:szCs w:val="28"/>
          <w:lang w:val="uk-UA"/>
        </w:rPr>
        <w:t xml:space="preserve">   </w:t>
      </w:r>
      <w:r>
        <w:rPr>
          <w:color w:val="000000"/>
          <w:szCs w:val="28"/>
          <w:lang w:val="uk-UA"/>
        </w:rPr>
        <w:t>Протягом навчального року проводилися засідання педагогічних рад, колективні перегляди занять, виробничі наради, огляди-конкурси, консультації, педагогічні години, батьківські збори, святкові ранки для дітей та батьків, виховн</w:t>
      </w:r>
      <w:r>
        <w:rPr>
          <w:color w:val="000000"/>
          <w:szCs w:val="28"/>
        </w:rPr>
        <w:t xml:space="preserve">і заходи.                                                                                                                 </w:t>
      </w:r>
    </w:p>
    <w:p>
      <w:pPr>
        <w:pStyle w:val="Style17"/>
        <w:spacing w:lineRule="auto" w:line="240"/>
        <w:jc w:val="left"/>
        <w:rPr>
          <w:color w:val="000000"/>
          <w:szCs w:val="28"/>
        </w:rPr>
      </w:pPr>
      <w:r>
        <w:rPr>
          <w:color w:val="000000"/>
          <w:szCs w:val="28"/>
        </w:rPr>
      </w:r>
    </w:p>
    <w:p>
      <w:pPr>
        <w:pStyle w:val="Normal"/>
        <w:spacing w:lineRule="auto" w:line="240"/>
        <w:rPr/>
      </w:pPr>
      <w:r>
        <w:rPr>
          <w:rFonts w:eastAsia="Tw Cen MT Condensed;Arial Narrow"/>
          <w:b w:val="false"/>
          <w:color w:val="000000"/>
          <w:szCs w:val="28"/>
        </w:rPr>
        <w:t xml:space="preserve">   </w:t>
      </w:r>
      <w:r>
        <w:rPr>
          <w:rFonts w:cs="Times New Roman" w:ascii="Times New Roman" w:hAnsi="Times New Roman"/>
          <w:b w:val="false"/>
          <w:color w:val="000000"/>
          <w:sz w:val="28"/>
          <w:szCs w:val="28"/>
        </w:rPr>
        <w:t>Згідно річного плану з 14.12.2010 по 28.12.2010 було проведене тематичне вивчення стану впровадження у роботу ДНЗ Базової програми «Я у Світі» . . У процесі перевірки було переглянуто 8 занять, проведених вихователями у всіх вікових групах. На належному методичному рівні з урахуванням вимог Базової програми «Я у Світі» було проведено 5 занять. Це два заняття у старшій групі «А» проведене вихователем Дударчук Н.Л.; у  ІІ молодшій групі «Б»- Михно О.О.; середній групі – Бочелюк С.М.; ІІ молодшій групі «А»- Павленко Н.І.. Всі вони проведені  у ігровій доступній для дітей даного віку формі, поєднували у собі  пізнавальний , соціально-моральний, художньо-естетичний розвиток. Мета до занять відповідала вимогам програми, вмінням та навикам дітей. Матеріали, посібники підібрані відповідно віку вихованців. Правильно організоване розвивальне середовище дало дітям змогу відчути психологічну захищеність , активне пізнання навколишнього світу, природи, людей, самого себе. Діти на цих заняттях отримали достатньо знань, уміють застосовувати їх на практиці.</w:t>
      </w:r>
    </w:p>
    <w:p>
      <w:pPr>
        <w:pStyle w:val="Normal"/>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Вихователями старшої групи «Б» Грушицькою І.А., Бражніковою І.І., Герасим’юк  К.В. заняття проведені на середньому методичному рівні. Основним недоліком проведення цих занять була низька індивідуальна робота з дітьми, відсутній диференційований підхід . Недостатній  рівень завдань та питань логічного мислення. Отримавши ряд зауважень та пропозицій зі сторони комісії, вихователі змогли зорієнтуватися і наступні заняття були проведені на належному методичному рівні.</w:t>
      </w:r>
    </w:p>
    <w:p>
      <w:pPr>
        <w:pStyle w:val="Normal"/>
        <w:spacing w:lineRule="auto" w:line="240"/>
        <w:rPr/>
      </w:pPr>
      <w:r>
        <w:rPr>
          <w:rFonts w:cs="Times New Roman" w:ascii="Times New Roman" w:hAnsi="Times New Roman"/>
          <w:b w:val="false"/>
          <w:color w:val="000000"/>
          <w:sz w:val="28"/>
          <w:szCs w:val="28"/>
        </w:rPr>
        <w:t>За результатами тематичного вивчення були надані  наступні рекомендації:</w:t>
      </w:r>
      <w:r>
        <w:rPr>
          <w:b w:val="false"/>
          <w:color w:val="000000"/>
          <w:sz w:val="28"/>
          <w:szCs w:val="28"/>
        </w:rPr>
        <w:t xml:space="preserve">             </w:t>
      </w:r>
      <w:r>
        <w:rPr>
          <w:rFonts w:cs="Times New Roman" w:ascii="Times New Roman" w:hAnsi="Times New Roman"/>
          <w:b w:val="false"/>
          <w:color w:val="000000"/>
          <w:sz w:val="28"/>
          <w:szCs w:val="28"/>
        </w:rPr>
        <w:t>Вихователям Бражніковій І.І., Грушицькій І.А., Герасим’юк К.В. перепланувати свою роботу на розвиток особистості конкретної дитини:</w:t>
      </w:r>
    </w:p>
    <w:p>
      <w:pPr>
        <w:pStyle w:val="Normal"/>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 проводити широку індивідуальну роботу;</w:t>
      </w:r>
    </w:p>
    <w:p>
      <w:pPr>
        <w:pStyle w:val="Normal"/>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 застосовувати диференційований підхід до кожної дитини;</w:t>
      </w:r>
    </w:p>
    <w:p>
      <w:pPr>
        <w:pStyle w:val="Normal"/>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 використовувати на заняттях завдання для розвитку логічного мислення.</w:t>
      </w:r>
    </w:p>
    <w:p>
      <w:pPr>
        <w:pStyle w:val="Normal"/>
        <w:spacing w:lineRule="auto" w:line="240"/>
        <w:ind w:firstLine="709"/>
        <w:jc w:val="both"/>
        <w:rPr/>
      </w:pPr>
      <w:r>
        <w:rPr>
          <w:rFonts w:eastAsia="Tw Cen MT Condensed;Arial Narrow"/>
          <w:b w:val="false"/>
          <w:color w:val="000000"/>
          <w:sz w:val="28"/>
          <w:szCs w:val="28"/>
        </w:rPr>
        <w:t xml:space="preserve">  </w:t>
      </w:r>
      <w:r>
        <w:rPr>
          <w:rFonts w:cs="Times New Roman" w:ascii="Times New Roman" w:hAnsi="Times New Roman"/>
          <w:b w:val="false"/>
          <w:color w:val="000000"/>
          <w:sz w:val="28"/>
          <w:szCs w:val="28"/>
        </w:rPr>
        <w:t>З 16.05.2011 по 30.05.2011р. проведене тематичне вивчення на тему «Готовність старших дошкільнят до навчання в школі». Вивчення проводилося у двох старших групах. Працюючи із дітьми цих груп, вихователі багато уваги приділяли розвитку зв’язного мовлення, як діалогічного, так і монологічного. Для цього використовували різні форми роботи: етичні бесіди, складання розповідей, дидактичні ігри. Більшість дітей навчились правильно будувати речення, дотримуватись певного порядку слів, послідовно і логічно відповідати на запитання, будувати розповідь. Організовуючи дослідницьку діяльність, розв’язання проблемних ситуацій дало змогу вихователям навчити дітей висувати гіпотези, формулювати висновки. Широке використання художньої літератури, проведення бесід за змістом прочитаних творів та їх переказ створили умови для формування у майбутніх школярів змістовного усного мовлення, успішного засвоєння знань. Переглядаючи заняття з грамоти у старшій групі «А» можна зробити висновок, що в основному діти добре засвоїли завдання із цього розділу програми: ділять слова на склади, упізнають звук на початку, в кінці, в середині слова, складають речення за картинками і схемами, але ще у деяких дітей 15 % від загальної кількості виникають труднощі при послідовному називанні звуків, з яких складається слово і виконанні звукового аналізу слів. У старшій групі «Б» порівняно із старшою «А» діти на належному рівні виконують звуковий аналіз слів, послідовно називають звуки, з яких складається слово, але виникають труднощі із поділом слів на склади у 20% дітей.</w:t>
      </w:r>
    </w:p>
    <w:p>
      <w:pPr>
        <w:pStyle w:val="Normal"/>
        <w:spacing w:lineRule="auto" w:line="240"/>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Що до розвитку математичних умінь у двох групах 90 % дітей знають основні числа, розв’язують нескладні арифметичні задачі, здійснюють серіацію за величиною, масою, об’ємом, розташуванням у просторі, перебігом подій у часі, класифікують геометричні фігури, предмети та їх сукупності за якісними ознаками та кількістю, вимірюють кількість, довжину, ширину, об’єм, масу. Але в обох групах у 50% дітей виникають труднощі при визначені часу за годинником.</w:t>
      </w:r>
    </w:p>
    <w:p>
      <w:pPr>
        <w:pStyle w:val="Normal"/>
        <w:spacing w:lineRule="auto" w:line="240"/>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 образотворчій діяльності вміли  характеризувати предмет, виділяли найістотніші його ознаки, володіли просторовими уявленнями про форму предметів, їх подібність та відмінність, характерний колір. Зображували дерева, транспорт, людей, будівлі різними способами, передаючи їх характерні ознаки, вміли правильно розміщувати частини одна відносно одної, виділяли характерні ознаки тварин і птахів при зображенні тварин і людей у русі у 15% старших дошкільників спостерігалися труднощі.</w:t>
      </w:r>
    </w:p>
    <w:p>
      <w:pPr>
        <w:pStyle w:val="Normal"/>
        <w:spacing w:lineRule="auto" w:line="240"/>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У ліпленні 90% дітей обох груп оволоділи різними способами ліплення. Але ліпленням з натури володіло не більше 70 % дошкільникі, а за уявленням 45%.</w:t>
      </w:r>
    </w:p>
    <w:p>
      <w:pPr>
        <w:pStyle w:val="Normal"/>
        <w:spacing w:lineRule="auto" w:line="240"/>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Якщо техніку обривної аплікації засвоїли майже всі вихованці старших груп, то при вирізуванні круглих і овальних форм у дітей не достатньо розвинені ці навички. Нетрадиційними техніками малювання і аплікації дошкільники старших груп оволоділи відмінно.</w:t>
      </w:r>
    </w:p>
    <w:p>
      <w:pPr>
        <w:pStyle w:val="Normal"/>
        <w:spacing w:lineRule="auto" w:line="240"/>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З метою удосконалення роботи та усунення недоліків рекомендовано:</w:t>
      </w:r>
    </w:p>
    <w:p>
      <w:pPr>
        <w:pStyle w:val="Style17"/>
        <w:spacing w:lineRule="auto" w:line="240"/>
        <w:rPr>
          <w:color w:val="000000"/>
        </w:rPr>
      </w:pPr>
      <w:r>
        <w:rPr>
          <w:color w:val="000000"/>
        </w:rPr>
        <w:t xml:space="preserve">- розробити тематичні добірки предметних картинок для збагачення словникового запасу дітей та творчо використовувати їх у роботі; </w:t>
      </w:r>
    </w:p>
    <w:p>
      <w:pPr>
        <w:pStyle w:val="Style17"/>
        <w:spacing w:lineRule="auto" w:line="240"/>
        <w:rPr>
          <w:color w:val="000000"/>
        </w:rPr>
      </w:pPr>
      <w:r>
        <w:rPr>
          <w:color w:val="000000"/>
        </w:rPr>
        <w:t>- поповнити добірку наочних посібників ілюстраціями за мотивами українських народних казок</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Педагогічний колектив приймав активну участь у методоб'єднаннях, семінарах, семінарах- практикумах, які проводилися в районі.</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 xml:space="preserve">На базі ДНЗ був проведений  </w:t>
      </w:r>
      <w:r>
        <w:rPr>
          <w:rFonts w:cs="Times New Roman" w:ascii="Times New Roman" w:hAnsi="Times New Roman"/>
          <w:b w:val="false"/>
          <w:color w:val="000000"/>
          <w:sz w:val="28"/>
          <w:szCs w:val="28"/>
        </w:rPr>
        <w:t>районний семінар «Сенсорний розвиток дошкільників» у І молодшій групі вихователем  Марко Т.А.</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Дошкільний навчальний заклад є опорним в районі з питань методичної роботи. Педагогам дошкільних закладів району надається кваліфікована методична допомога, консультації з питань організації і проведення занять з дітьми, виховних заходів, планування навчально-виховної роботи, проведення роботи з батьками.</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Методична скарбничка ДНЗ поповнилася матеріалами, творчими доробками виховател</w:t>
      </w:r>
      <w:r>
        <w:rPr>
          <w:rFonts w:cs="Times New Roman" w:ascii="Times New Roman" w:hAnsi="Times New Roman"/>
          <w:b w:val="false"/>
          <w:color w:val="000000"/>
          <w:sz w:val="28"/>
          <w:szCs w:val="28"/>
        </w:rPr>
        <w:t>ів</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Дударчук Н.Л. і Михно О.О. З метою підвищення теоретичного рівня 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 протягом навчального року педагоги. Також проведена підписка на періодичні видання: «Дошкільне виховання», «Джміль», «Палітра педагога», «Бібліотечка вихователя дитячого садка»,  «Вихователь-методист дошкільного закладу», «Дошкільний навчальний заклад», «Дитячий садок».</w:t>
      </w:r>
      <w:r>
        <w:rPr>
          <w:rFonts w:cs="Times New Roman" w:ascii="Times New Roman" w:hAnsi="Times New Roman"/>
          <w:b w:val="false"/>
          <w:color w:val="000000"/>
          <w:sz w:val="28"/>
          <w:szCs w:val="28"/>
          <w:lang w:val="uk-UA"/>
        </w:rPr>
        <w:t xml:space="preserve"> Всі педагоги  підвищували свій професійний рівень шляхом  відвідуванням методоб'єднань, наукових семінарів, семінарів практикумів</w:t>
      </w:r>
      <w:r>
        <w:rPr>
          <w:rFonts w:cs="Times New Roman" w:ascii="Times New Roman" w:hAnsi="Times New Roman"/>
          <w:b w:val="false"/>
          <w:color w:val="000000"/>
          <w:sz w:val="28"/>
          <w:szCs w:val="28"/>
        </w:rPr>
        <w:t>, в</w:t>
      </w:r>
      <w:r>
        <w:rPr>
          <w:rFonts w:cs="Times New Roman" w:ascii="Times New Roman" w:hAnsi="Times New Roman"/>
          <w:b w:val="false"/>
          <w:color w:val="000000"/>
          <w:sz w:val="28"/>
          <w:szCs w:val="28"/>
          <w:lang w:val="uk-UA"/>
        </w:rPr>
        <w:t xml:space="preserve">ивчали  передовий педагогічний досвід колег </w:t>
      </w:r>
      <w:r>
        <w:rPr>
          <w:rFonts w:cs="Times New Roman" w:ascii="Times New Roman" w:hAnsi="Times New Roman"/>
          <w:b w:val="false"/>
          <w:color w:val="000000"/>
          <w:sz w:val="28"/>
          <w:szCs w:val="28"/>
        </w:rPr>
        <w:t>.</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Посилену увагу педагоги приділяли пізнавальному</w:t>
      </w:r>
      <w:r>
        <w:rPr>
          <w:rFonts w:cs="Times New Roman" w:ascii="Times New Roman" w:hAnsi="Times New Roman"/>
          <w:b w:val="false"/>
          <w:color w:val="000000"/>
          <w:sz w:val="28"/>
          <w:szCs w:val="28"/>
        </w:rPr>
        <w:t xml:space="preserve"> і художньо- естетичному </w:t>
      </w:r>
      <w:r>
        <w:rPr>
          <w:rFonts w:cs="Times New Roman" w:ascii="Times New Roman" w:hAnsi="Times New Roman"/>
          <w:b w:val="false"/>
          <w:color w:val="000000"/>
          <w:sz w:val="28"/>
          <w:szCs w:val="28"/>
          <w:lang w:val="uk-UA"/>
        </w:rPr>
        <w:t xml:space="preserve"> розвитку дітей. Розвивали пізнавальні </w:t>
      </w:r>
      <w:r>
        <w:rPr>
          <w:rFonts w:cs="Times New Roman" w:ascii="Times New Roman" w:hAnsi="Times New Roman"/>
          <w:b w:val="false"/>
          <w:color w:val="000000"/>
          <w:sz w:val="28"/>
          <w:szCs w:val="28"/>
        </w:rPr>
        <w:t xml:space="preserve">і художні </w:t>
      </w:r>
      <w:r>
        <w:rPr>
          <w:rFonts w:cs="Times New Roman" w:ascii="Times New Roman" w:hAnsi="Times New Roman"/>
          <w:b w:val="false"/>
          <w:color w:val="000000"/>
          <w:sz w:val="28"/>
          <w:szCs w:val="28"/>
          <w:lang w:val="uk-UA"/>
        </w:rPr>
        <w:t>здібності дитини, здатність аналізувати, робити умовиводи, узагальнення, висувати припущення, обгрунтовувати власну думку</w:t>
      </w:r>
      <w:r>
        <w:rPr>
          <w:rFonts w:cs="Times New Roman" w:ascii="Times New Roman" w:hAnsi="Times New Roman"/>
          <w:b w:val="false"/>
          <w:color w:val="000000"/>
          <w:sz w:val="28"/>
          <w:szCs w:val="28"/>
        </w:rPr>
        <w:t>, помічати цікаве і красиве у природі і навколишньому світі, передавати свої враження за допомогою різних художніх технік, а також виховували любов і інтерес до музики, пісень і танців.</w:t>
      </w:r>
    </w:p>
    <w:p>
      <w:pPr>
        <w:pStyle w:val="Normal"/>
        <w:numPr>
          <w:ilvl w:val="0"/>
          <w:numId w:val="0"/>
        </w:numPr>
        <w:spacing w:lineRule="auto" w:line="240"/>
        <w:outlineLvl w:val="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 xml:space="preserve">Особливого значення надавали мовленнєвому розвитку дітей, створювали сприятливі умови для опанування дошкільниками </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лексичного багатства української мови, формуванню мовленнєвого спілкування</w:t>
      </w:r>
      <w:r>
        <w:rPr>
          <w:rFonts w:cs="Times New Roman" w:ascii="Times New Roman" w:hAnsi="Times New Roman"/>
          <w:b w:val="false"/>
          <w:color w:val="000000"/>
          <w:sz w:val="28"/>
          <w:szCs w:val="28"/>
        </w:rPr>
        <w:t>.</w:t>
      </w:r>
    </w:p>
    <w:p>
      <w:pPr>
        <w:pStyle w:val="Normal"/>
        <w:numPr>
          <w:ilvl w:val="0"/>
          <w:numId w:val="0"/>
        </w:numPr>
        <w:spacing w:lineRule="auto" w:line="240"/>
        <w:outlineLvl w:val="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Для занять з дітьми, проведення індивідуальної роботи педагоги виготовили багато демонстраційного і роздаткового матеріалу, атрибутів до рухливих і сюжетно-рольових ігор, поробок з природнього матеріалу.</w:t>
      </w:r>
      <w:r>
        <w:rPr>
          <w:rFonts w:cs="Times New Roman" w:ascii="Times New Roman" w:hAnsi="Times New Roman"/>
          <w:b w:val="false"/>
          <w:color w:val="000000"/>
          <w:sz w:val="28"/>
          <w:szCs w:val="28"/>
        </w:rPr>
        <w:t xml:space="preserve"> </w:t>
      </w:r>
    </w:p>
    <w:p>
      <w:pPr>
        <w:pStyle w:val="Normal"/>
        <w:numPr>
          <w:ilvl w:val="0"/>
          <w:numId w:val="0"/>
        </w:numPr>
        <w:spacing w:lineRule="auto" w:line="240"/>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Питання захворюваності, відвідування та харчування дітей систематично розглядалися на засіданнях при завідувачеві, аналізувалися показники та розроблялися заходи щодо їх покращення.</w:t>
      </w:r>
    </w:p>
    <w:p>
      <w:pPr>
        <w:pStyle w:val="Normal"/>
        <w:numPr>
          <w:ilvl w:val="0"/>
          <w:numId w:val="0"/>
        </w:numPr>
        <w:spacing w:lineRule="auto" w:line="240"/>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Великого значення приділено загартуванню дітей в умовах дошкільного закладу та сім’ї з метою зниження захворюваності дітей. Була звернена увага на проведення оздоровчих заходів (загартування повітрям і водою,  вживання фіточаїв), попередження дитячого травматизму та забезпечення безпеки життєдіяльності, а також проведення занять як з працівниками, так і з дітьми, з правил поведінки, надання першої допомоги у надзвичайних ситуаціях. Ці питання розглядалися  на консультаціях для вихователів, загальних батьківських зборах , виробничих нарадах .         </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В поточному році атестувалися:</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1. </w:t>
      </w:r>
      <w:r>
        <w:rPr>
          <w:rFonts w:cs="Times New Roman" w:ascii="Times New Roman" w:hAnsi="Times New Roman"/>
          <w:b w:val="false"/>
          <w:color w:val="000000"/>
          <w:sz w:val="28"/>
          <w:szCs w:val="28"/>
        </w:rPr>
        <w:t xml:space="preserve">Дударчук </w:t>
      </w:r>
      <w:r>
        <w:rPr>
          <w:rFonts w:cs="Times New Roman" w:ascii="Times New Roman" w:hAnsi="Times New Roman"/>
          <w:b w:val="false"/>
          <w:color w:val="000000"/>
          <w:sz w:val="28"/>
          <w:szCs w:val="28"/>
          <w:lang w:val="uk-UA"/>
        </w:rPr>
        <w:t xml:space="preserve"> Н.</w:t>
      </w:r>
      <w:r>
        <w:rPr>
          <w:rFonts w:cs="Times New Roman" w:ascii="Times New Roman" w:hAnsi="Times New Roman"/>
          <w:b w:val="false"/>
          <w:color w:val="000000"/>
          <w:sz w:val="28"/>
          <w:szCs w:val="28"/>
        </w:rPr>
        <w:t>Л</w:t>
      </w:r>
      <w:r>
        <w:rPr>
          <w:rFonts w:cs="Times New Roman" w:ascii="Times New Roman" w:hAnsi="Times New Roman"/>
          <w:b w:val="false"/>
          <w:color w:val="000000"/>
          <w:sz w:val="28"/>
          <w:szCs w:val="28"/>
          <w:lang w:val="uk-UA"/>
        </w:rPr>
        <w:t xml:space="preserve">. - на </w:t>
      </w:r>
      <w:r>
        <w:rPr>
          <w:rFonts w:cs="Times New Roman" w:ascii="Times New Roman" w:hAnsi="Times New Roman"/>
          <w:b w:val="false"/>
          <w:color w:val="000000"/>
          <w:sz w:val="28"/>
          <w:szCs w:val="28"/>
        </w:rPr>
        <w:t xml:space="preserve">встановлення </w:t>
      </w:r>
      <w:r>
        <w:rPr>
          <w:rFonts w:cs="Times New Roman" w:ascii="Times New Roman" w:hAnsi="Times New Roman"/>
          <w:b w:val="false"/>
          <w:color w:val="000000"/>
          <w:sz w:val="28"/>
          <w:szCs w:val="28"/>
          <w:lang w:val="uk-UA"/>
        </w:rPr>
        <w:t xml:space="preserve"> І кваліфікаційної категорії .</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2. </w:t>
      </w:r>
      <w:r>
        <w:rPr>
          <w:rFonts w:cs="Times New Roman" w:ascii="Times New Roman" w:hAnsi="Times New Roman"/>
          <w:b w:val="false"/>
          <w:color w:val="000000"/>
          <w:sz w:val="28"/>
          <w:szCs w:val="28"/>
        </w:rPr>
        <w:t>Михно О.О.</w:t>
      </w:r>
      <w:r>
        <w:rPr>
          <w:rFonts w:cs="Times New Roman" w:ascii="Times New Roman" w:hAnsi="Times New Roman"/>
          <w:b w:val="false"/>
          <w:color w:val="000000"/>
          <w:sz w:val="28"/>
          <w:szCs w:val="28"/>
          <w:lang w:val="uk-UA"/>
        </w:rPr>
        <w:t>. - на встановлення ІІ кваліфікаційної категорії.</w:t>
      </w:r>
    </w:p>
    <w:p>
      <w:pPr>
        <w:pStyle w:val="Normal"/>
        <w:numPr>
          <w:ilvl w:val="0"/>
          <w:numId w:val="0"/>
        </w:numPr>
        <w:spacing w:lineRule="auto" w:line="240"/>
        <w:outlineLvl w:val="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Психологічна служба ДНЗ здійснювала психологічний супровід навчально-виховного процесу, спрямовувала роботу на розвиток емоційної сфери, спілкування малюків, їхнього фізичного і психічного здоров'я, психологічну підготовку шестирічок до навчання в школі, сприяла кращій адаптації новачків до умов ДНЗ і колективу ровесників</w:t>
      </w:r>
      <w:r>
        <w:rPr>
          <w:rFonts w:cs="Times New Roman" w:ascii="Times New Roman" w:hAnsi="Times New Roman"/>
          <w:b w:val="false"/>
          <w:color w:val="000000"/>
          <w:sz w:val="28"/>
          <w:szCs w:val="28"/>
        </w:rPr>
        <w:t xml:space="preserve">. Узагальнюючи результати роботи психологічної служби ДНЗ, можна зробити висновок, що психологічне забезпечення відповідає належному рівню. Але поряд з цим необхідно звернути увагу на систематичність, планомірність, удосконалення корекційної роботи, розвиток творчих здібностей дітей та аналіз нервово-психічного розвитку дітей раннього віку.        </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Метою і цінністю ДНЗ є створення найсприятливіших умов для розвитку особистості дитини, її емоційного благополуччя. З цією метою були розроблені психологічні ігри для старших дошкільнят, які допомагають вдосконалювати вміння дитини розпізнавати різні емоційні стани людини та контролювати свої почуття.</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Протягом року члени педагогічного колективу встановлювали тісний контакт з батьками вихованців, надавали допомогу в актуальних виховних питаннях, сприяли формуванню взаєморозуміння в родино-педагогічному колективі, обміну виховним досвідом. Такий контакт необхідний для того, щоб сформувати в батьків правильне уявлення про свою дитину, об'єктивно оцінити її та визначити оптимальні шляхи всебічного розвитку малюка. Спільно з батьками здійснювали переорієнтацію з площини підготовки дітей до школи (навчання читання, письма) у площину формування функціональної готовності до умов шкільного життя (життєвої компетентності дошкільників).</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У всіх вікових групах проводилися бесіди, анкетування, консультації, загальні і групові батьківські збори, "Дні відкритих дверей" для батьків, показ освітньо-виховного процесу, участь батьків у роботі ДНЗ.</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В літній період усі навчально-виховні заходи були спрямовані на оздоровлення та зміцнення фізичного здоров'я дітей: прийом дітей, прогулянки, ранкова гімнастика на свіжому повітрі, екскурсії, пішохідні переходи, спортивні свята, ігри,розваги, загартовуючі міроприємства.</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Методична служба працює над підвищенням інноваційної кваліфікації педагогів, застосуванням різних напрямів освітньо-виховної діяльності, що забезпечують фізичний, соціально-моральний, емоційно-ціннісний, пізнавальний, креативний розвиток дітей.</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З метою підвищення якості організації перспективності та наступності у роботі ДНЗ і початкової ланки освіти передбачені:</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спільні педагогічні ради педагогів ДНЗ та початкової ланки "Психологічна готовність дітей до школи";</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взаємне ознайомлювання з методами та формами навчально-виховної роботи у старшій групі ДНЗ та в першому класі школи;</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спільні свята, розваги тощо.</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Частково поповнилася матеріальна база ДНЗ за рахунок спонсорської допомоги батьків вихованців та колективу працівників. Проведено косметичні ремонти у всіх вікових групах та ігрових майданчиках</w:t>
      </w:r>
      <w:r>
        <w:rPr>
          <w:rFonts w:cs="Times New Roman" w:ascii="Times New Roman" w:hAnsi="Times New Roman"/>
          <w:b w:val="false"/>
          <w:color w:val="000000"/>
          <w:sz w:val="28"/>
          <w:szCs w:val="28"/>
        </w:rPr>
        <w:t>, у двох групах, музичному залі і методичному кабінеті замінено віконні рами на пластикові.</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Проте актуальною ще є проблема придбання меблів, іграшок і ін.</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В роботі педагогічного колективу спостерігалися і недоліки:</w:t>
      </w:r>
    </w:p>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у </w:t>
      </w:r>
      <w:r>
        <w:rPr>
          <w:rFonts w:cs="Times New Roman" w:ascii="Times New Roman" w:hAnsi="Times New Roman"/>
          <w:b w:val="false"/>
          <w:color w:val="000000"/>
          <w:sz w:val="28"/>
          <w:szCs w:val="28"/>
        </w:rPr>
        <w:t xml:space="preserve">молодих </w:t>
      </w:r>
      <w:r>
        <w:rPr>
          <w:rFonts w:cs="Times New Roman" w:ascii="Times New Roman" w:hAnsi="Times New Roman"/>
          <w:b w:val="false"/>
          <w:color w:val="000000"/>
          <w:sz w:val="28"/>
          <w:szCs w:val="28"/>
          <w:lang w:val="uk-UA"/>
        </w:rPr>
        <w:t>педагогів виникають деякі труднощі щодо планування освітньо-виховного процесу за новою Базовою програмою "Я у Світі";</w:t>
      </w:r>
    </w:p>
    <w:p>
      <w:pPr>
        <w:pStyle w:val="Normal"/>
        <w:numPr>
          <w:ilvl w:val="0"/>
          <w:numId w:val="0"/>
        </w:numPr>
        <w:spacing w:lineRule="auto" w:line="240"/>
        <w:jc w:val="both"/>
        <w:outlineLvl w:val="0"/>
        <w:rPr/>
      </w:pPr>
      <w:r>
        <w:rPr>
          <w:rFonts w:cs="Times New Roman" w:ascii="Times New Roman" w:hAnsi="Times New Roman"/>
          <w:b w:val="false"/>
          <w:color w:val="000000"/>
          <w:sz w:val="28"/>
          <w:szCs w:val="28"/>
          <w:lang w:val="uk-UA"/>
        </w:rPr>
        <w:t xml:space="preserve">- недостатня увага приділяється вихованню у дітей культурно- гігієнічних навиків </w:t>
      </w:r>
      <w:r>
        <w:rPr>
          <w:rFonts w:cs="Times New Roman" w:ascii="Times New Roman" w:hAnsi="Times New Roman"/>
          <w:b w:val="false"/>
          <w:color w:val="000000"/>
          <w:sz w:val="28"/>
          <w:szCs w:val="28"/>
        </w:rPr>
        <w:t>;</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на задовільному рівні сформована культура  поведінки дошкільників.       </w:t>
      </w:r>
    </w:p>
    <w:p>
      <w:pPr>
        <w:pStyle w:val="Normal"/>
        <w:numPr>
          <w:ilvl w:val="0"/>
          <w:numId w:val="0"/>
        </w:numPr>
        <w:spacing w:lineRule="auto" w:line="240"/>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З метою усунення недоліків колектив дошкільного навчального закладу у 2011-2012  навчальному році буде працювати над головною методичною метою: «Формування життєвої компетентності дошкільника через основні лінії розвитку Базової програми розвитку дитини дошкільного віку «Я у Світі».</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Виходячи з цього основними завданнями на наступний рік вважати:</w:t>
      </w:r>
    </w:p>
    <w:p>
      <w:pPr>
        <w:pStyle w:val="Normal"/>
        <w:numPr>
          <w:ilvl w:val="0"/>
          <w:numId w:val="1"/>
        </w:numPr>
        <w:tabs>
          <w:tab w:val="left" w:pos="360" w:leader="none"/>
        </w:tabs>
        <w:spacing w:lineRule="auto" w:line="240"/>
        <w:ind w:left="360" w:hanging="360"/>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Удосконалення культури поведінки дошкільників через сферу життєдіяльності «Я Сам», субсферу «Я – соціальне».</w:t>
      </w:r>
    </w:p>
    <w:p>
      <w:pPr>
        <w:pStyle w:val="Normal"/>
        <w:numPr>
          <w:ilvl w:val="0"/>
          <w:numId w:val="1"/>
        </w:numPr>
        <w:tabs>
          <w:tab w:val="left" w:pos="360" w:leader="none"/>
        </w:tabs>
        <w:spacing w:lineRule="auto" w:line="240"/>
        <w:ind w:left="360" w:hanging="360"/>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Формування логіко-математичної компетентності дітей дошкільного віку у світлі Базової програми « Я у Світі».</w:t>
      </w:r>
    </w:p>
    <w:p>
      <w:pPr>
        <w:pStyle w:val="Normal"/>
        <w:numPr>
          <w:ilvl w:val="0"/>
          <w:numId w:val="1"/>
        </w:numPr>
        <w:tabs>
          <w:tab w:val="left" w:pos="360" w:leader="none"/>
        </w:tabs>
        <w:spacing w:lineRule="auto" w:line="240"/>
        <w:ind w:left="360" w:hanging="36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Взаємодія суспільного та родинного виховання.     </w:t>
      </w:r>
    </w:p>
    <w:p>
      <w:pPr>
        <w:pStyle w:val="Normal"/>
        <w:numPr>
          <w:ilvl w:val="0"/>
          <w:numId w:val="0"/>
        </w:numPr>
        <w:spacing w:lineRule="auto" w:line="240"/>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Дошкільний навчальний заклад працює за художньо-естетичним пріоритетним напрямком.</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Педагогічний колектив ДНЗ продовжує шукати творчі підходи в організації навчально-виховної діяльності малюків, керується тезою-благополуччя і розвитком дошкільника як особистості.</w:t>
      </w:r>
    </w:p>
    <w:p>
      <w:pPr>
        <w:pStyle w:val="Normal"/>
        <w:widowControl w:val="false"/>
        <w:autoSpaceDE w:val="false"/>
        <w:spacing w:lineRule="auto" w:line="240"/>
        <w:rPr>
          <w:lang w:val="uk-UA"/>
        </w:rPr>
      </w:pPr>
      <w:r>
        <w:rPr>
          <w:rFonts w:cs="Times New Roman" w:ascii="Times New Roman" w:hAnsi="Times New Roman"/>
          <w:b w:val="false"/>
          <w:color w:val="000000"/>
          <w:sz w:val="28"/>
          <w:szCs w:val="28"/>
        </w:rPr>
      </w:r>
    </w:p>
    <w:p>
      <w:pPr>
        <w:pStyle w:val="Normal"/>
        <w:widowControl w:val="false"/>
        <w:autoSpaceDE w:val="false"/>
        <w:spacing w:lineRule="auto" w:line="240"/>
        <w:jc w:val="center"/>
        <w:rPr/>
      </w:pPr>
      <w:r>
        <w:rPr>
          <w:rFonts w:cs="Times New Roman" w:ascii="Times New Roman" w:hAnsi="Times New Roman"/>
          <w:b w:val="false"/>
          <w:color w:val="000000"/>
          <w:sz w:val="28"/>
          <w:szCs w:val="28"/>
          <w:lang w:val="uk-UA"/>
        </w:rPr>
        <w:t xml:space="preserve"> </w:t>
      </w:r>
      <w:r>
        <w:rPr>
          <w:rFonts w:cs="Times New Roman" w:ascii="Times New Roman" w:hAnsi="Times New Roman"/>
          <w:bCs/>
          <w:color w:val="000000"/>
          <w:sz w:val="32"/>
          <w:szCs w:val="32"/>
          <w:lang w:val="uk-UA"/>
        </w:rPr>
        <w:t>ІІ. Підвищення теоретичного рівня та фахової підготовки педагогів дошкільного навчального закладу освіти</w:t>
      </w:r>
    </w:p>
    <w:p>
      <w:pPr>
        <w:pStyle w:val="Normal"/>
        <w:widowControl w:val="false"/>
        <w:autoSpaceDE w:val="false"/>
        <w:spacing w:lineRule="auto" w:line="240"/>
        <w:jc w:val="center"/>
        <w:rPr>
          <w:rFonts w:ascii="Times New Roman" w:hAnsi="Times New Roman" w:cs="Times New Roman"/>
          <w:bCs/>
          <w:color w:val="000000"/>
          <w:sz w:val="32"/>
          <w:szCs w:val="32"/>
          <w:lang w:val="uk-UA"/>
        </w:rPr>
      </w:pPr>
      <w:r>
        <w:rPr>
          <w:rFonts w:cs="Times New Roman" w:ascii="Times New Roman" w:hAnsi="Times New Roman"/>
          <w:bCs/>
          <w:color w:val="000000"/>
          <w:sz w:val="32"/>
          <w:szCs w:val="32"/>
          <w:lang w:val="uk-UA"/>
        </w:rPr>
      </w:r>
    </w:p>
    <w:p>
      <w:pPr>
        <w:pStyle w:val="Normal"/>
        <w:widowControl w:val="false"/>
        <w:autoSpaceDE w:val="false"/>
        <w:spacing w:lineRule="auto" w:line="240"/>
        <w:rPr>
          <w:rFonts w:ascii="Times New Roman" w:hAnsi="Times New Roman" w:cs="Times New Roman"/>
          <w:b w:val="false"/>
          <w:b w:val="false"/>
          <w:bCs/>
          <w:color w:val="000000"/>
          <w:sz w:val="32"/>
          <w:szCs w:val="32"/>
          <w:lang w:val="uk-UA"/>
        </w:rPr>
      </w:pPr>
      <w:r>
        <w:rPr>
          <w:rFonts w:cs="Times New Roman" w:ascii="Times New Roman" w:hAnsi="Times New Roman"/>
          <w:b w:val="false"/>
          <w:bCs/>
          <w:color w:val="000000"/>
          <w:sz w:val="32"/>
          <w:szCs w:val="32"/>
          <w:lang w:val="uk-UA"/>
        </w:rPr>
      </w:r>
    </w:p>
    <w:p>
      <w:pPr>
        <w:pStyle w:val="Normal"/>
        <w:widowControl w:val="false"/>
        <w:autoSpaceDE w:val="false"/>
        <w:spacing w:lineRule="auto" w:line="240"/>
        <w:rPr/>
      </w:pPr>
      <w:r>
        <w:rPr/>
        <w:t>1. Самоосвіта.</w:t>
      </w:r>
    </w:p>
    <w:tbl>
      <w:tblPr>
        <w:tblW w:w="10290" w:type="dxa"/>
        <w:jc w:val="left"/>
        <w:tblInd w:w="-52"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557"/>
        <w:gridCol w:w="4701"/>
        <w:gridCol w:w="1356"/>
        <w:gridCol w:w="2245"/>
        <w:gridCol w:w="1431"/>
      </w:tblGrid>
      <w:tr>
        <w:trPr>
          <w:trHeight w:val="137" w:hRule="atLeast"/>
        </w:trPr>
        <w:tc>
          <w:tcPr>
            <w:tcW w:w="557"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lineRule="auto" w:line="24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w:t>
            </w:r>
          </w:p>
          <w:p>
            <w:pPr>
              <w:pStyle w:val="Normal"/>
              <w:widowControl w:val="false"/>
              <w:autoSpaceDE w:val="false"/>
              <w:spacing w:lineRule="auto" w:line="240"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п/п</w:t>
            </w:r>
          </w:p>
        </w:tc>
        <w:tc>
          <w:tcPr>
            <w:tcW w:w="470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lineRule="auto" w:line="240" w:before="0" w:after="200"/>
              <w:jc w:val="both"/>
              <w:rPr/>
            </w:pPr>
            <w:r>
              <w:rPr>
                <w:rFonts w:cs="Times New Roman" w:ascii="Times New Roman" w:hAnsi="Times New Roman"/>
                <w:b w:val="false"/>
                <w:bCs/>
                <w:color w:val="000000"/>
                <w:sz w:val="28"/>
                <w:szCs w:val="28"/>
                <w:lang w:val="uk-UA"/>
              </w:rPr>
              <w:t xml:space="preserve">           </w:t>
            </w:r>
            <w:r>
              <w:rPr>
                <w:rFonts w:cs="Times New Roman" w:ascii="Times New Roman" w:hAnsi="Times New Roman"/>
                <w:b w:val="false"/>
                <w:bCs/>
                <w:color w:val="000000"/>
                <w:sz w:val="28"/>
                <w:szCs w:val="28"/>
              </w:rPr>
              <w:t>Зміст роботи</w:t>
            </w:r>
          </w:p>
        </w:tc>
        <w:tc>
          <w:tcPr>
            <w:tcW w:w="1356"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lineRule="auto" w:line="240"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Термін</w:t>
            </w:r>
          </w:p>
        </w:tc>
        <w:tc>
          <w:tcPr>
            <w:tcW w:w="224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lineRule="auto" w:line="240"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Відповідальний</w:t>
            </w:r>
          </w:p>
        </w:tc>
        <w:tc>
          <w:tcPr>
            <w:tcW w:w="143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lineRule="auto" w:line="240"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Примітка</w:t>
            </w:r>
          </w:p>
        </w:tc>
      </w:tr>
      <w:tr>
        <w:trPr>
          <w:trHeight w:val="237" w:hRule="atLeast"/>
        </w:trPr>
        <w:tc>
          <w:tcPr>
            <w:tcW w:w="557"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w:t>
            </w:r>
          </w:p>
        </w:tc>
        <w:tc>
          <w:tcPr>
            <w:tcW w:w="470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lineRule="auto" w:line="240"/>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 xml:space="preserve">З метою </w:t>
            </w:r>
            <w:r>
              <w:rPr>
                <w:rFonts w:cs="Times New Roman" w:ascii="Times New Roman" w:hAnsi="Times New Roman"/>
                <w:b w:val="false"/>
                <w:color w:val="000000"/>
                <w:sz w:val="28"/>
                <w:szCs w:val="28"/>
              </w:rPr>
              <w:t xml:space="preserve">підвищення фахової майстерності педагогів опрацювати шляхом </w:t>
            </w:r>
            <w:r>
              <w:rPr>
                <w:rFonts w:cs="Times New Roman" w:ascii="Times New Roman" w:hAnsi="Times New Roman"/>
                <w:b w:val="false"/>
                <w:color w:val="000000"/>
                <w:sz w:val="28"/>
                <w:szCs w:val="28"/>
                <w:lang w:val="uk-UA"/>
              </w:rPr>
              <w:t>самоосвіти:</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а) методичні посібники, що будуть використовуватися в роботі упродовж навчального року.</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w:t>
            </w:r>
            <w:r>
              <w:rPr>
                <w:rFonts w:cs="Times New Roman" w:ascii="Times New Roman" w:hAnsi="Times New Roman"/>
                <w:b w:val="false"/>
                <w:color w:val="000000"/>
                <w:sz w:val="28"/>
                <w:szCs w:val="28"/>
                <w:lang w:val="uk-UA"/>
              </w:rPr>
              <w:t>) новинки методичної літератури та періодичних видань;</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б)  Базовий компонент дошкільної освіти в Україні та Коментар до нього, Конвенцію ООН "Про права дитини", Закон України "Про дошкільну освіту", Базову програму "Я у Світі".</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З метою підвищення ефективності самоосвіти, продовжувати педагогам вести зошит із самоосвіти, як обов'язкову документацію, в якому занотовувати матеріали, над якими педагог працює індивідуально і те, що опрацьовується на педрадах, педчитаннях, консультаціях</w:t>
            </w:r>
            <w:r>
              <w:rPr>
                <w:rFonts w:cs="Times New Roman" w:ascii="Times New Roman" w:hAnsi="Times New Roman"/>
                <w:b w:val="false"/>
                <w:color w:val="000000"/>
                <w:sz w:val="28"/>
                <w:szCs w:val="28"/>
              </w:rPr>
              <w:t>.</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З метою надання методичної допомоги</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систематично здійснювати</w:t>
            </w:r>
            <w:r>
              <w:rPr>
                <w:rFonts w:cs="Times New Roman" w:ascii="Times New Roman" w:hAnsi="Times New Roman"/>
                <w:b w:val="false"/>
                <w:color w:val="000000"/>
                <w:sz w:val="28"/>
                <w:szCs w:val="28"/>
              </w:rPr>
              <w:t>:</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а)</w:t>
            </w:r>
            <w:r>
              <w:rPr>
                <w:rFonts w:cs="Times New Roman" w:ascii="Times New Roman" w:hAnsi="Times New Roman"/>
                <w:b w:val="false"/>
                <w:color w:val="000000"/>
                <w:sz w:val="28"/>
                <w:szCs w:val="28"/>
                <w:lang w:val="uk-UA"/>
              </w:rPr>
              <w:t xml:space="preserve"> контроль за самоосвітою педагогів</w:t>
            </w:r>
            <w:r>
              <w:rPr>
                <w:rFonts w:cs="Times New Roman" w:ascii="Times New Roman" w:hAnsi="Times New Roman"/>
                <w:b w:val="false"/>
                <w:color w:val="000000"/>
                <w:sz w:val="28"/>
                <w:szCs w:val="28"/>
              </w:rPr>
              <w:t>;</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 обговорення новинок методичної літератури та матеріалів періодичних видань.</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З метою підвищення ефективності педагогічної діяльності, адаптації до стилю роботи ДНЗ здійснювати індивідуальне консультування молодих  педагогів</w:t>
            </w:r>
            <w:r>
              <w:rPr>
                <w:rFonts w:cs="Times New Roman" w:ascii="Times New Roman" w:hAnsi="Times New Roman"/>
                <w:b w:val="false"/>
                <w:color w:val="000000"/>
                <w:sz w:val="28"/>
                <w:szCs w:val="28"/>
              </w:rPr>
              <w:t>.</w:t>
            </w:r>
          </w:p>
          <w:p>
            <w:pPr>
              <w:pStyle w:val="Normal"/>
              <w:spacing w:lineRule="auto" w:line="240"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356"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протягом року</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періодич-но</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постійно на протязі року</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один раз в квартал</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один раз в місяць</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p>
        </w:tc>
        <w:tc>
          <w:tcPr>
            <w:tcW w:w="224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всі педагоги</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 ДНЗ, методист, вихователі.</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 методист</w:t>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 ДНЗ, методист</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lineRule="auto" w:line="24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spacing w:lineRule="auto" w:line="240"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tc>
        <w:tc>
          <w:tcPr>
            <w:tcW w:w="143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lineRule="auto" w:line="240"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оглядово оператив-но</w:t>
            </w:r>
          </w:p>
        </w:tc>
      </w:tr>
    </w:tbl>
    <w:p>
      <w:pPr>
        <w:pStyle w:val="Normal"/>
        <w:widowControl w:val="false"/>
        <w:autoSpaceDE w:val="false"/>
        <w:spacing w:lineRule="auto" w:line="24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r>
    </w:p>
    <w:p>
      <w:pPr>
        <w:pStyle w:val="Normal"/>
        <w:widowControl w:val="false"/>
        <w:autoSpaceDE w:val="false"/>
        <w:spacing w:lineRule="auto" w:line="24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r>
    </w:p>
    <w:p>
      <w:pPr>
        <w:pStyle w:val="Normal"/>
        <w:widowControl w:val="false"/>
        <w:autoSpaceDE w:val="false"/>
        <w:spacing w:lineRule="auto" w:line="240"/>
        <w:rPr>
          <w:rFonts w:ascii="Times New Roman CYR" w:hAnsi="Times New Roman CYR" w:cs="Times New Roman CYR"/>
          <w:bCs/>
          <w:color w:val="000000"/>
          <w:sz w:val="32"/>
          <w:szCs w:val="32"/>
          <w:u w:val="single"/>
        </w:rPr>
      </w:pPr>
      <w:r>
        <w:rPr>
          <w:rFonts w:cs="Times New Roman CYR" w:ascii="Times New Roman CYR" w:hAnsi="Times New Roman CYR"/>
          <w:bCs/>
          <w:color w:val="000000"/>
          <w:sz w:val="32"/>
          <w:szCs w:val="32"/>
          <w:u w:val="single"/>
        </w:rPr>
        <w:t>З метою надання методичної допомоги визначити проблему, над якою працюватиме кожен педагог ДНЗ та систематично здійснювати контроль за самоосвітою працівників:</w:t>
      </w:r>
    </w:p>
    <w:p>
      <w:pPr>
        <w:pStyle w:val="Normal"/>
        <w:widowControl w:val="false"/>
        <w:autoSpaceDE w:val="false"/>
        <w:spacing w:lineRule="auto" w:line="240"/>
        <w:rPr>
          <w:rFonts w:ascii="Times New Roman CYR" w:hAnsi="Times New Roman CYR" w:cs="Times New Roman CYR"/>
          <w:bCs/>
          <w:color w:val="000000"/>
          <w:sz w:val="28"/>
          <w:szCs w:val="28"/>
          <w:u w:val="single"/>
        </w:rPr>
      </w:pPr>
      <w:r>
        <w:rPr>
          <w:rFonts w:cs="Times New Roman CYR" w:ascii="Times New Roman CYR" w:hAnsi="Times New Roman CYR"/>
          <w:bCs/>
          <w:color w:val="000000"/>
          <w:sz w:val="28"/>
          <w:szCs w:val="28"/>
          <w:u w:val="single"/>
        </w:rPr>
      </w:r>
    </w:p>
    <w:p>
      <w:pPr>
        <w:pStyle w:val="Normal"/>
        <w:widowControl w:val="false"/>
        <w:autoSpaceDE w:val="false"/>
        <w:spacing w:lineRule="auto" w:line="240"/>
        <w:rPr>
          <w:rFonts w:ascii="Times New Roman CYR" w:hAnsi="Times New Roman CYR" w:cs="Times New Roman CYR"/>
          <w:b w:val="false"/>
          <w:b w:val="false"/>
          <w:bCs/>
          <w:color w:val="000000"/>
          <w:sz w:val="28"/>
          <w:szCs w:val="28"/>
        </w:rPr>
      </w:pPr>
      <w:r>
        <w:rPr>
          <w:rFonts w:cs="Times New Roman CYR" w:ascii="Times New Roman CYR" w:hAnsi="Times New Roman CYR"/>
          <w:b w:val="false"/>
          <w:bCs/>
          <w:color w:val="000000"/>
          <w:sz w:val="28"/>
          <w:szCs w:val="28"/>
        </w:rPr>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1. Шумбар Г.Т. -                "Використання активних принципів роботи в </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процесі рухової активності дітей".</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2. Щербатко О.В. -            "Розвиток у дітей математичних здібностей".</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3. Дударчук Н.Л.  -            "Екологічне виховання дошкільнят".</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4. Павленко Н.І.  -             "Мовленнєво-художній розвиток дітей </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дошкільного віку".</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5. Червінська Н.П. -          "Сенсорний розвиток та виховання дітей".</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6. Марко Т.А.         -         "Від екології природи до екології душі".</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7.Грушицька І.А.  -          "Використання нетрадиційних технік малювання і                       </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аплікації у </w:t>
      </w:r>
      <w:r>
        <w:rPr>
          <w:rFonts w:cs="Times New Roman CYR" w:ascii="Times New Roman CYR" w:hAnsi="Times New Roman CYR"/>
          <w:b w:val="false"/>
          <w:color w:val="000000"/>
          <w:sz w:val="28"/>
          <w:szCs w:val="28"/>
        </w:rPr>
        <w:t>роботі з дітьми".</w:t>
      </w:r>
      <w:r>
        <w:rPr>
          <w:rFonts w:cs="Times New Roman" w:ascii="Times New Roman" w:hAnsi="Times New Roman"/>
          <w:b w:val="false"/>
          <w:color w:val="000000"/>
          <w:sz w:val="28"/>
          <w:szCs w:val="28"/>
        </w:rPr>
        <w:t xml:space="preserve">                                                                                                                                                          </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8. Бражнікова І.І.  -          "Трудове виховання дошкільників".</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9. Михно О.О.  -              "Ознайомлення дітей дошкільного віку зі світом </w:t>
      </w:r>
    </w:p>
    <w:p>
      <w:pPr>
        <w:pStyle w:val="Normal"/>
        <w:widowControl w:val="false"/>
        <w:autoSpaceDE w:val="false"/>
        <w:spacing w:lineRule="auto" w:line="240"/>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природи».</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10. Сильвеструк Л.А. -       "Розвиток елементарних математичних уявлень у </w:t>
      </w:r>
    </w:p>
    <w:p>
      <w:pPr>
        <w:pStyle w:val="Normal"/>
        <w:widowControl w:val="false"/>
        <w:autoSpaceDE w:val="false"/>
        <w:spacing w:lineRule="auto" w:line="240"/>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дошкільників».</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11. Бочелюк С.М.  -         "Використання проблемних ситуацій в </w:t>
      </w:r>
    </w:p>
    <w:p>
      <w:pPr>
        <w:pStyle w:val="Normal"/>
        <w:widowControl w:val="false"/>
        <w:autoSpaceDE w:val="false"/>
        <w:spacing w:lineRule="auto" w:line="240"/>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 xml:space="preserve">екологічному вихованні дошкільників».                                                                 </w:t>
      </w:r>
    </w:p>
    <w:p>
      <w:pPr>
        <w:pStyle w:val="Normal"/>
        <w:widowControl w:val="false"/>
        <w:autoSpaceDE w:val="false"/>
        <w:spacing w:lineRule="auto" w:line="240"/>
        <w:rPr/>
      </w:pPr>
      <w:r>
        <w:rPr>
          <w:rFonts w:cs="Times New Roman CYR" w:ascii="Times New Roman CYR" w:hAnsi="Times New Roman CYR"/>
          <w:b w:val="false"/>
          <w:color w:val="000000"/>
          <w:sz w:val="28"/>
          <w:szCs w:val="28"/>
        </w:rPr>
        <w:t>12. Барчук М.В.  -           "Роль дидактичної гри в розвитку зв</w:t>
      </w:r>
      <w:r>
        <w:rPr>
          <w:rFonts w:cs="Times New Roman" w:ascii="Times New Roman" w:hAnsi="Times New Roman"/>
          <w:b w:val="false"/>
          <w:color w:val="000000"/>
          <w:sz w:val="28"/>
          <w:szCs w:val="28"/>
        </w:rPr>
        <w:t>'</w:t>
      </w:r>
      <w:r>
        <w:rPr>
          <w:rFonts w:cs="Times New Roman CYR" w:ascii="Times New Roman CYR" w:hAnsi="Times New Roman CYR"/>
          <w:b w:val="false"/>
          <w:color w:val="000000"/>
          <w:sz w:val="28"/>
          <w:szCs w:val="28"/>
        </w:rPr>
        <w:t xml:space="preserve">язного </w:t>
      </w:r>
    </w:p>
    <w:p>
      <w:pPr>
        <w:pStyle w:val="Normal"/>
        <w:widowControl w:val="false"/>
        <w:autoSpaceDE w:val="false"/>
        <w:spacing w:lineRule="auto" w:line="240"/>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мовлення».</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13. Гуславська Ж.С. -       "Гра на дитячих музичних інструментах".</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14. Бодяк Т.М.  -            "Музика і всебічний розвиток особистості </w:t>
      </w:r>
    </w:p>
    <w:p>
      <w:pPr>
        <w:pStyle w:val="Normal"/>
        <w:widowControl w:val="false"/>
        <w:autoSpaceDE w:val="false"/>
        <w:spacing w:lineRule="auto" w:line="240"/>
        <w:rPr>
          <w:rFonts w:ascii="Times New Roman CYR" w:hAnsi="Times New Roman CYR" w:cs="Times New Roman CYR"/>
          <w:b w:val="false"/>
          <w:b w:val="false"/>
          <w:color w:val="000000"/>
          <w:sz w:val="28"/>
          <w:szCs w:val="28"/>
        </w:rPr>
      </w:pPr>
      <w:r>
        <w:rPr>
          <w:rFonts w:eastAsia="Times New Roman CYR" w:cs="Times New Roman CYR" w:ascii="Times New Roman CYR" w:hAnsi="Times New Roman CYR"/>
          <w:b w:val="false"/>
          <w:color w:val="000000"/>
          <w:sz w:val="28"/>
          <w:szCs w:val="28"/>
        </w:rPr>
        <w:t xml:space="preserve">                                         </w:t>
      </w:r>
      <w:r>
        <w:rPr>
          <w:rFonts w:cs="Times New Roman CYR" w:ascii="Times New Roman CYR" w:hAnsi="Times New Roman CYR"/>
          <w:b w:val="false"/>
          <w:color w:val="000000"/>
          <w:sz w:val="28"/>
          <w:szCs w:val="28"/>
        </w:rPr>
        <w:t>дошкільнят".</w:t>
      </w:r>
    </w:p>
    <w:p>
      <w:pPr>
        <w:pStyle w:val="Normal"/>
        <w:widowControl w:val="false"/>
        <w:autoSpaceDE w:val="false"/>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rPr/>
      </w:pPr>
      <w:r>
        <w:rPr>
          <w:rFonts w:cs="Times New Roman" w:ascii="Times New Roman" w:hAnsi="Times New Roman"/>
          <w:bCs/>
          <w:color w:val="000000"/>
          <w:sz w:val="32"/>
          <w:szCs w:val="32"/>
          <w:u w:val="single"/>
        </w:rPr>
        <w:t>2. Методичні об</w:t>
      </w:r>
      <w:r>
        <w:rPr>
          <w:rFonts w:cs="Times New Roman" w:ascii="Times New Roman" w:hAnsi="Times New Roman"/>
          <w:bCs/>
          <w:color w:val="000000"/>
          <w:sz w:val="32"/>
          <w:szCs w:val="32"/>
          <w:u w:val="single"/>
          <w:lang w:val="uk-UA"/>
        </w:rPr>
        <w:t>'</w:t>
      </w:r>
      <w:r>
        <w:rPr>
          <w:rFonts w:cs="Times New Roman" w:ascii="Times New Roman" w:hAnsi="Times New Roman"/>
          <w:bCs/>
          <w:color w:val="000000"/>
          <w:sz w:val="32"/>
          <w:szCs w:val="32"/>
          <w:u w:val="single"/>
        </w:rPr>
        <w:t>єднання педагогів з урахуванням диференціації.</w:t>
      </w:r>
    </w:p>
    <w:p>
      <w:pPr>
        <w:pStyle w:val="Normal"/>
        <w:widowControl w:val="false"/>
        <w:autoSpaceDE w:val="false"/>
        <w:spacing w:lineRule="auto" w:line="240"/>
        <w:rPr>
          <w:rFonts w:ascii="Times New Roman" w:hAnsi="Times New Roman" w:cs="Times New Roman"/>
          <w:b w:val="false"/>
          <w:b w:val="false"/>
          <w:bCs/>
          <w:color w:val="000000"/>
          <w:sz w:val="28"/>
          <w:szCs w:val="28"/>
        </w:rPr>
      </w:pPr>
      <w:r>
        <w:rPr>
          <w:rFonts w:cs="Times New Roman" w:ascii="Times New Roman" w:hAnsi="Times New Roman"/>
          <w:b w:val="false"/>
          <w:bCs/>
          <w:color w:val="000000"/>
          <w:sz w:val="28"/>
          <w:szCs w:val="28"/>
        </w:rPr>
      </w:r>
    </w:p>
    <w:p>
      <w:pPr>
        <w:pStyle w:val="Normal"/>
        <w:widowControl w:val="false"/>
        <w:autoSpaceDE w:val="false"/>
        <w:spacing w:lineRule="auto" w:line="240"/>
        <w:rPr/>
      </w:pPr>
      <w:r>
        <w:rPr>
          <w:rFonts w:cs="Times New Roman" w:ascii="Times New Roman" w:hAnsi="Times New Roman"/>
          <w:b w:val="false"/>
          <w:bCs/>
          <w:color w:val="000000"/>
          <w:sz w:val="28"/>
          <w:szCs w:val="28"/>
        </w:rPr>
        <w:t xml:space="preserve">  </w:t>
      </w:r>
      <w:r>
        <w:rPr>
          <w:rFonts w:cs="Times New Roman" w:ascii="Times New Roman" w:hAnsi="Times New Roman"/>
          <w:b w:val="false"/>
          <w:color w:val="000000"/>
          <w:sz w:val="28"/>
          <w:szCs w:val="28"/>
        </w:rPr>
        <w:t>З метою підвищення фахової майстерності, формування творчого потенціалу, на вдосконалення  системи управлінської діяльності та підвищення якості навчально-виховного процесу всім педагогам взяти участь у роботі методоб</w:t>
      </w:r>
      <w:r>
        <w:rPr>
          <w:rFonts w:cs="Times New Roman" w:ascii="Times New Roman" w:hAnsi="Times New Roman"/>
          <w:b w:val="false"/>
          <w:color w:val="000000"/>
          <w:sz w:val="28"/>
          <w:szCs w:val="28"/>
          <w:lang w:val="uk-UA"/>
        </w:rPr>
        <w:t>'</w:t>
      </w:r>
      <w:r>
        <w:rPr>
          <w:rFonts w:cs="Times New Roman" w:ascii="Times New Roman" w:hAnsi="Times New Roman"/>
          <w:b w:val="false"/>
          <w:color w:val="000000"/>
          <w:sz w:val="28"/>
          <w:szCs w:val="28"/>
        </w:rPr>
        <w:t>єднань, семінарів:</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а)  </w:t>
      </w:r>
      <w:r>
        <w:rPr>
          <w:rFonts w:cs="Times New Roman" w:ascii="Times New Roman" w:hAnsi="Times New Roman"/>
          <w:b w:val="false"/>
          <w:color w:val="000000"/>
          <w:sz w:val="28"/>
          <w:szCs w:val="28"/>
          <w:u w:val="single"/>
        </w:rPr>
        <w:t>старших груп:</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Бочелюк С.М., Сільвеструк Л.А.</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w:t>
      </w:r>
      <w:r>
        <w:rPr>
          <w:rFonts w:cs="Times New Roman" w:ascii="Times New Roman" w:hAnsi="Times New Roman"/>
          <w:b w:val="false"/>
          <w:color w:val="000000"/>
          <w:sz w:val="28"/>
          <w:szCs w:val="28"/>
          <w:u w:val="single"/>
        </w:rPr>
        <w:t xml:space="preserve"> молодшо</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u w:val="single"/>
        </w:rPr>
        <w:t>середніх  груп:</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Марко Т.А.,</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Червінська Н.П., Михно О.О., Павленко Н.І., Барчук М.В.</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в) </w:t>
      </w:r>
      <w:r>
        <w:rPr>
          <w:rFonts w:cs="Times New Roman" w:ascii="Times New Roman" w:hAnsi="Times New Roman"/>
          <w:b w:val="false"/>
          <w:color w:val="000000"/>
          <w:sz w:val="28"/>
          <w:szCs w:val="28"/>
          <w:u w:val="single"/>
        </w:rPr>
        <w:t>груп раннього віку:</w:t>
      </w:r>
      <w:r>
        <w:rPr>
          <w:rFonts w:cs="Times New Roman" w:ascii="Times New Roman" w:hAnsi="Times New Roman"/>
          <w:b w:val="false"/>
          <w:color w:val="000000"/>
          <w:sz w:val="28"/>
          <w:szCs w:val="28"/>
        </w:rPr>
        <w:t xml:space="preserve">    </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Щербатко О.В., Дударчук Н.Л., Грушицька І.А., Бражнікова І.І.</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г) </w:t>
      </w:r>
      <w:r>
        <w:rPr>
          <w:rFonts w:cs="Times New Roman" w:ascii="Times New Roman" w:hAnsi="Times New Roman"/>
          <w:b w:val="false"/>
          <w:color w:val="000000"/>
          <w:sz w:val="28"/>
          <w:szCs w:val="28"/>
          <w:u w:val="single"/>
        </w:rPr>
        <w:t>музкерівників, хореографів, інструкторів з фізвиховання:</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Гуславська Ж.С., Бодяк Т.М.,  Шумбар Г.Т.</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д) </w:t>
      </w:r>
      <w:r>
        <w:rPr>
          <w:rFonts w:cs="Times New Roman" w:ascii="Times New Roman" w:hAnsi="Times New Roman"/>
          <w:b w:val="false"/>
          <w:color w:val="000000"/>
          <w:sz w:val="28"/>
          <w:szCs w:val="28"/>
          <w:u w:val="single"/>
        </w:rPr>
        <w:t>психологів:</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Боцюк І.М.</w:t>
      </w:r>
    </w:p>
    <w:p>
      <w:pPr>
        <w:pStyle w:val="Normal"/>
        <w:widowControl w:val="false"/>
        <w:autoSpaceDE w:val="false"/>
        <w:spacing w:lineRule="auto" w:line="24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е) </w:t>
      </w:r>
      <w:r>
        <w:rPr>
          <w:rFonts w:cs="Times New Roman" w:ascii="Times New Roman" w:hAnsi="Times New Roman"/>
          <w:b w:val="false"/>
          <w:color w:val="000000"/>
          <w:sz w:val="28"/>
          <w:szCs w:val="28"/>
          <w:u w:val="single"/>
        </w:rPr>
        <w:t>завідувачок і методистів</w:t>
      </w:r>
      <w:r>
        <w:rPr>
          <w:rFonts w:cs="Times New Roman" w:ascii="Times New Roman" w:hAnsi="Times New Roman"/>
          <w:b w:val="false"/>
          <w:color w:val="000000"/>
          <w:sz w:val="28"/>
          <w:szCs w:val="28"/>
        </w:rPr>
        <w:t>:</w:t>
      </w:r>
    </w:p>
    <w:p>
      <w:pPr>
        <w:pStyle w:val="Normal"/>
        <w:widowControl w:val="false"/>
        <w:autoSpaceDE w:val="false"/>
        <w:spacing w:lineRule="auto" w:line="24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Бондар О.Г.,  Пташнюк О.В.</w:t>
      </w:r>
    </w:p>
    <w:p>
      <w:pPr>
        <w:pStyle w:val="Normal"/>
        <w:widowControl w:val="false"/>
        <w:autoSpaceDE w:val="false"/>
        <w:spacing w:lineRule="auto" w:line="240"/>
        <w:rPr>
          <w:rFonts w:ascii="Times New Roman" w:hAnsi="Times New Roman" w:cs="Times New Roman"/>
          <w:color w:val="000000"/>
          <w:sz w:val="28"/>
          <w:szCs w:val="28"/>
        </w:rPr>
      </w:pPr>
      <w:r>
        <w:rPr>
          <w:rFonts w:cs="Times New Roman" w:ascii="Times New Roman" w:hAnsi="Times New Roman"/>
          <w:b w:val="false"/>
          <w:bCs/>
          <w:color w:val="000000"/>
          <w:sz w:val="28"/>
          <w:szCs w:val="28"/>
        </w:rPr>
        <w:t xml:space="preserve">  </w:t>
      </w:r>
    </w:p>
    <w:p>
      <w:pPr>
        <w:pStyle w:val="Normal"/>
        <w:widowControl w:val="false"/>
        <w:autoSpaceDE w:val="false"/>
        <w:spacing w:lineRule="auto" w:line="240"/>
        <w:jc w:val="center"/>
        <w:rPr/>
      </w:pPr>
      <w:r>
        <w:rPr>
          <w:rFonts w:cs="Times New Roman" w:ascii="Times New Roman" w:hAnsi="Times New Roman"/>
          <w:bCs/>
          <w:color w:val="000000"/>
          <w:sz w:val="32"/>
          <w:szCs w:val="32"/>
          <w:lang w:val="uk-UA"/>
        </w:rPr>
        <w:t xml:space="preserve">3. </w:t>
      </w:r>
      <w:r>
        <w:rPr>
          <w:rFonts w:cs="Times New Roman" w:ascii="Times New Roman" w:hAnsi="Times New Roman"/>
          <w:bCs/>
          <w:color w:val="000000"/>
          <w:sz w:val="32"/>
          <w:szCs w:val="32"/>
          <w:u w:val="single"/>
          <w:lang w:val="uk-UA"/>
        </w:rPr>
        <w:t>Атестація кадрів</w:t>
      </w:r>
    </w:p>
    <w:p>
      <w:pPr>
        <w:pStyle w:val="Normal"/>
        <w:widowControl w:val="false"/>
        <w:autoSpaceDE w:val="false"/>
        <w:jc w:val="center"/>
        <w:rPr>
          <w:rFonts w:ascii="Times New Roman" w:hAnsi="Times New Roman" w:cs="Times New Roman"/>
          <w:bCs/>
          <w:color w:val="000000"/>
          <w:sz w:val="32"/>
          <w:szCs w:val="32"/>
          <w:u w:val="single"/>
          <w:lang w:val="uk-UA"/>
        </w:rPr>
      </w:pPr>
      <w:r>
        <w:rPr>
          <w:rFonts w:cs="Times New Roman" w:ascii="Times New Roman" w:hAnsi="Times New Roman"/>
          <w:bCs/>
          <w:color w:val="000000"/>
          <w:sz w:val="32"/>
          <w:szCs w:val="32"/>
          <w:u w:val="single"/>
          <w:lang w:val="uk-UA"/>
        </w:rPr>
      </w:r>
    </w:p>
    <w:p>
      <w:pPr>
        <w:pStyle w:val="Normal"/>
        <w:widowControl w:val="false"/>
        <w:autoSpaceDE w:val="false"/>
        <w:jc w:val="center"/>
        <w:rPr>
          <w:rFonts w:ascii="Times New Roman" w:hAnsi="Times New Roman" w:cs="Times New Roman"/>
          <w:bCs/>
          <w:color w:val="000000"/>
          <w:sz w:val="32"/>
          <w:szCs w:val="32"/>
          <w:u w:val="single"/>
          <w:lang w:val="uk-UA"/>
        </w:rPr>
      </w:pPr>
      <w:r>
        <w:rPr>
          <w:rFonts w:cs="Times New Roman" w:ascii="Times New Roman" w:hAnsi="Times New Roman"/>
          <w:bCs/>
          <w:color w:val="000000"/>
          <w:sz w:val="32"/>
          <w:szCs w:val="32"/>
          <w:u w:val="single"/>
          <w:lang w:val="uk-UA"/>
        </w:rPr>
      </w:r>
    </w:p>
    <w:tbl>
      <w:tblPr>
        <w:tblW w:w="9840" w:type="dxa"/>
        <w:jc w:val="left"/>
        <w:tblInd w:w="15"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555"/>
        <w:gridCol w:w="4200"/>
        <w:gridCol w:w="1395"/>
        <w:gridCol w:w="2280"/>
        <w:gridCol w:w="1410"/>
      </w:tblGrid>
      <w:tr>
        <w:trPr/>
        <w:tc>
          <w:tcPr>
            <w:tcW w:w="55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w:t>
            </w:r>
          </w:p>
          <w:p>
            <w:pPr>
              <w:pStyle w:val="Normal"/>
              <w:widowControl w:val="false"/>
              <w:autoSpaceDE w:val="false"/>
              <w:spacing w:before="0" w:after="20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п/п</w:t>
            </w:r>
          </w:p>
        </w:tc>
        <w:tc>
          <w:tcPr>
            <w:tcW w:w="420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pPr>
            <w:r>
              <w:rPr>
                <w:rFonts w:cs="Times New Roman" w:ascii="Times New Roman" w:hAnsi="Times New Roman"/>
                <w:color w:val="000000"/>
                <w:sz w:val="24"/>
                <w:szCs w:val="24"/>
                <w:lang w:val="uk-UA"/>
              </w:rPr>
              <w:t xml:space="preserve">  </w:t>
            </w:r>
            <w:r>
              <w:rPr>
                <w:rFonts w:cs="Times New Roman" w:ascii="Times New Roman" w:hAnsi="Times New Roman"/>
                <w:bCs/>
                <w:color w:val="000000"/>
                <w:sz w:val="28"/>
                <w:szCs w:val="28"/>
                <w:lang w:val="uk-UA"/>
              </w:rPr>
              <w:t>Зміст роботи</w:t>
            </w:r>
          </w:p>
        </w:tc>
        <w:tc>
          <w:tcPr>
            <w:tcW w:w="139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pPr>
            <w:r>
              <w:rPr>
                <w:rFonts w:cs="Times New Roman" w:ascii="Times New Roman" w:hAnsi="Times New Roman"/>
                <w:color w:val="000000"/>
                <w:sz w:val="24"/>
                <w:szCs w:val="24"/>
                <w:lang w:val="uk-UA"/>
              </w:rPr>
              <w:t xml:space="preserve"> </w:t>
            </w:r>
            <w:r>
              <w:rPr>
                <w:rFonts w:cs="Times New Roman" w:ascii="Times New Roman" w:hAnsi="Times New Roman"/>
                <w:bCs/>
                <w:color w:val="000000"/>
                <w:sz w:val="28"/>
                <w:szCs w:val="28"/>
                <w:lang w:val="uk-UA"/>
              </w:rPr>
              <w:t>Термін</w:t>
            </w:r>
          </w:p>
        </w:tc>
        <w:tc>
          <w:tcPr>
            <w:tcW w:w="228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Відповідальний</w:t>
            </w:r>
          </w:p>
        </w:tc>
        <w:tc>
          <w:tcPr>
            <w:tcW w:w="14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Примітка</w:t>
            </w:r>
          </w:p>
        </w:tc>
      </w:tr>
      <w:tr>
        <w:trPr>
          <w:trHeight w:val="10845" w:hRule="atLeast"/>
        </w:trPr>
        <w:tc>
          <w:tcPr>
            <w:tcW w:w="55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5.</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6.</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7.</w:t>
            </w:r>
          </w:p>
        </w:tc>
        <w:tc>
          <w:tcPr>
            <w:tcW w:w="420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 метою підвищення професійного рівня педагогів видати наказ про підготовку та проведення чергової атестації.</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Провести атестацію педагогів та вивчити систему їх роботи:                                а) вихователя-методиста Пташнюк О.В.;</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 вихователів  Марко Т.А. і Бочелюк С. М.</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Ознайомити педагогів з Положенням про атестацію.</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Вивчати систему роботи педагогів, які підлягають черговій атестації.</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Співбесіди з метою вивчення рівня теоретичної, практичної підготовки і самоосвіти.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Провести творчі звіти </w:t>
            </w:r>
            <w:r>
              <w:rPr>
                <w:rFonts w:cs="Times New Roman" w:ascii="Times New Roman" w:hAnsi="Times New Roman"/>
                <w:b w:val="false"/>
                <w:color w:val="000000"/>
                <w:sz w:val="28"/>
                <w:szCs w:val="28"/>
              </w:rPr>
              <w:t>педагогів</w:t>
            </w:r>
            <w:r>
              <w:rPr>
                <w:rFonts w:cs="Times New Roman" w:ascii="Times New Roman" w:hAnsi="Times New Roman"/>
                <w:b w:val="false"/>
                <w:color w:val="000000"/>
                <w:sz w:val="28"/>
                <w:szCs w:val="28"/>
                <w:lang w:val="uk-UA"/>
              </w:rPr>
              <w:t>, які атестуються.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Атестація педагогів. Видати наказ по ДНЗ за результатами атестації та повідомити про них педагогічний колектив</w:t>
            </w:r>
            <w:r>
              <w:rPr>
                <w:rFonts w:cs="Times New Roman" w:ascii="Times New Roman" w:hAnsi="Times New Roman"/>
                <w:b w:val="false"/>
                <w:color w:val="000000"/>
                <w:sz w:val="28"/>
                <w:szCs w:val="28"/>
              </w:rPr>
              <w:t>.</w:t>
            </w:r>
          </w:p>
          <w:p>
            <w:pPr>
              <w:pStyle w:val="Normal"/>
              <w:widowControl w:val="false"/>
              <w:autoSpaceDE w:val="false"/>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39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вересень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квітень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жовтень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квітень</w:t>
            </w:r>
          </w:p>
        </w:tc>
        <w:tc>
          <w:tcPr>
            <w:tcW w:w="228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Атестаційна комісія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члени комісії</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 ДНЗ, 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атестаційна комісія.</w:t>
            </w:r>
          </w:p>
        </w:tc>
        <w:tc>
          <w:tcPr>
            <w:tcW w:w="14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наказ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наказ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наказ</w:t>
            </w:r>
          </w:p>
        </w:tc>
      </w:tr>
    </w:tbl>
    <w:p>
      <w:pPr>
        <w:pStyle w:val="Normal"/>
        <w:widowControl w:val="false"/>
        <w:autoSpaceDE w:val="false"/>
        <w:rPr>
          <w:rFonts w:ascii="Times New Roman" w:hAnsi="Times New Roman" w:cs="Times New Roman"/>
          <w:b w:val="false"/>
          <w:b w:val="false"/>
          <w:bCs/>
          <w:color w:val="000000"/>
          <w:sz w:val="32"/>
          <w:szCs w:val="32"/>
          <w:u w:val="single"/>
          <w:lang w:val="uk-UA"/>
        </w:rPr>
      </w:pPr>
      <w:r>
        <w:rPr>
          <w:rFonts w:cs="Times New Roman" w:ascii="Times New Roman" w:hAnsi="Times New Roman"/>
          <w:b w:val="false"/>
          <w:bCs/>
          <w:color w:val="000000"/>
          <w:sz w:val="32"/>
          <w:szCs w:val="32"/>
          <w:u w:val="single"/>
          <w:lang w:val="uk-UA"/>
        </w:rPr>
      </w:r>
    </w:p>
    <w:p>
      <w:pPr>
        <w:pStyle w:val="Normal"/>
        <w:numPr>
          <w:ilvl w:val="0"/>
          <w:numId w:val="0"/>
        </w:numPr>
        <w:jc w:val="center"/>
        <w:outlineLvl w:val="0"/>
        <w:rPr>
          <w:rFonts w:ascii="Times New Roman" w:hAnsi="Times New Roman" w:cs="Times New Roman"/>
          <w:b w:val="false"/>
          <w:b w:val="false"/>
          <w:bCs/>
          <w:color w:val="000000"/>
          <w:sz w:val="24"/>
          <w:szCs w:val="24"/>
          <w:u w:val="single"/>
          <w:lang w:val="uk-UA"/>
        </w:rPr>
      </w:pPr>
      <w:r>
        <w:rPr>
          <w:rFonts w:cs="Times New Roman" w:ascii="Times New Roman" w:hAnsi="Times New Roman"/>
          <w:b w:val="false"/>
          <w:bCs/>
          <w:color w:val="000000"/>
          <w:sz w:val="24"/>
          <w:szCs w:val="24"/>
          <w:u w:val="single"/>
          <w:lang w:val="uk-UA"/>
        </w:rPr>
      </w:r>
    </w:p>
    <w:p>
      <w:pPr>
        <w:pStyle w:val="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pPr>
      <w:r>
        <w:rPr>
          <w:rFonts w:cs="Times New Roman" w:ascii="Times New Roman" w:hAnsi="Times New Roman"/>
          <w:bCs/>
          <w:color w:val="000000"/>
          <w:sz w:val="32"/>
          <w:szCs w:val="32"/>
          <w:lang w:val="en-US"/>
        </w:rPr>
        <w:t>4</w:t>
      </w:r>
      <w:r>
        <w:rPr>
          <w:rFonts w:cs="Times New Roman CYR" w:ascii="Times New Roman CYR" w:hAnsi="Times New Roman CYR"/>
          <w:bCs/>
          <w:color w:val="000000"/>
          <w:sz w:val="32"/>
          <w:szCs w:val="32"/>
        </w:rPr>
        <w:t>. Стажування молодих вихователів, спеціалістів.</w:t>
      </w:r>
    </w:p>
    <w:p>
      <w:pPr>
        <w:pStyle w:val="Normal"/>
        <w:widowControl w:val="false"/>
        <w:autoSpaceDE w:val="false"/>
        <w:rPr>
          <w:rFonts w:ascii="Times New Roman CYR" w:hAnsi="Times New Roman CYR" w:cs="Times New Roman CYR"/>
          <w:b w:val="false"/>
          <w:b w:val="false"/>
          <w:bCs/>
          <w:color w:val="000000"/>
          <w:sz w:val="32"/>
          <w:szCs w:val="32"/>
        </w:rPr>
      </w:pPr>
      <w:r>
        <w:rPr>
          <w:rFonts w:cs="Times New Roman CYR" w:ascii="Times New Roman CYR" w:hAnsi="Times New Roman CYR"/>
          <w:b w:val="false"/>
          <w:bCs/>
          <w:color w:val="000000"/>
          <w:sz w:val="32"/>
          <w:szCs w:val="32"/>
        </w:rPr>
      </w:r>
    </w:p>
    <w:p>
      <w:pPr>
        <w:pStyle w:val="Normal"/>
        <w:widowControl w:val="false"/>
        <w:autoSpaceDE w:val="false"/>
        <w:rPr>
          <w:rFonts w:ascii="Times New Roman CYR" w:hAnsi="Times New Roman CYR" w:cs="Times New Roman CYR"/>
          <w:b w:val="false"/>
          <w:b w:val="false"/>
          <w:bCs/>
          <w:color w:val="000000"/>
          <w:sz w:val="32"/>
          <w:szCs w:val="32"/>
        </w:rPr>
      </w:pPr>
      <w:r>
        <w:rPr>
          <w:rFonts w:cs="Times New Roman CYR" w:ascii="Times New Roman CYR" w:hAnsi="Times New Roman CYR"/>
          <w:b w:val="false"/>
          <w:bCs/>
          <w:color w:val="000000"/>
          <w:sz w:val="32"/>
          <w:szCs w:val="32"/>
        </w:rPr>
      </w:r>
    </w:p>
    <w:p>
      <w:pPr>
        <w:pStyle w:val="Normal"/>
        <w:widowControl w:val="false"/>
        <w:autoSpaceDE w:val="false"/>
        <w:jc w:val="center"/>
        <w:rPr>
          <w:rFonts w:ascii="Times New Roman CYR" w:hAnsi="Times New Roman CYR" w:cs="Times New Roman CYR"/>
          <w:b w:val="false"/>
          <w:b w:val="false"/>
          <w:bCs/>
          <w:color w:val="000000"/>
          <w:sz w:val="32"/>
          <w:szCs w:val="32"/>
          <w:u w:val="single"/>
        </w:rPr>
      </w:pPr>
      <w:r>
        <w:rPr>
          <w:rFonts w:cs="Times New Roman CYR" w:ascii="Times New Roman CYR" w:hAnsi="Times New Roman CYR"/>
          <w:b w:val="false"/>
          <w:bCs/>
          <w:color w:val="000000"/>
          <w:sz w:val="32"/>
          <w:szCs w:val="32"/>
          <w:u w:val="single"/>
        </w:rPr>
        <w:t>Наставництво</w:t>
      </w:r>
    </w:p>
    <w:p>
      <w:pPr>
        <w:pStyle w:val="Normal"/>
        <w:widowControl w:val="false"/>
        <w:autoSpaceDE w:val="false"/>
        <w:rPr>
          <w:rFonts w:ascii="Times New Roman CYR" w:hAnsi="Times New Roman CYR" w:cs="Times New Roman CYR"/>
          <w:b w:val="false"/>
          <w:b w:val="false"/>
          <w:bCs/>
          <w:color w:val="000000"/>
          <w:sz w:val="28"/>
          <w:szCs w:val="28"/>
          <w:u w:val="single"/>
        </w:rPr>
      </w:pPr>
      <w:r>
        <w:rPr>
          <w:rFonts w:cs="Times New Roman CYR" w:ascii="Times New Roman CYR" w:hAnsi="Times New Roman CYR"/>
          <w:b w:val="false"/>
          <w:bCs/>
          <w:color w:val="000000"/>
          <w:sz w:val="28"/>
          <w:szCs w:val="28"/>
          <w:u w:val="single"/>
        </w:rPr>
      </w:r>
    </w:p>
    <w:p>
      <w:pPr>
        <w:pStyle w:val="Normal"/>
        <w:widowControl w:val="false"/>
        <w:autoSpaceDE w:val="false"/>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widowControl w:val="false"/>
        <w:autoSpaceDE w:val="false"/>
        <w:rPr/>
      </w:pPr>
      <w:r>
        <w:rPr>
          <w:rFonts w:eastAsia="Times New Roman CYR" w:cs="Times New Roman CYR" w:ascii="Times New Roman CYR" w:hAnsi="Times New Roman CYR"/>
          <w:color w:val="000000"/>
          <w:sz w:val="28"/>
          <w:szCs w:val="28"/>
        </w:rPr>
        <w:t xml:space="preserve">   </w:t>
      </w:r>
      <w:r>
        <w:rPr>
          <w:rFonts w:cs="Times New Roman CYR" w:ascii="Times New Roman CYR" w:hAnsi="Times New Roman CYR"/>
          <w:b w:val="false"/>
          <w:color w:val="000000"/>
          <w:sz w:val="28"/>
          <w:szCs w:val="28"/>
        </w:rPr>
        <w:t>З метою підвищення якості освітнього процесу призначити наставників вихователів - методистів для молодих педагогів:</w:t>
      </w:r>
    </w:p>
    <w:p>
      <w:pPr>
        <w:pStyle w:val="Normal"/>
        <w:widowControl w:val="false"/>
        <w:autoSpaceDE w:val="false"/>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r>
    </w:p>
    <w:p>
      <w:pPr>
        <w:pStyle w:val="Normal"/>
        <w:widowControl w:val="false"/>
        <w:autoSpaceDE w:val="false"/>
        <w:rPr/>
      </w:pPr>
      <w:r>
        <w:rPr>
          <w:rFonts w:cs="Times New Roman CYR" w:ascii="Times New Roman CYR" w:hAnsi="Times New Roman CYR"/>
          <w:b w:val="false"/>
          <w:color w:val="000000"/>
          <w:sz w:val="28"/>
          <w:szCs w:val="28"/>
        </w:rPr>
        <w:t>1. Грушицька І.А</w:t>
      </w:r>
      <w:r>
        <w:rPr>
          <w:rFonts w:cs="Times New Roman" w:ascii="Times New Roman" w:hAnsi="Times New Roman"/>
          <w:b w:val="false"/>
          <w:color w:val="000000"/>
          <w:sz w:val="28"/>
          <w:szCs w:val="28"/>
        </w:rPr>
        <w:t xml:space="preserve"> </w:t>
      </w:r>
      <w:r>
        <w:rPr>
          <w:rFonts w:cs="Times New Roman CYR" w:ascii="Times New Roman CYR" w:hAnsi="Times New Roman CYR"/>
          <w:b w:val="false"/>
          <w:color w:val="000000"/>
          <w:sz w:val="28"/>
          <w:szCs w:val="28"/>
        </w:rPr>
        <w:t xml:space="preserve">     </w:t>
      </w:r>
      <w:r>
        <w:rPr>
          <w:rFonts w:cs="Times New Roman" w:ascii="Times New Roman" w:hAnsi="Times New Roman"/>
          <w:b w:val="false"/>
          <w:color w:val="000000"/>
          <w:sz w:val="28"/>
          <w:szCs w:val="28"/>
        </w:rPr>
        <w:t xml:space="preserve">  -</w:t>
      </w:r>
      <w:r>
        <w:rPr>
          <w:rFonts w:cs="Times New Roman CYR" w:ascii="Times New Roman CYR" w:hAnsi="Times New Roman CYR"/>
          <w:b w:val="false"/>
          <w:color w:val="000000"/>
          <w:sz w:val="28"/>
          <w:szCs w:val="28"/>
        </w:rPr>
        <w:t xml:space="preserve">        Пташнюк О.В.</w:t>
      </w:r>
      <w:r>
        <w:rPr>
          <w:rFonts w:cs="Times New Roman" w:ascii="Times New Roman" w:hAnsi="Times New Roman"/>
          <w:b w:val="false"/>
          <w:color w:val="000000"/>
          <w:sz w:val="28"/>
          <w:szCs w:val="28"/>
        </w:rPr>
        <w:t xml:space="preserve">  </w:t>
      </w:r>
    </w:p>
    <w:p>
      <w:pPr>
        <w:pStyle w:val="Normal"/>
        <w:widowControl w:val="false"/>
        <w:autoSpaceDE w:val="false"/>
        <w:rPr/>
      </w:pPr>
      <w:r>
        <w:rPr>
          <w:rFonts w:cs="Times New Roman CYR" w:ascii="Times New Roman CYR" w:hAnsi="Times New Roman CYR"/>
          <w:b w:val="false"/>
          <w:color w:val="000000"/>
          <w:sz w:val="28"/>
          <w:szCs w:val="28"/>
        </w:rPr>
        <w:t xml:space="preserve">2. Марко Т.А.           - </w:t>
      </w:r>
      <w:r>
        <w:rPr>
          <w:rFonts w:cs="Times New Roman" w:ascii="Times New Roman" w:hAnsi="Times New Roman"/>
          <w:b w:val="false"/>
          <w:color w:val="000000"/>
          <w:sz w:val="28"/>
          <w:szCs w:val="28"/>
        </w:rPr>
        <w:t xml:space="preserve"> </w:t>
      </w:r>
      <w:r>
        <w:rPr>
          <w:rFonts w:cs="Times New Roman CYR" w:ascii="Times New Roman CYR" w:hAnsi="Times New Roman CYR"/>
          <w:b w:val="false"/>
          <w:color w:val="000000"/>
          <w:sz w:val="28"/>
          <w:szCs w:val="28"/>
        </w:rPr>
        <w:t xml:space="preserve">       </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widowControl w:val="false"/>
        <w:autoSpaceDE w:val="false"/>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3. Бочелюк С.М.        -        Щербатко О.В.</w:t>
      </w:r>
    </w:p>
    <w:p>
      <w:pPr>
        <w:pStyle w:val="Normal"/>
        <w:widowControl w:val="false"/>
        <w:autoSpaceDE w:val="false"/>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 xml:space="preserve">4. Сильвеструк Л.А     -   </w:t>
      </w:r>
    </w:p>
    <w:p>
      <w:pPr>
        <w:pStyle w:val="Normal"/>
        <w:widowControl w:val="false"/>
        <w:autoSpaceDE w:val="false"/>
        <w:rPr>
          <w:rFonts w:ascii="Times New Roman CYR" w:hAnsi="Times New Roman CYR" w:eastAsia="Times New Roman CYR" w:cs="Times New Roman CYR"/>
          <w:b w:val="false"/>
          <w:b w:val="false"/>
          <w:color w:val="000000"/>
          <w:sz w:val="28"/>
          <w:szCs w:val="28"/>
        </w:rPr>
      </w:pPr>
      <w:r>
        <w:rPr>
          <w:rFonts w:eastAsia="Times New Roman CYR" w:cs="Times New Roman CYR" w:ascii="Times New Roman CYR" w:hAnsi="Times New Roman CYR"/>
          <w:b w:val="false"/>
          <w:color w:val="000000"/>
          <w:sz w:val="28"/>
          <w:szCs w:val="28"/>
        </w:rPr>
        <w:t xml:space="preserve">    </w:t>
      </w:r>
    </w:p>
    <w:p>
      <w:pPr>
        <w:pStyle w:val="Normal"/>
        <w:widowControl w:val="false"/>
        <w:autoSpaceDE w:val="false"/>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t>5. Бражнікова І.І.     -         Шумбар Г.Т.</w:t>
      </w:r>
    </w:p>
    <w:p>
      <w:pPr>
        <w:pStyle w:val="Normal"/>
        <w:widowControl w:val="false"/>
        <w:autoSpaceDE w:val="false"/>
        <w:rPr/>
      </w:pPr>
      <w:r>
        <w:rPr>
          <w:rFonts w:cs="Times New Roman CYR" w:ascii="Times New Roman CYR" w:hAnsi="Times New Roman CYR"/>
          <w:b w:val="false"/>
          <w:color w:val="000000"/>
          <w:sz w:val="28"/>
          <w:szCs w:val="28"/>
        </w:rPr>
        <w:t xml:space="preserve">6. Кононьчук Г.В.                                           </w:t>
      </w:r>
    </w:p>
    <w:p>
      <w:pPr>
        <w:pStyle w:val="Normal"/>
        <w:widowControl w:val="false"/>
        <w:autoSpaceDE w:val="false"/>
        <w:rPr>
          <w:rFonts w:ascii="Times New Roman CYR" w:hAnsi="Times New Roman CYR" w:cs="Times New Roman CYR"/>
          <w:b w:val="false"/>
          <w:b w:val="false"/>
          <w:color w:val="000000"/>
          <w:sz w:val="28"/>
          <w:szCs w:val="28"/>
        </w:rPr>
      </w:pPr>
      <w:r>
        <w:rPr>
          <w:rFonts w:cs="Times New Roman CYR" w:ascii="Times New Roman CYR" w:hAnsi="Times New Roman CYR"/>
          <w:b w:val="false"/>
          <w:color w:val="000000"/>
          <w:sz w:val="28"/>
          <w:szCs w:val="28"/>
        </w:rPr>
      </w:r>
    </w:p>
    <w:p>
      <w:pPr>
        <w:pStyle w:val="Normal"/>
        <w:widowControl w:val="false"/>
        <w:autoSpaceDE w:val="false"/>
        <w:rPr/>
      </w:pPr>
      <w:r>
        <w:rPr>
          <w:rFonts w:cs="Times New Roman CYR" w:ascii="Times New Roman CYR" w:hAnsi="Times New Roman CYR"/>
          <w:b w:val="false"/>
          <w:color w:val="000000"/>
          <w:sz w:val="28"/>
          <w:szCs w:val="28"/>
        </w:rPr>
        <w:t>7. Барчук М.В.</w:t>
      </w:r>
      <w:r>
        <w:rPr>
          <w:rFonts w:cs="Times New Roman" w:ascii="Times New Roman" w:hAnsi="Times New Roman"/>
          <w:b w:val="false"/>
          <w:color w:val="000000"/>
          <w:sz w:val="28"/>
          <w:szCs w:val="28"/>
        </w:rPr>
        <w:t xml:space="preserve">  </w:t>
      </w:r>
      <w:r>
        <w:rPr>
          <w:rFonts w:cs="Times New Roman CYR" w:ascii="Times New Roman CYR" w:hAnsi="Times New Roman CYR"/>
          <w:b w:val="false"/>
          <w:color w:val="000000"/>
          <w:sz w:val="28"/>
          <w:szCs w:val="28"/>
        </w:rPr>
        <w:t xml:space="preserve">       -         Павленко Н.І.    </w:t>
      </w:r>
    </w:p>
    <w:p>
      <w:pPr>
        <w:pStyle w:val="Normal"/>
        <w:widowControl w:val="false"/>
        <w:autoSpaceDE w:val="false"/>
        <w:rPr/>
      </w:pPr>
      <w:r>
        <w:rPr>
          <w:rFonts w:cs="Times New Roman CYR" w:ascii="Times New Roman CYR" w:hAnsi="Times New Roman CYR"/>
          <w:b w:val="false"/>
          <w:color w:val="000000"/>
          <w:sz w:val="28"/>
          <w:szCs w:val="28"/>
        </w:rPr>
        <w:t xml:space="preserve">8. Кулініч М.Ф.   </w:t>
      </w:r>
      <w:r>
        <w:rPr>
          <w:rFonts w:cs="Times New Roman" w:ascii="Times New Roman" w:hAnsi="Times New Roman"/>
          <w:b w:val="false"/>
          <w:color w:val="000000"/>
          <w:sz w:val="28"/>
          <w:szCs w:val="28"/>
        </w:rPr>
        <w:t xml:space="preserve">  </w:t>
      </w:r>
      <w:r>
        <w:rPr>
          <w:rFonts w:cs="Times New Roman CYR" w:ascii="Times New Roman CYR" w:hAnsi="Times New Roman CYR"/>
          <w:b w:val="false"/>
          <w:color w:val="000000"/>
          <w:sz w:val="28"/>
          <w:szCs w:val="28"/>
        </w:rPr>
        <w:t xml:space="preserve">        </w:t>
      </w:r>
    </w:p>
    <w:p>
      <w:pPr>
        <w:pStyle w:val="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jc w:val="center"/>
        <w:rPr>
          <w:rFonts w:ascii="Times New Roman" w:hAnsi="Times New Roman" w:cs="Times New Roman"/>
          <w:bCs/>
          <w:color w:val="000000"/>
          <w:sz w:val="32"/>
          <w:szCs w:val="32"/>
          <w:lang w:val="uk-UA"/>
        </w:rPr>
      </w:pPr>
      <w:r>
        <w:rPr>
          <w:rFonts w:cs="Times New Roman" w:ascii="Times New Roman" w:hAnsi="Times New Roman"/>
          <w:bCs/>
          <w:color w:val="000000"/>
          <w:sz w:val="32"/>
          <w:szCs w:val="32"/>
          <w:lang w:val="uk-UA"/>
        </w:rPr>
        <w:t>5. Перспективний педагогічний досвід</w:t>
      </w:r>
    </w:p>
    <w:p>
      <w:pPr>
        <w:pStyle w:val="Normal"/>
        <w:widowControl w:val="false"/>
        <w:autoSpaceDE w:val="false"/>
        <w:jc w:val="center"/>
        <w:rPr>
          <w:rFonts w:ascii="Times New Roman" w:hAnsi="Times New Roman" w:cs="Times New Roman"/>
          <w:bCs/>
          <w:color w:val="000000"/>
          <w:sz w:val="32"/>
          <w:szCs w:val="32"/>
          <w:lang w:val="uk-UA"/>
        </w:rPr>
      </w:pPr>
      <w:r>
        <w:rPr>
          <w:rFonts w:cs="Times New Roman" w:ascii="Times New Roman" w:hAnsi="Times New Roman"/>
          <w:bCs/>
          <w:color w:val="000000"/>
          <w:sz w:val="32"/>
          <w:szCs w:val="32"/>
          <w:lang w:val="uk-UA"/>
        </w:rPr>
      </w:r>
    </w:p>
    <w:p>
      <w:pPr>
        <w:pStyle w:val="Normal"/>
        <w:widowControl w:val="false"/>
        <w:autoSpaceDE w:val="false"/>
        <w:jc w:val="center"/>
        <w:rPr>
          <w:rFonts w:ascii="Times New Roman" w:hAnsi="Times New Roman" w:cs="Times New Roman"/>
          <w:bCs/>
          <w:color w:val="000000"/>
          <w:sz w:val="32"/>
          <w:szCs w:val="32"/>
          <w:lang w:val="uk-UA"/>
        </w:rPr>
      </w:pPr>
      <w:r>
        <w:rPr>
          <w:rFonts w:cs="Times New Roman" w:ascii="Times New Roman" w:hAnsi="Times New Roman"/>
          <w:bCs/>
          <w:color w:val="000000"/>
          <w:sz w:val="32"/>
          <w:szCs w:val="32"/>
          <w:lang w:val="uk-UA"/>
        </w:rPr>
      </w:r>
    </w:p>
    <w:tbl>
      <w:tblPr>
        <w:tblW w:w="9689" w:type="dxa"/>
        <w:jc w:val="left"/>
        <w:tblInd w:w="15"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531"/>
        <w:gridCol w:w="4535"/>
        <w:gridCol w:w="1313"/>
        <w:gridCol w:w="1985"/>
        <w:gridCol w:w="1325"/>
      </w:tblGrid>
      <w:tr>
        <w:trPr>
          <w:trHeight w:val="139" w:hRule="atLeast"/>
        </w:trPr>
        <w:tc>
          <w:tcPr>
            <w:tcW w:w="53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 xml:space="preserve">№ </w:t>
            </w:r>
            <w:r>
              <w:rPr>
                <w:rFonts w:cs="Times New Roman" w:ascii="Times New Roman" w:hAnsi="Times New Roman"/>
                <w:bCs/>
                <w:color w:val="000000"/>
                <w:sz w:val="28"/>
                <w:szCs w:val="28"/>
                <w:lang w:val="uk-UA"/>
              </w:rPr>
              <w:t>п\п</w:t>
            </w:r>
          </w:p>
        </w:tc>
        <w:tc>
          <w:tcPr>
            <w:tcW w:w="453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Зміст роботи</w:t>
            </w:r>
          </w:p>
        </w:tc>
        <w:tc>
          <w:tcPr>
            <w:tcW w:w="13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Термін</w:t>
            </w:r>
          </w:p>
        </w:tc>
        <w:tc>
          <w:tcPr>
            <w:tcW w:w="198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Відповідальний</w:t>
            </w:r>
          </w:p>
        </w:tc>
        <w:tc>
          <w:tcPr>
            <w:tcW w:w="13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pPr>
            <w:r>
              <w:rPr>
                <w:rFonts w:cs="Times New Roman" w:ascii="Times New Roman" w:hAnsi="Times New Roman"/>
                <w:bCs/>
                <w:color w:val="000000"/>
                <w:sz w:val="28"/>
                <w:szCs w:val="28"/>
                <w:lang w:val="uk-UA"/>
              </w:rPr>
              <w:t>Приміт</w:t>
            </w:r>
            <w:r>
              <w:rPr>
                <w:rFonts w:cs="Times New Roman" w:ascii="Times New Roman" w:hAnsi="Times New Roman"/>
                <w:bCs/>
                <w:color w:val="000000"/>
                <w:sz w:val="28"/>
                <w:szCs w:val="28"/>
              </w:rPr>
              <w:t>- к</w:t>
            </w:r>
            <w:r>
              <w:rPr>
                <w:rFonts w:cs="Times New Roman" w:ascii="Times New Roman" w:hAnsi="Times New Roman"/>
                <w:bCs/>
                <w:color w:val="000000"/>
                <w:sz w:val="28"/>
                <w:szCs w:val="28"/>
                <w:lang w:val="uk-UA"/>
              </w:rPr>
              <w:t>а</w:t>
            </w:r>
          </w:p>
        </w:tc>
      </w:tr>
      <w:tr>
        <w:trPr>
          <w:trHeight w:val="8319" w:hRule="atLeast"/>
        </w:trPr>
        <w:tc>
          <w:tcPr>
            <w:tcW w:w="53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3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Удосконалення роботи за Базовою програмою розвитку дитини «Я у Світі» та методичних аспектів її реалізації.</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lang w:val="uk-UA"/>
              </w:rPr>
              <w:t xml:space="preserve">Продовжувати вивчати </w:t>
            </w:r>
            <w:r>
              <w:rPr>
                <w:rFonts w:cs="Times New Roman" w:ascii="Times New Roman" w:hAnsi="Times New Roman"/>
                <w:b w:val="false"/>
                <w:color w:val="000000"/>
                <w:sz w:val="28"/>
                <w:szCs w:val="28"/>
              </w:rPr>
              <w:t xml:space="preserve"> та в</w:t>
            </w:r>
            <w:r>
              <w:rPr>
                <w:rFonts w:cs="Times New Roman" w:ascii="Times New Roman" w:hAnsi="Times New Roman"/>
                <w:b w:val="false"/>
                <w:color w:val="000000"/>
                <w:sz w:val="28"/>
                <w:szCs w:val="28"/>
                <w:lang w:val="uk-UA"/>
              </w:rPr>
              <w:t xml:space="preserve">проваджувати в практику роботи ДНЗ досвід роботи вихователя </w:t>
            </w:r>
            <w:r>
              <w:rPr>
                <w:rFonts w:cs="Times New Roman" w:ascii="Times New Roman" w:hAnsi="Times New Roman"/>
                <w:b w:val="false"/>
                <w:color w:val="000000"/>
                <w:sz w:val="28"/>
                <w:szCs w:val="28"/>
              </w:rPr>
              <w:t>Дударчук Н.Л.</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Екологічне виховання дошкільників</w:t>
            </w:r>
            <w:r>
              <w:rPr>
                <w:rFonts w:cs="Times New Roman" w:ascii="Times New Roman" w:hAnsi="Times New Roman"/>
                <w:b w:val="false"/>
                <w:color w:val="000000"/>
                <w:sz w:val="28"/>
                <w:szCs w:val="28"/>
                <w:lang w:val="uk-UA"/>
              </w:rPr>
              <w:t>"</w:t>
            </w:r>
            <w:r>
              <w:rPr>
                <w:rFonts w:cs="Times New Roman" w:ascii="Times New Roman" w:hAnsi="Times New Roman"/>
                <w:b w:val="false"/>
                <w:color w:val="000000"/>
                <w:sz w:val="28"/>
                <w:szCs w:val="28"/>
              </w:rPr>
              <w:t>:</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опрацювання теоретичної частини досвіду та рекомендованої літератури;</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ознайомлення з практичним матеріалом досвіду;</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відвідування занять.</w:t>
            </w:r>
          </w:p>
          <w:p>
            <w:pPr>
              <w:pStyle w:val="Normal"/>
              <w:widowControl w:val="false"/>
              <w:autoSpaceDE w:val="false"/>
              <w:ind w:left="360" w:hanging="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rPr>
              <w:t xml:space="preserve">Впроваджувати у практику роботи ДНЗ </w:t>
            </w:r>
            <w:r>
              <w:rPr>
                <w:rFonts w:cs="Times New Roman" w:ascii="Times New Roman" w:hAnsi="Times New Roman"/>
                <w:b w:val="false"/>
                <w:color w:val="000000"/>
                <w:sz w:val="28"/>
                <w:szCs w:val="28"/>
                <w:lang w:val="uk-UA"/>
              </w:rPr>
              <w:t xml:space="preserve">досвід роботи  </w:t>
            </w:r>
            <w:r>
              <w:rPr>
                <w:rFonts w:cs="Times New Roman" w:ascii="Times New Roman" w:hAnsi="Times New Roman"/>
                <w:b w:val="false"/>
                <w:color w:val="000000"/>
                <w:sz w:val="28"/>
                <w:szCs w:val="28"/>
              </w:rPr>
              <w:t xml:space="preserve">вихователя Щербатко О.В. </w:t>
            </w:r>
            <w:r>
              <w:rPr>
                <w:rFonts w:cs="Times New Roman" w:ascii="Times New Roman" w:hAnsi="Times New Roman"/>
                <w:b w:val="false"/>
                <w:color w:val="000000"/>
                <w:sz w:val="28"/>
                <w:szCs w:val="28"/>
                <w:lang w:val="uk-UA"/>
              </w:rPr>
              <w:t>"</w:t>
            </w:r>
            <w:r>
              <w:rPr>
                <w:rFonts w:cs="Times New Roman" w:ascii="Times New Roman" w:hAnsi="Times New Roman"/>
                <w:b w:val="false"/>
                <w:color w:val="000000"/>
                <w:sz w:val="28"/>
                <w:szCs w:val="28"/>
              </w:rPr>
              <w:t>Розвиток у дітей математичних здібностей</w:t>
            </w:r>
            <w:r>
              <w:rPr>
                <w:rFonts w:cs="Times New Roman" w:ascii="Times New Roman" w:hAnsi="Times New Roman"/>
                <w:b w:val="false"/>
                <w:color w:val="000000"/>
                <w:sz w:val="28"/>
                <w:szCs w:val="28"/>
                <w:lang w:val="uk-UA"/>
              </w:rPr>
              <w:t>".</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опрацювання теоретичної частини досвіду та рекомендованої літератури;</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ознайомлення з практичним матеріалом досвіду;</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відвідування занять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lang w:val="uk-UA"/>
              </w:rPr>
              <w:t>Розпочати вивчення досвід</w:t>
            </w:r>
            <w:r>
              <w:rPr>
                <w:rFonts w:cs="Times New Roman" w:ascii="Times New Roman" w:hAnsi="Times New Roman"/>
                <w:b w:val="false"/>
                <w:color w:val="000000"/>
                <w:sz w:val="28"/>
                <w:szCs w:val="28"/>
              </w:rPr>
              <w:t>ів</w:t>
            </w:r>
            <w:r>
              <w:rPr>
                <w:rFonts w:cs="Times New Roman" w:ascii="Times New Roman" w:hAnsi="Times New Roman"/>
                <w:b w:val="false"/>
                <w:color w:val="000000"/>
                <w:sz w:val="28"/>
                <w:szCs w:val="28"/>
                <w:lang w:val="uk-UA"/>
              </w:rPr>
              <w:t xml:space="preserve"> роботи</w:t>
            </w:r>
            <w:r>
              <w:rPr>
                <w:rFonts w:cs="Times New Roman" w:ascii="Times New Roman" w:hAnsi="Times New Roman"/>
                <w:b w:val="false"/>
                <w:color w:val="000000"/>
                <w:sz w:val="28"/>
                <w:szCs w:val="28"/>
              </w:rPr>
              <w:t xml:space="preserve">: а)вихователя </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Марко Т.А.</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Від екології природи до екології душі</w:t>
            </w:r>
            <w:r>
              <w:rPr>
                <w:rFonts w:cs="Times New Roman" w:ascii="Times New Roman" w:hAnsi="Times New Roman"/>
                <w:b w:val="false"/>
                <w:color w:val="000000"/>
                <w:sz w:val="28"/>
                <w:szCs w:val="28"/>
                <w:lang w:val="uk-UA"/>
              </w:rPr>
              <w:t>"</w:t>
            </w:r>
            <w:r>
              <w:rPr>
                <w:rFonts w:cs="Times New Roman" w:ascii="Times New Roman" w:hAnsi="Times New Roman"/>
                <w:b w:val="false"/>
                <w:color w:val="000000"/>
                <w:sz w:val="28"/>
                <w:szCs w:val="28"/>
              </w:rPr>
              <w:t>;</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б)вихователя Бочелюк С.М. «Використання проблемних ситуацій в екологічному вихованні дошкільників»:</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опрацювання теоретичної частини досвідів та рекомендованої літератури;</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ознайомлення з практичними матеріалами  досвідів;</w:t>
            </w:r>
          </w:p>
          <w:p>
            <w:pPr>
              <w:pStyle w:val="Normal"/>
              <w:widowControl w:val="false"/>
              <w:numPr>
                <w:ilvl w:val="0"/>
                <w:numId w:val="5"/>
              </w:numPr>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відвідування занять.</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13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листопад-травень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довж</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року</w:t>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листопад-травень</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198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Вихователь- методист</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Дударчук Н.Л.</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Вихователь</w:t>
            </w:r>
            <w:r>
              <w:rPr>
                <w:rFonts w:cs="Times New Roman" w:ascii="Times New Roman" w:hAnsi="Times New Roman"/>
                <w:b w:val="false"/>
                <w:color w:val="000000"/>
                <w:sz w:val="28"/>
                <w:szCs w:val="28"/>
              </w:rPr>
              <w:t xml:space="preserve"> Щербатко О</w:t>
            </w:r>
            <w:r>
              <w:rPr>
                <w:rFonts w:cs="Times New Roman" w:ascii="Times New Roman" w:hAnsi="Times New Roman"/>
                <w:b w:val="false"/>
                <w:color w:val="000000"/>
                <w:sz w:val="28"/>
                <w:szCs w:val="28"/>
                <w:lang w:val="uk-UA"/>
              </w:rPr>
              <w:t>.</w:t>
            </w:r>
            <w:r>
              <w:rPr>
                <w:rFonts w:cs="Times New Roman" w:ascii="Times New Roman" w:hAnsi="Times New Roman"/>
                <w:b w:val="false"/>
                <w:color w:val="000000"/>
                <w:sz w:val="28"/>
                <w:szCs w:val="28"/>
              </w:rPr>
              <w:t>В</w:t>
            </w:r>
            <w:r>
              <w:rPr>
                <w:rFonts w:cs="Times New Roman" w:ascii="Times New Roman" w:hAnsi="Times New Roman"/>
                <w:b w:val="false"/>
                <w:color w:val="000000"/>
                <w:sz w:val="28"/>
                <w:szCs w:val="28"/>
                <w:lang w:val="uk-UA"/>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Марко Т.А.</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Бочелюк С.М.</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13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досвід роботи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досвід роботи</w:t>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pPr>
            <w:r>
              <w:rPr>
                <w:rFonts w:cs="Times New Roman" w:ascii="Times New Roman" w:hAnsi="Times New Roman"/>
                <w:b w:val="false"/>
                <w:color w:val="000000"/>
                <w:sz w:val="28"/>
                <w:szCs w:val="28"/>
                <w:lang w:val="uk-UA"/>
              </w:rPr>
              <w:t>досвід</w:t>
            </w:r>
            <w:r>
              <w:rPr>
                <w:rFonts w:cs="Times New Roman" w:ascii="Times New Roman" w:hAnsi="Times New Roman"/>
                <w:b w:val="false"/>
                <w:color w:val="000000"/>
                <w:sz w:val="28"/>
                <w:szCs w:val="28"/>
              </w:rPr>
              <w:t>и</w:t>
            </w:r>
            <w:r>
              <w:rPr>
                <w:rFonts w:cs="Times New Roman" w:ascii="Times New Roman" w:hAnsi="Times New Roman"/>
                <w:b w:val="false"/>
                <w:color w:val="000000"/>
                <w:sz w:val="28"/>
                <w:szCs w:val="28"/>
                <w:lang w:val="uk-UA"/>
              </w:rPr>
              <w:t xml:space="preserve"> роботи</w:t>
            </w:r>
          </w:p>
        </w:tc>
      </w:tr>
    </w:tbl>
    <w:p>
      <w:pPr>
        <w:pStyle w:val="Normal"/>
        <w:widowControl w:val="false"/>
        <w:autoSpaceDE w:val="false"/>
        <w:rPr>
          <w:rFonts w:ascii="Times New Roman" w:hAnsi="Times New Roman" w:cs="Times New Roman"/>
          <w:b w:val="false"/>
          <w:b w:val="false"/>
          <w:bCs/>
          <w:color w:val="000000"/>
          <w:sz w:val="32"/>
          <w:szCs w:val="32"/>
        </w:rPr>
      </w:pPr>
      <w:r>
        <w:rPr>
          <w:rFonts w:cs="Times New Roman" w:ascii="Times New Roman" w:hAnsi="Times New Roman"/>
          <w:b w:val="false"/>
          <w:bCs/>
          <w:color w:val="000000"/>
          <w:sz w:val="32"/>
          <w:szCs w:val="32"/>
        </w:rPr>
      </w:r>
    </w:p>
    <w:p>
      <w:pPr>
        <w:pStyle w:val="Normal"/>
        <w:widowControl w:val="false"/>
        <w:autoSpaceDE w:val="false"/>
        <w:rPr>
          <w:rFonts w:ascii="Times New Roman" w:hAnsi="Times New Roman" w:cs="Times New Roman"/>
          <w:b w:val="false"/>
          <w:b w:val="false"/>
          <w:bCs/>
          <w:color w:val="000000"/>
          <w:sz w:val="32"/>
          <w:szCs w:val="32"/>
        </w:rPr>
      </w:pPr>
      <w:r>
        <w:rPr>
          <w:rFonts w:cs="Times New Roman" w:ascii="Times New Roman" w:hAnsi="Times New Roman"/>
          <w:b w:val="false"/>
          <w:bCs/>
          <w:color w:val="000000"/>
          <w:sz w:val="32"/>
          <w:szCs w:val="32"/>
        </w:rPr>
      </w:r>
    </w:p>
    <w:p>
      <w:pPr>
        <w:pStyle w:val="Normal"/>
        <w:widowControl w:val="false"/>
        <w:autoSpaceDE w:val="false"/>
        <w:rPr>
          <w:rFonts w:ascii="Times New Roman" w:hAnsi="Times New Roman" w:cs="Times New Roman"/>
          <w:b w:val="false"/>
          <w:b w:val="false"/>
          <w:bCs/>
          <w:color w:val="000000"/>
          <w:sz w:val="32"/>
          <w:szCs w:val="32"/>
        </w:rPr>
      </w:pPr>
      <w:r>
        <w:rPr>
          <w:rFonts w:cs="Times New Roman" w:ascii="Times New Roman" w:hAnsi="Times New Roman"/>
          <w:b w:val="false"/>
          <w:bCs/>
          <w:color w:val="000000"/>
          <w:sz w:val="32"/>
          <w:szCs w:val="32"/>
        </w:rPr>
      </w:r>
    </w:p>
    <w:p>
      <w:pPr>
        <w:pStyle w:val="Normal"/>
        <w:widowControl w:val="false"/>
        <w:autoSpaceDE w:val="false"/>
        <w:jc w:val="center"/>
        <w:rPr>
          <w:rFonts w:ascii="Times New Roman" w:hAnsi="Times New Roman" w:cs="Times New Roman"/>
          <w:bCs/>
          <w:color w:val="000000"/>
          <w:sz w:val="32"/>
          <w:szCs w:val="32"/>
        </w:rPr>
      </w:pPr>
      <w:r>
        <w:rPr>
          <w:rFonts w:cs="Times New Roman" w:ascii="Times New Roman" w:hAnsi="Times New Roman"/>
          <w:bCs/>
          <w:color w:val="000000"/>
          <w:sz w:val="32"/>
          <w:szCs w:val="32"/>
        </w:rPr>
        <w:t>ІІІ. Контроль і керівництво освітньо-виховним процесом дошкільного закладу</w:t>
      </w:r>
    </w:p>
    <w:p>
      <w:pPr>
        <w:pStyle w:val="Normal"/>
        <w:widowControl w:val="false"/>
        <w:autoSpaceDE w:val="false"/>
        <w:rPr>
          <w:rFonts w:ascii="Times New Roman" w:hAnsi="Times New Roman" w:cs="Times New Roman"/>
          <w:b w:val="false"/>
          <w:b w:val="false"/>
          <w:bCs/>
          <w:color w:val="000000"/>
          <w:sz w:val="32"/>
          <w:szCs w:val="32"/>
        </w:rPr>
      </w:pPr>
      <w:r>
        <w:rPr>
          <w:rFonts w:cs="Times New Roman" w:ascii="Times New Roman" w:hAnsi="Times New Roman"/>
          <w:b w:val="false"/>
          <w:bCs/>
          <w:color w:val="000000"/>
          <w:sz w:val="32"/>
          <w:szCs w:val="32"/>
        </w:rPr>
      </w:r>
    </w:p>
    <w:p>
      <w:pPr>
        <w:pStyle w:val="Normal"/>
        <w:widowControl w:val="false"/>
        <w:autoSpaceDE w:val="false"/>
        <w:jc w:val="center"/>
        <w:rPr/>
      </w:pPr>
      <w:r>
        <w:rPr/>
        <w:t xml:space="preserve">    </w:t>
      </w:r>
    </w:p>
    <w:tbl>
      <w:tblPr>
        <w:tblW w:w="10778" w:type="dxa"/>
        <w:jc w:val="left"/>
        <w:tblInd w:w="-906"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552"/>
        <w:gridCol w:w="4141"/>
        <w:gridCol w:w="1460"/>
        <w:gridCol w:w="1013"/>
        <w:gridCol w:w="1161"/>
        <w:gridCol w:w="864"/>
        <w:gridCol w:w="1587"/>
      </w:tblGrid>
      <w:tr>
        <w:trPr>
          <w:trHeight w:val="164"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bCs/>
                <w:color w:val="000000"/>
                <w:sz w:val="28"/>
                <w:szCs w:val="28"/>
              </w:rPr>
            </w:pPr>
            <w:r>
              <w:rPr>
                <w:rFonts w:cs="Times New Roman" w:ascii="Times New Roman" w:hAnsi="Times New Roman"/>
                <w:b w:val="false"/>
                <w:bCs/>
                <w:color w:val="000000"/>
                <w:sz w:val="28"/>
                <w:szCs w:val="28"/>
              </w:rPr>
              <w:t>№</w:t>
            </w:r>
          </w:p>
          <w:p>
            <w:pPr>
              <w:pStyle w:val="Normal"/>
              <w:widowControl w:val="false"/>
              <w:autoSpaceDE w:val="false"/>
              <w:spacing w:before="0" w:after="200"/>
              <w:rPr>
                <w:rFonts w:ascii="Times New Roman" w:hAnsi="Times New Roman" w:cs="Times New Roman"/>
                <w:b w:val="false"/>
                <w:b w:val="false"/>
                <w:bCs/>
                <w:color w:val="000000"/>
                <w:sz w:val="28"/>
                <w:szCs w:val="28"/>
              </w:rPr>
            </w:pPr>
            <w:r>
              <w:rPr>
                <w:rFonts w:cs="Times New Roman" w:ascii="Times New Roman" w:hAnsi="Times New Roman"/>
                <w:b w:val="false"/>
                <w:bCs/>
                <w:color w:val="000000"/>
                <w:sz w:val="28"/>
                <w:szCs w:val="28"/>
              </w:rPr>
              <w:t>п/п</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rFonts w:ascii="Times New Roman" w:hAnsi="Times New Roman" w:cs="Times New Roman"/>
                <w:b w:val="false"/>
                <w:b w:val="false"/>
                <w:bCs/>
                <w:color w:val="000000"/>
                <w:sz w:val="28"/>
                <w:szCs w:val="28"/>
              </w:rPr>
            </w:pPr>
            <w:r>
              <w:rPr>
                <w:rFonts w:cs="Times New Roman" w:ascii="Times New Roman" w:hAnsi="Times New Roman"/>
                <w:b w:val="false"/>
                <w:bCs/>
                <w:color w:val="000000"/>
                <w:sz w:val="28"/>
                <w:szCs w:val="28"/>
              </w:rPr>
              <w:t xml:space="preserve">  </w:t>
            </w:r>
            <w:r>
              <w:rPr>
                <w:rFonts w:cs="Times New Roman" w:ascii="Times New Roman" w:hAnsi="Times New Roman"/>
                <w:b w:val="false"/>
                <w:bCs/>
                <w:color w:val="000000"/>
                <w:sz w:val="28"/>
                <w:szCs w:val="28"/>
              </w:rPr>
              <w:t>Тема</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Форма</w:t>
            </w:r>
          </w:p>
          <w:p>
            <w:pPr>
              <w:pStyle w:val="Normal"/>
              <w:widowControl w:val="false"/>
              <w:autoSpaceDE w:val="false"/>
              <w:spacing w:before="0" w:after="200"/>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контролю</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Форма</w:t>
            </w:r>
          </w:p>
          <w:p>
            <w:pPr>
              <w:pStyle w:val="Normal"/>
              <w:widowControl w:val="false"/>
              <w:autoSpaceDE w:val="false"/>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фіксу-</w:t>
            </w:r>
          </w:p>
          <w:p>
            <w:pPr>
              <w:pStyle w:val="Normal"/>
              <w:widowControl w:val="false"/>
              <w:autoSpaceDE w:val="false"/>
              <w:spacing w:before="0" w:after="200"/>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вання</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Термін</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Гру-</w:t>
            </w:r>
          </w:p>
          <w:p>
            <w:pPr>
              <w:pStyle w:val="Normal"/>
              <w:widowControl w:val="false"/>
              <w:autoSpaceDE w:val="false"/>
              <w:spacing w:before="0" w:after="200"/>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па</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Відпо-</w:t>
            </w:r>
          </w:p>
          <w:p>
            <w:pPr>
              <w:pStyle w:val="Normal"/>
              <w:widowControl w:val="false"/>
              <w:autoSpaceDE w:val="false"/>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відаль-</w:t>
            </w:r>
          </w:p>
          <w:p>
            <w:pPr>
              <w:pStyle w:val="Normal"/>
              <w:widowControl w:val="false"/>
              <w:autoSpaceDE w:val="false"/>
              <w:spacing w:before="0" w:after="200"/>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t>ний</w:t>
            </w:r>
          </w:p>
        </w:tc>
      </w:tr>
      <w:tr>
        <w:trPr>
          <w:trHeight w:val="1085"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 метою надання методичної допомоги, запобігання помилок систематично здійснювати контроль за: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підготовкою колективу до нового навчального 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змістом і якістю перспективного і календарного планування;</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створенням розвивального ігрового середовища;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виконанням рішень педрад, наказів, інструкцій;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-виконанням домашніх завдань районих методичних об’єднань, семінарів;</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-станом ведення ділової документації;</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виконанням вимог Базової програми "Я у Світі" та готовністю дітей до навчання в школі;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готовністю педагогів до робочого дня;</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рівнем навченості у дітей, їх</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вихованістю;</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підвищенням фахової майстерності педагогів ДНЗ, рівнем засвоєння знань і навичок згідно з програмою;</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вальний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 вальний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вальний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вальний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вальний</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педрада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на пед-</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раду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на пед-</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раду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вересень</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система-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тично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упродовж 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1 раз в  місяць</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упродовж 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упродовж 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ІІІ квартал</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система-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тично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система-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тично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постійно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ст.гр.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учасники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освітнього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процесу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 вихователі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вихователі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вихователі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 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педагоги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вихователі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педагоги</w:t>
            </w:r>
          </w:p>
        </w:tc>
      </w:tr>
      <w:tr>
        <w:trPr>
          <w:trHeight w:val="11832"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З метою збереження та зміцнення здоров'я кожного вихованця систематично здійснювати контроль за: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-проведенням профілактичних заходів;</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створенням умов для виконання освітнього процесу;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-плануванням тижня безпеки дитини;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організацією життєдіяльності дітей  з урахуванням вимог Базової програми "Я у Світі";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-проведенням вимірювання щільності та тренуючого ефекту на фізичних заняттях;</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організацією та методикою проведення загартовуючих заходів, їх раціонального поєднання;</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організацією та проведенням "Днів здоров'я", спортивних ігор, свят та розваг;</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застосування різних напрямів освітньо- виховної діяльності, що забезпечують фізичний, соціально-моральний, емоційно-ціннісний, пізнавальний, художньо-естетичний, мовленнєвий, креативний розвиток дітей;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состереження  за розвитком кожної дитини.</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вибірковий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оперативно- вибірковий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вальний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порівняль- 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оперативний</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порівняль- ний</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наказ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картка аналізу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вироб-</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ничої</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наради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упродовж 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вересень жовтень</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квітень</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впро-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довж</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упродовж 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впро-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довж</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впро-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довж</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впро-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довж</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року</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впро-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довж</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року</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групи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 групи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мол.</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гр.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серед.</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гр.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ст.гр.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всі групи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 групи</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ст.м/с,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колектив</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Зав.ДНЗ, </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ст.м/с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 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фізінструктор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 м/с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фізінструк-</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тор,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вихователі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психолог,</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фізінструк-</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тор,</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вихователі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ст.м/с,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психолог,</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фізінструк-тор</w:t>
            </w:r>
          </w:p>
        </w:tc>
      </w:tr>
      <w:tr>
        <w:trPr>
          <w:trHeight w:val="1720"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Контроль за дотриманням правил безпеки життєдіяльності з метою попередження дитячого та професійного травматизму.</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оперативна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щоквар-</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талу</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ст.м/с,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психолог,</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педагоги</w:t>
            </w:r>
          </w:p>
        </w:tc>
      </w:tr>
      <w:tr>
        <w:trPr>
          <w:trHeight w:val="1017"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Контроль за визначенням рівня сформованості культурно-гігієнічних навичокта культури поведінки у дітей.</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поточний</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система-тично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 групи</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педагоги</w:t>
            </w:r>
          </w:p>
        </w:tc>
      </w:tr>
      <w:tr>
        <w:trPr>
          <w:trHeight w:val="1916"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5.</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Вивчення професійного рівня і педагогічної компетентності вихователів, що атестуються. Аналіз їх роботи.</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комплекс-</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ний</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на засі-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дання</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атестаційної</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комісії</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pPr>
            <w:r>
              <w:rPr>
                <w:rFonts w:cs="Times New Roman" w:ascii="Times New Roman" w:hAnsi="Times New Roman"/>
                <w:color w:val="000000"/>
                <w:sz w:val="24"/>
                <w:szCs w:val="24"/>
              </w:rPr>
              <w:t>жовтень</w:t>
            </w:r>
            <w:r>
              <w:rPr>
                <w:rFonts w:cs="Times New Roman" w:ascii="Times New Roman" w:hAnsi="Times New Roman"/>
                <w:color w:val="000000"/>
                <w:sz w:val="16"/>
                <w:szCs w:val="16"/>
              </w:rPr>
              <w:t>-</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квітень</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педа-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гоги,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які </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атес-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тую-</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ться</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атестацій-</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на комісія</w:t>
            </w:r>
          </w:p>
        </w:tc>
      </w:tr>
      <w:tr>
        <w:trPr>
          <w:trHeight w:val="2709"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6.</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Контроль за здійсненням харчування дітей , дотримання норм харчування у ДНЗ.</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вальний</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на збори</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щоміся-</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ця</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куха-</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рі,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ст.м/с</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помі-</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чни-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вихо-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вате-</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лів</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Зав.ДНЗ</w:t>
            </w:r>
          </w:p>
        </w:tc>
      </w:tr>
      <w:tr>
        <w:trPr>
          <w:trHeight w:val="1153"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7.</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Перевірка навчально- виховних заходів, гурткової роботи з дітьми.</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попереджу-</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вальна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періоди-</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чно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 групи</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 ДНЗ,</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r>
        <w:trPr>
          <w:trHeight w:val="1735"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8.</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Контроль за рівнем впровадження в освітній процес Базової програми розвитку дитини дошкільного віку "Я у Світі".</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оперативна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наради</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при Зав.</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ДНЗ</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щомісяч-</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r>
        <w:trPr>
          <w:trHeight w:val="1616"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9.</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Перевірка  систематичності і рівня  проведення фізкультурних свят і розваг.</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оглядово-</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оперативна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до наради при </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ДНЗ</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щоміся-</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чно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Зав.ДНЗ,</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r>
        <w:trPr>
          <w:trHeight w:val="1302"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10.</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Контроль за станом навчально-виховної роботи в групах.</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комплекс-</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вироб-</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ничої</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наради</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система-</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тично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r>
        <w:trPr>
          <w:trHeight w:val="957"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11.</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Розвиток зв’язного мовлення у дошкільників.</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тематична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вироб- ничої наради</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ІІ квартал</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всі групи</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r>
        <w:trPr>
          <w:trHeight w:val="868"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12.</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Логіко-математична компетентність дітей дошкільного віку.</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тематична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до пед-</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ради</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ІІІ квартал</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Дошкі- льні групи</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r>
        <w:trPr>
          <w:trHeight w:val="1481" w:hRule="atLeast"/>
        </w:trPr>
        <w:tc>
          <w:tcPr>
            <w:tcW w:w="55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t>13.</w:t>
            </w:r>
          </w:p>
        </w:tc>
        <w:tc>
          <w:tcPr>
            <w:tcW w:w="414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Контроль за здійсненням  сенсорного виховання  у перших молодших групах.</w:t>
            </w:r>
          </w:p>
        </w:tc>
        <w:tc>
          <w:tcPr>
            <w:tcW w:w="146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тематично-</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узагальню-</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юча</w:t>
            </w:r>
          </w:p>
        </w:tc>
        <w:tc>
          <w:tcPr>
            <w:tcW w:w="101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до відома</w:t>
            </w:r>
          </w:p>
        </w:tc>
        <w:tc>
          <w:tcPr>
            <w:tcW w:w="116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систе-</w:t>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матич-</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но</w:t>
            </w:r>
          </w:p>
        </w:tc>
        <w:tc>
          <w:tcPr>
            <w:tcW w:w="86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t>І мол.</w:t>
            </w:r>
          </w:p>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гр.</w:t>
            </w:r>
          </w:p>
        </w:tc>
        <w:tc>
          <w:tcPr>
            <w:tcW w:w="15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методист</w:t>
            </w:r>
          </w:p>
        </w:tc>
      </w:tr>
    </w:tbl>
    <w:p>
      <w:pPr>
        <w:pStyle w:val="Normal"/>
        <w:numPr>
          <w:ilvl w:val="0"/>
          <w:numId w:val="0"/>
        </w:numPr>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pPr>
      <w:r>
        <w:rPr/>
        <w:t>Охорона життя та здоров'я дітей</w:t>
      </w:r>
    </w:p>
    <w:tbl>
      <w:tblPr>
        <w:tblW w:w="9554" w:type="dxa"/>
        <w:jc w:val="left"/>
        <w:tblInd w:w="-52"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491"/>
        <w:gridCol w:w="5075"/>
        <w:gridCol w:w="1979"/>
        <w:gridCol w:w="2009"/>
      </w:tblGrid>
      <w:tr>
        <w:trPr>
          <w:trHeight w:val="639" w:hRule="atLeast"/>
        </w:trPr>
        <w:tc>
          <w:tcPr>
            <w:tcW w:w="49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 xml:space="preserve">№ </w:t>
            </w:r>
            <w:r>
              <w:rPr>
                <w:rFonts w:cs="Times New Roman" w:ascii="Times New Roman" w:hAnsi="Times New Roman"/>
                <w:b w:val="false"/>
                <w:bCs/>
                <w:color w:val="000000"/>
                <w:sz w:val="28"/>
                <w:szCs w:val="28"/>
                <w:lang w:val="uk-UA"/>
              </w:rPr>
              <w:t>п/п</w:t>
            </w:r>
          </w:p>
        </w:tc>
        <w:tc>
          <w:tcPr>
            <w:tcW w:w="507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Зміст роботи</w:t>
            </w:r>
          </w:p>
        </w:tc>
        <w:tc>
          <w:tcPr>
            <w:tcW w:w="1979"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Термін</w:t>
            </w:r>
          </w:p>
        </w:tc>
        <w:tc>
          <w:tcPr>
            <w:tcW w:w="2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Відповідаль-</w:t>
            </w:r>
          </w:p>
          <w:p>
            <w:pPr>
              <w:pStyle w:val="Normal"/>
              <w:widowControl w:val="false"/>
              <w:autoSpaceDE w:val="false"/>
              <w:spacing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ний</w:t>
            </w:r>
          </w:p>
        </w:tc>
      </w:tr>
      <w:tr>
        <w:trPr>
          <w:trHeight w:val="235" w:hRule="atLeast"/>
        </w:trPr>
        <w:tc>
          <w:tcPr>
            <w:tcW w:w="49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5.</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7.</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8.</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507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Забезпечити дотримання санітарної норми активної рухової діяльності дітей протягом дня.</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Створити дітям умови відповідно до гігієнічних вимог.</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Здійснювати повний комплекс оздоровчо-загартовуючих заходів.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 метою зміцнення та збереження здоров'я кожної дитини систематично проводити інструктажі працівників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на робочому місці;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позачергові інструктажі;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на час вступу на роботу.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Ознайомлення працівників з посадовими інструкціями.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 метою запобігання нещасних випадків стежити за дотриманням техніки безпеки у групах і на ділянках.</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Надати методичну допомогу вихователям з впровадження валеологічних знань у практику роботи з дітьми, з пропаганди правил пожежної безпеки та техніки безпеки серед дітей, проведення занять на цю тематику.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Розробити заходи, спрямовані на дотримання дітьми правил дорожного руху та безпеки життєдіяльності.</w:t>
            </w:r>
          </w:p>
        </w:tc>
        <w:tc>
          <w:tcPr>
            <w:tcW w:w="1979"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Упродовж року</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Упродовж року</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Упродовж року</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два рази на рік</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вересень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один раз на квартал</w:t>
            </w:r>
          </w:p>
        </w:tc>
        <w:tc>
          <w:tcPr>
            <w:tcW w:w="20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t>вихователі</w:t>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t>вихователі</w:t>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t>вихователі</w:t>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Зав.ДНЗ</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Зав.ДНЗ</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Зав.ДНЗ,</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завгосп</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Зав.ДНЗ,</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вихователь-</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методист</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spacing w:before="0" w:after="20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педагоги</w:t>
            </w:r>
          </w:p>
        </w:tc>
      </w:tr>
    </w:tbl>
    <w:p>
      <w:pPr>
        <w:pStyle w:val="Normal"/>
        <w:widowControl w:val="false"/>
        <w:autoSpaceDE w:val="false"/>
        <w:jc w:val="center"/>
        <w:rPr>
          <w:rFonts w:ascii="Times New Roman" w:hAnsi="Times New Roman" w:cs="Times New Roman"/>
          <w:bCs/>
          <w:color w:val="000000"/>
          <w:sz w:val="32"/>
          <w:szCs w:val="32"/>
          <w:lang w:val="uk-UA"/>
        </w:rPr>
      </w:pPr>
      <w:r>
        <w:rPr>
          <w:rFonts w:cs="Times New Roman" w:ascii="Times New Roman" w:hAnsi="Times New Roman"/>
          <w:bCs/>
          <w:color w:val="000000"/>
          <w:sz w:val="32"/>
          <w:szCs w:val="32"/>
          <w:lang w:val="uk-UA"/>
        </w:rPr>
        <w:t>IV. Методична робота з кадрами</w:t>
      </w:r>
    </w:p>
    <w:p>
      <w:pPr>
        <w:pStyle w:val="Normal"/>
        <w:widowControl w:val="false"/>
        <w:autoSpaceDE w:val="false"/>
        <w:jc w:val="center"/>
        <w:rPr>
          <w:rFonts w:ascii="Times New Roman" w:hAnsi="Times New Roman" w:cs="Times New Roman"/>
          <w:b w:val="false"/>
          <w:b w:val="false"/>
          <w:bCs/>
          <w:color w:val="000000"/>
          <w:sz w:val="32"/>
          <w:szCs w:val="32"/>
          <w:u w:val="single"/>
          <w:lang w:val="uk-UA"/>
        </w:rPr>
      </w:pPr>
      <w:r>
        <w:rPr>
          <w:rFonts w:cs="Times New Roman" w:ascii="Times New Roman" w:hAnsi="Times New Roman"/>
          <w:b w:val="false"/>
          <w:bCs/>
          <w:color w:val="000000"/>
          <w:sz w:val="32"/>
          <w:szCs w:val="32"/>
          <w:u w:val="single"/>
          <w:lang w:val="uk-UA"/>
        </w:rPr>
        <w:t>Педради</w:t>
      </w:r>
    </w:p>
    <w:p>
      <w:pPr>
        <w:pStyle w:val="Normal"/>
        <w:widowControl w:val="false"/>
        <w:autoSpaceDE w:val="false"/>
        <w:rPr>
          <w:rFonts w:ascii="Times New Roman" w:hAnsi="Times New Roman" w:cs="Times New Roman"/>
          <w:b w:val="false"/>
          <w:b w:val="false"/>
          <w:bCs/>
          <w:color w:val="000000"/>
          <w:sz w:val="32"/>
          <w:szCs w:val="32"/>
          <w:u w:val="single"/>
          <w:lang w:val="uk-UA"/>
        </w:rPr>
      </w:pPr>
      <w:r>
        <w:rPr>
          <w:rFonts w:cs="Times New Roman" w:ascii="Times New Roman" w:hAnsi="Times New Roman"/>
          <w:b w:val="false"/>
          <w:bCs/>
          <w:color w:val="000000"/>
          <w:sz w:val="32"/>
          <w:szCs w:val="32"/>
          <w:u w:val="single"/>
          <w:lang w:val="uk-UA"/>
        </w:rPr>
      </w:r>
    </w:p>
    <w:tbl>
      <w:tblPr>
        <w:tblW w:w="8806" w:type="dxa"/>
        <w:jc w:val="left"/>
        <w:tblInd w:w="15"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711"/>
        <w:gridCol w:w="3992"/>
        <w:gridCol w:w="1887"/>
        <w:gridCol w:w="2216"/>
      </w:tblGrid>
      <w:tr>
        <w:trPr>
          <w:trHeight w:val="24" w:hRule="atLeast"/>
        </w:trPr>
        <w:tc>
          <w:tcPr>
            <w:tcW w:w="71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 xml:space="preserve">№ </w:t>
            </w:r>
            <w:r>
              <w:rPr>
                <w:rFonts w:cs="Times New Roman" w:ascii="Times New Roman" w:hAnsi="Times New Roman"/>
                <w:b w:val="false"/>
                <w:bCs/>
                <w:color w:val="000000"/>
                <w:sz w:val="28"/>
                <w:szCs w:val="28"/>
                <w:lang w:val="uk-UA"/>
              </w:rPr>
              <w:t>п/п</w:t>
            </w:r>
          </w:p>
        </w:tc>
        <w:tc>
          <w:tcPr>
            <w:tcW w:w="399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Зміст роботи</w:t>
            </w:r>
          </w:p>
        </w:tc>
        <w:tc>
          <w:tcPr>
            <w:tcW w:w="1887"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jc w:val="center"/>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Термін</w:t>
            </w:r>
          </w:p>
        </w:tc>
        <w:tc>
          <w:tcPr>
            <w:tcW w:w="22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t>Відповідальний</w:t>
            </w:r>
          </w:p>
        </w:tc>
      </w:tr>
      <w:tr>
        <w:trPr>
          <w:trHeight w:val="1774" w:hRule="atLeast"/>
        </w:trPr>
        <w:tc>
          <w:tcPr>
            <w:tcW w:w="71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spacing w:before="0" w:after="20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w:t>
            </w:r>
          </w:p>
        </w:tc>
        <w:tc>
          <w:tcPr>
            <w:tcW w:w="399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З метою удосконалення освітньо-виховного процесу в ДНЗ провести засідання педрад за тематикою:</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color w:val="000000"/>
                <w:sz w:val="28"/>
                <w:szCs w:val="28"/>
                <w:lang w:val="uk-UA"/>
              </w:rPr>
              <w:t>"</w:t>
            </w:r>
            <w:r>
              <w:rPr>
                <w:rFonts w:cs="Times New Roman" w:ascii="Times New Roman" w:hAnsi="Times New Roman"/>
                <w:color w:val="000000"/>
                <w:sz w:val="28"/>
                <w:szCs w:val="28"/>
              </w:rPr>
              <w:t>Завдання навчально-виховної роботи на 2011-2012 н.р.</w:t>
            </w:r>
            <w:r>
              <w:rPr>
                <w:rFonts w:cs="Times New Roman" w:ascii="Times New Roman" w:hAnsi="Times New Roman"/>
                <w:color w:val="000000"/>
                <w:sz w:val="28"/>
                <w:szCs w:val="28"/>
                <w:lang w:val="uk-UA"/>
              </w:rPr>
              <w:t>"</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1. Аналіз стану освітньо-виховної роботи за оздоровчий період.</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(інформації).</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2. Обговорення і затвердження </w:t>
            </w:r>
            <w:r>
              <w:rPr>
                <w:rFonts w:cs="Times New Roman" w:ascii="Times New Roman" w:hAnsi="Times New Roman"/>
                <w:b w:val="false"/>
                <w:color w:val="000000"/>
                <w:sz w:val="28"/>
                <w:szCs w:val="28"/>
              </w:rPr>
              <w:t xml:space="preserve"> річного плану </w:t>
            </w:r>
            <w:r>
              <w:rPr>
                <w:rFonts w:cs="Times New Roman" w:ascii="Times New Roman" w:hAnsi="Times New Roman"/>
                <w:b w:val="false"/>
                <w:color w:val="000000"/>
                <w:sz w:val="28"/>
                <w:szCs w:val="28"/>
                <w:lang w:val="uk-UA"/>
              </w:rPr>
              <w:t>плану освітньо- виховної роботи ДНЗ на 201</w:t>
            </w:r>
            <w:r>
              <w:rPr>
                <w:rFonts w:cs="Times New Roman" w:ascii="Times New Roman" w:hAnsi="Times New Roman"/>
                <w:b w:val="false"/>
                <w:color w:val="000000"/>
                <w:sz w:val="28"/>
                <w:szCs w:val="28"/>
                <w:lang w:val="en-US"/>
              </w:rPr>
              <w:t>1</w:t>
            </w:r>
            <w:r>
              <w:rPr>
                <w:rFonts w:cs="Times New Roman" w:ascii="Times New Roman" w:hAnsi="Times New Roman"/>
                <w:b w:val="false"/>
                <w:color w:val="000000"/>
                <w:sz w:val="28"/>
                <w:szCs w:val="28"/>
                <w:lang w:val="uk-UA"/>
              </w:rPr>
              <w:t>-201</w:t>
            </w:r>
            <w:r>
              <w:rPr>
                <w:rFonts w:cs="Times New Roman" w:ascii="Times New Roman" w:hAnsi="Times New Roman"/>
                <w:b w:val="false"/>
                <w:color w:val="000000"/>
                <w:sz w:val="28"/>
                <w:szCs w:val="28"/>
                <w:lang w:val="en-US"/>
              </w:rPr>
              <w:t>2</w:t>
            </w:r>
            <w:r>
              <w:rPr>
                <w:rFonts w:cs="Times New Roman" w:ascii="Times New Roman" w:hAnsi="Times New Roman"/>
                <w:b w:val="false"/>
                <w:color w:val="000000"/>
                <w:sz w:val="28"/>
                <w:szCs w:val="28"/>
                <w:lang w:val="uk-UA"/>
              </w:rPr>
              <w:t xml:space="preserve"> н.рік, графіків атестації і курсової підготовки.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3.Обговорення і затвердження плану роботи психолога ДНЗ на 201</w:t>
            </w:r>
            <w:r>
              <w:rPr>
                <w:rFonts w:cs="Times New Roman" w:ascii="Times New Roman" w:hAnsi="Times New Roman"/>
                <w:b w:val="false"/>
                <w:color w:val="000000"/>
                <w:sz w:val="28"/>
                <w:szCs w:val="28"/>
              </w:rPr>
              <w:t>1</w:t>
            </w:r>
            <w:r>
              <w:rPr>
                <w:rFonts w:cs="Times New Roman" w:ascii="Times New Roman" w:hAnsi="Times New Roman"/>
                <w:b w:val="false"/>
                <w:color w:val="000000"/>
                <w:sz w:val="28"/>
                <w:szCs w:val="28"/>
                <w:lang w:val="uk-UA"/>
              </w:rPr>
              <w:t>-201</w:t>
            </w:r>
            <w:r>
              <w:rPr>
                <w:rFonts w:cs="Times New Roman" w:ascii="Times New Roman" w:hAnsi="Times New Roman"/>
                <w:b w:val="false"/>
                <w:color w:val="000000"/>
                <w:sz w:val="28"/>
                <w:szCs w:val="28"/>
              </w:rPr>
              <w:t>2</w:t>
            </w:r>
            <w:r>
              <w:rPr>
                <w:rFonts w:cs="Times New Roman" w:ascii="Times New Roman" w:hAnsi="Times New Roman"/>
                <w:b w:val="false"/>
                <w:color w:val="000000"/>
                <w:sz w:val="28"/>
                <w:szCs w:val="28"/>
                <w:lang w:val="uk-UA"/>
              </w:rPr>
              <w:t>н.рік.</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 Затвердження програм, планів гуртків,планування та посібників для здійснення розвитку навчання і виховання дітей.</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5. Організаційні питання на початок навчального року.</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 Про підсумки конкурсу-огляду на найкращу групу у підготовці до нового навчального року.</w:t>
            </w:r>
          </w:p>
        </w:tc>
        <w:tc>
          <w:tcPr>
            <w:tcW w:w="1887"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вересень</w:t>
            </w:r>
          </w:p>
        </w:tc>
        <w:tc>
          <w:tcPr>
            <w:tcW w:w="22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Педагоги</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педагоги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психолог</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r>
      <w:tr>
        <w:trPr>
          <w:trHeight w:val="3691" w:hRule="atLeast"/>
        </w:trPr>
        <w:tc>
          <w:tcPr>
            <w:tcW w:w="71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ІІ.</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ІІІ.</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IV.</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spacing w:before="0" w:after="20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tc>
        <w:tc>
          <w:tcPr>
            <w:tcW w:w="3992"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pPr>
            <w:r>
              <w:rPr>
                <w:rFonts w:cs="Times New Roman" w:ascii="Times New Roman" w:hAnsi="Times New Roman"/>
                <w:color w:val="000000"/>
                <w:sz w:val="28"/>
                <w:szCs w:val="28"/>
                <w:lang w:val="uk-UA"/>
              </w:rPr>
              <w:t>"</w:t>
            </w:r>
            <w:r>
              <w:rPr>
                <w:rFonts w:cs="Times New Roman" w:ascii="Times New Roman" w:hAnsi="Times New Roman"/>
                <w:color w:val="000000"/>
                <w:sz w:val="28"/>
                <w:szCs w:val="28"/>
              </w:rPr>
              <w:t>Непроста це справа – робота з батьками</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1. </w:t>
            </w:r>
            <w:r>
              <w:rPr>
                <w:rFonts w:cs="Times New Roman" w:ascii="Times New Roman" w:hAnsi="Times New Roman"/>
                <w:b w:val="false"/>
                <w:color w:val="000000"/>
                <w:sz w:val="28"/>
                <w:szCs w:val="28"/>
              </w:rPr>
              <w:t>Педагоги і батьки; єдність цілей і завдань.</w:t>
            </w:r>
            <w:r>
              <w:rPr>
                <w:rFonts w:cs="Times New Roman" w:ascii="Times New Roman" w:hAnsi="Times New Roman"/>
                <w:b w:val="false"/>
                <w:color w:val="000000"/>
                <w:sz w:val="28"/>
                <w:szCs w:val="28"/>
                <w:lang w:val="uk-UA"/>
              </w:rPr>
              <w:t xml:space="preserve"> (доповідь).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2.</w:t>
            </w:r>
            <w:r>
              <w:rPr>
                <w:rFonts w:cs="Times New Roman" w:ascii="Times New Roman" w:hAnsi="Times New Roman"/>
                <w:b w:val="false"/>
                <w:color w:val="000000"/>
                <w:sz w:val="28"/>
                <w:szCs w:val="28"/>
              </w:rPr>
              <w:t>Спільна робота педагогів і батьків у вихованні і навчанні підростаючого покоління</w:t>
            </w:r>
            <w:r>
              <w:rPr>
                <w:rFonts w:cs="Times New Roman" w:ascii="Times New Roman" w:hAnsi="Times New Roman"/>
                <w:b w:val="false"/>
                <w:color w:val="000000"/>
                <w:sz w:val="28"/>
                <w:szCs w:val="28"/>
                <w:lang w:val="uk-UA"/>
              </w:rPr>
              <w:t>(</w:t>
            </w:r>
            <w:r>
              <w:rPr>
                <w:rFonts w:cs="Times New Roman" w:ascii="Times New Roman" w:hAnsi="Times New Roman"/>
                <w:b w:val="false"/>
                <w:color w:val="000000"/>
                <w:sz w:val="28"/>
                <w:szCs w:val="28"/>
              </w:rPr>
              <w:t>інформації</w:t>
            </w:r>
            <w:r>
              <w:rPr>
                <w:rFonts w:cs="Times New Roman" w:ascii="Times New Roman" w:hAnsi="Times New Roman"/>
                <w:b w:val="false"/>
                <w:color w:val="000000"/>
                <w:sz w:val="28"/>
                <w:szCs w:val="28"/>
                <w:lang w:val="uk-UA"/>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3.</w:t>
            </w:r>
            <w:r>
              <w:rPr>
                <w:rFonts w:cs="Times New Roman" w:ascii="Times New Roman" w:hAnsi="Times New Roman"/>
                <w:b w:val="false"/>
                <w:color w:val="000000"/>
                <w:sz w:val="28"/>
                <w:szCs w:val="28"/>
              </w:rPr>
              <w:t>»А у мене це так…» (обмін досвідом з демонстрацією посібників).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 Аналіз  проведення роботи з батьками у всіх вікових групах.</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lang w:val="uk-UA"/>
              </w:rPr>
              <w:t>"</w:t>
            </w:r>
            <w:r>
              <w:rPr>
                <w:rFonts w:cs="Times New Roman" w:ascii="Times New Roman" w:hAnsi="Times New Roman"/>
                <w:color w:val="000000"/>
                <w:sz w:val="28"/>
                <w:szCs w:val="28"/>
              </w:rPr>
              <w:t>Логіко – математичний розвиток дошкільників</w:t>
            </w:r>
            <w:r>
              <w:rPr>
                <w:rFonts w:cs="Times New Roman" w:ascii="Times New Roman" w:hAnsi="Times New Roman"/>
                <w:color w:val="000000"/>
                <w:sz w:val="28"/>
                <w:szCs w:val="28"/>
                <w:lang w:val="uk-UA"/>
              </w:rPr>
              <w:t>".</w:t>
            </w:r>
          </w:p>
          <w:p>
            <w:pPr>
              <w:pStyle w:val="Normal"/>
              <w:widowControl w:val="false"/>
              <w:autoSpaceDE w:val="false"/>
              <w:rPr/>
            </w:pPr>
            <w:r>
              <w:rPr>
                <w:rFonts w:cs="Times New Roman" w:ascii="Times New Roman" w:hAnsi="Times New Roman"/>
                <w:b w:val="false"/>
                <w:color w:val="000000"/>
                <w:sz w:val="28"/>
                <w:szCs w:val="28"/>
                <w:lang w:val="uk-UA"/>
              </w:rPr>
              <w:t>1.</w:t>
            </w:r>
            <w:r>
              <w:rPr>
                <w:rFonts w:cs="Times New Roman" w:ascii="Times New Roman" w:hAnsi="Times New Roman"/>
                <w:b w:val="false"/>
                <w:color w:val="000000"/>
                <w:sz w:val="28"/>
                <w:szCs w:val="28"/>
              </w:rPr>
              <w:t>Вплив логіко-математичних завдань на розумовий розвиток дітей дошкільного віку</w:t>
            </w:r>
            <w:r>
              <w:rPr>
                <w:rFonts w:cs="Times New Roman" w:ascii="Times New Roman" w:hAnsi="Times New Roman"/>
                <w:b w:val="false"/>
                <w:color w:val="000000"/>
                <w:sz w:val="28"/>
                <w:szCs w:val="28"/>
                <w:lang w:val="uk-UA"/>
              </w:rPr>
              <w:t xml:space="preserve"> (доповідь).</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2.Логіко- математичний розвиток у всіх сферах життєдіяльності</w:t>
            </w:r>
          </w:p>
          <w:p>
            <w:pPr>
              <w:pStyle w:val="Normal"/>
              <w:widowControl w:val="false"/>
              <w:autoSpaceDE w:val="false"/>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(інформації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3.  Доцільність використання </w:t>
            </w:r>
            <w:r>
              <w:rPr>
                <w:rFonts w:cs="Times New Roman" w:ascii="Times New Roman" w:hAnsi="Times New Roman"/>
                <w:b w:val="false"/>
                <w:color w:val="000000"/>
                <w:sz w:val="28"/>
                <w:szCs w:val="28"/>
              </w:rPr>
              <w:t>дидактичних ігор для розвитку логіко – математичних здібностей у дітей</w:t>
            </w:r>
            <w:r>
              <w:rPr>
                <w:rFonts w:cs="Times New Roman" w:ascii="Times New Roman" w:hAnsi="Times New Roman"/>
                <w:b w:val="false"/>
                <w:color w:val="000000"/>
                <w:sz w:val="28"/>
                <w:szCs w:val="28"/>
                <w:lang w:val="uk-UA"/>
              </w:rPr>
              <w:t xml:space="preserve"> (обмін досвідом).</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4. Аналіз р</w:t>
            </w:r>
            <w:r>
              <w:rPr>
                <w:rFonts w:cs="Times New Roman" w:ascii="Times New Roman" w:hAnsi="Times New Roman"/>
                <w:b w:val="false"/>
                <w:color w:val="000000"/>
                <w:sz w:val="28"/>
                <w:szCs w:val="28"/>
              </w:rPr>
              <w:t>івня розвику логіко – математичної компетентності</w:t>
            </w:r>
            <w:r>
              <w:rPr>
                <w:rFonts w:cs="Times New Roman" w:ascii="Times New Roman" w:hAnsi="Times New Roman"/>
                <w:b w:val="false"/>
                <w:color w:val="000000"/>
                <w:sz w:val="28"/>
                <w:szCs w:val="28"/>
                <w:lang w:val="uk-UA"/>
              </w:rPr>
              <w:t xml:space="preserve"> у дошкільників.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color w:val="000000"/>
                <w:sz w:val="28"/>
                <w:szCs w:val="28"/>
                <w:lang w:val="uk-UA"/>
              </w:rPr>
              <w:t>"Підсумки роботи</w:t>
            </w:r>
            <w:r>
              <w:rPr>
                <w:rFonts w:cs="Times New Roman" w:ascii="Times New Roman" w:hAnsi="Times New Roman"/>
                <w:color w:val="000000"/>
                <w:sz w:val="28"/>
                <w:szCs w:val="28"/>
              </w:rPr>
              <w:t xml:space="preserve"> за 2011-2012 н.р.</w:t>
            </w:r>
            <w:r>
              <w:rPr>
                <w:rFonts w:cs="Times New Roman" w:ascii="Times New Roman" w:hAnsi="Times New Roman"/>
                <w:color w:val="000000"/>
                <w:sz w:val="28"/>
                <w:szCs w:val="28"/>
                <w:lang w:val="uk-UA"/>
              </w:rPr>
              <w:t>".</w:t>
            </w:r>
          </w:p>
          <w:p>
            <w:pPr>
              <w:pStyle w:val="Normal"/>
              <w:widowControl w:val="false"/>
              <w:autoSpaceDE w:val="fals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1.Аналіз виконання освітньо-виховної роботи, розвитку дітей, засвоєння знань протягом навчального року з усіх розділів програми (інформація).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 Підготовка старших дошкільнят до навчання в школі (інформація).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3.Обговорення і затвердження плану роботи на літній період.</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 Організаційні питання на кінець навчального року.</w:t>
            </w:r>
          </w:p>
        </w:tc>
        <w:tc>
          <w:tcPr>
            <w:tcW w:w="1887"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грудень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березень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травень</w:t>
            </w:r>
          </w:p>
        </w:tc>
        <w:tc>
          <w:tcPr>
            <w:tcW w:w="22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Павленко Н.І.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 груп, інструктор з фізвиховання, музичні керівники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Сільвеструк Л.А.</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фізінструктор,</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хореограф,</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музкерівники,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вчитель англійської мови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 старших груп,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психолог</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r>
    </w:tbl>
    <w:p>
      <w:pPr>
        <w:pStyle w:val="Normal"/>
        <w:widowControl w:val="false"/>
        <w:autoSpaceDE w:val="false"/>
        <w:rPr>
          <w:rFonts w:ascii="Times New Roman" w:hAnsi="Times New Roman" w:cs="Times New Roman"/>
          <w:b w:val="false"/>
          <w:b w:val="false"/>
          <w:bCs/>
          <w:color w:val="000000"/>
          <w:sz w:val="32"/>
          <w:szCs w:val="32"/>
          <w:lang w:val="uk-UA"/>
        </w:rPr>
      </w:pPr>
      <w:r>
        <w:rPr>
          <w:rFonts w:cs="Times New Roman" w:ascii="Times New Roman" w:hAnsi="Times New Roman"/>
          <w:b w:val="false"/>
          <w:bCs/>
          <w:color w:val="000000"/>
          <w:sz w:val="32"/>
          <w:szCs w:val="32"/>
          <w:lang w:val="uk-UA"/>
        </w:rPr>
      </w:r>
    </w:p>
    <w:p>
      <w:pPr>
        <w:pStyle w:val="Normal"/>
        <w:widowControl w:val="false"/>
        <w:autoSpaceDE w:val="false"/>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t>КОНСУЛЬТАЦІЇ  ДЛЯ  ПЕДАГОГІВ</w:t>
      </w:r>
    </w:p>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r>
    </w:p>
    <w:p>
      <w:pPr>
        <w:pStyle w:val="Normal"/>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tbl>
      <w:tblPr>
        <w:tblW w:w="10379" w:type="dxa"/>
        <w:jc w:val="left"/>
        <w:tblInd w:w="-79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1"/>
        <w:gridCol w:w="4945"/>
        <w:gridCol w:w="2230"/>
        <w:gridCol w:w="2393"/>
      </w:tblGrid>
      <w:tr>
        <w:trPr>
          <w:trHeight w:val="495"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ЗМІСТ РОБОТИ</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Термін </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rHeight w:val="991"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Принцип особистісно орієнтованої системи виховання.</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991"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Компетентний дорослий поряд з дитиною.</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991"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Заняття в педпроцесі: сучасний погляд.</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991"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rFonts w:cs="Times New Roman" w:ascii="Times New Roman" w:hAnsi="Times New Roman"/>
                <w:b w:val="false"/>
                <w:color w:val="000000"/>
                <w:sz w:val="28"/>
                <w:szCs w:val="28"/>
              </w:rPr>
              <w:t>Розвиваємо зв</w:t>
            </w:r>
            <w:r>
              <w:rPr>
                <w:rFonts w:cs="Times New Roman" w:ascii="Times New Roman" w:hAnsi="Times New Roman"/>
                <w:b w:val="false"/>
                <w:color w:val="000000"/>
                <w:sz w:val="28"/>
                <w:szCs w:val="28"/>
                <w:lang w:val="en-US"/>
              </w:rPr>
              <w:t>’</w:t>
            </w:r>
            <w:r>
              <w:rPr>
                <w:rFonts w:cs="Times New Roman" w:ascii="Times New Roman" w:hAnsi="Times New Roman"/>
                <w:b w:val="false"/>
                <w:color w:val="000000"/>
                <w:sz w:val="28"/>
                <w:szCs w:val="28"/>
              </w:rPr>
              <w:t>язне мовлення малюків.</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991"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5.</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t>Уявний світ дітей.</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991"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Як можна допомогти дитині добре поводитися?</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1018"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7.</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Допомогти дитині створити себе.</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1018"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8.</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Сюжетно-рольова гра – школа моралі для дитини дошкільного віку.</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1018"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9.</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Дитина має бути здоровою.</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1018"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10.</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Організація екологічної освіти в ДНЗ.</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965"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11.</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Організація роботи з безпеки життєдіяльності дітей у дошкільному закладі</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1018" w:hRule="atLeast"/>
        </w:trPr>
        <w:tc>
          <w:tcPr>
            <w:tcW w:w="8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12.</w:t>
            </w:r>
          </w:p>
        </w:tc>
        <w:tc>
          <w:tcPr>
            <w:tcW w:w="49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Трудове виховання.</w:t>
            </w:r>
          </w:p>
        </w:tc>
        <w:tc>
          <w:tcPr>
            <w:tcW w:w="22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практичний психолог</w:t>
            </w:r>
          </w:p>
        </w:tc>
      </w:tr>
    </w:tbl>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t>ГРУПОВІ  КОНСУЛЬТАЦІЇ</w:t>
      </w:r>
    </w:p>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r>
    </w:p>
    <w:tbl>
      <w:tblPr>
        <w:tblW w:w="10633" w:type="dxa"/>
        <w:jc w:val="left"/>
        <w:tblInd w:w="-79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93"/>
        <w:gridCol w:w="4674"/>
        <w:gridCol w:w="2236"/>
        <w:gridCol w:w="2930"/>
      </w:tblGrid>
      <w:tr>
        <w:trPr>
          <w:trHeight w:val="1119" w:hRule="atLeast"/>
        </w:trPr>
        <w:tc>
          <w:tcPr>
            <w:tcW w:w="7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32"/>
                <w:szCs w:val="32"/>
              </w:rPr>
            </w:pPr>
            <w:r>
              <w:rPr>
                <w:rFonts w:cs="Times New Roman" w:ascii="Times New Roman" w:hAnsi="Times New Roman"/>
                <w:color w:val="000000"/>
                <w:sz w:val="32"/>
                <w:szCs w:val="32"/>
              </w:rPr>
              <w:t>№</w:t>
            </w:r>
          </w:p>
        </w:tc>
        <w:tc>
          <w:tcPr>
            <w:tcW w:w="4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32"/>
                <w:szCs w:val="32"/>
              </w:rPr>
            </w:pPr>
            <w:r>
              <w:rPr>
                <w:rFonts w:cs="Times New Roman" w:ascii="Times New Roman" w:hAnsi="Times New Roman"/>
                <w:color w:val="000000"/>
                <w:sz w:val="32"/>
                <w:szCs w:val="32"/>
              </w:rPr>
              <w:t>ЗМІСТ РОБОТИ</w:t>
            </w:r>
          </w:p>
        </w:tc>
        <w:tc>
          <w:tcPr>
            <w:tcW w:w="22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32"/>
                <w:szCs w:val="32"/>
              </w:rPr>
            </w:pPr>
            <w:r>
              <w:rPr>
                <w:rFonts w:cs="Times New Roman" w:ascii="Times New Roman" w:hAnsi="Times New Roman"/>
                <w:color w:val="000000"/>
                <w:sz w:val="32"/>
                <w:szCs w:val="32"/>
              </w:rPr>
              <w:t>Термін проведення</w:t>
            </w:r>
          </w:p>
        </w:tc>
        <w:tc>
          <w:tcPr>
            <w:tcW w:w="2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32"/>
                <w:szCs w:val="32"/>
              </w:rPr>
            </w:pPr>
            <w:r>
              <w:rPr>
                <w:rFonts w:cs="Times New Roman" w:ascii="Times New Roman" w:hAnsi="Times New Roman"/>
                <w:color w:val="000000"/>
                <w:sz w:val="32"/>
                <w:szCs w:val="32"/>
              </w:rPr>
              <w:t>Відповідальний</w:t>
            </w:r>
          </w:p>
        </w:tc>
      </w:tr>
      <w:tr>
        <w:trPr>
          <w:trHeight w:val="3926" w:hRule="atLeast"/>
        </w:trPr>
        <w:tc>
          <w:tcPr>
            <w:tcW w:w="7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1.</w:t>
            </w:r>
          </w:p>
        </w:tc>
        <w:tc>
          <w:tcPr>
            <w:tcW w:w="4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rFonts w:cs="Times New Roman" w:ascii="Times New Roman" w:hAnsi="Times New Roman"/>
                <w:b w:val="false"/>
                <w:color w:val="000000"/>
                <w:sz w:val="32"/>
                <w:szCs w:val="32"/>
              </w:rPr>
              <w:t>Традиційні та нові форми взаємодії з батьками дітей раннього віку  (Грушицька І.А., Бражнікова І.І., Щербатко О.В., Дударчук Н.Л.).</w:t>
            </w:r>
          </w:p>
        </w:tc>
        <w:tc>
          <w:tcPr>
            <w:tcW w:w="22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жовтень</w:t>
            </w:r>
          </w:p>
        </w:tc>
        <w:tc>
          <w:tcPr>
            <w:tcW w:w="2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вихователь – методист</w:t>
            </w:r>
          </w:p>
        </w:tc>
      </w:tr>
      <w:tr>
        <w:trPr>
          <w:trHeight w:val="1689" w:hRule="atLeast"/>
        </w:trPr>
        <w:tc>
          <w:tcPr>
            <w:tcW w:w="7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2.</w:t>
            </w:r>
          </w:p>
        </w:tc>
        <w:tc>
          <w:tcPr>
            <w:tcW w:w="4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rFonts w:cs="Times New Roman" w:ascii="Times New Roman" w:hAnsi="Times New Roman"/>
                <w:b w:val="false"/>
                <w:color w:val="000000"/>
                <w:sz w:val="32"/>
                <w:szCs w:val="32"/>
              </w:rPr>
              <w:t xml:space="preserve">Види дитячої праці (Михно О.О., Червінська Н.П.). </w:t>
            </w:r>
          </w:p>
        </w:tc>
        <w:tc>
          <w:tcPr>
            <w:tcW w:w="22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січень</w:t>
            </w:r>
          </w:p>
        </w:tc>
        <w:tc>
          <w:tcPr>
            <w:tcW w:w="2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вихователь – методист</w:t>
            </w:r>
          </w:p>
        </w:tc>
      </w:tr>
      <w:tr>
        <w:trPr>
          <w:trHeight w:val="2237" w:hRule="atLeast"/>
        </w:trPr>
        <w:tc>
          <w:tcPr>
            <w:tcW w:w="7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3.</w:t>
            </w:r>
          </w:p>
        </w:tc>
        <w:tc>
          <w:tcPr>
            <w:tcW w:w="4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rFonts w:cs="Times New Roman" w:ascii="Times New Roman" w:hAnsi="Times New Roman"/>
                <w:b w:val="false"/>
                <w:color w:val="000000"/>
                <w:sz w:val="32"/>
                <w:szCs w:val="32"/>
              </w:rPr>
              <w:t>Самостійна діяльність дітей (Павленко Н.І., Барчук М.В., Марко Т.А.).</w:t>
            </w:r>
          </w:p>
        </w:tc>
        <w:tc>
          <w:tcPr>
            <w:tcW w:w="22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березень</w:t>
            </w:r>
          </w:p>
        </w:tc>
        <w:tc>
          <w:tcPr>
            <w:tcW w:w="2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вихователь – методист</w:t>
            </w:r>
          </w:p>
        </w:tc>
      </w:tr>
      <w:tr>
        <w:trPr>
          <w:trHeight w:val="2808" w:hRule="atLeast"/>
        </w:trPr>
        <w:tc>
          <w:tcPr>
            <w:tcW w:w="7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4.</w:t>
            </w:r>
          </w:p>
        </w:tc>
        <w:tc>
          <w:tcPr>
            <w:tcW w:w="4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rFonts w:cs="Times New Roman" w:ascii="Times New Roman" w:hAnsi="Times New Roman"/>
                <w:b w:val="false"/>
                <w:color w:val="000000"/>
                <w:sz w:val="32"/>
                <w:szCs w:val="32"/>
              </w:rPr>
              <w:t xml:space="preserve">Увиразнення мовлення вихователя – шлях до збагачення мовлення дітей (Сільвеструк Л.А., Бочелюк С.М.). </w:t>
            </w:r>
          </w:p>
        </w:tc>
        <w:tc>
          <w:tcPr>
            <w:tcW w:w="22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квітень</w:t>
            </w:r>
          </w:p>
        </w:tc>
        <w:tc>
          <w:tcPr>
            <w:tcW w:w="2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32"/>
                <w:szCs w:val="32"/>
              </w:rPr>
            </w:pPr>
            <w:r>
              <w:rPr>
                <w:rFonts w:cs="Times New Roman" w:ascii="Times New Roman" w:hAnsi="Times New Roman"/>
                <w:b w:val="false"/>
                <w:color w:val="000000"/>
                <w:sz w:val="32"/>
                <w:szCs w:val="32"/>
              </w:rPr>
              <w:t>вихователь - методист</w:t>
            </w:r>
          </w:p>
        </w:tc>
      </w:tr>
    </w:tbl>
    <w:p>
      <w:pPr>
        <w:pStyle w:val="Normal"/>
        <w:jc w:val="center"/>
        <w:rPr>
          <w:rFonts w:ascii="Times New Roman" w:hAnsi="Times New Roman" w:cs="Times New Roman"/>
          <w:color w:val="000000"/>
          <w:sz w:val="32"/>
          <w:szCs w:val="32"/>
          <w:lang w:val="en-US"/>
        </w:rPr>
      </w:pPr>
      <w:r>
        <w:rPr>
          <w:rFonts w:cs="Times New Roman" w:ascii="Times New Roman" w:hAnsi="Times New Roman"/>
          <w:color w:val="000000"/>
          <w:sz w:val="32"/>
          <w:szCs w:val="32"/>
          <w:lang w:val="en-US"/>
        </w:rPr>
      </w:r>
    </w:p>
    <w:p>
      <w:pPr>
        <w:pStyle w:val="Normal"/>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t>ВІДКРИТІ  ПОКАЗИ  РІЗНИХ  ВИДІВ  ДІЯЛЬНОСТІ</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482"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73"/>
        <w:gridCol w:w="4596"/>
        <w:gridCol w:w="1281"/>
        <w:gridCol w:w="1598"/>
        <w:gridCol w:w="2234"/>
      </w:tblGrid>
      <w:tr>
        <w:trPr>
          <w:trHeight w:val="669"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НАЗВА ЗАХОДУ</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Форма роботи</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Термін </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rHeight w:val="1692"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Середня група «А»</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Інтегроване мовленнєве заняття.</w:t>
            </w:r>
          </w:p>
          <w:p>
            <w:pPr>
              <w:pStyle w:val="Normal"/>
              <w:spacing w:before="0" w:after="200"/>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розвиток мовленнєвої компетентності дітей під час нетрадиційної роботи з казкою.</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колект.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перегляд</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Павленко Н.І.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Барчук М.В.</w:t>
            </w:r>
          </w:p>
        </w:tc>
      </w:tr>
      <w:tr>
        <w:trPr>
          <w:trHeight w:val="1711"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І молодша група «Б»</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Проведення батьківських зборів нетрадиційної форми.</w:t>
            </w:r>
          </w:p>
          <w:p>
            <w:pPr>
              <w:pStyle w:val="Normal"/>
              <w:spacing w:before="0" w:after="200"/>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налагодження взаємодії дошкільного закладу з батьками.</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перегляд</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Грушицька І.А.</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Бражнікова І.І.</w:t>
            </w:r>
          </w:p>
        </w:tc>
      </w:tr>
      <w:tr>
        <w:trPr>
          <w:trHeight w:val="2380"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Старша група</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Комплексне заняття з логіко-математичної компетентності.</w:t>
            </w:r>
          </w:p>
          <w:p>
            <w:pPr>
              <w:pStyle w:val="Normal"/>
              <w:spacing w:before="0" w:after="200"/>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використання ігрових методів та прийомів з формування логіко-математичної компетентності дошкільнят.</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колект.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перегляд</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Сільвеструк Л.А.</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2046"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ІІ молодша група </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Ігрова діяльність з формування соціально-моральної компетентності дошкільників.</w:t>
            </w:r>
          </w:p>
          <w:p>
            <w:pPr>
              <w:pStyle w:val="Normal"/>
              <w:spacing w:before="0" w:after="200"/>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формування культури поведінки дітей під час творчих ігор.</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колект.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перегляд </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Марко Т.А</w:t>
            </w:r>
          </w:p>
        </w:tc>
      </w:tr>
      <w:tr>
        <w:trPr>
          <w:trHeight w:val="1711"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5.</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Старша група</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Комплексне заняття з правового виховання.</w:t>
            </w:r>
          </w:p>
          <w:p>
            <w:pPr>
              <w:pStyle w:val="Normal"/>
              <w:spacing w:before="0" w:after="200"/>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формування основ правового виховання у дітей дошкільного віку.</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колект.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перегляд</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Бочелюк С.М.</w:t>
            </w:r>
          </w:p>
        </w:tc>
      </w:tr>
      <w:tr>
        <w:trPr>
          <w:trHeight w:val="2046"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6.</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Середня група «Б»</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Комплексне заняття з дослідницької діяльності.</w:t>
            </w:r>
          </w:p>
          <w:p>
            <w:pPr>
              <w:pStyle w:val="Normal"/>
              <w:spacing w:before="0" w:after="200"/>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формування екологічної свідомості дітей шляхом проведення дослідницької діяльності.</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колект.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перегляд</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Михно О.О.</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Червінська Н,П.</w:t>
            </w:r>
          </w:p>
        </w:tc>
      </w:tr>
      <w:tr>
        <w:trPr>
          <w:trHeight w:val="1729" w:hRule="atLeast"/>
        </w:trPr>
        <w:tc>
          <w:tcPr>
            <w:tcW w:w="7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7.</w:t>
            </w:r>
          </w:p>
        </w:tc>
        <w:tc>
          <w:tcPr>
            <w:tcW w:w="4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І молодша група «А»</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Ігрова діяльність з піском та водою.</w:t>
            </w:r>
          </w:p>
          <w:p>
            <w:pPr>
              <w:pStyle w:val="Normal"/>
              <w:spacing w:before="0" w:after="200"/>
              <w:jc w:val="center"/>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ознайомлення дітей з якостями води та піску, формування уміння грати поруч з однолітками.</w:t>
            </w:r>
          </w:p>
        </w:tc>
        <w:tc>
          <w:tcPr>
            <w:tcW w:w="12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колект.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перегляд</w:t>
            </w:r>
          </w:p>
        </w:tc>
        <w:tc>
          <w:tcPr>
            <w:tcW w:w="15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Щербатко О.В.</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Дударчук Н.Л.</w:t>
            </w:r>
          </w:p>
        </w:tc>
      </w:tr>
    </w:tbl>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t>ДІЛОВА ГРА</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720" w:hanging="720"/>
        <w:jc w:val="both"/>
        <w:rPr/>
      </w:pPr>
      <w:r>
        <w:rPr>
          <w:rFonts w:cs="Times New Roman" w:ascii="Times New Roman" w:hAnsi="Times New Roman"/>
          <w:color w:val="000000"/>
          <w:sz w:val="28"/>
          <w:szCs w:val="28"/>
        </w:rPr>
        <w:t xml:space="preserve">Мета: </w:t>
      </w:r>
      <w:r>
        <w:rPr>
          <w:rFonts w:cs="Times New Roman" w:ascii="Times New Roman" w:hAnsi="Times New Roman"/>
          <w:b w:val="false"/>
          <w:color w:val="000000"/>
          <w:sz w:val="28"/>
          <w:szCs w:val="28"/>
        </w:rPr>
        <w:t>формування</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умінь</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диференційовано</w:t>
      </w:r>
      <w:r>
        <w:rPr>
          <w:rFonts w:cs="Times New Roman" w:ascii="Times New Roman" w:hAnsi="Times New Roman"/>
          <w:b w:val="false"/>
          <w:color w:val="000000"/>
          <w:sz w:val="28"/>
          <w:szCs w:val="28"/>
        </w:rPr>
        <w:t xml:space="preserve"> підходити </w:t>
      </w:r>
      <w:r>
        <w:rPr>
          <w:rFonts w:cs="Times New Roman" w:ascii="Times New Roman" w:hAnsi="Times New Roman"/>
          <w:b w:val="false"/>
          <w:color w:val="000000"/>
          <w:sz w:val="28"/>
          <w:szCs w:val="28"/>
        </w:rPr>
        <w:t>до</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організації</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роботи</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з</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батьками</w:t>
      </w:r>
      <w:r>
        <w:rPr>
          <w:rFonts w:cs="Times New Roman" w:ascii="Times New Roman" w:hAnsi="Times New Roman"/>
          <w:b w:val="false"/>
          <w:color w:val="000000"/>
          <w:sz w:val="28"/>
          <w:szCs w:val="28"/>
        </w:rPr>
        <w:t xml:space="preserve">. Знаходити </w:t>
      </w:r>
      <w:r>
        <w:rPr>
          <w:rFonts w:cs="Times New Roman" w:ascii="Times New Roman" w:hAnsi="Times New Roman"/>
          <w:b w:val="false"/>
          <w:color w:val="000000"/>
          <w:sz w:val="28"/>
          <w:szCs w:val="28"/>
        </w:rPr>
        <w:t>оптимальні</w:t>
      </w:r>
      <w:r>
        <w:rPr>
          <w:rFonts w:cs="Times New Roman" w:ascii="Times New Roman" w:hAnsi="Times New Roman"/>
          <w:b w:val="false"/>
          <w:color w:val="000000"/>
          <w:sz w:val="28"/>
          <w:szCs w:val="28"/>
        </w:rPr>
        <w:t xml:space="preserve"> шляхи </w:t>
      </w:r>
      <w:r>
        <w:rPr>
          <w:rFonts w:cs="Times New Roman" w:ascii="Times New Roman" w:hAnsi="Times New Roman"/>
          <w:b w:val="false"/>
          <w:color w:val="000000"/>
          <w:sz w:val="28"/>
          <w:szCs w:val="28"/>
        </w:rPr>
        <w:t>вирішення</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конфліктів</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нов</w:t>
      </w:r>
      <w:r>
        <w:rPr>
          <w:rFonts w:cs="Times New Roman" w:ascii="Times New Roman" w:hAnsi="Times New Roman"/>
          <w:b w:val="false"/>
          <w:color w:val="000000"/>
          <w:sz w:val="28"/>
          <w:szCs w:val="28"/>
        </w:rPr>
        <w:t xml:space="preserve">і </w:t>
      </w:r>
      <w:r>
        <w:rPr>
          <w:rFonts w:cs="Times New Roman" w:ascii="Times New Roman" w:hAnsi="Times New Roman"/>
          <w:b w:val="false"/>
          <w:color w:val="000000"/>
          <w:sz w:val="28"/>
          <w:szCs w:val="28"/>
        </w:rPr>
        <w:t>спос</w:t>
      </w:r>
      <w:r>
        <w:rPr>
          <w:rFonts w:cs="Times New Roman" w:ascii="Times New Roman" w:hAnsi="Times New Roman"/>
          <w:b w:val="false"/>
          <w:color w:val="000000"/>
          <w:sz w:val="28"/>
          <w:szCs w:val="28"/>
        </w:rPr>
        <w:t xml:space="preserve">оби </w:t>
      </w:r>
      <w:r>
        <w:rPr>
          <w:rFonts w:cs="Times New Roman" w:ascii="Times New Roman" w:hAnsi="Times New Roman"/>
          <w:b w:val="false"/>
          <w:color w:val="000000"/>
          <w:sz w:val="28"/>
          <w:szCs w:val="28"/>
        </w:rPr>
        <w:t>поведінки</w:t>
      </w:r>
      <w:r>
        <w:rPr>
          <w:rFonts w:cs="Times New Roman" w:ascii="Times New Roman" w:hAnsi="Times New Roman"/>
          <w:b w:val="false"/>
          <w:color w:val="000000"/>
          <w:sz w:val="28"/>
          <w:szCs w:val="28"/>
        </w:rPr>
        <w:t xml:space="preserve"> під час </w:t>
      </w:r>
      <w:r>
        <w:rPr>
          <w:rFonts w:cs="Times New Roman" w:ascii="Times New Roman" w:hAnsi="Times New Roman"/>
          <w:b w:val="false"/>
          <w:color w:val="000000"/>
          <w:sz w:val="28"/>
          <w:szCs w:val="28"/>
        </w:rPr>
        <w:t>контакт</w:t>
      </w:r>
      <w:r>
        <w:rPr>
          <w:rFonts w:cs="Times New Roman" w:ascii="Times New Roman" w:hAnsi="Times New Roman"/>
          <w:b w:val="false"/>
          <w:color w:val="000000"/>
          <w:sz w:val="28"/>
          <w:szCs w:val="28"/>
        </w:rPr>
        <w:t xml:space="preserve">ів </w:t>
      </w:r>
      <w:r>
        <w:rPr>
          <w:rFonts w:cs="Times New Roman" w:ascii="Times New Roman" w:hAnsi="Times New Roman"/>
          <w:b w:val="false"/>
          <w:color w:val="000000"/>
          <w:sz w:val="28"/>
          <w:szCs w:val="28"/>
        </w:rPr>
        <w:t>з</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батьками</w:t>
      </w:r>
      <w:r>
        <w:rPr>
          <w:rFonts w:cs="Times New Roman" w:ascii="Times New Roman" w:hAnsi="Times New Roman"/>
          <w:b w:val="false"/>
          <w:color w:val="000000"/>
          <w:sz w:val="28"/>
          <w:szCs w:val="28"/>
        </w:rPr>
        <w:t>. Н</w:t>
      </w:r>
      <w:r>
        <w:rPr>
          <w:rFonts w:cs="Times New Roman" w:ascii="Times New Roman" w:hAnsi="Times New Roman"/>
          <w:b w:val="false"/>
          <w:color w:val="000000"/>
          <w:sz w:val="28"/>
          <w:szCs w:val="28"/>
        </w:rPr>
        <w:t>абут</w:t>
      </w:r>
      <w:r>
        <w:rPr>
          <w:rFonts w:cs="Times New Roman" w:ascii="Times New Roman" w:hAnsi="Times New Roman"/>
          <w:b w:val="false"/>
          <w:color w:val="000000"/>
          <w:sz w:val="28"/>
          <w:szCs w:val="28"/>
        </w:rPr>
        <w:t xml:space="preserve">и </w:t>
      </w:r>
      <w:r>
        <w:rPr>
          <w:rFonts w:cs="Times New Roman" w:ascii="Times New Roman" w:hAnsi="Times New Roman"/>
          <w:b w:val="false"/>
          <w:color w:val="000000"/>
          <w:sz w:val="28"/>
          <w:szCs w:val="28"/>
        </w:rPr>
        <w:t>досвід</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спільної</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роботи</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педагогічного</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колективу</w:t>
      </w:r>
      <w:r>
        <w:rPr>
          <w:rFonts w:cs="Times New Roman" w:ascii="Times New Roman" w:hAnsi="Times New Roman"/>
          <w:b w:val="false"/>
          <w:color w:val="000000"/>
          <w:sz w:val="28"/>
          <w:szCs w:val="28"/>
        </w:rPr>
        <w:t>.</w:t>
      </w:r>
    </w:p>
    <w:p>
      <w:pPr>
        <w:pStyle w:val="Normal"/>
        <w:ind w:left="720" w:hanging="72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bl>
      <w:tblPr>
        <w:tblW w:w="11130"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24"/>
        <w:gridCol w:w="4544"/>
        <w:gridCol w:w="2013"/>
        <w:gridCol w:w="1615"/>
        <w:gridCol w:w="2234"/>
      </w:tblGrid>
      <w:tr>
        <w:trPr>
          <w:trHeight w:val="726" w:hRule="atLeast"/>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45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ТЕМА ЗАХОДУ</w:t>
            </w:r>
          </w:p>
        </w:tc>
        <w:tc>
          <w:tcPr>
            <w:tcW w:w="20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Форма роботи</w:t>
            </w:r>
          </w:p>
        </w:tc>
        <w:tc>
          <w:tcPr>
            <w:tcW w:w="16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Термін </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rHeight w:val="4711" w:hRule="atLeast"/>
        </w:trPr>
        <w:tc>
          <w:tcPr>
            <w:tcW w:w="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І.</w:t>
            </w:r>
          </w:p>
        </w:tc>
        <w:tc>
          <w:tcPr>
            <w:tcW w:w="45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pPr>
            <w:r>
              <w:rPr>
                <w:rFonts w:cs="Times New Roman" w:ascii="Times New Roman" w:hAnsi="Times New Roman"/>
                <w:color w:val="000000"/>
                <w:sz w:val="28"/>
                <w:szCs w:val="28"/>
              </w:rPr>
              <w:t>Сучасні проблеми взаємодії дошкільного закладу та сім</w:t>
            </w:r>
            <w:r>
              <w:rPr>
                <w:rFonts w:cs="Times New Roman" w:ascii="Times New Roman" w:hAnsi="Times New Roman"/>
                <w:color w:val="000000"/>
                <w:sz w:val="28"/>
                <w:szCs w:val="28"/>
                <w:lang w:val="ru-RU"/>
              </w:rPr>
              <w:t>’</w:t>
            </w:r>
            <w:r>
              <w:rPr>
                <w:rFonts w:cs="Times New Roman" w:ascii="Times New Roman" w:hAnsi="Times New Roman"/>
                <w:color w:val="000000"/>
                <w:sz w:val="28"/>
                <w:szCs w:val="28"/>
              </w:rPr>
              <w:t>ї.</w:t>
            </w:r>
          </w:p>
          <w:p>
            <w:pPr>
              <w:pStyle w:val="Normal"/>
              <w:numPr>
                <w:ilvl w:val="1"/>
                <w:numId w:val="6"/>
              </w:numPr>
              <w:tabs>
                <w:tab w:val="left" w:pos="389" w:leader="none"/>
              </w:tabs>
              <w:ind w:left="389"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«Запитання – відповідь».</w:t>
            </w:r>
          </w:p>
          <w:p>
            <w:pPr>
              <w:pStyle w:val="Normal"/>
              <w:ind w:left="29"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1"/>
                <w:numId w:val="6"/>
              </w:numPr>
              <w:tabs>
                <w:tab w:val="left" w:pos="389" w:leader="none"/>
              </w:tabs>
              <w:ind w:left="389"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«Які форми роботи доцільно використовувати».</w:t>
            </w:r>
          </w:p>
          <w:p>
            <w:pPr>
              <w:pStyle w:val="Normal"/>
              <w:numPr>
                <w:ilvl w:val="1"/>
                <w:numId w:val="6"/>
              </w:numPr>
              <w:tabs>
                <w:tab w:val="left" w:pos="389" w:leader="none"/>
              </w:tabs>
              <w:ind w:left="389" w:hanging="360"/>
              <w:jc w:val="both"/>
              <w:rPr/>
            </w:pPr>
            <w:r>
              <w:rPr>
                <w:rFonts w:cs="Times New Roman" w:ascii="Times New Roman" w:hAnsi="Times New Roman"/>
                <w:b w:val="false"/>
                <w:color w:val="000000"/>
                <w:sz w:val="28"/>
                <w:szCs w:val="28"/>
              </w:rPr>
              <w:t>«Сучасна сім</w:t>
            </w:r>
            <w:r>
              <w:rPr>
                <w:rFonts w:cs="Times New Roman" w:ascii="Times New Roman" w:hAnsi="Times New Roman"/>
                <w:b w:val="false"/>
                <w:color w:val="000000"/>
                <w:sz w:val="28"/>
                <w:szCs w:val="28"/>
                <w:lang w:val="ru-RU"/>
              </w:rPr>
              <w:t>’я. Яка вона?».</w:t>
            </w:r>
          </w:p>
          <w:p>
            <w:pPr>
              <w:pStyle w:val="Normal"/>
              <w:numPr>
                <w:ilvl w:val="1"/>
                <w:numId w:val="6"/>
              </w:numPr>
              <w:tabs>
                <w:tab w:val="left" w:pos="389" w:leader="none"/>
              </w:tabs>
              <w:ind w:left="389" w:hanging="360"/>
              <w:jc w:val="both"/>
              <w:rPr/>
            </w:pPr>
            <w:r>
              <w:rPr>
                <w:rFonts w:cs="Times New Roman" w:ascii="Times New Roman" w:hAnsi="Times New Roman"/>
                <w:b w:val="false"/>
                <w:color w:val="000000"/>
                <w:sz w:val="28"/>
                <w:szCs w:val="28"/>
                <w:lang w:val="ru-RU"/>
              </w:rPr>
              <w:t>Вирішення педагогічних ситуацій</w:t>
            </w:r>
            <w:r>
              <w:rPr>
                <w:rFonts w:cs="Times New Roman" w:ascii="Times New Roman" w:hAnsi="Times New Roman"/>
                <w:b w:val="false"/>
                <w:color w:val="000000"/>
                <w:sz w:val="28"/>
                <w:szCs w:val="28"/>
              </w:rPr>
              <w:t>.</w:t>
            </w:r>
          </w:p>
          <w:p>
            <w:pPr>
              <w:pStyle w:val="Normal"/>
              <w:numPr>
                <w:ilvl w:val="1"/>
                <w:numId w:val="6"/>
              </w:numPr>
              <w:tabs>
                <w:tab w:val="left" w:pos="389" w:leader="none"/>
              </w:tabs>
              <w:ind w:left="389"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«Визначи логічну послідовність».</w:t>
            </w:r>
          </w:p>
          <w:p>
            <w:pPr>
              <w:pStyle w:val="Normal"/>
              <w:numPr>
                <w:ilvl w:val="1"/>
                <w:numId w:val="6"/>
              </w:numPr>
              <w:tabs>
                <w:tab w:val="left" w:pos="389" w:leader="none"/>
              </w:tabs>
              <w:spacing w:before="0" w:after="200"/>
              <w:ind w:left="389"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Підведення підсумків.</w:t>
            </w:r>
          </w:p>
        </w:tc>
        <w:tc>
          <w:tcPr>
            <w:tcW w:w="20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робота у групах</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дискусія</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ігрова вправа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практичні вправи</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ігрова вправа</w:t>
            </w:r>
          </w:p>
        </w:tc>
        <w:tc>
          <w:tcPr>
            <w:tcW w:w="16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-методист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enter" w:pos="4716" w:leader="none"/>
          <w:tab w:val="left" w:pos="7470" w:leader="none"/>
        </w:tabs>
        <w:jc w:val="center"/>
        <w:rPr/>
      </w:pPr>
      <w:r>
        <w:rPr>
          <w:rFonts w:cs="Times New Roman" w:ascii="Times New Roman" w:hAnsi="Times New Roman"/>
          <w:color w:val="000000"/>
          <w:sz w:val="32"/>
          <w:szCs w:val="32"/>
        </w:rPr>
        <w:t>Семінар - практикум</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pPr>
      <w:r>
        <w:rPr>
          <w:rFonts w:cs="Times New Roman" w:ascii="Times New Roman" w:hAnsi="Times New Roman"/>
          <w:color w:val="000000"/>
          <w:sz w:val="28"/>
          <w:szCs w:val="28"/>
        </w:rPr>
        <w:t>Мета</w:t>
      </w:r>
      <w:r>
        <w:rPr>
          <w:rFonts w:cs="Times New Roman" w:ascii="Times New Roman" w:hAnsi="Times New Roman"/>
          <w:color w:val="000000"/>
          <w:sz w:val="24"/>
          <w:szCs w:val="24"/>
        </w:rPr>
        <w:t xml:space="preserve">: </w:t>
      </w:r>
      <w:r>
        <w:rPr>
          <w:rFonts w:cs="Times New Roman" w:ascii="Times New Roman" w:hAnsi="Times New Roman"/>
          <w:b w:val="false"/>
          <w:color w:val="000000"/>
          <w:sz w:val="28"/>
          <w:szCs w:val="28"/>
        </w:rPr>
        <w:t>поглибити знання педагогів з питання логіко-математичного розвитку дошкільнят. Удосконалити психолого-педагогічну підготовку педагогів. Сформувати творчий підхід до підбору форм, методів та прийомів реалізації завдань логіко-математичного розвитку в усіх сферах життєдіяльності дітей</w:t>
      </w:r>
      <w:r>
        <w:rPr>
          <w:rFonts w:cs="Times New Roman" w:ascii="Times New Roman" w:hAnsi="Times New Roman"/>
          <w:b w:val="false"/>
          <w:color w:val="000000"/>
          <w:sz w:val="24"/>
          <w:szCs w:val="24"/>
        </w:rPr>
        <w:t>.</w:t>
      </w:r>
    </w:p>
    <w:p>
      <w:pPr>
        <w:pStyle w:val="Normal"/>
        <w:jc w:val="both"/>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tbl>
      <w:tblPr>
        <w:tblW w:w="10505" w:type="dxa"/>
        <w:jc w:val="left"/>
        <w:tblInd w:w="-79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58"/>
        <w:gridCol w:w="4353"/>
        <w:gridCol w:w="2126"/>
        <w:gridCol w:w="1276"/>
        <w:gridCol w:w="2092"/>
      </w:tblGrid>
      <w:tr>
        <w:trPr>
          <w:trHeight w:val="283" w:hRule="atLeast"/>
        </w:trPr>
        <w:tc>
          <w:tcPr>
            <w:tcW w:w="6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43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ТЕМА ЗАХОДУ</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Форма роботи</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Термін </w:t>
            </w:r>
          </w:p>
        </w:tc>
        <w:tc>
          <w:tcPr>
            <w:tcW w:w="20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Відповідальний</w:t>
            </w:r>
          </w:p>
        </w:tc>
      </w:tr>
      <w:tr>
        <w:trPr>
          <w:trHeight w:val="70" w:hRule="atLeast"/>
        </w:trPr>
        <w:tc>
          <w:tcPr>
            <w:tcW w:w="6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І.</w:t>
            </w:r>
          </w:p>
        </w:tc>
        <w:tc>
          <w:tcPr>
            <w:tcW w:w="43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Логіко-математичний розвиток дошкільника.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7"/>
              </w:numPr>
              <w:tabs>
                <w:tab w:val="left" w:pos="209" w:leader="none"/>
              </w:tabs>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Поняття «логіка».</w:t>
            </w:r>
          </w:p>
          <w:p>
            <w:pPr>
              <w:pStyle w:val="Normal"/>
              <w:numPr>
                <w:ilvl w:val="0"/>
                <w:numId w:val="7"/>
              </w:numPr>
              <w:tabs>
                <w:tab w:val="left" w:pos="209" w:leader="none"/>
              </w:tabs>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Логічні та математичні операції:</w:t>
            </w:r>
          </w:p>
          <w:p>
            <w:pPr>
              <w:pStyle w:val="Normal"/>
              <w:numPr>
                <w:ilvl w:val="0"/>
                <w:numId w:val="8"/>
              </w:numPr>
              <w:tabs>
                <w:tab w:val="left" w:pos="389" w:leader="none"/>
                <w:tab w:val="left" w:pos="929" w:leader="none"/>
              </w:tabs>
              <w:ind w:left="209"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серіація;</w:t>
            </w:r>
          </w:p>
          <w:p>
            <w:pPr>
              <w:pStyle w:val="Normal"/>
              <w:numPr>
                <w:ilvl w:val="0"/>
                <w:numId w:val="8"/>
              </w:numPr>
              <w:tabs>
                <w:tab w:val="left" w:pos="389" w:leader="none"/>
                <w:tab w:val="left" w:pos="929" w:leader="none"/>
              </w:tabs>
              <w:ind w:left="209"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класифікація;</w:t>
            </w:r>
          </w:p>
          <w:p>
            <w:pPr>
              <w:pStyle w:val="Normal"/>
              <w:numPr>
                <w:ilvl w:val="0"/>
                <w:numId w:val="8"/>
              </w:numPr>
              <w:tabs>
                <w:tab w:val="left" w:pos="389" w:leader="none"/>
                <w:tab w:val="left" w:pos="929" w:leader="none"/>
              </w:tabs>
              <w:ind w:left="209"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вимірювання та обчислення.</w:t>
            </w:r>
          </w:p>
          <w:p>
            <w:pPr>
              <w:pStyle w:val="Normal"/>
              <w:numPr>
                <w:ilvl w:val="0"/>
                <w:numId w:val="7"/>
              </w:numPr>
              <w:tabs>
                <w:tab w:val="left" w:pos="209" w:leader="none"/>
              </w:tabs>
              <w:ind w:left="389"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Логіко-математичний розвиток дитини через усі сфери життєдіяльності.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міні-доповідь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практичне завдання</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інформаційні відомості</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20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Сільвеструк Л.А.</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Щербатко О.О.</w:t>
            </w:r>
          </w:p>
          <w:p>
            <w:pPr>
              <w:pStyle w:val="Normal"/>
              <w:rPr>
                <w:rStyle w:val="Style15"/>
                <w:rFonts w:ascii="Arial" w:hAnsi="Arial" w:cs="Arial"/>
                <w:sz w:val="28"/>
                <w:szCs w:val="28"/>
              </w:rPr>
            </w:pPr>
            <w:r>
              <w:rPr>
                <w:rFonts w:cs="Times New Roman" w:ascii="Times New Roman" w:hAnsi="Times New Roman"/>
                <w:sz w:val="28"/>
                <w:szCs w:val="28"/>
              </w:rPr>
            </w:r>
          </w:p>
          <w:p>
            <w:pPr>
              <w:pStyle w:val="Normal"/>
              <w:rPr>
                <w:rStyle w:val="Style15"/>
                <w:rFonts w:ascii="Times New Roman" w:hAnsi="Times New Roman" w:cs="Times New Roman"/>
                <w:sz w:val="28"/>
                <w:szCs w:val="28"/>
              </w:rPr>
            </w:pPr>
            <w:r>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Михно О.О.</w:t>
            </w:r>
          </w:p>
          <w:p>
            <w:pPr>
              <w:pStyle w:val="Normal"/>
              <w:rPr>
                <w:rStyle w:val="Style15"/>
                <w:rFonts w:ascii="Calibri" w:hAnsi="Calibri" w:cs="Calibri"/>
                <w:sz w:val="28"/>
                <w:szCs w:val="28"/>
              </w:rPr>
            </w:pPr>
            <w:r>
              <w:rPr>
                <w:rFonts w:cs="Times New Roman" w:ascii="Times New Roman" w:hAnsi="Times New Roman"/>
                <w:sz w:val="28"/>
                <w:szCs w:val="28"/>
              </w:rPr>
            </w:r>
          </w:p>
          <w:p>
            <w:pPr>
              <w:pStyle w:val="Normal"/>
              <w:spacing w:before="0" w:after="200"/>
              <w:rPr>
                <w:rStyle w:val="Style15"/>
                <w:rFonts w:ascii="Calibri" w:hAnsi="Calibri" w:cs="Calibri"/>
                <w:sz w:val="28"/>
                <w:szCs w:val="28"/>
              </w:rPr>
            </w:pPr>
            <w:r>
              <w:rPr/>
            </w:r>
          </w:p>
        </w:tc>
      </w:tr>
    </w:tbl>
    <w:p>
      <w:pPr>
        <w:pStyle w:val="Normal"/>
        <w:tabs>
          <w:tab w:val="left" w:pos="4080" w:leader="none"/>
        </w:tabs>
        <w:jc w:val="center"/>
        <w:rPr>
          <w:rStyle w:val="Style15"/>
          <w:rFonts w:ascii="Times New Roman" w:hAnsi="Times New Roman" w:cs="Times New Roman"/>
          <w:color w:val="000000"/>
          <w:sz w:val="24"/>
          <w:szCs w:val="24"/>
        </w:rPr>
      </w:pPr>
      <w:r>
        <w:rPr/>
      </w:r>
    </w:p>
    <w:p>
      <w:pPr>
        <w:pStyle w:val="Normal"/>
        <w:tabs>
          <w:tab w:val="left" w:pos="4080" w:leader="none"/>
        </w:tabs>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left" w:pos="4080" w:leader="none"/>
        </w:tabs>
        <w:jc w:val="center"/>
        <w:rPr>
          <w:rFonts w:ascii="Times New Roman" w:hAnsi="Times New Roman" w:cs="Times New Roman"/>
          <w:color w:val="000000"/>
          <w:sz w:val="32"/>
          <w:szCs w:val="32"/>
        </w:rPr>
      </w:pPr>
      <w:r>
        <w:rPr>
          <w:rFonts w:cs="Times New Roman" w:ascii="Times New Roman" w:hAnsi="Times New Roman"/>
          <w:color w:val="000000"/>
          <w:sz w:val="32"/>
          <w:szCs w:val="32"/>
        </w:rPr>
        <w:t>ПЛАН  РОБОТИ  «ПЕДАГОГІЧНОЇ  ГОСТИНННОЇ  МОЛОДОГО  ВИХОВАТЕЛЯ»</w:t>
      </w:r>
    </w:p>
    <w:p>
      <w:pPr>
        <w:pStyle w:val="Normal"/>
        <w:tabs>
          <w:tab w:val="left" w:pos="4080" w:leader="none"/>
        </w:tabs>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720" w:hanging="720"/>
        <w:jc w:val="both"/>
        <w:rPr/>
      </w:pPr>
      <w:r>
        <w:rPr>
          <w:rFonts w:cs="Times New Roman" w:ascii="Times New Roman" w:hAnsi="Times New Roman"/>
          <w:color w:val="000000"/>
          <w:sz w:val="28"/>
          <w:szCs w:val="28"/>
        </w:rPr>
        <w:t xml:space="preserve">Мета: </w:t>
      </w:r>
      <w:r>
        <w:rPr>
          <w:rFonts w:cs="Times New Roman" w:ascii="Times New Roman" w:hAnsi="Times New Roman"/>
          <w:b w:val="false"/>
          <w:color w:val="000000"/>
          <w:sz w:val="28"/>
          <w:szCs w:val="28"/>
        </w:rPr>
        <w:t>забезпечити високий рівень виховання та навчання дошкільників відповідно Базової програми «Я у Світі».</w:t>
      </w:r>
    </w:p>
    <w:p>
      <w:pPr>
        <w:pStyle w:val="Normal"/>
        <w:ind w:left="720" w:hanging="72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bl>
      <w:tblPr>
        <w:tblW w:w="10646"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61"/>
        <w:gridCol w:w="3870"/>
        <w:gridCol w:w="1984"/>
        <w:gridCol w:w="1594"/>
        <w:gridCol w:w="2537"/>
      </w:tblGrid>
      <w:tr>
        <w:trPr>
          <w:trHeight w:val="153" w:hRule="atLeast"/>
        </w:trPr>
        <w:tc>
          <w:tcPr>
            <w:tcW w:w="6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3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ТЕМАТИКА ЗАСІДАНЬ</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Форма роботи</w:t>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Термін </w:t>
            </w:r>
          </w:p>
        </w:tc>
        <w:tc>
          <w:tcPr>
            <w:tcW w:w="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rHeight w:val="2658" w:hRule="atLeast"/>
        </w:trPr>
        <w:tc>
          <w:tcPr>
            <w:tcW w:w="6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w:t>
            </w:r>
          </w:p>
        </w:tc>
        <w:tc>
          <w:tcPr>
            <w:tcW w:w="3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92"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ind w:left="92" w:hanging="0"/>
              <w:jc w:val="both"/>
              <w:rPr/>
            </w:pPr>
            <w:r>
              <w:rPr>
                <w:rFonts w:cs="Times New Roman" w:ascii="Times New Roman" w:hAnsi="Times New Roman"/>
                <w:color w:val="000000"/>
                <w:sz w:val="28"/>
                <w:szCs w:val="28"/>
              </w:rPr>
              <w:t>Тема. Забезпечення безпеки життєдіяльності дитини</w:t>
            </w:r>
            <w:r>
              <w:rPr>
                <w:rFonts w:cs="Times New Roman" w:ascii="Times New Roman" w:hAnsi="Times New Roman"/>
                <w:b w:val="false"/>
                <w:color w:val="000000"/>
                <w:sz w:val="28"/>
                <w:szCs w:val="28"/>
              </w:rPr>
              <w:t>.</w:t>
            </w:r>
          </w:p>
          <w:p>
            <w:pPr>
              <w:pStyle w:val="Normal"/>
              <w:numPr>
                <w:ilvl w:val="0"/>
                <w:numId w:val="9"/>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«Виявлення знань та труднощів молодих педагогів у процесі навчально-виховної діяльності».</w:t>
            </w:r>
          </w:p>
          <w:p>
            <w:pPr>
              <w:pStyle w:val="Normal"/>
              <w:numPr>
                <w:ilvl w:val="0"/>
                <w:numId w:val="9"/>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«Планування навчально-виховного процесу за Базовою програмою «Я у Світі».</w:t>
            </w:r>
          </w:p>
          <w:p>
            <w:pPr>
              <w:pStyle w:val="Normal"/>
              <w:numPr>
                <w:ilvl w:val="0"/>
                <w:numId w:val="9"/>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«Створення предметно-розвивального середовища»;     «Проблеми адаптації маленької людини»; </w:t>
            </w:r>
          </w:p>
          <w:p>
            <w:pPr>
              <w:pStyle w:val="Normal"/>
              <w:numPr>
                <w:ilvl w:val="0"/>
                <w:numId w:val="9"/>
              </w:numPr>
              <w:tabs>
                <w:tab w:val="left" w:pos="435" w:leader="none"/>
              </w:tabs>
              <w:ind w:left="435" w:hanging="360"/>
              <w:jc w:val="both"/>
              <w:rPr/>
            </w:pPr>
            <w:r>
              <w:rPr>
                <w:rFonts w:cs="Times New Roman" w:ascii="Times New Roman" w:hAnsi="Times New Roman"/>
                <w:b w:val="false"/>
                <w:color w:val="000000"/>
                <w:sz w:val="28"/>
                <w:szCs w:val="28"/>
              </w:rPr>
              <w:t>«Слабка ланка».</w:t>
            </w:r>
          </w:p>
          <w:p>
            <w:pPr>
              <w:pStyle w:val="Normal"/>
              <w:tabs>
                <w:tab w:val="left" w:pos="435" w:leader="none"/>
              </w:tabs>
              <w:ind w:left="435" w:hanging="360"/>
              <w:jc w:val="both"/>
              <w:rPr/>
            </w:pPr>
            <w:r>
              <w:rPr>
                <w:rFonts w:cs="Times New Roman" w:ascii="Times New Roman" w:hAnsi="Times New Roman"/>
                <w:color w:val="000000"/>
                <w:sz w:val="28"/>
                <w:szCs w:val="28"/>
              </w:rPr>
              <w:t xml:space="preserve">Д/з. </w:t>
            </w:r>
            <w:r>
              <w:rPr>
                <w:rFonts w:cs="Times New Roman" w:ascii="Times New Roman" w:hAnsi="Times New Roman"/>
                <w:b w:val="false"/>
                <w:color w:val="000000"/>
                <w:sz w:val="28"/>
                <w:szCs w:val="28"/>
              </w:rPr>
              <w:t>Забезпечення безпеки життєдіяльності дітей дошкільного віку.</w:t>
            </w:r>
          </w:p>
          <w:p>
            <w:pPr>
              <w:pStyle w:val="Normal"/>
              <w:tabs>
                <w:tab w:val="left" w:pos="435" w:leader="none"/>
              </w:tabs>
              <w:spacing w:before="0" w:after="200"/>
              <w:ind w:left="435" w:hanging="54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Поповнення ігрових куточків атрибутикою, необхідною для проведення ігор з безпеки життєдіяльності дітей».</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анкетування</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дискусія</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самоосвіта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створення умов</w:t>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вересень-жовтень</w:t>
            </w:r>
          </w:p>
        </w:tc>
        <w:tc>
          <w:tcPr>
            <w:tcW w:w="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tc>
      </w:tr>
      <w:tr>
        <w:trPr>
          <w:trHeight w:val="153" w:hRule="atLeast"/>
        </w:trPr>
        <w:tc>
          <w:tcPr>
            <w:tcW w:w="6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ІІ.</w:t>
            </w:r>
          </w:p>
        </w:tc>
        <w:tc>
          <w:tcPr>
            <w:tcW w:w="3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26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ind w:left="360" w:hanging="268"/>
              <w:jc w:val="both"/>
              <w:rPr>
                <w:rFonts w:ascii="Times New Roman" w:hAnsi="Times New Roman" w:cs="Times New Roman"/>
                <w:color w:val="000000"/>
                <w:sz w:val="28"/>
                <w:szCs w:val="28"/>
              </w:rPr>
            </w:pPr>
            <w:r>
              <w:rPr>
                <w:rFonts w:cs="Times New Roman" w:ascii="Times New Roman" w:hAnsi="Times New Roman"/>
                <w:color w:val="000000"/>
                <w:sz w:val="28"/>
                <w:szCs w:val="28"/>
              </w:rPr>
              <w:t>Тема. Удосконалення системи контролю навчально-виховної діяльності дошкільного закладу.</w:t>
            </w:r>
          </w:p>
          <w:p>
            <w:pPr>
              <w:pStyle w:val="Normal"/>
              <w:numPr>
                <w:ilvl w:val="0"/>
                <w:numId w:val="10"/>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«Якість сучасної дошкільної освіти»;</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«Нормативно-правова база щодо організації педпроцесу у ДНЗ»;</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«Забезпечення комфортного самопочуття дитини у дошкільному закладі»;</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«Реалізація Базової програми «Я у Світі»</w:t>
            </w:r>
          </w:p>
          <w:p>
            <w:pPr>
              <w:pStyle w:val="Normal"/>
              <w:tabs>
                <w:tab w:val="left" w:pos="435" w:leader="none"/>
              </w:tabs>
              <w:ind w:left="435" w:hanging="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«Цінності  педагога» </w:t>
            </w:r>
          </w:p>
          <w:p>
            <w:pPr>
              <w:pStyle w:val="Normal"/>
              <w:numPr>
                <w:ilvl w:val="0"/>
                <w:numId w:val="10"/>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«Сучасний вихователь. Який він?».</w:t>
            </w:r>
          </w:p>
          <w:p>
            <w:pPr>
              <w:pStyle w:val="Normal"/>
              <w:numPr>
                <w:ilvl w:val="0"/>
                <w:numId w:val="10"/>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Заняття за планом вихователя.</w:t>
            </w:r>
          </w:p>
          <w:p>
            <w:pPr>
              <w:pStyle w:val="Normal"/>
              <w:tabs>
                <w:tab w:val="left" w:pos="435" w:leader="none"/>
              </w:tabs>
              <w:spacing w:before="0" w:after="200"/>
              <w:ind w:left="435" w:hanging="360"/>
              <w:jc w:val="both"/>
              <w:rPr/>
            </w:pPr>
            <w:r>
              <w:rPr>
                <w:rFonts w:cs="Times New Roman" w:ascii="Times New Roman" w:hAnsi="Times New Roman"/>
                <w:color w:val="000000"/>
                <w:sz w:val="28"/>
                <w:szCs w:val="28"/>
              </w:rPr>
              <w:t xml:space="preserve">Д/з. </w:t>
            </w:r>
            <w:r>
              <w:rPr>
                <w:rFonts w:cs="Times New Roman" w:ascii="Times New Roman" w:hAnsi="Times New Roman"/>
                <w:b w:val="false"/>
                <w:color w:val="000000"/>
                <w:sz w:val="28"/>
                <w:szCs w:val="28"/>
              </w:rPr>
              <w:t>Порівняння Базової програми «Я у Світі»  з іншими.</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круглий стіл</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дискусія</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майстер- клас</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самоосвіта</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листопад-грудень</w:t>
            </w:r>
          </w:p>
        </w:tc>
        <w:tc>
          <w:tcPr>
            <w:tcW w:w="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r>
          </w:p>
          <w:p>
            <w:pPr>
              <w:pStyle w:val="Normal"/>
              <w:jc w:val="center"/>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rHeight w:val="153" w:hRule="atLeast"/>
        </w:trPr>
        <w:tc>
          <w:tcPr>
            <w:tcW w:w="6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ІІІ.</w:t>
            </w:r>
          </w:p>
        </w:tc>
        <w:tc>
          <w:tcPr>
            <w:tcW w:w="3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26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ind w:left="360" w:hanging="268"/>
              <w:jc w:val="both"/>
              <w:rPr/>
            </w:pPr>
            <w:r>
              <w:rPr>
                <w:rFonts w:cs="Times New Roman" w:ascii="Times New Roman" w:hAnsi="Times New Roman"/>
                <w:color w:val="000000"/>
                <w:sz w:val="28"/>
                <w:szCs w:val="28"/>
              </w:rPr>
              <w:t>Тема. Розвиток образного мовлення, комунікативних здібностей самостійної мовної творчості</w:t>
            </w:r>
            <w:r>
              <w:rPr>
                <w:rFonts w:cs="Times New Roman" w:ascii="Times New Roman" w:hAnsi="Times New Roman"/>
                <w:b w:val="false"/>
                <w:color w:val="000000"/>
                <w:sz w:val="28"/>
                <w:szCs w:val="28"/>
              </w:rPr>
              <w:t>.</w:t>
            </w:r>
          </w:p>
          <w:p>
            <w:pPr>
              <w:pStyle w:val="Normal"/>
              <w:numPr>
                <w:ilvl w:val="0"/>
                <w:numId w:val="11"/>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«Розвиток мовлення та мовного спілкування дітей дошкільного віку»;</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«Методика виявлення рівня мовленнєвого розвитку старших дошкільнят»;</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«Формування виразності мови у дошкільників через ігрову діяльність»;</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«Розвиток комунікативних здібностей дітей молодшого дошкільного віку засобами театрально-ігрової діяльності»;</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«Використання дидактичних ігор у навчальному процесі».</w:t>
            </w:r>
          </w:p>
          <w:p>
            <w:pPr>
              <w:pStyle w:val="Normal"/>
              <w:numPr>
                <w:ilvl w:val="0"/>
                <w:numId w:val="11"/>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«Розвиток емоційної сфери дитини».</w:t>
            </w:r>
          </w:p>
          <w:p>
            <w:pPr>
              <w:pStyle w:val="Normal"/>
              <w:numPr>
                <w:ilvl w:val="0"/>
                <w:numId w:val="11"/>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Заняття за планом вихователя.</w:t>
            </w:r>
          </w:p>
          <w:p>
            <w:pPr>
              <w:pStyle w:val="Normal"/>
              <w:tabs>
                <w:tab w:val="left" w:pos="435" w:leader="none"/>
              </w:tabs>
              <w:ind w:left="435" w:hanging="360"/>
              <w:jc w:val="both"/>
              <w:rPr/>
            </w:pPr>
            <w:r>
              <w:rPr>
                <w:rFonts w:cs="Times New Roman" w:ascii="Times New Roman" w:hAnsi="Times New Roman"/>
                <w:color w:val="000000"/>
                <w:sz w:val="28"/>
                <w:szCs w:val="28"/>
              </w:rPr>
              <w:t xml:space="preserve">Д/з. </w:t>
            </w:r>
            <w:r>
              <w:rPr>
                <w:rFonts w:cs="Times New Roman" w:ascii="Times New Roman" w:hAnsi="Times New Roman"/>
                <w:b w:val="false"/>
                <w:color w:val="000000"/>
                <w:sz w:val="28"/>
                <w:szCs w:val="28"/>
              </w:rPr>
              <w:t>«Самостійна організація та керівництво ігровою діяльністю дошкільників у ІІ половині дня».</w:t>
            </w:r>
          </w:p>
          <w:p>
            <w:pPr>
              <w:pStyle w:val="Normal"/>
              <w:spacing w:before="0" w:after="200"/>
              <w:ind w:left="360" w:hanging="26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тренінг</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майстер-клас</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взаємо-відвідування</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педагог-наставник</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tc>
      </w:tr>
      <w:tr>
        <w:trPr>
          <w:trHeight w:val="153" w:hRule="atLeast"/>
        </w:trPr>
        <w:tc>
          <w:tcPr>
            <w:tcW w:w="6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pPr>
            <w:r>
              <w:rPr>
                <w:rFonts w:cs="Times New Roman" w:ascii="Times New Roman" w:hAnsi="Times New Roman"/>
                <w:b w:val="false"/>
                <w:color w:val="000000"/>
                <w:sz w:val="28"/>
                <w:szCs w:val="28"/>
              </w:rPr>
              <w:t>І</w:t>
            </w:r>
            <w:r>
              <w:rPr>
                <w:rFonts w:cs="Times New Roman" w:ascii="Times New Roman" w:hAnsi="Times New Roman"/>
                <w:b w:val="false"/>
                <w:color w:val="000000"/>
                <w:sz w:val="28"/>
                <w:szCs w:val="28"/>
                <w:lang w:val="en-US"/>
              </w:rPr>
              <w:t>V</w:t>
            </w:r>
            <w:r>
              <w:rPr>
                <w:rFonts w:cs="Times New Roman" w:ascii="Times New Roman" w:hAnsi="Times New Roman"/>
                <w:b w:val="false"/>
                <w:color w:val="000000"/>
                <w:sz w:val="28"/>
                <w:szCs w:val="28"/>
              </w:rPr>
              <w:t>.</w:t>
            </w:r>
          </w:p>
        </w:tc>
        <w:tc>
          <w:tcPr>
            <w:tcW w:w="3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26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ind w:left="360" w:hanging="268"/>
              <w:jc w:val="both"/>
              <w:rPr/>
            </w:pPr>
            <w:r>
              <w:rPr>
                <w:rFonts w:cs="Times New Roman" w:ascii="Times New Roman" w:hAnsi="Times New Roman"/>
                <w:color w:val="000000"/>
                <w:sz w:val="28"/>
                <w:szCs w:val="28"/>
              </w:rPr>
              <w:t>Тема. Забезпечення єдиних стартових можливостей дітей дошкільного віку до вступу у школу.</w:t>
            </w:r>
          </w:p>
          <w:p>
            <w:pPr>
              <w:pStyle w:val="Normal"/>
              <w:numPr>
                <w:ilvl w:val="0"/>
                <w:numId w:val="12"/>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«Передшкільна освіта – нова ланка в системі освіти»;</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«Забезпечення готовності дошкільників до навчання у школі»;</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«Забезпечення взаємодії між дошкільним закладом та школою»;</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«Діагностика готовності дитини до навчання у школі».</w:t>
            </w:r>
          </w:p>
          <w:p>
            <w:pPr>
              <w:pStyle w:val="Normal"/>
              <w:numPr>
                <w:ilvl w:val="0"/>
                <w:numId w:val="12"/>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«Передшкільна освіта: актуальність та проблеми».</w:t>
            </w:r>
          </w:p>
          <w:p>
            <w:pPr>
              <w:pStyle w:val="Normal"/>
              <w:numPr>
                <w:ilvl w:val="0"/>
                <w:numId w:val="12"/>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Практичне завдання «Школа».</w:t>
            </w:r>
          </w:p>
          <w:p>
            <w:pPr>
              <w:pStyle w:val="Normal"/>
              <w:tabs>
                <w:tab w:val="left" w:pos="435" w:leader="none"/>
              </w:tabs>
              <w:ind w:left="435" w:hanging="360"/>
              <w:jc w:val="both"/>
              <w:rPr/>
            </w:pPr>
            <w:r>
              <w:rPr>
                <w:rFonts w:cs="Times New Roman" w:ascii="Times New Roman" w:hAnsi="Times New Roman"/>
                <w:color w:val="000000"/>
                <w:sz w:val="28"/>
                <w:szCs w:val="28"/>
              </w:rPr>
              <w:t xml:space="preserve">Д/з. </w:t>
            </w:r>
            <w:r>
              <w:rPr>
                <w:rFonts w:cs="Times New Roman" w:ascii="Times New Roman" w:hAnsi="Times New Roman"/>
                <w:b w:val="false"/>
                <w:color w:val="000000"/>
                <w:sz w:val="28"/>
                <w:szCs w:val="28"/>
              </w:rPr>
              <w:t>«Організаційні форми передшкільної освіти».</w:t>
            </w:r>
          </w:p>
          <w:p>
            <w:pPr>
              <w:pStyle w:val="Normal"/>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435" w:leader="none"/>
              </w:tabs>
              <w:spacing w:before="0" w:after="200"/>
              <w:ind w:left="435" w:hanging="26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260" w:leader="none"/>
                <w:tab w:val="center" w:pos="855" w:leader="none"/>
              </w:tabs>
              <w:snapToGrid w:val="false"/>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дискусія</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самоосвіта</w:t>
            </w:r>
          </w:p>
          <w:p>
            <w:pPr>
              <w:pStyle w:val="Normal"/>
              <w:spacing w:before="0" w:after="200"/>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260" w:leader="none"/>
                <w:tab w:val="center" w:pos="855" w:leader="none"/>
              </w:tabs>
              <w:snapToGrid w:val="false"/>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p>
            <w:pPr>
              <w:pStyle w:val="Normal"/>
              <w:tabs>
                <w:tab w:val="left" w:pos="260" w:leader="none"/>
                <w:tab w:val="center" w:pos="855" w:leader="none"/>
              </w:tabs>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березень-квітень</w:t>
            </w:r>
          </w:p>
          <w:p>
            <w:pPr>
              <w:pStyle w:val="Normal"/>
              <w:tabs>
                <w:tab w:val="left" w:pos="260" w:leader="none"/>
                <w:tab w:val="center" w:pos="855" w:leader="none"/>
              </w:tabs>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tc>
      </w:tr>
      <w:tr>
        <w:trPr>
          <w:trHeight w:val="153" w:hRule="atLeast"/>
        </w:trPr>
        <w:tc>
          <w:tcPr>
            <w:tcW w:w="6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t>V.</w:t>
            </w:r>
          </w:p>
        </w:tc>
        <w:tc>
          <w:tcPr>
            <w:tcW w:w="3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632" w:leader="none"/>
              </w:tabs>
              <w:snapToGrid w:val="false"/>
              <w:ind w:left="272" w:hanging="180"/>
              <w:jc w:val="both"/>
              <w:rPr>
                <w:rFonts w:ascii="Times New Roman" w:hAnsi="Times New Roman" w:cs="Times New Roman"/>
                <w:b w:val="false"/>
                <w:b w:val="false"/>
                <w:color w:val="000000"/>
                <w:sz w:val="28"/>
                <w:szCs w:val="28"/>
                <w:lang w:val="en-US"/>
              </w:rPr>
            </w:pPr>
            <w:r>
              <w:rPr>
                <w:rFonts w:cs="Times New Roman" w:ascii="Times New Roman" w:hAnsi="Times New Roman"/>
                <w:b w:val="false"/>
                <w:color w:val="000000"/>
                <w:sz w:val="28"/>
                <w:szCs w:val="28"/>
                <w:lang w:val="en-US"/>
              </w:rPr>
            </w:r>
          </w:p>
          <w:p>
            <w:pPr>
              <w:pStyle w:val="Normal"/>
              <w:tabs>
                <w:tab w:val="left" w:pos="632" w:leader="none"/>
              </w:tabs>
              <w:ind w:left="272" w:hanging="180"/>
              <w:jc w:val="both"/>
              <w:rPr/>
            </w:pPr>
            <w:r>
              <w:rPr>
                <w:rFonts w:cs="Times New Roman" w:ascii="Times New Roman" w:hAnsi="Times New Roman"/>
                <w:color w:val="000000"/>
                <w:sz w:val="28"/>
                <w:szCs w:val="28"/>
              </w:rPr>
              <w:t>Тема.</w:t>
            </w:r>
            <w:r>
              <w:rPr>
                <w:rFonts w:cs="Times New Roman" w:ascii="Times New Roman" w:hAnsi="Times New Roman"/>
                <w:b w:val="false"/>
                <w:color w:val="000000"/>
                <w:sz w:val="28"/>
                <w:szCs w:val="28"/>
              </w:rPr>
              <w:t xml:space="preserve"> </w:t>
            </w:r>
            <w:r>
              <w:rPr>
                <w:rFonts w:cs="Times New Roman" w:ascii="Times New Roman" w:hAnsi="Times New Roman"/>
                <w:color w:val="000000"/>
                <w:sz w:val="28"/>
                <w:szCs w:val="28"/>
              </w:rPr>
              <w:t>Підведення підсумків за навчальний рік. Перспективи на наступний. Планування навчально-виховної роботи на  оздоровчий період.</w:t>
            </w:r>
          </w:p>
          <w:p>
            <w:pPr>
              <w:pStyle w:val="Normal"/>
              <w:numPr>
                <w:ilvl w:val="0"/>
                <w:numId w:val="13"/>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«Організація оздоровчого періоду у ДНЗ»;</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«Особливості предметно-просторового середовища в літній період»;</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«Рекомендації для вихователів з організації дитячих розваг влітку»;</w:t>
            </w:r>
          </w:p>
          <w:p>
            <w:pPr>
              <w:pStyle w:val="Normal"/>
              <w:tabs>
                <w:tab w:val="left" w:pos="435" w:leader="none"/>
              </w:tabs>
              <w:ind w:left="435"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«Екскурсії та прогулянки у літній період».</w:t>
            </w:r>
          </w:p>
          <w:p>
            <w:pPr>
              <w:pStyle w:val="Normal"/>
              <w:numPr>
                <w:ilvl w:val="0"/>
                <w:numId w:val="13"/>
              </w:numPr>
              <w:tabs>
                <w:tab w:val="left" w:pos="435" w:leader="none"/>
              </w:tabs>
              <w:ind w:left="435" w:hanging="36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«Визначення знань та умінь, які отримали вихователі протягом навчального року».</w:t>
            </w:r>
          </w:p>
          <w:p>
            <w:pPr>
              <w:pStyle w:val="Normal"/>
              <w:spacing w:before="0" w:after="200"/>
              <w:ind w:left="272"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анкетування</w:t>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widowControl w:val="false"/>
        <w:autoSpaceDE w:val="false"/>
        <w:jc w:val="center"/>
        <w:rPr>
          <w:rFonts w:ascii="Times New Roman" w:hAnsi="Times New Roman" w:cs="Times New Roman"/>
          <w:b w:val="false"/>
          <w:b w:val="false"/>
          <w:bCs/>
          <w:color w:val="FF0000"/>
          <w:sz w:val="32"/>
          <w:szCs w:val="32"/>
        </w:rPr>
      </w:pPr>
      <w:r>
        <w:rPr>
          <w:rFonts w:cs="Times New Roman" w:ascii="Times New Roman" w:hAnsi="Times New Roman"/>
          <w:b w:val="false"/>
          <w:bCs/>
          <w:color w:val="FF0000"/>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 w:val="false"/>
          <w:b w:val="false"/>
          <w:bCs/>
          <w:sz w:val="32"/>
          <w:szCs w:val="32"/>
        </w:rPr>
      </w:pPr>
      <w:r>
        <w:rPr>
          <w:rFonts w:cs="Times New Roman" w:ascii="Times New Roman" w:hAnsi="Times New Roman"/>
          <w:b w:val="false"/>
          <w:bCs/>
          <w:sz w:val="32"/>
          <w:szCs w:val="32"/>
        </w:rPr>
      </w:r>
    </w:p>
    <w:p>
      <w:pPr>
        <w:pStyle w:val="Normal"/>
        <w:widowControl w:val="false"/>
        <w:autoSpaceDE w:val="false"/>
        <w:jc w:val="center"/>
        <w:rPr>
          <w:rFonts w:ascii="Times New Roman" w:hAnsi="Times New Roman" w:cs="Times New Roman"/>
          <w:bCs/>
          <w:color w:val="000000"/>
          <w:sz w:val="32"/>
          <w:szCs w:val="32"/>
        </w:rPr>
      </w:pPr>
      <w:r>
        <w:rPr>
          <w:rFonts w:cs="Times New Roman" w:ascii="Times New Roman" w:hAnsi="Times New Roman"/>
          <w:bCs/>
          <w:color w:val="000000"/>
          <w:sz w:val="32"/>
          <w:szCs w:val="32"/>
          <w:lang w:val="uk-UA"/>
        </w:rPr>
        <w:t>Гурткова робота</w:t>
      </w:r>
    </w:p>
    <w:p>
      <w:pPr>
        <w:pStyle w:val="Normal"/>
        <w:widowControl w:val="false"/>
        <w:autoSpaceDE w:val="false"/>
        <w:jc w:val="center"/>
        <w:rPr>
          <w:rFonts w:ascii="Times New Roman" w:hAnsi="Times New Roman" w:cs="Times New Roman"/>
          <w:b w:val="false"/>
          <w:b w:val="false"/>
          <w:bCs/>
          <w:color w:val="000000"/>
          <w:sz w:val="32"/>
          <w:szCs w:val="32"/>
          <w:lang w:val="uk-UA"/>
        </w:rPr>
      </w:pPr>
      <w:r>
        <w:rPr>
          <w:rFonts w:cs="Times New Roman" w:ascii="Times New Roman" w:hAnsi="Times New Roman"/>
          <w:b w:val="false"/>
          <w:bCs/>
          <w:color w:val="000000"/>
          <w:sz w:val="32"/>
          <w:szCs w:val="32"/>
          <w:lang w:val="uk-UA"/>
        </w:rPr>
      </w:r>
    </w:p>
    <w:p>
      <w:pPr>
        <w:pStyle w:val="Normal"/>
        <w:widowControl w:val="false"/>
        <w:autoSpaceDE w:val="false"/>
        <w:jc w:val="center"/>
        <w:rPr>
          <w:rFonts w:ascii="Times New Roman" w:hAnsi="Times New Roman" w:cs="Times New Roman"/>
          <w:b w:val="false"/>
          <w:b w:val="false"/>
          <w:bCs/>
          <w:color w:val="000000"/>
          <w:sz w:val="32"/>
          <w:szCs w:val="32"/>
          <w:lang w:val="uk-UA"/>
        </w:rPr>
      </w:pPr>
      <w:r>
        <w:rPr>
          <w:rFonts w:cs="Times New Roman" w:ascii="Times New Roman" w:hAnsi="Times New Roman"/>
          <w:b w:val="false"/>
          <w:bCs/>
          <w:color w:val="000000"/>
          <w:sz w:val="32"/>
          <w:szCs w:val="32"/>
          <w:lang w:val="uk-UA"/>
        </w:rPr>
      </w:r>
    </w:p>
    <w:tbl>
      <w:tblPr>
        <w:tblW w:w="10020" w:type="dxa"/>
        <w:jc w:val="left"/>
        <w:tblInd w:w="15"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465"/>
        <w:gridCol w:w="6195"/>
        <w:gridCol w:w="3360"/>
      </w:tblGrid>
      <w:tr>
        <w:trPr>
          <w:trHeight w:val="12300" w:hRule="atLeast"/>
        </w:trPr>
        <w:tc>
          <w:tcPr>
            <w:tcW w:w="46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5.</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6.</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7.</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8.</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9.</w:t>
            </w:r>
          </w:p>
        </w:tc>
        <w:tc>
          <w:tcPr>
            <w:tcW w:w="619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pPr>
            <w:r>
              <w:rPr>
                <w:rFonts w:cs="Times New Roman" w:ascii="Times New Roman" w:hAnsi="Times New Roman"/>
                <w:b w:val="false"/>
                <w:color w:val="000000"/>
                <w:sz w:val="28"/>
                <w:szCs w:val="28"/>
              </w:rPr>
              <w:t>«</w:t>
            </w:r>
            <w:r>
              <w:rPr>
                <w:rFonts w:cs="Times New Roman" w:ascii="Times New Roman" w:hAnsi="Times New Roman"/>
                <w:b w:val="false"/>
                <w:color w:val="000000"/>
                <w:sz w:val="28"/>
                <w:szCs w:val="28"/>
                <w:lang w:val="uk-UA"/>
              </w:rPr>
              <w:t>М</w:t>
            </w:r>
            <w:r>
              <w:rPr>
                <w:rFonts w:cs="Times New Roman" w:ascii="Times New Roman" w:hAnsi="Times New Roman"/>
                <w:b w:val="false"/>
                <w:color w:val="000000"/>
                <w:sz w:val="28"/>
                <w:szCs w:val="28"/>
              </w:rPr>
              <w:t>ислимо логічно»</w:t>
            </w:r>
            <w:r>
              <w:rPr>
                <w:rFonts w:cs="Times New Roman" w:ascii="Times New Roman" w:hAnsi="Times New Roman"/>
                <w:b w:val="false"/>
                <w:color w:val="000000"/>
                <w:sz w:val="28"/>
                <w:szCs w:val="28"/>
                <w:lang w:val="uk-UA"/>
              </w:rPr>
              <w:t xml:space="preserve"> (старша група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rPr>
              <w:t>«</w:t>
            </w:r>
            <w:r>
              <w:rPr>
                <w:rFonts w:cs="Times New Roman" w:ascii="Times New Roman" w:hAnsi="Times New Roman"/>
                <w:b w:val="false"/>
                <w:color w:val="000000"/>
                <w:sz w:val="28"/>
                <w:szCs w:val="28"/>
                <w:lang w:val="uk-UA"/>
              </w:rPr>
              <w:t>Цей чарівний світ казок</w:t>
            </w:r>
            <w:r>
              <w:rPr>
                <w:rFonts w:cs="Times New Roman" w:ascii="Times New Roman" w:hAnsi="Times New Roman"/>
                <w:b w:val="false"/>
                <w:color w:val="000000"/>
                <w:sz w:val="28"/>
                <w:szCs w:val="28"/>
              </w:rPr>
              <w:t>»</w:t>
            </w:r>
            <w:r>
              <w:rPr>
                <w:rFonts w:cs="Times New Roman" w:ascii="Times New Roman" w:hAnsi="Times New Roman"/>
                <w:b w:val="false"/>
                <w:color w:val="000000"/>
                <w:sz w:val="28"/>
                <w:szCs w:val="28"/>
                <w:lang w:val="uk-UA"/>
              </w:rPr>
              <w:t xml:space="preserve"> (середня група</w:t>
            </w:r>
            <w:r>
              <w:rPr>
                <w:rFonts w:cs="Times New Roman" w:ascii="Times New Roman" w:hAnsi="Times New Roman"/>
                <w:b w:val="false"/>
                <w:color w:val="000000"/>
                <w:sz w:val="28"/>
                <w:szCs w:val="28"/>
              </w:rPr>
              <w:t xml:space="preserve"> «Б»</w:t>
            </w:r>
            <w:r>
              <w:rPr>
                <w:rFonts w:cs="Times New Roman" w:ascii="Times New Roman" w:hAnsi="Times New Roman"/>
                <w:b w:val="false"/>
                <w:color w:val="000000"/>
                <w:sz w:val="28"/>
                <w:szCs w:val="28"/>
                <w:lang w:val="uk-UA"/>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«Чарівні пензлики і талановиті пальчики» (середня група «А»)</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rPr>
              <w:t>«</w:t>
            </w:r>
            <w:r>
              <w:rPr>
                <w:rFonts w:cs="Times New Roman" w:ascii="Times New Roman" w:hAnsi="Times New Roman"/>
                <w:b w:val="false"/>
                <w:color w:val="000000"/>
                <w:sz w:val="28"/>
                <w:szCs w:val="28"/>
                <w:lang w:val="uk-UA"/>
              </w:rPr>
              <w:t xml:space="preserve">Маленькі </w:t>
            </w:r>
            <w:r>
              <w:rPr>
                <w:rFonts w:cs="Times New Roman" w:ascii="Times New Roman" w:hAnsi="Times New Roman"/>
                <w:b w:val="false"/>
                <w:color w:val="000000"/>
                <w:sz w:val="28"/>
                <w:szCs w:val="28"/>
              </w:rPr>
              <w:t>мислителі»</w:t>
            </w:r>
            <w:r>
              <w:rPr>
                <w:rFonts w:cs="Times New Roman" w:ascii="Times New Roman" w:hAnsi="Times New Roman"/>
                <w:b w:val="false"/>
                <w:color w:val="000000"/>
                <w:sz w:val="28"/>
                <w:szCs w:val="28"/>
                <w:lang w:val="uk-UA"/>
              </w:rPr>
              <w:t xml:space="preserve"> (ІІ молодша група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rPr>
              <w:t>«Забавлянки ляльки Оксанки»</w:t>
            </w:r>
            <w:r>
              <w:rPr>
                <w:rFonts w:cs="Times New Roman" w:ascii="Times New Roman" w:hAnsi="Times New Roman"/>
                <w:b w:val="false"/>
                <w:color w:val="000000"/>
                <w:sz w:val="28"/>
                <w:szCs w:val="28"/>
                <w:lang w:val="uk-UA"/>
              </w:rPr>
              <w:t xml:space="preserve">" (І молодша група </w:t>
            </w:r>
            <w:r>
              <w:rPr>
                <w:rFonts w:cs="Times New Roman" w:ascii="Times New Roman" w:hAnsi="Times New Roman"/>
                <w:b w:val="false"/>
                <w:color w:val="000000"/>
                <w:sz w:val="28"/>
                <w:szCs w:val="28"/>
              </w:rPr>
              <w:t>«А»</w:t>
            </w:r>
            <w:r>
              <w:rPr>
                <w:rFonts w:cs="Times New Roman" w:ascii="Times New Roman" w:hAnsi="Times New Roman"/>
                <w:b w:val="false"/>
                <w:color w:val="000000"/>
                <w:sz w:val="28"/>
                <w:szCs w:val="28"/>
                <w:lang w:val="uk-UA"/>
              </w:rPr>
              <w:t>).</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rPr>
              <w:t>«</w:t>
            </w:r>
            <w:r>
              <w:rPr>
                <w:rFonts w:cs="Times New Roman" w:ascii="Times New Roman" w:hAnsi="Times New Roman"/>
                <w:b w:val="false"/>
                <w:color w:val="000000"/>
                <w:sz w:val="28"/>
                <w:szCs w:val="28"/>
                <w:lang w:val="uk-UA"/>
              </w:rPr>
              <w:t>Лічилки, забавляночки, віршики, заклички, колисаночки від ляльки Оксаночки</w:t>
            </w:r>
            <w:r>
              <w:rPr>
                <w:rFonts w:cs="Times New Roman" w:ascii="Times New Roman" w:hAnsi="Times New Roman"/>
                <w:b w:val="false"/>
                <w:color w:val="000000"/>
                <w:sz w:val="28"/>
                <w:szCs w:val="28"/>
              </w:rPr>
              <w:t>»</w:t>
            </w:r>
            <w:r>
              <w:rPr>
                <w:rFonts w:cs="Times New Roman" w:ascii="Times New Roman" w:hAnsi="Times New Roman"/>
                <w:b w:val="false"/>
                <w:color w:val="000000"/>
                <w:sz w:val="28"/>
                <w:szCs w:val="28"/>
                <w:lang w:val="uk-UA"/>
              </w:rPr>
              <w:t xml:space="preserve"> ( І молодша група</w:t>
            </w:r>
            <w:r>
              <w:rPr>
                <w:rFonts w:cs="Times New Roman" w:ascii="Times New Roman" w:hAnsi="Times New Roman"/>
                <w:b w:val="false"/>
                <w:color w:val="000000"/>
                <w:sz w:val="28"/>
                <w:szCs w:val="28"/>
              </w:rPr>
              <w:t xml:space="preserve"> «Б»</w:t>
            </w:r>
            <w:r>
              <w:rPr>
                <w:rFonts w:cs="Times New Roman" w:ascii="Times New Roman" w:hAnsi="Times New Roman"/>
                <w:b w:val="false"/>
                <w:color w:val="000000"/>
                <w:sz w:val="28"/>
                <w:szCs w:val="28"/>
                <w:lang w:val="uk-UA"/>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"Художня гімнастика".</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"Музична скринька"- музично-драматичний гурток.</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"Гра на дитячих музичних інструментах".</w:t>
            </w:r>
          </w:p>
        </w:tc>
        <w:tc>
          <w:tcPr>
            <w:tcW w:w="33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Бочелюк С.М.</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Сільвеструк Л.А.</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Червінська Н.П.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Михно О.О.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Павленко Н.І.</w:t>
            </w:r>
          </w:p>
          <w:p>
            <w:pPr>
              <w:pStyle w:val="Normal"/>
              <w:widowControl w:val="false"/>
              <w:autoSpaceDE w:val="false"/>
              <w:rPr/>
            </w:pPr>
            <w:r>
              <w:rPr>
                <w:rFonts w:cs="Times New Roman" w:ascii="Times New Roman" w:hAnsi="Times New Roman"/>
                <w:b w:val="false"/>
                <w:color w:val="000000"/>
                <w:sz w:val="28"/>
                <w:szCs w:val="28"/>
                <w:lang w:val="uk-UA"/>
              </w:rPr>
              <w:t>Барчук М.В</w:t>
            </w:r>
            <w:r>
              <w:rPr>
                <w:rFonts w:cs="Times New Roman" w:ascii="Times New Roman" w:hAnsi="Times New Roman"/>
                <w:b w:val="false"/>
                <w:color w:val="000000"/>
                <w:sz w:val="28"/>
                <w:szCs w:val="28"/>
              </w:rPr>
              <w:t>.</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Марко Т.А.</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Щербатко О.В.</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Дударчук Н.Л.</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Грушицька І.А.</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Бражнікова І.І.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Шумбар Г.Т.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Бодяк Т.М.</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Гуславська Ж.С.</w:t>
            </w:r>
          </w:p>
        </w:tc>
      </w:tr>
    </w:tbl>
    <w:p>
      <w:pPr>
        <w:pStyle w:val="Normal"/>
        <w:widowControl w:val="false"/>
        <w:autoSpaceDE w:val="false"/>
        <w:rPr>
          <w:rFonts w:ascii="Times New Roman" w:hAnsi="Times New Roman" w:cs="Times New Roman"/>
          <w:b w:val="false"/>
          <w:b w:val="false"/>
          <w:bCs/>
          <w:color w:val="000000"/>
          <w:sz w:val="32"/>
          <w:szCs w:val="32"/>
          <w:lang w:val="uk-UA"/>
        </w:rPr>
      </w:pPr>
      <w:r>
        <w:rPr>
          <w:rFonts w:cs="Times New Roman" w:ascii="Times New Roman" w:hAnsi="Times New Roman"/>
          <w:b w:val="false"/>
          <w:bCs/>
          <w:color w:val="000000"/>
          <w:sz w:val="32"/>
          <w:szCs w:val="32"/>
          <w:lang w:val="uk-UA"/>
        </w:rPr>
      </w:r>
    </w:p>
    <w:p>
      <w:pPr>
        <w:pStyle w:val="Normal"/>
        <w:jc w:val="center"/>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r>
    </w:p>
    <w:p>
      <w:pPr>
        <w:pStyle w:val="Normal"/>
        <w:jc w:val="center"/>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jc w:val="center"/>
        <w:rPr/>
      </w:pPr>
      <w:r>
        <w:rPr/>
        <w:t>Організційно- педагогічна робота</w:t>
      </w:r>
    </w:p>
    <w:tbl>
      <w:tblPr>
        <w:tblW w:w="9570" w:type="dxa"/>
        <w:jc w:val="left"/>
        <w:tblInd w:w="-52"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723"/>
        <w:gridCol w:w="4544"/>
        <w:gridCol w:w="2046"/>
        <w:gridCol w:w="2257"/>
      </w:tblGrid>
      <w:tr>
        <w:trPr>
          <w:trHeight w:val="1625" w:hRule="atLeast"/>
        </w:trPr>
        <w:tc>
          <w:tcPr>
            <w:tcW w:w="72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І.</w:t>
            </w:r>
          </w:p>
        </w:tc>
        <w:tc>
          <w:tcPr>
            <w:tcW w:w="454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З метою удосконалення методичної роботи:</w:t>
            </w:r>
          </w:p>
          <w:p>
            <w:pPr>
              <w:pStyle w:val="Normal"/>
              <w:widowControl w:val="false"/>
              <w:autoSpaceDE w:val="false"/>
              <w:rPr/>
            </w:pPr>
            <w:r>
              <w:rPr>
                <w:rFonts w:cs="Times New Roman" w:ascii="Times New Roman" w:hAnsi="Times New Roman"/>
                <w:b w:val="false"/>
                <w:color w:val="000000"/>
                <w:sz w:val="28"/>
                <w:szCs w:val="28"/>
                <w:lang w:val="uk-UA"/>
              </w:rPr>
              <w:t>- продовжувати вивчати та впроваджувати у практику роботи сучасні інноваційні технології, досягнення психолого- педагогічної науки, кращий педагогічний досвід, нову Базову програму "Я у Світі", яка є органічною складовою Базового компонента та Коментаря до нього</w:t>
            </w:r>
            <w:r>
              <w:rPr>
                <w:rFonts w:cs="Times New Roman" w:ascii="Times New Roman" w:hAnsi="Times New Roman"/>
                <w:b w:val="false"/>
                <w:color w:val="000000"/>
                <w:sz w:val="28"/>
                <w:szCs w:val="28"/>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надавати дієву методичну допомогу педагогічному колективу;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вивчати стан освітнього процесу, рівень розвитку, вихованості та навч</w:t>
            </w:r>
            <w:r>
              <w:rPr>
                <w:rFonts w:cs="Times New Roman" w:ascii="Times New Roman" w:hAnsi="Times New Roman"/>
                <w:b w:val="false"/>
                <w:color w:val="000000"/>
                <w:sz w:val="28"/>
                <w:szCs w:val="28"/>
              </w:rPr>
              <w:t>е</w:t>
            </w:r>
            <w:r>
              <w:rPr>
                <w:rFonts w:cs="Times New Roman" w:ascii="Times New Roman" w:hAnsi="Times New Roman"/>
                <w:b w:val="false"/>
                <w:color w:val="000000"/>
                <w:sz w:val="28"/>
                <w:szCs w:val="28"/>
                <w:lang w:val="uk-UA"/>
              </w:rPr>
              <w:t>ності дітей;</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визначити потреби у змінах та оновленні педагогічного процесу;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формувати психологічну грамотність, професійну зрілість, емоційно-пізнавальну активність педагогів;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розвивати здатність бачити й розуміти проблеми, що виникають при вивченні та впровадженні Базової програми "Я у Світі", та знаходити шляхи їх розв'язання.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 xml:space="preserve">продовжувати </w:t>
            </w:r>
            <w:r>
              <w:rPr>
                <w:rFonts w:cs="Times New Roman" w:ascii="Times New Roman" w:hAnsi="Times New Roman"/>
                <w:b w:val="false"/>
                <w:color w:val="000000"/>
                <w:sz w:val="28"/>
                <w:szCs w:val="28"/>
                <w:lang w:val="uk-UA"/>
              </w:rPr>
              <w:t>виробл</w:t>
            </w:r>
            <w:r>
              <w:rPr>
                <w:rFonts w:cs="Times New Roman" w:ascii="Times New Roman" w:hAnsi="Times New Roman"/>
                <w:b w:val="false"/>
                <w:color w:val="000000"/>
                <w:sz w:val="28"/>
                <w:szCs w:val="28"/>
              </w:rPr>
              <w:t>яти</w:t>
            </w:r>
            <w:r>
              <w:rPr>
                <w:rFonts w:cs="Times New Roman" w:ascii="Times New Roman" w:hAnsi="Times New Roman"/>
                <w:b w:val="false"/>
                <w:color w:val="000000"/>
                <w:sz w:val="28"/>
                <w:szCs w:val="28"/>
                <w:lang w:val="uk-UA"/>
              </w:rPr>
              <w:t xml:space="preserve"> вміння працювати за Базовою програмою "Я у Світі";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налаштувати педагогів на творчу діяльність.</w:t>
            </w:r>
          </w:p>
        </w:tc>
        <w:tc>
          <w:tcPr>
            <w:tcW w:w="2046"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22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Вихователі</w:t>
            </w:r>
            <w:r>
              <w:rPr>
                <w:rFonts w:cs="Times New Roman" w:ascii="Times New Roman" w:hAnsi="Times New Roman"/>
                <w:b w:val="false"/>
                <w:color w:val="000000"/>
                <w:sz w:val="28"/>
                <w:szCs w:val="28"/>
              </w:rPr>
              <w:t>, 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tc>
      </w:tr>
      <w:tr>
        <w:trPr>
          <w:trHeight w:val="6798" w:hRule="atLeast"/>
        </w:trPr>
        <w:tc>
          <w:tcPr>
            <w:tcW w:w="723"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ІІ.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4544"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 xml:space="preserve">З метою вивчення рівня професійної компетентності педагогів провести анкетування " </w:t>
            </w:r>
            <w:r>
              <w:rPr>
                <w:rFonts w:cs="Times New Roman" w:ascii="Times New Roman" w:hAnsi="Times New Roman"/>
                <w:b w:val="false"/>
                <w:color w:val="000000"/>
                <w:sz w:val="28"/>
                <w:szCs w:val="28"/>
              </w:rPr>
              <w:t>Який я вихователь?</w:t>
            </w:r>
            <w:r>
              <w:rPr>
                <w:rFonts w:cs="Times New Roman" w:ascii="Times New Roman" w:hAnsi="Times New Roman"/>
                <w:b w:val="false"/>
                <w:color w:val="000000"/>
                <w:sz w:val="28"/>
                <w:szCs w:val="28"/>
                <w:lang w:val="uk-UA"/>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Мета анкетування: визначення мотивації роботи педагогів в умовах модернізації дошкільної освіти, їх власного бачення змін та прогнозування результатів;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вивчення професійної компетентності педагогів, виявлення професійних запитів та потреб.</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2046"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Протягом року</w:t>
            </w:r>
          </w:p>
        </w:tc>
        <w:tc>
          <w:tcPr>
            <w:tcW w:w="22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методист</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r>
    </w:tbl>
    <w:p>
      <w:pPr>
        <w:pStyle w:val="Normal"/>
        <w:widowControl w:val="false"/>
        <w:autoSpaceDE w:val="false"/>
        <w:rPr>
          <w:rFonts w:ascii="Times New Roman" w:hAnsi="Times New Roman" w:cs="Times New Roman"/>
          <w:b w:val="false"/>
          <w:b w:val="false"/>
          <w:bCs/>
          <w:color w:val="000000"/>
          <w:sz w:val="32"/>
          <w:szCs w:val="32"/>
          <w:lang w:val="uk-UA"/>
        </w:rPr>
      </w:pPr>
      <w:r>
        <w:rPr>
          <w:rFonts w:cs="Times New Roman" w:ascii="Times New Roman" w:hAnsi="Times New Roman"/>
          <w:b w:val="false"/>
          <w:bCs/>
          <w:color w:val="000000"/>
          <w:sz w:val="32"/>
          <w:szCs w:val="32"/>
          <w:lang w:val="uk-UA"/>
        </w:rPr>
      </w:r>
    </w:p>
    <w:p>
      <w:pPr>
        <w:pStyle w:val="Normal"/>
        <w:jc w:val="center"/>
        <w:rPr>
          <w:rFonts w:ascii="Times New Roman" w:hAnsi="Times New Roman" w:cs="Times New Roman"/>
          <w:b w:val="false"/>
          <w:b w:val="false"/>
          <w:bCs/>
          <w:color w:val="000000"/>
          <w:sz w:val="28"/>
          <w:szCs w:val="28"/>
          <w:lang w:val="uk-UA"/>
        </w:rPr>
      </w:pPr>
      <w:r>
        <w:rPr>
          <w:rFonts w:cs="Times New Roman" w:ascii="Times New Roman" w:hAnsi="Times New Roman"/>
          <w:b w:val="false"/>
          <w:bCs/>
          <w:color w:val="000000"/>
          <w:sz w:val="28"/>
          <w:szCs w:val="28"/>
          <w:lang w:val="uk-UA"/>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РОБОТА З БАТЬКАМИ</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pPr>
      <w:r>
        <w:rPr>
          <w:rFonts w:cs="Times New Roman" w:ascii="Times New Roman" w:hAnsi="Times New Roman"/>
          <w:color w:val="000000"/>
          <w:sz w:val="32"/>
          <w:szCs w:val="32"/>
          <w:lang w:val="en-US"/>
        </w:rPr>
        <w:t>V</w:t>
      </w:r>
      <w:r>
        <w:rPr>
          <w:rFonts w:cs="Times New Roman" w:ascii="Times New Roman" w:hAnsi="Times New Roman"/>
          <w:color w:val="000000"/>
          <w:sz w:val="32"/>
          <w:szCs w:val="32"/>
        </w:rPr>
        <w:t>. Взаємодія дошкільного закладу освіти із сім’єю та громадськістю.</w:t>
      </w:r>
    </w:p>
    <w:p>
      <w:pPr>
        <w:pStyle w:val="Normal"/>
        <w:jc w:val="center"/>
        <w:rPr>
          <w:rFonts w:ascii="Times New Roman" w:hAnsi="Times New Roman" w:cs="Times New Roman"/>
          <w:color w:val="000000"/>
          <w:sz w:val="32"/>
          <w:szCs w:val="32"/>
          <w:u w:val="single"/>
        </w:rPr>
      </w:pPr>
      <w:r>
        <w:rPr>
          <w:rFonts w:cs="Times New Roman" w:ascii="Times New Roman" w:hAnsi="Times New Roman"/>
          <w:color w:val="000000"/>
          <w:sz w:val="32"/>
          <w:szCs w:val="32"/>
          <w:u w:val="single"/>
        </w:rPr>
      </w:r>
    </w:p>
    <w:p>
      <w:pPr>
        <w:pStyle w:val="Normal"/>
        <w:jc w:val="center"/>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t>ЗАГАЛЬНІ БАТЬКІВСЬКІ ЗБОРИ</w:t>
      </w:r>
    </w:p>
    <w:p>
      <w:pPr>
        <w:pStyle w:val="Normal"/>
        <w:jc w:val="center"/>
        <w:rPr>
          <w:rFonts w:ascii="Times New Roman" w:hAnsi="Times New Roman" w:cs="Times New Roman"/>
          <w:color w:val="000000"/>
          <w:sz w:val="24"/>
          <w:szCs w:val="24"/>
          <w:u w:val="single"/>
        </w:rPr>
      </w:pPr>
      <w:r>
        <w:rPr>
          <w:rFonts w:cs="Times New Roman" w:ascii="Times New Roman" w:hAnsi="Times New Roman"/>
          <w:color w:val="000000"/>
          <w:sz w:val="24"/>
          <w:szCs w:val="24"/>
          <w:u w:val="single"/>
        </w:rPr>
      </w:r>
    </w:p>
    <w:tbl>
      <w:tblPr>
        <w:tblW w:w="1015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6"/>
        <w:gridCol w:w="5687"/>
        <w:gridCol w:w="1504"/>
        <w:gridCol w:w="2427"/>
      </w:tblGrid>
      <w:tr>
        <w:trPr>
          <w:trHeight w:val="134" w:hRule="atLeast"/>
        </w:trPr>
        <w:tc>
          <w:tcPr>
            <w:tcW w:w="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56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ЗМІСТ РОБОТИ</w:t>
            </w:r>
          </w:p>
        </w:tc>
        <w:tc>
          <w:tcPr>
            <w:tcW w:w="15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Термін проведення</w:t>
            </w:r>
          </w:p>
        </w:tc>
        <w:tc>
          <w:tcPr>
            <w:tcW w:w="2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Відповідальний</w:t>
            </w:r>
          </w:p>
        </w:tc>
      </w:tr>
      <w:tr>
        <w:trPr>
          <w:trHeight w:val="5683" w:hRule="atLeast"/>
        </w:trPr>
        <w:tc>
          <w:tcPr>
            <w:tcW w:w="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І.</w:t>
            </w:r>
          </w:p>
        </w:tc>
        <w:tc>
          <w:tcPr>
            <w:tcW w:w="56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jc w:val="center"/>
              <w:rPr/>
            </w:pPr>
            <w:r>
              <w:rPr>
                <w:rFonts w:cs="Times New Roman" w:ascii="Times New Roman" w:hAnsi="Times New Roman"/>
                <w:color w:val="000000"/>
                <w:sz w:val="28"/>
                <w:szCs w:val="28"/>
                <w:u w:val="single"/>
              </w:rPr>
              <w:t>Тема.</w:t>
            </w:r>
            <w:r>
              <w:rPr>
                <w:rFonts w:cs="Times New Roman" w:ascii="Times New Roman" w:hAnsi="Times New Roman"/>
                <w:color w:val="000000"/>
                <w:sz w:val="28"/>
                <w:szCs w:val="28"/>
              </w:rPr>
              <w:t xml:space="preserve">  Мистецтво взаємодії з батьками.</w:t>
            </w:r>
          </w:p>
          <w:p>
            <w:pPr>
              <w:pStyle w:val="Normal"/>
              <w:jc w:val="both"/>
              <w:rPr/>
            </w:pPr>
            <w:r>
              <w:rPr>
                <w:rFonts w:cs="Times New Roman" w:ascii="Times New Roman" w:hAnsi="Times New Roman"/>
                <w:b w:val="false"/>
                <w:color w:val="000000"/>
                <w:sz w:val="28"/>
                <w:szCs w:val="28"/>
              </w:rPr>
              <w:t>Мета: спонукати батьків  до об</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єднання зусиль із педагогами для досягнення позитивних результатів у питаннях розвитку, виховання та навчання дітей дошкільного віку.</w:t>
            </w:r>
          </w:p>
          <w:p>
            <w:pPr>
              <w:pStyle w:val="Normal"/>
              <w:numPr>
                <w:ilvl w:val="0"/>
                <w:numId w:val="14"/>
              </w:numPr>
              <w:jc w:val="both"/>
              <w:rPr/>
            </w:pPr>
            <w:r>
              <w:rPr>
                <w:rFonts w:cs="Times New Roman" w:ascii="Times New Roman" w:hAnsi="Times New Roman"/>
                <w:b w:val="false"/>
                <w:color w:val="000000"/>
                <w:sz w:val="28"/>
                <w:szCs w:val="28"/>
              </w:rPr>
              <w:t>Міні-лекція «Сучасна сім</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я та її роль у розвитку дитини».</w:t>
            </w:r>
          </w:p>
          <w:p>
            <w:pPr>
              <w:pStyle w:val="Normal"/>
              <w:numPr>
                <w:ilvl w:val="0"/>
                <w:numId w:val="14"/>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Анкетування батьків «Які Ви батьки?».</w:t>
            </w:r>
          </w:p>
          <w:p>
            <w:pPr>
              <w:pStyle w:val="Normal"/>
              <w:numPr>
                <w:ilvl w:val="0"/>
                <w:numId w:val="14"/>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Новини «Базова програма «Я у Світі». Яка вона?».</w:t>
            </w:r>
          </w:p>
          <w:p>
            <w:pPr>
              <w:pStyle w:val="Normal"/>
              <w:numPr>
                <w:ilvl w:val="0"/>
                <w:numId w:val="14"/>
              </w:numPr>
              <w:jc w:val="both"/>
              <w:rPr/>
            </w:pPr>
            <w:r>
              <w:rPr>
                <w:rFonts w:cs="Times New Roman" w:ascii="Times New Roman" w:hAnsi="Times New Roman"/>
                <w:b w:val="false"/>
                <w:bCs/>
                <w:color w:val="000000"/>
                <w:sz w:val="28"/>
                <w:szCs w:val="28"/>
              </w:rPr>
              <w:t>Пам</w:t>
            </w:r>
            <w:r>
              <w:rPr>
                <w:rFonts w:cs="Times New Roman" w:ascii="Times New Roman" w:hAnsi="Times New Roman"/>
                <w:b w:val="false"/>
                <w:bCs/>
                <w:color w:val="000000"/>
                <w:sz w:val="28"/>
                <w:szCs w:val="28"/>
                <w:lang w:val="ru-RU"/>
              </w:rPr>
              <w:t>’</w:t>
            </w:r>
            <w:r>
              <w:rPr>
                <w:rFonts w:cs="Times New Roman" w:ascii="Times New Roman" w:hAnsi="Times New Roman"/>
                <w:b w:val="false"/>
                <w:bCs/>
                <w:color w:val="000000"/>
                <w:sz w:val="28"/>
                <w:szCs w:val="28"/>
              </w:rPr>
              <w:t>ятка для батьків «П</w:t>
            </w:r>
            <w:r>
              <w:rPr>
                <w:rFonts w:cs="Times New Roman" w:ascii="Times New Roman" w:hAnsi="Times New Roman"/>
                <w:b w:val="false"/>
                <w:bCs/>
                <w:color w:val="000000"/>
                <w:sz w:val="28"/>
                <w:szCs w:val="28"/>
                <w:lang w:val="ru-RU"/>
              </w:rPr>
              <w:t>’</w:t>
            </w:r>
            <w:r>
              <w:rPr>
                <w:rFonts w:cs="Times New Roman" w:ascii="Times New Roman" w:hAnsi="Times New Roman"/>
                <w:b w:val="false"/>
                <w:bCs/>
                <w:color w:val="000000"/>
                <w:sz w:val="28"/>
                <w:szCs w:val="28"/>
              </w:rPr>
              <w:t>ять шляхів до серця дитини», «Мудрі поради».</w:t>
            </w:r>
          </w:p>
          <w:p>
            <w:pPr>
              <w:pStyle w:val="Normal"/>
              <w:numPr>
                <w:ilvl w:val="0"/>
                <w:numId w:val="14"/>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Звіт про роботу батьківського комітету у 2009-2010 навчальному році. </w:t>
            </w:r>
          </w:p>
          <w:p>
            <w:pPr>
              <w:pStyle w:val="Normal"/>
              <w:spacing w:before="0" w:after="200"/>
              <w:jc w:val="both"/>
              <w:rPr>
                <w:rFonts w:ascii="Times New Roman" w:hAnsi="Times New Roman" w:cs="Times New Roman"/>
                <w:b w:val="false"/>
                <w:b w:val="false"/>
                <w:color w:val="000000"/>
                <w:sz w:val="28"/>
                <w:szCs w:val="28"/>
                <w:u w:val="single"/>
              </w:rPr>
            </w:pPr>
            <w:r>
              <w:rPr>
                <w:rFonts w:cs="Times New Roman" w:ascii="Times New Roman" w:hAnsi="Times New Roman"/>
                <w:b w:val="false"/>
                <w:color w:val="000000"/>
                <w:sz w:val="28"/>
                <w:szCs w:val="28"/>
                <w:u w:val="single"/>
              </w:rPr>
            </w:r>
          </w:p>
        </w:tc>
        <w:tc>
          <w:tcPr>
            <w:tcW w:w="15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u w:val="single"/>
              </w:rPr>
            </w:pPr>
            <w:r>
              <w:rPr>
                <w:rFonts w:cs="Times New Roman" w:ascii="Times New Roman" w:hAnsi="Times New Roman"/>
                <w:b w:val="false"/>
                <w:color w:val="000000"/>
                <w:sz w:val="28"/>
                <w:szCs w:val="28"/>
                <w:u w:val="single"/>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голова </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батьківського комітету</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981" w:hRule="atLeast"/>
        </w:trPr>
        <w:tc>
          <w:tcPr>
            <w:tcW w:w="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ІІ.</w:t>
            </w:r>
          </w:p>
        </w:tc>
        <w:tc>
          <w:tcPr>
            <w:tcW w:w="56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FF0000"/>
                <w:sz w:val="28"/>
                <w:szCs w:val="28"/>
                <w:u w:val="single"/>
              </w:rPr>
            </w:pPr>
            <w:r>
              <w:rPr>
                <w:rFonts w:cs="Times New Roman" w:ascii="Times New Roman" w:hAnsi="Times New Roman"/>
                <w:color w:val="FF0000"/>
                <w:sz w:val="28"/>
                <w:szCs w:val="28"/>
                <w:u w:val="single"/>
              </w:rPr>
            </w:r>
          </w:p>
          <w:p>
            <w:pPr>
              <w:pStyle w:val="Normal"/>
              <w:jc w:val="center"/>
              <w:rPr/>
            </w:pPr>
            <w:r>
              <w:rPr>
                <w:rFonts w:cs="Times New Roman" w:ascii="Times New Roman" w:hAnsi="Times New Roman"/>
                <w:color w:val="000000"/>
                <w:sz w:val="28"/>
                <w:szCs w:val="28"/>
                <w:u w:val="single"/>
              </w:rPr>
              <w:t>Тема.</w:t>
            </w:r>
            <w:r>
              <w:rPr>
                <w:rFonts w:cs="Times New Roman" w:ascii="Times New Roman" w:hAnsi="Times New Roman"/>
                <w:color w:val="000000"/>
                <w:sz w:val="28"/>
                <w:szCs w:val="28"/>
              </w:rPr>
              <w:t xml:space="preserve"> Я здоров</w:t>
            </w:r>
            <w:r>
              <w:rPr>
                <w:rFonts w:cs="Times New Roman" w:ascii="Times New Roman" w:hAnsi="Times New Roman"/>
                <w:color w:val="000000"/>
                <w:sz w:val="28"/>
                <w:szCs w:val="28"/>
                <w:lang w:val="ru-RU"/>
              </w:rPr>
              <w:t>’</w:t>
            </w:r>
            <w:r>
              <w:rPr>
                <w:rFonts w:cs="Times New Roman" w:ascii="Times New Roman" w:hAnsi="Times New Roman"/>
                <w:color w:val="000000"/>
                <w:sz w:val="28"/>
                <w:szCs w:val="28"/>
              </w:rPr>
              <w:t>я бережу – сам собі допоможу.</w:t>
            </w:r>
          </w:p>
          <w:p>
            <w:pPr>
              <w:pStyle w:val="Normal"/>
              <w:jc w:val="both"/>
              <w:rPr/>
            </w:pPr>
            <w:r>
              <w:rPr>
                <w:rFonts w:cs="Times New Roman" w:ascii="Times New Roman" w:hAnsi="Times New Roman"/>
                <w:b w:val="false"/>
                <w:color w:val="000000"/>
                <w:sz w:val="28"/>
                <w:szCs w:val="28"/>
                <w:u w:val="single"/>
              </w:rPr>
              <w:t>Мета:</w:t>
            </w:r>
            <w:r>
              <w:rPr>
                <w:rFonts w:cs="Times New Roman" w:ascii="Times New Roman" w:hAnsi="Times New Roman"/>
                <w:b w:val="false"/>
                <w:color w:val="000000"/>
                <w:sz w:val="28"/>
                <w:szCs w:val="28"/>
              </w:rPr>
              <w:t xml:space="preserve"> підвищити рівень усвідомлення батьками відповідальності за стан свого здоров’я та своєї дитини. </w:t>
            </w:r>
          </w:p>
          <w:p>
            <w:pPr>
              <w:pStyle w:val="Normal"/>
              <w:numPr>
                <w:ilvl w:val="0"/>
                <w:numId w:val="15"/>
              </w:numPr>
              <w:jc w:val="both"/>
              <w:rPr/>
            </w:pPr>
            <w:r>
              <w:rPr>
                <w:rFonts w:cs="Times New Roman" w:ascii="Times New Roman" w:hAnsi="Times New Roman"/>
                <w:b w:val="false"/>
                <w:color w:val="000000"/>
                <w:sz w:val="28"/>
                <w:szCs w:val="28"/>
              </w:rPr>
              <w:t>Інформаційний вісник «Здоров</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ятворчі та здоров</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язбережувальні технології».</w:t>
            </w:r>
          </w:p>
          <w:p>
            <w:pPr>
              <w:pStyle w:val="Normal"/>
              <w:numPr>
                <w:ilvl w:val="0"/>
                <w:numId w:val="15"/>
              </w:numPr>
              <w:jc w:val="both"/>
              <w:rPr/>
            </w:pPr>
            <w:r>
              <w:rPr>
                <w:rFonts w:cs="Times New Roman" w:ascii="Times New Roman" w:hAnsi="Times New Roman"/>
                <w:b w:val="false"/>
                <w:color w:val="000000"/>
                <w:sz w:val="28"/>
                <w:szCs w:val="28"/>
              </w:rPr>
              <w:t>Діалог з батьками «Ще раз про безпеку»</w:t>
            </w:r>
            <w:r>
              <w:rPr>
                <w:rFonts w:cs="Times New Roman" w:ascii="Times New Roman" w:hAnsi="Times New Roman"/>
                <w:b w:val="false"/>
                <w:color w:val="000000"/>
                <w:sz w:val="28"/>
                <w:szCs w:val="28"/>
                <w:lang w:val="ru-RU"/>
              </w:rPr>
              <w:t>.</w:t>
            </w:r>
          </w:p>
          <w:p>
            <w:pPr>
              <w:pStyle w:val="Normal"/>
              <w:numPr>
                <w:ilvl w:val="0"/>
                <w:numId w:val="15"/>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Інтерактивна бесіда «Фізкультурно-оздоровча робота у дошкільному закладі та вдома».</w:t>
            </w:r>
          </w:p>
          <w:p>
            <w:pPr>
              <w:pStyle w:val="Normal"/>
              <w:numPr>
                <w:ilvl w:val="0"/>
                <w:numId w:val="15"/>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Анкетування «Харчування дитини влітку».</w:t>
            </w:r>
          </w:p>
          <w:p>
            <w:pPr>
              <w:pStyle w:val="Normal"/>
              <w:numPr>
                <w:ilvl w:val="0"/>
                <w:numId w:val="15"/>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Відкритий мікрофон «Наш сімейний досвід з оздоровлення дитини влітку».</w:t>
            </w:r>
          </w:p>
          <w:p>
            <w:pPr>
              <w:pStyle w:val="Normal"/>
              <w:spacing w:before="0" w:after="200"/>
              <w:ind w:left="360" w:hanging="0"/>
              <w:jc w:val="both"/>
              <w:rPr>
                <w:rFonts w:ascii="Times New Roman" w:hAnsi="Times New Roman" w:cs="Times New Roman"/>
                <w:b w:val="false"/>
                <w:b w:val="false"/>
                <w:color w:val="FF0000"/>
                <w:sz w:val="28"/>
                <w:szCs w:val="28"/>
              </w:rPr>
            </w:pPr>
            <w:r>
              <w:rPr>
                <w:rFonts w:cs="Times New Roman" w:ascii="Times New Roman" w:hAnsi="Times New Roman"/>
                <w:b w:val="false"/>
                <w:color w:val="FF0000"/>
                <w:sz w:val="28"/>
                <w:szCs w:val="28"/>
              </w:rPr>
            </w:r>
          </w:p>
        </w:tc>
        <w:tc>
          <w:tcPr>
            <w:tcW w:w="15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 медсестра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p>
      <w:pPr>
        <w:pStyle w:val="Normal"/>
        <w:widowControl w:val="false"/>
        <w:autoSpaceDE w:val="false"/>
        <w:jc w:val="center"/>
        <w:rPr>
          <w:rFonts w:ascii="Times New Roman" w:hAnsi="Times New Roman" w:cs="Times New Roman"/>
          <w:b w:val="false"/>
          <w:b w:val="false"/>
          <w:bCs/>
          <w:color w:val="000000"/>
          <w:sz w:val="32"/>
          <w:szCs w:val="32"/>
        </w:rPr>
      </w:pPr>
      <w:r>
        <w:rPr>
          <w:rFonts w:cs="Times New Roman" w:ascii="Times New Roman" w:hAnsi="Times New Roman"/>
          <w:b w:val="false"/>
          <w:bCs/>
          <w:color w:val="000000"/>
          <w:sz w:val="32"/>
          <w:szCs w:val="32"/>
        </w:rPr>
      </w:r>
    </w:p>
    <w:tbl>
      <w:tblPr>
        <w:tblW w:w="9915" w:type="dxa"/>
        <w:jc w:val="left"/>
        <w:tblInd w:w="-52"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525"/>
        <w:gridCol w:w="5415"/>
        <w:gridCol w:w="2055"/>
        <w:gridCol w:w="1920"/>
      </w:tblGrid>
      <w:tr>
        <w:trPr>
          <w:trHeight w:val="18090" w:hRule="atLeast"/>
        </w:trPr>
        <w:tc>
          <w:tcPr>
            <w:tcW w:w="52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w:t>
            </w:r>
          </w:p>
        </w:tc>
        <w:tc>
          <w:tcPr>
            <w:tcW w:w="541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t xml:space="preserve"> </w:t>
            </w:r>
            <w:r>
              <w:rPr>
                <w:rFonts w:cs="Times New Roman" w:ascii="Times New Roman" w:hAnsi="Times New Roman"/>
                <w:b w:val="false"/>
                <w:color w:val="000000"/>
                <w:sz w:val="28"/>
                <w:szCs w:val="28"/>
                <w:u w:val="single"/>
                <w:lang w:val="uk-UA"/>
              </w:rPr>
              <w:t>Адміністративно- господарська служба:</w:t>
            </w:r>
          </w:p>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збирання інформації про сім'ю;</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анкетування;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загальні батьківські збори;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робота батьківського комітету;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спільна господарська діяльність;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організація прийому батьків фахівцями.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t>Методична служба</w:t>
            </w:r>
          </w:p>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Проведення:</w:t>
            </w:r>
          </w:p>
          <w:p>
            <w:pPr>
              <w:pStyle w:val="Normal"/>
              <w:widowControl w:val="false"/>
              <w:autoSpaceDE w:val="false"/>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а) </w:t>
            </w:r>
            <w:r>
              <w:rPr>
                <w:rFonts w:cs="Times New Roman" w:ascii="Times New Roman" w:hAnsi="Times New Roman"/>
                <w:b w:val="false"/>
                <w:color w:val="000000"/>
                <w:sz w:val="28"/>
                <w:szCs w:val="28"/>
                <w:lang w:val="uk-UA"/>
              </w:rPr>
              <w:t>групов</w:t>
            </w:r>
            <w:r>
              <w:rPr>
                <w:rFonts w:cs="Times New Roman" w:ascii="Times New Roman" w:hAnsi="Times New Roman"/>
                <w:b w:val="false"/>
                <w:color w:val="000000"/>
                <w:sz w:val="28"/>
                <w:szCs w:val="28"/>
              </w:rPr>
              <w:t>их</w:t>
            </w:r>
            <w:r>
              <w:rPr>
                <w:rFonts w:cs="Times New Roman" w:ascii="Times New Roman" w:hAnsi="Times New Roman"/>
                <w:b w:val="false"/>
                <w:color w:val="000000"/>
                <w:sz w:val="28"/>
                <w:szCs w:val="28"/>
                <w:lang w:val="uk-UA"/>
              </w:rPr>
              <w:t xml:space="preserve"> батьківськ</w:t>
            </w:r>
            <w:r>
              <w:rPr>
                <w:rFonts w:cs="Times New Roman" w:ascii="Times New Roman" w:hAnsi="Times New Roman"/>
                <w:b w:val="false"/>
                <w:color w:val="000000"/>
                <w:sz w:val="28"/>
                <w:szCs w:val="28"/>
              </w:rPr>
              <w:t>их</w:t>
            </w:r>
            <w:r>
              <w:rPr>
                <w:rFonts w:cs="Times New Roman" w:ascii="Times New Roman" w:hAnsi="Times New Roman"/>
                <w:b w:val="false"/>
                <w:color w:val="000000"/>
                <w:sz w:val="28"/>
                <w:szCs w:val="28"/>
                <w:lang w:val="uk-UA"/>
              </w:rPr>
              <w:t xml:space="preserve"> збор</w:t>
            </w:r>
            <w:r>
              <w:rPr>
                <w:rFonts w:cs="Times New Roman" w:ascii="Times New Roman" w:hAnsi="Times New Roman"/>
                <w:b w:val="false"/>
                <w:color w:val="000000"/>
                <w:sz w:val="28"/>
                <w:szCs w:val="28"/>
              </w:rPr>
              <w:t>ів</w:t>
            </w:r>
            <w:r>
              <w:rPr>
                <w:rFonts w:cs="Times New Roman" w:ascii="Times New Roman" w:hAnsi="Times New Roman"/>
                <w:b w:val="false"/>
                <w:color w:val="000000"/>
                <w:sz w:val="28"/>
                <w:szCs w:val="28"/>
                <w:lang w:val="uk-UA"/>
              </w:rPr>
              <w:t>;</w:t>
            </w:r>
          </w:p>
          <w:p>
            <w:pPr>
              <w:pStyle w:val="Normal"/>
              <w:widowControl w:val="false"/>
              <w:autoSpaceDE w:val="false"/>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w:t>
            </w:r>
            <w:r>
              <w:rPr>
                <w:rFonts w:cs="Times New Roman" w:ascii="Times New Roman" w:hAnsi="Times New Roman"/>
                <w:b w:val="false"/>
                <w:color w:val="000000"/>
                <w:sz w:val="28"/>
                <w:szCs w:val="28"/>
                <w:lang w:val="uk-UA"/>
              </w:rPr>
              <w:t xml:space="preserve"> дні</w:t>
            </w:r>
            <w:r>
              <w:rPr>
                <w:rFonts w:cs="Times New Roman" w:ascii="Times New Roman" w:hAnsi="Times New Roman"/>
                <w:b w:val="false"/>
                <w:color w:val="000000"/>
                <w:sz w:val="28"/>
                <w:szCs w:val="28"/>
              </w:rPr>
              <w:t>в</w:t>
            </w:r>
            <w:r>
              <w:rPr>
                <w:rFonts w:cs="Times New Roman" w:ascii="Times New Roman" w:hAnsi="Times New Roman"/>
                <w:b w:val="false"/>
                <w:color w:val="000000"/>
                <w:sz w:val="28"/>
                <w:szCs w:val="28"/>
                <w:lang w:val="uk-UA"/>
              </w:rPr>
              <w:t xml:space="preserve"> відкритих дверей;</w:t>
            </w:r>
          </w:p>
          <w:p>
            <w:pPr>
              <w:pStyle w:val="Normal"/>
              <w:widowControl w:val="false"/>
              <w:autoSpaceDE w:val="false"/>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w:t>
            </w:r>
            <w:r>
              <w:rPr>
                <w:rFonts w:cs="Times New Roman" w:ascii="Times New Roman" w:hAnsi="Times New Roman"/>
                <w:b w:val="false"/>
                <w:color w:val="000000"/>
                <w:sz w:val="28"/>
                <w:szCs w:val="28"/>
                <w:lang w:val="uk-UA"/>
              </w:rPr>
              <w:t xml:space="preserve"> відкрит</w:t>
            </w:r>
            <w:r>
              <w:rPr>
                <w:rFonts w:cs="Times New Roman" w:ascii="Times New Roman" w:hAnsi="Times New Roman"/>
                <w:b w:val="false"/>
                <w:color w:val="000000"/>
                <w:sz w:val="28"/>
                <w:szCs w:val="28"/>
              </w:rPr>
              <w:t xml:space="preserve">их </w:t>
            </w:r>
            <w:r>
              <w:rPr>
                <w:rFonts w:cs="Times New Roman" w:ascii="Times New Roman" w:hAnsi="Times New Roman"/>
                <w:b w:val="false"/>
                <w:color w:val="000000"/>
                <w:sz w:val="28"/>
                <w:szCs w:val="28"/>
                <w:lang w:val="uk-UA"/>
              </w:rPr>
              <w:t xml:space="preserve"> перегляд</w:t>
            </w:r>
            <w:r>
              <w:rPr>
                <w:rFonts w:cs="Times New Roman" w:ascii="Times New Roman" w:hAnsi="Times New Roman"/>
                <w:b w:val="false"/>
                <w:color w:val="000000"/>
                <w:sz w:val="28"/>
                <w:szCs w:val="28"/>
              </w:rPr>
              <w:t>ів</w:t>
            </w:r>
            <w:r>
              <w:rPr>
                <w:rFonts w:cs="Times New Roman" w:ascii="Times New Roman" w:hAnsi="Times New Roman"/>
                <w:b w:val="false"/>
                <w:color w:val="000000"/>
                <w:sz w:val="28"/>
                <w:szCs w:val="28"/>
                <w:lang w:val="uk-UA"/>
              </w:rPr>
              <w:t xml:space="preserve"> занять; </w:t>
            </w:r>
          </w:p>
          <w:p>
            <w:pPr>
              <w:pStyle w:val="Normal"/>
              <w:widowControl w:val="false"/>
              <w:autoSpaceDE w:val="false"/>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г) </w:t>
            </w:r>
            <w:r>
              <w:rPr>
                <w:rFonts w:cs="Times New Roman" w:ascii="Times New Roman" w:hAnsi="Times New Roman"/>
                <w:b w:val="false"/>
                <w:color w:val="000000"/>
                <w:sz w:val="28"/>
                <w:szCs w:val="28"/>
                <w:lang w:val="uk-UA"/>
              </w:rPr>
              <w:t>групов</w:t>
            </w:r>
            <w:r>
              <w:rPr>
                <w:rFonts w:cs="Times New Roman" w:ascii="Times New Roman" w:hAnsi="Times New Roman"/>
                <w:b w:val="false"/>
                <w:color w:val="000000"/>
                <w:sz w:val="28"/>
                <w:szCs w:val="28"/>
              </w:rPr>
              <w:t>их</w:t>
            </w:r>
            <w:r>
              <w:rPr>
                <w:rFonts w:cs="Times New Roman" w:ascii="Times New Roman" w:hAnsi="Times New Roman"/>
                <w:b w:val="false"/>
                <w:color w:val="000000"/>
                <w:sz w:val="28"/>
                <w:szCs w:val="28"/>
                <w:lang w:val="uk-UA"/>
              </w:rPr>
              <w:t xml:space="preserve"> та індивідуальн</w:t>
            </w:r>
            <w:r>
              <w:rPr>
                <w:rFonts w:cs="Times New Roman" w:ascii="Times New Roman" w:hAnsi="Times New Roman"/>
                <w:b w:val="false"/>
                <w:color w:val="000000"/>
                <w:sz w:val="28"/>
                <w:szCs w:val="28"/>
              </w:rPr>
              <w:t>их</w:t>
            </w:r>
            <w:r>
              <w:rPr>
                <w:rFonts w:cs="Times New Roman" w:ascii="Times New Roman" w:hAnsi="Times New Roman"/>
                <w:b w:val="false"/>
                <w:color w:val="000000"/>
                <w:sz w:val="28"/>
                <w:szCs w:val="28"/>
                <w:lang w:val="uk-UA"/>
              </w:rPr>
              <w:t xml:space="preserve"> консультаці</w:t>
            </w:r>
            <w:r>
              <w:rPr>
                <w:rFonts w:cs="Times New Roman" w:ascii="Times New Roman" w:hAnsi="Times New Roman"/>
                <w:b w:val="false"/>
                <w:color w:val="000000"/>
                <w:sz w:val="28"/>
                <w:szCs w:val="28"/>
              </w:rPr>
              <w:t>й</w:t>
            </w:r>
            <w:r>
              <w:rPr>
                <w:rFonts w:cs="Times New Roman" w:ascii="Times New Roman" w:hAnsi="Times New Roman"/>
                <w:b w:val="false"/>
                <w:color w:val="000000"/>
                <w:sz w:val="28"/>
                <w:szCs w:val="28"/>
                <w:lang w:val="uk-UA"/>
              </w:rPr>
              <w:t>;</w:t>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 xml:space="preserve">оформлення </w:t>
            </w:r>
            <w:r>
              <w:rPr>
                <w:rFonts w:cs="Times New Roman" w:ascii="Times New Roman" w:hAnsi="Times New Roman"/>
                <w:b w:val="false"/>
                <w:color w:val="000000"/>
                <w:sz w:val="28"/>
                <w:szCs w:val="28"/>
                <w:lang w:val="uk-UA"/>
              </w:rPr>
              <w:t>батьківськ</w:t>
            </w:r>
            <w:r>
              <w:rPr>
                <w:rFonts w:cs="Times New Roman" w:ascii="Times New Roman" w:hAnsi="Times New Roman"/>
                <w:b w:val="false"/>
                <w:color w:val="000000"/>
                <w:sz w:val="28"/>
                <w:szCs w:val="28"/>
              </w:rPr>
              <w:t>их</w:t>
            </w:r>
            <w:r>
              <w:rPr>
                <w:rFonts w:cs="Times New Roman" w:ascii="Times New Roman" w:hAnsi="Times New Roman"/>
                <w:b w:val="false"/>
                <w:color w:val="000000"/>
                <w:sz w:val="28"/>
                <w:szCs w:val="28"/>
                <w:lang w:val="uk-UA"/>
              </w:rPr>
              <w:t xml:space="preserve"> куточк</w:t>
            </w:r>
            <w:r>
              <w:rPr>
                <w:rFonts w:cs="Times New Roman" w:ascii="Times New Roman" w:hAnsi="Times New Roman"/>
                <w:b w:val="false"/>
                <w:color w:val="000000"/>
                <w:sz w:val="28"/>
                <w:szCs w:val="28"/>
              </w:rPr>
              <w:t>ів</w:t>
            </w:r>
            <w:r>
              <w:rPr>
                <w:rFonts w:cs="Times New Roman" w:ascii="Times New Roman" w:hAnsi="Times New Roman"/>
                <w:b w:val="false"/>
                <w:color w:val="000000"/>
                <w:sz w:val="28"/>
                <w:szCs w:val="28"/>
                <w:lang w:val="uk-UA"/>
              </w:rPr>
              <w:t>;</w:t>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 xml:space="preserve">поповнення </w:t>
            </w:r>
            <w:r>
              <w:rPr>
                <w:rFonts w:cs="Times New Roman" w:ascii="Times New Roman" w:hAnsi="Times New Roman"/>
                <w:b w:val="false"/>
                <w:color w:val="000000"/>
                <w:sz w:val="28"/>
                <w:szCs w:val="28"/>
                <w:lang w:val="uk-UA"/>
              </w:rPr>
              <w:t>пап</w:t>
            </w:r>
            <w:r>
              <w:rPr>
                <w:rFonts w:cs="Times New Roman" w:ascii="Times New Roman" w:hAnsi="Times New Roman"/>
                <w:b w:val="false"/>
                <w:color w:val="000000"/>
                <w:sz w:val="28"/>
                <w:szCs w:val="28"/>
              </w:rPr>
              <w:t>о</w:t>
            </w:r>
            <w:r>
              <w:rPr>
                <w:rFonts w:cs="Times New Roman" w:ascii="Times New Roman" w:hAnsi="Times New Roman"/>
                <w:b w:val="false"/>
                <w:color w:val="000000"/>
                <w:sz w:val="28"/>
                <w:szCs w:val="28"/>
                <w:lang w:val="uk-UA"/>
              </w:rPr>
              <w:t>к- пересув</w:t>
            </w:r>
            <w:r>
              <w:rPr>
                <w:rFonts w:cs="Times New Roman" w:ascii="Times New Roman" w:hAnsi="Times New Roman"/>
                <w:b w:val="false"/>
                <w:color w:val="000000"/>
                <w:sz w:val="28"/>
                <w:szCs w:val="28"/>
              </w:rPr>
              <w:t>о</w:t>
            </w:r>
            <w:r>
              <w:rPr>
                <w:rFonts w:cs="Times New Roman" w:ascii="Times New Roman" w:hAnsi="Times New Roman"/>
                <w:b w:val="false"/>
                <w:color w:val="000000"/>
                <w:sz w:val="28"/>
                <w:szCs w:val="28"/>
                <w:lang w:val="uk-UA"/>
              </w:rPr>
              <w:t>к;</w:t>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 xml:space="preserve">завдання </w:t>
            </w:r>
            <w:r>
              <w:rPr>
                <w:rFonts w:cs="Times New Roman" w:ascii="Times New Roman" w:hAnsi="Times New Roman"/>
                <w:b w:val="false"/>
                <w:color w:val="000000"/>
                <w:sz w:val="28"/>
                <w:szCs w:val="28"/>
                <w:lang w:val="uk-UA"/>
              </w:rPr>
              <w:t>домашні</w:t>
            </w:r>
            <w:r>
              <w:rPr>
                <w:rFonts w:cs="Times New Roman" w:ascii="Times New Roman" w:hAnsi="Times New Roman"/>
                <w:b w:val="false"/>
                <w:color w:val="000000"/>
                <w:sz w:val="28"/>
                <w:szCs w:val="28"/>
              </w:rPr>
              <w:t xml:space="preserve">х </w:t>
            </w:r>
            <w:r>
              <w:rPr>
                <w:rFonts w:cs="Times New Roman" w:ascii="Times New Roman" w:hAnsi="Times New Roman"/>
                <w:b w:val="false"/>
                <w:color w:val="000000"/>
                <w:sz w:val="28"/>
                <w:szCs w:val="28"/>
                <w:lang w:val="uk-UA"/>
              </w:rPr>
              <w:t xml:space="preserve"> завданн</w:t>
            </w:r>
            <w:r>
              <w:rPr>
                <w:rFonts w:cs="Times New Roman" w:ascii="Times New Roman" w:hAnsi="Times New Roman"/>
                <w:b w:val="false"/>
                <w:color w:val="000000"/>
                <w:sz w:val="28"/>
                <w:szCs w:val="28"/>
              </w:rPr>
              <w:t>ь</w:t>
            </w:r>
            <w:r>
              <w:rPr>
                <w:rFonts w:cs="Times New Roman" w:ascii="Times New Roman" w:hAnsi="Times New Roman"/>
                <w:b w:val="false"/>
                <w:color w:val="000000"/>
                <w:sz w:val="28"/>
                <w:szCs w:val="28"/>
                <w:lang w:val="uk-UA"/>
              </w:rPr>
              <w:t xml:space="preserve"> батькам;</w:t>
            </w:r>
          </w:p>
          <w:p>
            <w:pPr>
              <w:pStyle w:val="Normal"/>
              <w:widowControl w:val="false"/>
              <w:autoSpaceDE w:val="false"/>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rPr>
              <w:t xml:space="preserve">організація </w:t>
            </w:r>
            <w:r>
              <w:rPr>
                <w:rFonts w:cs="Times New Roman" w:ascii="Times New Roman" w:hAnsi="Times New Roman"/>
                <w:b w:val="false"/>
                <w:color w:val="000000"/>
                <w:sz w:val="28"/>
                <w:szCs w:val="28"/>
                <w:lang w:val="uk-UA"/>
              </w:rPr>
              <w:t>участ</w:t>
            </w:r>
            <w:r>
              <w:rPr>
                <w:rFonts w:cs="Times New Roman" w:ascii="Times New Roman" w:hAnsi="Times New Roman"/>
                <w:b w:val="false"/>
                <w:color w:val="000000"/>
                <w:sz w:val="28"/>
                <w:szCs w:val="28"/>
              </w:rPr>
              <w:t>і</w:t>
            </w:r>
            <w:r>
              <w:rPr>
                <w:rFonts w:cs="Times New Roman" w:ascii="Times New Roman" w:hAnsi="Times New Roman"/>
                <w:b w:val="false"/>
                <w:color w:val="000000"/>
                <w:sz w:val="28"/>
                <w:szCs w:val="28"/>
                <w:lang w:val="uk-UA"/>
              </w:rPr>
              <w:t xml:space="preserve"> батьків у святах та розвагах;</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видача педагогічної літератури батькам        для читання у вихідні дні;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перегляд ранкових заходів;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спільна робота педагогічного колективу по підготовці статей для публікацій у пресі.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t>Психологічна служба</w:t>
            </w:r>
          </w:p>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спільна робота з оптимальної адаптації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дітей;</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використання методів діагностики сім'ї        (анкетування, тестування, спостереження     тощо);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психологічний куточок;</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видача психологічної літератури для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самостійного читання;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консультування конкретних сімей на їх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прохання;</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рекомендації;</w:t>
            </w:r>
          </w:p>
          <w:p>
            <w:pPr>
              <w:pStyle w:val="Normal"/>
              <w:widowControl w:val="false"/>
              <w:autoSpaceDE w:val="false"/>
              <w:rPr/>
            </w:pPr>
            <w:r>
              <w:rPr>
                <w:rFonts w:cs="Times New Roman" w:ascii="Times New Roman" w:hAnsi="Times New Roman"/>
                <w:b w:val="false"/>
                <w:color w:val="000000"/>
                <w:sz w:val="28"/>
                <w:szCs w:val="28"/>
                <w:lang w:val="uk-UA"/>
              </w:rPr>
              <w:t xml:space="preserve">- домашні завдання </w:t>
            </w:r>
            <w:r>
              <w:rPr>
                <w:rFonts w:cs="Times New Roman" w:ascii="Times New Roman" w:hAnsi="Times New Roman"/>
                <w:b w:val="false"/>
                <w:color w:val="000000"/>
                <w:sz w:val="28"/>
                <w:szCs w:val="28"/>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u w:val="single"/>
                <w:lang w:val="uk-UA"/>
              </w:rPr>
            </w:pPr>
            <w:r>
              <w:rPr>
                <w:rFonts w:cs="Times New Roman" w:ascii="Times New Roman" w:hAnsi="Times New Roman"/>
                <w:b w:val="false"/>
                <w:color w:val="000000"/>
                <w:sz w:val="28"/>
                <w:szCs w:val="28"/>
                <w:u w:val="single"/>
                <w:lang w:val="uk-UA"/>
              </w:rPr>
            </w:r>
          </w:p>
          <w:p>
            <w:pPr>
              <w:pStyle w:val="Normal"/>
              <w:widowControl w:val="false"/>
              <w:autoSpaceDE w:val="false"/>
              <w:rPr>
                <w:rFonts w:ascii="Times New Roman" w:hAnsi="Times New Roman" w:cs="Times New Roman"/>
                <w:b w:val="false"/>
                <w:b w:val="false"/>
                <w:color w:val="000000"/>
                <w:sz w:val="28"/>
                <w:szCs w:val="28"/>
                <w:u w:val="single"/>
              </w:rPr>
            </w:pPr>
            <w:r>
              <w:rPr>
                <w:rFonts w:cs="Times New Roman" w:ascii="Times New Roman" w:hAnsi="Times New Roman"/>
                <w:b w:val="false"/>
                <w:color w:val="000000"/>
                <w:sz w:val="28"/>
                <w:szCs w:val="28"/>
                <w:u w:val="single"/>
              </w:rPr>
            </w:r>
          </w:p>
          <w:p>
            <w:pPr>
              <w:pStyle w:val="Normal"/>
              <w:widowControl w:val="false"/>
              <w:autoSpaceDE w:val="false"/>
              <w:rPr>
                <w:rFonts w:ascii="Times New Roman" w:hAnsi="Times New Roman" w:cs="Times New Roman"/>
                <w:b w:val="false"/>
                <w:b w:val="false"/>
                <w:color w:val="000000"/>
                <w:sz w:val="28"/>
                <w:szCs w:val="28"/>
                <w:u w:val="single"/>
              </w:rPr>
            </w:pPr>
            <w:r>
              <w:rPr>
                <w:rFonts w:cs="Times New Roman" w:ascii="Times New Roman" w:hAnsi="Times New Roman"/>
                <w:b w:val="false"/>
                <w:color w:val="000000"/>
                <w:sz w:val="28"/>
                <w:szCs w:val="28"/>
                <w:u w:val="single"/>
              </w:rPr>
              <w:t>Робота медичної сестри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ознайомлювальна бесіда медсестри з            батьками про стан здоров'я дитини;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рекомндації в разі необхідності                     корекційної роботиз дитиною  логопеда,      інструктора з ЛФК, психолога;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індивідуальні та групові консультації;</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своєчасне інформування батьків про             антропометричні зміни у дітей;    </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участь у роботі загальних та групових          батьківських зборів;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виставка медичної літератури;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розроблення рекомендацій щодо                   збалансованого харчування дітей; </w:t>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збереження та зміцнення здоров'я малят, загартування.    </w:t>
            </w:r>
          </w:p>
        </w:tc>
        <w:tc>
          <w:tcPr>
            <w:tcW w:w="2055"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 xml:space="preserve"> </w:t>
            </w:r>
            <w:r>
              <w:rPr>
                <w:rFonts w:cs="Times New Roman" w:ascii="Times New Roman" w:hAnsi="Times New Roman"/>
                <w:b w:val="false"/>
                <w:color w:val="000000"/>
                <w:sz w:val="28"/>
                <w:szCs w:val="28"/>
                <w:lang w:val="uk-UA"/>
              </w:rPr>
              <w:t>1 раз у квартал</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постійно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tc>
        <w:tc>
          <w:tcPr>
            <w:tcW w:w="19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snapToGrid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4"/>
                <w:szCs w:val="24"/>
                <w:lang w:val="uk-UA"/>
              </w:rPr>
            </w:pPr>
            <w:r>
              <w:rPr>
                <w:rFonts w:cs="Times New Roman" w:ascii="Times New Roman" w:hAnsi="Times New Roman"/>
                <w:b w:val="false"/>
                <w:color w:val="000000"/>
                <w:sz w:val="24"/>
                <w:szCs w:val="24"/>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вихователі</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психолог</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старша медсестра</w:t>
            </w:r>
          </w:p>
        </w:tc>
      </w:tr>
    </w:tbl>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t>КОНСУЛЬТАЦІЇ ДЛЯ БАТЬКІВ</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r>
        <mc:AlternateContent>
          <mc:Choice Requires="wps">
            <w:drawing>
              <wp:anchor behindDoc="0" distT="0" distB="0" distL="114300" distR="114300" simplePos="0" locked="0" layoutInCell="1" allowOverlap="1" relativeHeight="8">
                <wp:simplePos x="0" y="0"/>
                <wp:positionH relativeFrom="margin">
                  <wp:align>center</wp:align>
                </wp:positionH>
                <wp:positionV relativeFrom="paragraph">
                  <wp:posOffset>-37465</wp:posOffset>
                </wp:positionV>
                <wp:extent cx="5699760" cy="10692130"/>
                <wp:effectExtent l="0" t="0" r="0" b="0"/>
                <wp:wrapSquare wrapText="bothSides"/>
                <wp:docPr id="1" name="Рамка1"/>
                <a:graphic xmlns:a="http://schemas.openxmlformats.org/drawingml/2006/main">
                  <a:graphicData uri="http://schemas.microsoft.com/office/word/2010/wordprocessingShape">
                    <wps:wsp>
                      <wps:cNvSpPr txBox="1"/>
                      <wps:spPr>
                        <a:xfrm>
                          <a:off x="0" y="0"/>
                          <a:ext cx="5699760" cy="10692130"/>
                        </a:xfrm>
                        <a:prstGeom prst="rect"/>
                        <a:solidFill>
                          <a:srgbClr val="FFFFFF">
                            <a:alpha val="0"/>
                          </a:srgbClr>
                        </a:solidFill>
                      </wps:spPr>
                      <wps:txbx>
                        <w:txbxContent>
                          <w:tbl>
                            <w:tblPr>
                              <w:tblW w:w="897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92"/>
                              <w:gridCol w:w="4121"/>
                              <w:gridCol w:w="1925"/>
                              <w:gridCol w:w="2238"/>
                            </w:tblGrid>
                            <w:tr>
                              <w:trPr>
                                <w:trHeight w:val="746"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ЗМІСТ РОБОТИ</w:t>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Термін проведення</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t>Вчимо дитину спілкуватися.</w:t>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Марко Т.А.</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Базова програма «Я у Світі».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Павленко Н.І.</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Чому діти різні.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20" w:leader="none"/>
                                      <w:tab w:val="center" w:pos="920" w:leader="none"/>
                                    </w:tabs>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Щербатко Н.І.</w:t>
                                  </w:r>
                                </w:p>
                              </w:tc>
                            </w:tr>
                            <w:tr>
                              <w:trPr>
                                <w:trHeight w:val="1475"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Формування активної позиції дитини щодо власної безпеки.</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Червінська Н.П.</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5.</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Щоб іграшка була корисною.</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Барчук М.В.</w:t>
                                  </w:r>
                                </w:p>
                              </w:tc>
                            </w:tr>
                            <w:tr>
                              <w:trPr>
                                <w:trHeight w:val="1493"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Виховання дружніх відносин у грі.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Дударчук Н.І.</w:t>
                                  </w:r>
                                </w:p>
                              </w:tc>
                            </w:tr>
                            <w:tr>
                              <w:trPr>
                                <w:trHeight w:val="1128"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7.</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Чого бояться наші діти.</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Грушицька І.А.</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8.</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Дитина і дорожній рух.</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Сільвеструк Н.П.</w:t>
                                  </w:r>
                                </w:p>
                              </w:tc>
                            </w:tr>
                            <w:tr>
                              <w:trPr>
                                <w:trHeight w:val="1493"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9.</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Готовність до школи. Що ми розуміємо?</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Бочелюк С.М.</w:t>
                                  </w:r>
                                </w:p>
                              </w:tc>
                            </w:tr>
                            <w:tr>
                              <w:trPr>
                                <w:trHeight w:val="8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10.</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FF0000"/>
                                      <w:sz w:val="28"/>
                                      <w:szCs w:val="28"/>
                                    </w:rPr>
                                  </w:pPr>
                                  <w:r>
                                    <w:rPr>
                                      <w:rFonts w:cs="Times New Roman" w:ascii="Times New Roman" w:hAnsi="Times New Roman"/>
                                      <w:b w:val="false"/>
                                      <w:color w:val="FF0000"/>
                                      <w:sz w:val="28"/>
                                      <w:szCs w:val="28"/>
                                    </w:rPr>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літній відпочинок.</w:t>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Михно О.О.</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txbxContent>
                      </wps:txbx>
                      <wps:bodyPr anchor="t">
                        <a:noAutofit/>
                      </wps:bodyPr>
                    </wps:wsp>
                  </a:graphicData>
                </a:graphic>
              </wp:anchor>
            </w:drawing>
          </mc:Choice>
          <mc:Fallback>
            <w:pict>
              <v:rect fillcolor="#FFFFFF" style="position:absolute;rotation:0;width:448.8pt;height:841.9pt;mso-wrap-distance-left:9pt;mso-wrap-distance-right:9pt;margin-top:-2.95pt;mso-position-vertical-relative:text;margin-left:16.55pt;mso-position-horizontal:center;mso-position-horizontal-relative:margin">
                <v:fill opacity="0f"/>
                <v:textbox>
                  <w:txbxContent>
                    <w:tbl>
                      <w:tblPr>
                        <w:tblW w:w="897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92"/>
                        <w:gridCol w:w="4121"/>
                        <w:gridCol w:w="1925"/>
                        <w:gridCol w:w="2238"/>
                      </w:tblGrid>
                      <w:tr>
                        <w:trPr>
                          <w:trHeight w:val="746"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ЗМІСТ РОБОТИ</w:t>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Термін проведення</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t>Вчимо дитину спілкуватися.</w:t>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Марко Т.А.</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2.</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Базова програма «Я у Світі».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Павленко Н.І.</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Чому діти різні.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220" w:leader="none"/>
                                <w:tab w:val="center" w:pos="920" w:leader="none"/>
                              </w:tabs>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Щербатко Н.І.</w:t>
                            </w:r>
                          </w:p>
                        </w:tc>
                      </w:tr>
                      <w:tr>
                        <w:trPr>
                          <w:trHeight w:val="1475"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4.</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Формування активної позиції дитини щодо власної безпеки.</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Червінська Н.П.</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5.</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Щоб іграшка була корисною.</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Барчук М.В.</w:t>
                            </w:r>
                          </w:p>
                        </w:tc>
                      </w:tr>
                      <w:tr>
                        <w:trPr>
                          <w:trHeight w:val="1493"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6.</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Виховання дружніх відносин у грі.</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Дударчук Н.І.</w:t>
                            </w:r>
                          </w:p>
                        </w:tc>
                      </w:tr>
                      <w:tr>
                        <w:trPr>
                          <w:trHeight w:val="1128"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7.</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Чого бояться наші діти.</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Грушицька І.А.</w:t>
                            </w:r>
                          </w:p>
                        </w:tc>
                      </w:tr>
                      <w:tr>
                        <w:trPr>
                          <w:trHeight w:val="111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8.</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Дитина і дорожній рух.</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Сільвеструк Н.П.</w:t>
                            </w:r>
                          </w:p>
                        </w:tc>
                      </w:tr>
                      <w:tr>
                        <w:trPr>
                          <w:trHeight w:val="1493"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9.</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Готовність до школи. Що ми розуміємо?</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Бочелюк С.М.</w:t>
                            </w:r>
                          </w:p>
                        </w:tc>
                      </w:tr>
                      <w:tr>
                        <w:trPr>
                          <w:trHeight w:val="81" w:hRule="atLeast"/>
                        </w:trPr>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10.</w:t>
                            </w:r>
                          </w:p>
                        </w:tc>
                        <w:tc>
                          <w:tcPr>
                            <w:tcW w:w="41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Times New Roman" w:hAnsi="Times New Roman" w:cs="Times New Roman"/>
                                <w:b w:val="false"/>
                                <w:b w:val="false"/>
                                <w:color w:val="FF0000"/>
                                <w:sz w:val="28"/>
                                <w:szCs w:val="28"/>
                              </w:rPr>
                            </w:pPr>
                            <w:r>
                              <w:rPr>
                                <w:rFonts w:cs="Times New Roman" w:ascii="Times New Roman" w:hAnsi="Times New Roman"/>
                                <w:b w:val="false"/>
                                <w:color w:val="FF0000"/>
                                <w:sz w:val="28"/>
                                <w:szCs w:val="28"/>
                              </w:rPr>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літній відпочинок.</w:t>
                            </w:r>
                          </w:p>
                        </w:tc>
                        <w:tc>
                          <w:tcPr>
                            <w:tcW w:w="19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Михно О.О.</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txbxContent>
                </v:textbox>
                <w10:wrap type="square"/>
              </v:rect>
            </w:pict>
          </mc:Fallback>
        </mc:AlternateConten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32"/>
          <w:szCs w:val="32"/>
        </w:rPr>
      </w:pPr>
      <w:r>
        <w:rPr>
          <w:rFonts w:cs="Times New Roman" w:ascii="Times New Roman" w:hAnsi="Times New Roman"/>
          <w:color w:val="000000"/>
          <w:sz w:val="32"/>
          <w:szCs w:val="32"/>
        </w:rPr>
        <w:t>Основні напрямки роботи з батьками</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pPr>
      <w:r>
        <w:rPr>
          <w:rFonts w:cs="Times New Roman" w:ascii="Times New Roman" w:hAnsi="Times New Roman"/>
          <w:color w:val="000000"/>
          <w:sz w:val="28"/>
          <w:szCs w:val="28"/>
        </w:rPr>
        <w:t xml:space="preserve">Мета: </w:t>
      </w:r>
      <w:r>
        <w:rPr>
          <w:rFonts w:cs="Times New Roman" w:ascii="Times New Roman" w:hAnsi="Times New Roman"/>
          <w:b w:val="false"/>
          <w:color w:val="000000"/>
          <w:sz w:val="28"/>
          <w:szCs w:val="28"/>
        </w:rPr>
        <w:t>продовжувати налагоджувати взаємозв</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язок дошкільного закладу та сім</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ї для повноцінного розвитку дитини.</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bl>
      <w:tblPr>
        <w:tblW w:w="1035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5391"/>
        <w:gridCol w:w="1912"/>
        <w:gridCol w:w="2234"/>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ФОРМИ РОБОТИ</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Термін проведення</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Відповідальний</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Ширше залучати батьків до участі в освітньо-виховному процесі.</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Протягом року</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spacing w:before="0" w:after="200"/>
              <w:ind w:left="90"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Лекція з елементами тренінгу «Значення ігрового середовища у формуванні життєвої компетентності».</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практичний психолог</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Забезпечити постійну інформованість батьків про стан виховної роботи з дітьми, їхній розвиток, стан здоров’я, зміст державних освітніх программ.</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Протягом року</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 методист</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ind w:left="90" w:hanging="0"/>
              <w:jc w:val="both"/>
              <w:rPr/>
            </w:pPr>
            <w:r>
              <w:rPr>
                <w:rFonts w:cs="Times New Roman" w:ascii="Times New Roman" w:hAnsi="Times New Roman"/>
                <w:b w:val="false"/>
                <w:color w:val="000000"/>
                <w:sz w:val="28"/>
                <w:szCs w:val="28"/>
              </w:rPr>
              <w:t>Лекція з елементами тренінгу «Роль казки та Т</w:t>
            </w:r>
            <w:r>
              <w:rPr>
                <w:rFonts w:cs="Times New Roman" w:ascii="Times New Roman" w:hAnsi="Times New Roman"/>
                <w:b w:val="false"/>
                <w:color w:val="000000"/>
                <w:sz w:val="28"/>
                <w:szCs w:val="28"/>
                <w:lang w:val="en-US"/>
              </w:rPr>
              <w:t>V</w:t>
            </w:r>
            <w:r>
              <w:rPr>
                <w:rFonts w:cs="Times New Roman" w:ascii="Times New Roman" w:hAnsi="Times New Roman"/>
                <w:b w:val="false"/>
                <w:color w:val="000000"/>
                <w:sz w:val="28"/>
                <w:szCs w:val="28"/>
                <w:lang w:val="ru-RU"/>
              </w:rPr>
              <w:t xml:space="preserve"> </w:t>
            </w:r>
            <w:r>
              <w:rPr>
                <w:rFonts w:cs="Times New Roman" w:ascii="Times New Roman" w:hAnsi="Times New Roman"/>
                <w:b w:val="false"/>
                <w:color w:val="000000"/>
                <w:sz w:val="28"/>
                <w:szCs w:val="28"/>
              </w:rPr>
              <w:t>у розвитку особистості дитини».</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«Вплив ЗМІ на свідомість людей».</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«Вплив інформаційного простору на особистість дитини».</w:t>
            </w:r>
          </w:p>
          <w:p>
            <w:pPr>
              <w:pStyle w:val="Normal"/>
              <w:spacing w:before="0" w:after="200"/>
              <w:ind w:left="90"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практичний психолог</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5.</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Всебічно вивчати становище, статус родин та моделі взаємодії з ними для здійснення диференційованого підходу.</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Протягом року</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 методист</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spacing w:before="0" w:after="200"/>
              <w:ind w:left="90"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Лекція з елементами тренінгу «Роль і місце матері й батька у вихованні дитини».</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завідувач,</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практичний психолог</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7.</w:t>
            </w:r>
          </w:p>
        </w:tc>
        <w:tc>
          <w:tcPr>
            <w:tcW w:w="5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Лекція з елементами арттерапії «Подружнім конфліктам – стоп!» - поруч дитина».</w:t>
            </w:r>
          </w:p>
        </w:tc>
        <w:tc>
          <w:tcPr>
            <w:tcW w:w="1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практичний психолог</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p>
      <w:pPr>
        <w:pStyle w:val="Normal"/>
        <w:widowControl w:val="false"/>
        <w:autoSpaceDE w:val="false"/>
        <w:rPr>
          <w:rFonts w:ascii="Times New Roman" w:hAnsi="Times New Roman" w:cs="Times New Roman"/>
          <w:b w:val="false"/>
          <w:b w:val="false"/>
          <w:bCs/>
          <w:color w:val="000000"/>
          <w:sz w:val="32"/>
          <w:szCs w:val="32"/>
        </w:rPr>
      </w:pPr>
      <w:r>
        <w:rPr>
          <w:rFonts w:cs="Times New Roman" w:ascii="Times New Roman" w:hAnsi="Times New Roman"/>
          <w:b w:val="false"/>
          <w:bCs/>
          <w:color w:val="000000"/>
          <w:sz w:val="32"/>
          <w:szCs w:val="32"/>
        </w:rPr>
      </w:r>
    </w:p>
    <w:p>
      <w:pPr>
        <w:pStyle w:val="Normal"/>
        <w:ind w:left="360" w:hanging="0"/>
        <w:jc w:val="center"/>
        <w:rPr>
          <w:rFonts w:ascii="Times New Roman" w:hAnsi="Times New Roman" w:cs="Times New Roman"/>
          <w:b w:val="false"/>
          <w:b w:val="false"/>
          <w:bCs/>
          <w:color w:val="000000"/>
          <w:sz w:val="24"/>
          <w:szCs w:val="24"/>
        </w:rPr>
      </w:pPr>
      <w:r>
        <w:rPr>
          <w:rFonts w:cs="Times New Roman" w:ascii="Times New Roman" w:hAnsi="Times New Roman"/>
          <w:b w:val="false"/>
          <w:bCs/>
          <w:color w:val="000000"/>
          <w:sz w:val="24"/>
          <w:szCs w:val="24"/>
        </w:rPr>
      </w:r>
    </w:p>
    <w:p>
      <w:pPr>
        <w:pStyle w:val="Normal"/>
        <w:numPr>
          <w:ilvl w:val="0"/>
          <w:numId w:val="0"/>
        </w:numPr>
        <w:spacing w:lineRule="auto" w:line="480"/>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jc w:val="center"/>
        <w:outlineLvl w:val="0"/>
        <w:rPr>
          <w:rFonts w:ascii="Times New Roman" w:hAnsi="Times New Roman" w:cs="Times New Roman"/>
          <w:color w:val="000000"/>
          <w:sz w:val="32"/>
          <w:szCs w:val="32"/>
        </w:rPr>
      </w:pPr>
      <w:r>
        <w:rPr>
          <w:rFonts w:cs="Times New Roman" w:ascii="Times New Roman" w:hAnsi="Times New Roman"/>
          <w:color w:val="000000"/>
          <w:sz w:val="32"/>
          <w:szCs w:val="32"/>
        </w:rPr>
        <w:t>Перспективність і наступність у роботі ДНЗ і початкової школи</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236" w:type="dxa"/>
        <w:jc w:val="left"/>
        <w:tblInd w:w="-79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3"/>
        <w:gridCol w:w="4817"/>
        <w:gridCol w:w="2176"/>
        <w:gridCol w:w="2460"/>
      </w:tblGrid>
      <w:tr>
        <w:trPr>
          <w:trHeight w:val="145" w:hRule="atLeast"/>
        </w:trPr>
        <w:tc>
          <w:tcPr>
            <w:tcW w:w="7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4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ЗМІСТ РОБОТИ</w:t>
            </w:r>
          </w:p>
        </w:tc>
        <w:tc>
          <w:tcPr>
            <w:tcW w:w="2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Термін </w:t>
            </w:r>
          </w:p>
        </w:tc>
        <w:tc>
          <w:tcPr>
            <w:tcW w:w="2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Відповідальний</w:t>
            </w:r>
          </w:p>
        </w:tc>
      </w:tr>
      <w:tr>
        <w:trPr>
          <w:trHeight w:val="145" w:hRule="atLeast"/>
        </w:trPr>
        <w:tc>
          <w:tcPr>
            <w:tcW w:w="7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4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Методична робота:</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провести відвідування уроків читання добукварного періоду  та математики вихователями старших груп дошкільного закладу, проаналізувати переглянуту діяльність вчителя;</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провести відвідування занять з грамоти та математики у дошкільному закладі вчителями, проаналізувати діяльність вихователя;</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провести зустріч вчителів перших класів з вихователями дошкільного закладу з метою якісного проведення підготовки дітей до школи;</w:t>
            </w:r>
          </w:p>
          <w:p>
            <w:pPr>
              <w:pStyle w:val="Normal"/>
              <w:numPr>
                <w:ilvl w:val="0"/>
                <w:numId w:val="8"/>
              </w:numPr>
              <w:spacing w:before="0" w:after="200"/>
              <w:jc w:val="both"/>
              <w:rPr/>
            </w:pPr>
            <w:r>
              <w:rPr>
                <w:rFonts w:cs="Times New Roman" w:ascii="Times New Roman" w:hAnsi="Times New Roman"/>
                <w:b w:val="false"/>
                <w:color w:val="000000"/>
                <w:sz w:val="28"/>
                <w:szCs w:val="28"/>
              </w:rPr>
              <w:t>ознайомити вчителів з Базовою програмою «Я у Світі»</w:t>
            </w:r>
          </w:p>
        </w:tc>
        <w:tc>
          <w:tcPr>
            <w:tcW w:w="2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 березень, квітень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2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заступник директора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 заступник директора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 заступник директора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 заступник директора</w:t>
            </w:r>
          </w:p>
        </w:tc>
      </w:tr>
      <w:tr>
        <w:trPr>
          <w:trHeight w:val="145" w:hRule="atLeast"/>
        </w:trPr>
        <w:tc>
          <w:tcPr>
            <w:tcW w:w="7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4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Організаційно-педагогічна робота:</w:t>
            </w:r>
          </w:p>
          <w:p>
            <w:pPr>
              <w:pStyle w:val="Normal"/>
              <w:ind w:left="360" w:hanging="262"/>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провести екскурсії з дітьми старших груп:</w:t>
            </w:r>
          </w:p>
          <w:p>
            <w:pPr>
              <w:pStyle w:val="Normal"/>
              <w:numPr>
                <w:ilvl w:val="1"/>
                <w:numId w:val="16"/>
              </w:numPr>
              <w:tabs>
                <w:tab w:val="left" w:pos="638" w:leader="none"/>
              </w:tabs>
              <w:ind w:left="638" w:hanging="262"/>
              <w:jc w:val="both"/>
              <w:rPr/>
            </w:pPr>
            <w:r>
              <w:rPr>
                <w:rFonts w:cs="Times New Roman" w:ascii="Times New Roman" w:hAnsi="Times New Roman"/>
                <w:b w:val="false"/>
                <w:color w:val="000000"/>
                <w:sz w:val="28"/>
                <w:szCs w:val="28"/>
              </w:rPr>
              <w:t>у школу;</w:t>
            </w:r>
          </w:p>
          <w:p>
            <w:pPr>
              <w:pStyle w:val="Normal"/>
              <w:numPr>
                <w:ilvl w:val="1"/>
                <w:numId w:val="16"/>
              </w:numPr>
              <w:tabs>
                <w:tab w:val="left" w:pos="638" w:leader="none"/>
              </w:tabs>
              <w:ind w:left="638" w:hanging="262"/>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 шкільний музей;</w:t>
            </w:r>
          </w:p>
          <w:p>
            <w:pPr>
              <w:pStyle w:val="Normal"/>
              <w:numPr>
                <w:ilvl w:val="1"/>
                <w:numId w:val="16"/>
              </w:numPr>
              <w:tabs>
                <w:tab w:val="left" w:pos="638" w:leader="none"/>
              </w:tabs>
              <w:ind w:left="638" w:hanging="262"/>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 шкільну бібліотеку;</w:t>
            </w:r>
          </w:p>
          <w:p>
            <w:pPr>
              <w:pStyle w:val="Normal"/>
              <w:numPr>
                <w:ilvl w:val="1"/>
                <w:numId w:val="16"/>
              </w:numPr>
              <w:tabs>
                <w:tab w:val="left" w:pos="638" w:leader="none"/>
              </w:tabs>
              <w:ind w:left="638" w:hanging="262"/>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до стадіону.</w:t>
            </w:r>
          </w:p>
          <w:p>
            <w:pPr>
              <w:pStyle w:val="Normal"/>
              <w:ind w:left="376"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ind w:left="376"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ind w:left="360" w:hanging="262"/>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провести спільні виставки дитячих робіт:</w:t>
            </w:r>
          </w:p>
          <w:p>
            <w:pPr>
              <w:pStyle w:val="Normal"/>
              <w:ind w:left="458"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«Золота осінь»</w:t>
            </w:r>
          </w:p>
          <w:p>
            <w:pPr>
              <w:pStyle w:val="Normal"/>
              <w:ind w:left="458"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«Зимонька-зима»</w:t>
            </w:r>
          </w:p>
          <w:p>
            <w:pPr>
              <w:pStyle w:val="Normal"/>
              <w:ind w:left="458"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«Великдень»</w:t>
            </w:r>
          </w:p>
          <w:p>
            <w:pPr>
              <w:pStyle w:val="Normal"/>
              <w:ind w:left="360" w:hanging="262"/>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провести спільні свята та розваги:</w:t>
            </w:r>
          </w:p>
          <w:p>
            <w:pPr>
              <w:pStyle w:val="Normal"/>
              <w:ind w:left="360" w:firstLine="9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«Осінній ярмарок»</w:t>
            </w:r>
          </w:p>
          <w:p>
            <w:pPr>
              <w:pStyle w:val="Normal"/>
              <w:ind w:left="360" w:firstLine="98"/>
              <w:jc w:val="both"/>
              <w:rPr/>
            </w:pPr>
            <w:r>
              <w:rPr>
                <w:rFonts w:cs="Times New Roman" w:ascii="Times New Roman" w:hAnsi="Times New Roman"/>
                <w:b w:val="false"/>
                <w:color w:val="000000"/>
                <w:sz w:val="28"/>
                <w:szCs w:val="28"/>
              </w:rPr>
              <w:t>«Ой, хто,хто Миколая любить!»</w:t>
            </w:r>
          </w:p>
          <w:p>
            <w:pPr>
              <w:pStyle w:val="Normal"/>
              <w:ind w:left="360" w:firstLine="9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«Останній дзвоник»</w:t>
            </w:r>
          </w:p>
          <w:p>
            <w:pPr>
              <w:pStyle w:val="Normal"/>
              <w:spacing w:before="0" w:after="200"/>
              <w:ind w:left="98"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показ лялькової вистави школярами.</w:t>
            </w:r>
          </w:p>
        </w:tc>
        <w:tc>
          <w:tcPr>
            <w:tcW w:w="2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упродовж року</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p>
            <w:pPr>
              <w:pStyle w:val="Normal"/>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лютий</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2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Вихователі старшої групи        </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вчителі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вчителі, вихователі,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музкерівники</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вчителі</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5610" w:hRule="atLeast"/>
        </w:trPr>
        <w:tc>
          <w:tcPr>
            <w:tcW w:w="7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4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Робота з батьками:</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батьківські збори «Першокласник. Що треба знати батькам?»;</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круглий стіл «Дошкільник – завтрашній школяр».</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консультації для батьків :</w:t>
            </w:r>
          </w:p>
          <w:p>
            <w:pPr>
              <w:pStyle w:val="Normal"/>
              <w:ind w:left="818" w:hanging="45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«Знайомимося з Базовою   програмою «Я у Світі»;</w:t>
            </w:r>
          </w:p>
          <w:p>
            <w:pPr>
              <w:pStyle w:val="Normal"/>
              <w:ind w:left="818" w:hanging="45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«Батькам майбутніх   першокласників»</w:t>
            </w:r>
          </w:p>
          <w:p>
            <w:pPr>
              <w:pStyle w:val="Normal"/>
              <w:ind w:left="818" w:hanging="45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«Перший раз у перший клас прийшли батьки»; </w:t>
            </w:r>
          </w:p>
          <w:p>
            <w:pPr>
              <w:pStyle w:val="Normal"/>
              <w:ind w:left="818" w:hanging="458"/>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«Поради батькам першокласників</w:t>
            </w:r>
            <w:r>
              <w:rPr>
                <w:rFonts w:cs="Times New Roman" w:ascii="Times New Roman" w:hAnsi="Times New Roman"/>
                <w:b w:val="false"/>
                <w:color w:val="000000"/>
                <w:sz w:val="28"/>
                <w:szCs w:val="28"/>
                <w:lang w:val="ru-RU"/>
              </w:rPr>
              <w:t>»;</w:t>
            </w:r>
          </w:p>
          <w:p>
            <w:pPr>
              <w:pStyle w:val="Normal"/>
              <w:ind w:left="818" w:hanging="458"/>
              <w:jc w:val="both"/>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t xml:space="preserve">     </w:t>
            </w:r>
            <w:r>
              <w:rPr>
                <w:rFonts w:cs="Times New Roman" w:ascii="Times New Roman" w:hAnsi="Times New Roman"/>
                <w:b w:val="false"/>
                <w:color w:val="000000"/>
                <w:sz w:val="28"/>
                <w:szCs w:val="28"/>
                <w:lang w:val="ru-RU"/>
              </w:rPr>
              <w:t>«Першокласники. Які вони?»</w:t>
            </w:r>
          </w:p>
          <w:p>
            <w:pPr>
              <w:pStyle w:val="Normal"/>
              <w:ind w:left="818" w:hanging="458"/>
              <w:jc w:val="both"/>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«Фізіологічний розвиток та  шкільна успішність».</w:t>
            </w:r>
            <w:r>
              <w:rPr>
                <w:rFonts w:cs="Times New Roman" w:ascii="Times New Roman" w:hAnsi="Times New Roman"/>
                <w:b w:val="false"/>
                <w:color w:val="000000"/>
                <w:sz w:val="28"/>
                <w:szCs w:val="28"/>
              </w:rPr>
              <w:t xml:space="preserve">  </w:t>
            </w:r>
          </w:p>
          <w:p>
            <w:pPr>
              <w:pStyle w:val="Normal"/>
              <w:spacing w:before="0" w:after="200"/>
              <w:ind w:left="818" w:hanging="45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2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p>
            <w:pPr>
              <w:pStyle w:val="Normal"/>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pPr>
            <w:r>
              <w:rPr>
                <w:rFonts w:cs="Times New Roman" w:ascii="Times New Roman" w:hAnsi="Times New Roman"/>
                <w:b w:val="false"/>
                <w:color w:val="000000"/>
                <w:sz w:val="28"/>
                <w:szCs w:val="28"/>
                <w:lang w:val="ru-RU"/>
              </w:rPr>
              <w:t>кв</w:t>
            </w:r>
            <w:r>
              <w:rPr>
                <w:rFonts w:cs="Times New Roman" w:ascii="Times New Roman" w:hAnsi="Times New Roman"/>
                <w:b w:val="false"/>
                <w:color w:val="000000"/>
                <w:sz w:val="28"/>
                <w:szCs w:val="28"/>
              </w:rPr>
              <w:t>і</w:t>
            </w:r>
            <w:r>
              <w:rPr>
                <w:rFonts w:cs="Times New Roman" w:ascii="Times New Roman" w:hAnsi="Times New Roman"/>
                <w:b w:val="false"/>
                <w:color w:val="000000"/>
                <w:sz w:val="28"/>
                <w:szCs w:val="28"/>
                <w:lang w:val="ru-RU"/>
              </w:rPr>
              <w:t>тень</w:t>
            </w:r>
          </w:p>
          <w:p>
            <w:pPr>
              <w:pStyle w:val="Normal"/>
              <w:spacing w:before="0" w:after="200"/>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t>травень</w:t>
            </w:r>
          </w:p>
        </w:tc>
        <w:tc>
          <w:tcPr>
            <w:tcW w:w="2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pPr>
            <w:r>
              <w:rPr>
                <w:rFonts w:cs="Times New Roman" w:ascii="Times New Roman" w:hAnsi="Times New Roman"/>
                <w:b w:val="false"/>
                <w:color w:val="000000"/>
                <w:sz w:val="28"/>
                <w:szCs w:val="28"/>
              </w:rPr>
              <w:t>Вихователі старшої групи,</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заступник директора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практичний психолог</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bl>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РОБОТА МЕТОДИЧНОГО КАБІНЕТУ</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7"/>
        <w:gridCol w:w="5216"/>
        <w:gridCol w:w="1828"/>
        <w:gridCol w:w="2350"/>
      </w:tblGrid>
      <w:tr>
        <w:trPr>
          <w:trHeight w:val="543"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ЗМІСТ РОБОТИ</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Термін проведення</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Відповідальний</w:t>
            </w:r>
          </w:p>
        </w:tc>
      </w:tr>
      <w:tr>
        <w:trPr>
          <w:trHeight w:val="2860"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1.</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both"/>
              <w:rPr/>
            </w:pPr>
            <w:r>
              <w:rPr>
                <w:rFonts w:cs="Times New Roman" w:ascii="Times New Roman" w:hAnsi="Times New Roman"/>
                <w:b w:val="false"/>
                <w:color w:val="000000"/>
                <w:sz w:val="28"/>
                <w:szCs w:val="28"/>
              </w:rPr>
              <w:t>Організувати постійно діючі виставки:</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«Наші досягнення»;</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«Готуємося до педради»;</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«На допомогу вихователю»;</w:t>
            </w:r>
          </w:p>
          <w:p>
            <w:pPr>
              <w:pStyle w:val="Normal"/>
              <w:numPr>
                <w:ilvl w:val="0"/>
                <w:numId w:val="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«Новинки методичної літератури»;</w:t>
            </w:r>
          </w:p>
          <w:p>
            <w:pPr>
              <w:pStyle w:val="Normal"/>
              <w:numPr>
                <w:ilvl w:val="0"/>
                <w:numId w:val="8"/>
              </w:numPr>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«Передовий педагогічний досвід району».       </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 методист</w:t>
            </w:r>
          </w:p>
        </w:tc>
      </w:tr>
      <w:tr>
        <w:trPr>
          <w:trHeight w:val="1945"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2.</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spacing w:before="0" w:after="200"/>
              <w:jc w:val="both"/>
              <w:rPr/>
            </w:pPr>
            <w:r>
              <w:rPr>
                <w:rFonts w:cs="Times New Roman" w:ascii="Times New Roman" w:hAnsi="Times New Roman"/>
                <w:b w:val="false"/>
                <w:color w:val="000000"/>
                <w:sz w:val="28"/>
                <w:szCs w:val="28"/>
                <w:lang w:val="ru-RU"/>
              </w:rPr>
              <w:t>Удосконалити п</w:t>
            </w:r>
            <w:r>
              <w:rPr>
                <w:rFonts w:cs="Times New Roman" w:ascii="Times New Roman" w:hAnsi="Times New Roman"/>
                <w:b w:val="false"/>
                <w:color w:val="000000"/>
                <w:sz w:val="28"/>
                <w:szCs w:val="28"/>
              </w:rPr>
              <w:t>ланування</w:t>
            </w:r>
            <w:r>
              <w:rPr>
                <w:rFonts w:cs="Times New Roman" w:ascii="Times New Roman" w:hAnsi="Times New Roman"/>
                <w:b w:val="false"/>
                <w:color w:val="000000"/>
                <w:sz w:val="28"/>
                <w:szCs w:val="28"/>
                <w:lang w:val="ru-RU"/>
              </w:rPr>
              <w:t xml:space="preserve"> та поповнити</w:t>
            </w:r>
            <w:r>
              <w:rPr>
                <w:rFonts w:cs="Times New Roman" w:ascii="Times New Roman" w:hAnsi="Times New Roman"/>
                <w:b w:val="false"/>
                <w:color w:val="000000"/>
                <w:sz w:val="28"/>
                <w:szCs w:val="28"/>
              </w:rPr>
              <w:t xml:space="preserve"> конспект</w:t>
            </w:r>
            <w:r>
              <w:rPr>
                <w:rFonts w:cs="Times New Roman" w:ascii="Times New Roman" w:hAnsi="Times New Roman"/>
                <w:b w:val="false"/>
                <w:color w:val="000000"/>
                <w:sz w:val="28"/>
                <w:szCs w:val="28"/>
                <w:lang w:val="ru-RU"/>
              </w:rPr>
              <w:t>ами</w:t>
            </w:r>
            <w:r>
              <w:rPr>
                <w:rFonts w:cs="Times New Roman" w:ascii="Times New Roman" w:hAnsi="Times New Roman"/>
                <w:b w:val="false"/>
                <w:color w:val="000000"/>
                <w:sz w:val="28"/>
                <w:szCs w:val="28"/>
              </w:rPr>
              <w:t xml:space="preserve"> занять за програмою розвитку дитини дошкільного віку «Я у Світі» (за різними віковими групами).</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 –</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tc>
      </w:tr>
      <w:tr>
        <w:trPr>
          <w:trHeight w:val="1614"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3.</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lang w:val="ru-RU"/>
              </w:rPr>
            </w:pPr>
            <w:r>
              <w:rPr>
                <w:rFonts w:cs="Times New Roman" w:ascii="Times New Roman" w:hAnsi="Times New Roman"/>
                <w:b w:val="false"/>
                <w:color w:val="000000"/>
                <w:sz w:val="28"/>
                <w:szCs w:val="28"/>
                <w:lang w:val="ru-RU"/>
              </w:rPr>
            </w:r>
          </w:p>
          <w:p>
            <w:pPr>
              <w:pStyle w:val="Normal"/>
              <w:spacing w:before="0" w:after="200"/>
              <w:rPr/>
            </w:pPr>
            <w:r>
              <w:rPr>
                <w:rFonts w:cs="Times New Roman" w:ascii="Times New Roman" w:hAnsi="Times New Roman"/>
                <w:b w:val="false"/>
                <w:color w:val="000000"/>
                <w:sz w:val="28"/>
                <w:szCs w:val="28"/>
                <w:lang w:val="ru-RU"/>
              </w:rPr>
              <w:t>Поповнити методичний  кабінет</w:t>
            </w:r>
            <w:r>
              <w:rPr>
                <w:rFonts w:cs="Times New Roman" w:ascii="Times New Roman" w:hAnsi="Times New Roman"/>
                <w:b w:val="false"/>
                <w:color w:val="000000"/>
                <w:sz w:val="28"/>
                <w:szCs w:val="28"/>
              </w:rPr>
              <w:t xml:space="preserve"> дидактичними іграми з логіко-математичного розвитку дітей старшого дошкільного віку.</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 старшої групи</w:t>
            </w:r>
          </w:p>
        </w:tc>
      </w:tr>
      <w:tr>
        <w:trPr>
          <w:trHeight w:val="1282"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4.</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rPr/>
            </w:pPr>
            <w:r>
              <w:rPr>
                <w:rFonts w:cs="Times New Roman" w:ascii="Times New Roman" w:hAnsi="Times New Roman"/>
                <w:b w:val="false"/>
                <w:color w:val="000000"/>
                <w:sz w:val="28"/>
                <w:szCs w:val="28"/>
              </w:rPr>
              <w:t>Поповнити методичний  кабінет добіркою матеріалів для організації роботи з батьками.</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 методист, педагоги</w:t>
            </w:r>
          </w:p>
        </w:tc>
      </w:tr>
      <w:tr>
        <w:trPr>
          <w:trHeight w:val="1614"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5.</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Доробка дидактичних ігор та вправ з соціальної компетентності дитини (культура поведінки).</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1137"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6.</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Поповнити кабінет добіркою матеріалів з розділу «Космос».</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tc>
      </w:tr>
      <w:tr>
        <w:trPr>
          <w:trHeight w:val="1217"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center" w:pos="238" w:leader="none"/>
              </w:tabs>
              <w:snapToGrid w:val="false"/>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tabs>
                <w:tab w:val="center" w:pos="238" w:leader="none"/>
              </w:tabs>
              <w:spacing w:before="0" w:after="200"/>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ab/>
              <w:t>7.</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Провести конкурси:</w:t>
            </w:r>
          </w:p>
          <w:p>
            <w:pPr>
              <w:pStyle w:val="Normal"/>
              <w:ind w:left="298" w:hanging="29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«Ігрове розвивальне середовище»;</w:t>
            </w:r>
          </w:p>
          <w:p>
            <w:pPr>
              <w:pStyle w:val="Normal"/>
              <w:spacing w:before="0" w:after="200"/>
              <w:ind w:left="298" w:hanging="29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«Мої робочі знахідки»;</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tc>
      </w:tr>
      <w:tr>
        <w:trPr>
          <w:trHeight w:val="1282"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8.</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Скласти та затвердити перспективні плани атестації та курсів підвищення кваліфікації.</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tc>
      </w:tr>
      <w:tr>
        <w:trPr>
          <w:trHeight w:val="1297"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9.</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Добірка сценаріїв для проведення театралізованої діяльності.</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протягом року</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 педагоги</w:t>
            </w:r>
          </w:p>
        </w:tc>
      </w:tr>
      <w:tr>
        <w:trPr>
          <w:trHeight w:val="1312" w:hRule="atLeast"/>
        </w:trPr>
        <w:tc>
          <w:tcPr>
            <w:tcW w:w="78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before="0" w:after="20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10.</w:t>
            </w:r>
          </w:p>
        </w:tc>
        <w:tc>
          <w:tcPr>
            <w:tcW w:w="52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Поповнити кабінет добіркою  наочності  екологічного спрямування.</w:t>
            </w:r>
          </w:p>
        </w:tc>
        <w:tc>
          <w:tcPr>
            <w:tcW w:w="1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tc>
      </w:tr>
    </w:tbl>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jc w:val="center"/>
        <w:outlineLvl w:val="0"/>
        <w:rPr/>
      </w:pPr>
      <w:r>
        <w:rPr/>
        <w:t>ВИРОБНИЧІ НАРАДИ</w:t>
      </w:r>
    </w:p>
    <w:tbl>
      <w:tblPr>
        <w:tblW w:w="10446"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54"/>
        <w:gridCol w:w="1479"/>
        <w:gridCol w:w="6318"/>
        <w:gridCol w:w="1995"/>
      </w:tblGrid>
      <w:tr>
        <w:trPr/>
        <w:tc>
          <w:tcPr>
            <w:tcW w:w="65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Дата</w:t>
            </w:r>
          </w:p>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проведення</w:t>
            </w:r>
          </w:p>
        </w:tc>
        <w:tc>
          <w:tcPr>
            <w:tcW w:w="631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ПИТАННЯ  ДЛЯ  РОЗГЛЯДУ</w:t>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Доповідач</w:t>
            </w:r>
          </w:p>
        </w:tc>
      </w:tr>
      <w:tr>
        <w:trPr/>
        <w:tc>
          <w:tcPr>
            <w:tcW w:w="6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І.</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вересень</w:t>
            </w:r>
          </w:p>
        </w:tc>
        <w:tc>
          <w:tcPr>
            <w:tcW w:w="63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FF0000"/>
                <w:sz w:val="28"/>
                <w:szCs w:val="28"/>
              </w:rPr>
            </w:pPr>
            <w:r>
              <w:rPr>
                <w:rFonts w:cs="Times New Roman" w:ascii="Times New Roman" w:hAnsi="Times New Roman"/>
                <w:b w:val="false"/>
                <w:color w:val="FF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Організація роботи дошкільного закладу на 2010-2011 навчальний рік.</w:t>
            </w:r>
          </w:p>
          <w:p>
            <w:pPr>
              <w:pStyle w:val="Normal"/>
              <w:numPr>
                <w:ilvl w:val="0"/>
                <w:numId w:val="17"/>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Про підсумки оздоровчого періоду. </w:t>
            </w:r>
          </w:p>
          <w:p>
            <w:pPr>
              <w:pStyle w:val="Normal"/>
              <w:numPr>
                <w:ilvl w:val="0"/>
                <w:numId w:val="17"/>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Затвердження Правил внутрішнього трудового розпорядку закладу.</w:t>
            </w:r>
          </w:p>
          <w:p>
            <w:pPr>
              <w:pStyle w:val="Normal"/>
              <w:numPr>
                <w:ilvl w:val="0"/>
                <w:numId w:val="17"/>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Затвердження режиму роботи дошкільного закладу та усіх служб.</w:t>
            </w:r>
          </w:p>
          <w:p>
            <w:pPr>
              <w:pStyle w:val="Normal"/>
              <w:numPr>
                <w:ilvl w:val="0"/>
                <w:numId w:val="17"/>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підсумки підготовки до нового навчального року.</w:t>
            </w:r>
          </w:p>
          <w:p>
            <w:pPr>
              <w:pStyle w:val="Normal"/>
              <w:spacing w:before="0" w:after="200"/>
              <w:ind w:left="360"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 медсестра</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методист</w:t>
            </w:r>
          </w:p>
        </w:tc>
      </w:tr>
      <w:tr>
        <w:trPr/>
        <w:tc>
          <w:tcPr>
            <w:tcW w:w="6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FF0000"/>
                <w:sz w:val="28"/>
                <w:szCs w:val="28"/>
              </w:rPr>
            </w:pPr>
            <w:r>
              <w:rPr>
                <w:rFonts w:cs="Times New Roman" w:ascii="Times New Roman" w:hAnsi="Times New Roman"/>
                <w:b w:val="false"/>
                <w:color w:val="FF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ІІ.</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листопад</w:t>
            </w:r>
          </w:p>
        </w:tc>
        <w:tc>
          <w:tcPr>
            <w:tcW w:w="63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Творчий колектив</w:t>
            </w:r>
          </w:p>
          <w:p>
            <w:pPr>
              <w:pStyle w:val="Normal"/>
              <w:numPr>
                <w:ilvl w:val="0"/>
                <w:numId w:val="1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Тест «Визначення сформованості творчих здібностей педагогів».</w:t>
            </w:r>
          </w:p>
          <w:p>
            <w:pPr>
              <w:pStyle w:val="Normal"/>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numPr>
                <w:ilvl w:val="0"/>
                <w:numId w:val="1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виконання Інструкції з організації охорони життя і здоров’я дітей у дошкільних навчальних закладах.</w:t>
            </w:r>
          </w:p>
          <w:p>
            <w:pPr>
              <w:pStyle w:val="Normal"/>
              <w:numPr>
                <w:ilvl w:val="0"/>
                <w:numId w:val="18"/>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підготовку до зимового періоду.</w:t>
            </w:r>
          </w:p>
          <w:p>
            <w:pPr>
              <w:pStyle w:val="Normal"/>
              <w:spacing w:before="0" w:after="200"/>
              <w:ind w:left="360"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 медсестра</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pPr>
            <w:r>
              <w:rPr>
                <w:rFonts w:cs="Times New Roman" w:ascii="Times New Roman" w:hAnsi="Times New Roman"/>
                <w:b w:val="false"/>
                <w:color w:val="000000"/>
                <w:sz w:val="28"/>
                <w:szCs w:val="28"/>
              </w:rPr>
              <w:t>завгосп</w:t>
            </w:r>
          </w:p>
        </w:tc>
      </w:tr>
      <w:tr>
        <w:trPr>
          <w:trHeight w:val="4286" w:hRule="atLeast"/>
        </w:trPr>
        <w:tc>
          <w:tcPr>
            <w:tcW w:w="6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color w:val="000000"/>
                <w:sz w:val="28"/>
                <w:szCs w:val="28"/>
              </w:rPr>
            </w:pPr>
            <w:r>
              <w:rPr>
                <w:rFonts w:cs="Times New Roman" w:ascii="Times New Roman" w:hAnsi="Times New Roman"/>
                <w:color w:val="000000"/>
                <w:sz w:val="28"/>
                <w:szCs w:val="28"/>
              </w:rPr>
              <w:t>ІІІ.</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63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Як виховати гарну людину?</w:t>
            </w:r>
          </w:p>
          <w:p>
            <w:pPr>
              <w:pStyle w:val="Normal"/>
              <w:numPr>
                <w:ilvl w:val="0"/>
                <w:numId w:val="19"/>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Дискусія «Моральне виховання: чи потрібне воно?»</w:t>
            </w:r>
          </w:p>
          <w:p>
            <w:pPr>
              <w:pStyle w:val="Normal"/>
              <w:numPr>
                <w:ilvl w:val="0"/>
                <w:numId w:val="19"/>
              </w:numPr>
              <w:jc w:val="both"/>
              <w:rPr/>
            </w:pPr>
            <w:r>
              <w:rPr>
                <w:rFonts w:cs="Times New Roman" w:ascii="Times New Roman" w:hAnsi="Times New Roman"/>
                <w:b w:val="false"/>
                <w:color w:val="000000"/>
                <w:sz w:val="28"/>
                <w:szCs w:val="28"/>
              </w:rPr>
              <w:t>Про результати тематичного вивчення «Розвиток зв</w:t>
            </w:r>
            <w:r>
              <w:rPr>
                <w:rFonts w:cs="Times New Roman" w:ascii="Times New Roman" w:hAnsi="Times New Roman"/>
                <w:b w:val="false"/>
                <w:color w:val="000000"/>
                <w:sz w:val="28"/>
                <w:szCs w:val="28"/>
                <w:lang w:val="ru-RU"/>
              </w:rPr>
              <w:t>’</w:t>
            </w:r>
            <w:r>
              <w:rPr>
                <w:rFonts w:cs="Times New Roman" w:ascii="Times New Roman" w:hAnsi="Times New Roman"/>
                <w:b w:val="false"/>
                <w:color w:val="000000"/>
                <w:sz w:val="28"/>
                <w:szCs w:val="28"/>
              </w:rPr>
              <w:t>язного мовлення у дошкільників».</w:t>
            </w:r>
          </w:p>
          <w:p>
            <w:pPr>
              <w:pStyle w:val="Normal"/>
              <w:numPr>
                <w:ilvl w:val="0"/>
                <w:numId w:val="19"/>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підсумки захворювання та відвідування дітей за 2011 рік.</w:t>
            </w:r>
          </w:p>
          <w:p>
            <w:pPr>
              <w:pStyle w:val="Normal"/>
              <w:numPr>
                <w:ilvl w:val="0"/>
                <w:numId w:val="19"/>
              </w:numPr>
              <w:spacing w:before="0" w:after="20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Організація профілактичної роботи з батьками щодо попередження дитячого травматизму (розробка пам’яток).</w:t>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вихователь-методист</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 медсестра</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rHeight w:val="183" w:hRule="atLeast"/>
        </w:trPr>
        <w:tc>
          <w:tcPr>
            <w:tcW w:w="6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pPr>
            <w:r>
              <w:rPr>
                <w:rFonts w:cs="Times New Roman" w:ascii="Times New Roman" w:hAnsi="Times New Roman"/>
                <w:color w:val="000000"/>
                <w:sz w:val="28"/>
                <w:szCs w:val="28"/>
              </w:rPr>
              <w:t>І</w:t>
            </w: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63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36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Аналіз роботи дошкільного навчального закладу за 2010-2011 навчальний рік.</w:t>
            </w:r>
          </w:p>
          <w:p>
            <w:pPr>
              <w:pStyle w:val="Normal"/>
              <w:numPr>
                <w:ilvl w:val="0"/>
                <w:numId w:val="20"/>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Аналіз роботи колективу у </w:t>
            </w:r>
          </w:p>
          <w:p>
            <w:pPr>
              <w:pStyle w:val="Normal"/>
              <w:ind w:left="360" w:hanging="0"/>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2010- 2011 навчальному році.</w:t>
            </w:r>
          </w:p>
          <w:p>
            <w:pPr>
              <w:pStyle w:val="Normal"/>
              <w:numPr>
                <w:ilvl w:val="0"/>
                <w:numId w:val="20"/>
              </w:numPr>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Про підготовку до оздоровчого періоду.</w:t>
            </w:r>
          </w:p>
          <w:p>
            <w:pPr>
              <w:pStyle w:val="Normal"/>
              <w:numPr>
                <w:ilvl w:val="0"/>
                <w:numId w:val="20"/>
              </w:numP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Попередження дитячого травматизму та</w:t>
            </w:r>
          </w:p>
          <w:p>
            <w:pPr>
              <w:pStyle w:val="Normal"/>
              <w:spacing w:before="0" w:after="200"/>
              <w:ind w:left="720" w:hanging="0"/>
              <w:jc w:val="both"/>
              <w:rPr/>
            </w:pPr>
            <w:r>
              <w:rPr>
                <w:rFonts w:cs="Times New Roman" w:ascii="Times New Roman" w:hAnsi="Times New Roman"/>
                <w:b w:val="false"/>
                <w:color w:val="000000"/>
                <w:sz w:val="28"/>
                <w:szCs w:val="28"/>
              </w:rPr>
              <w:t>дотримання безпеки життєдіяльності дітей.</w:t>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 ДНЗ</w:t>
            </w:r>
          </w:p>
          <w:p>
            <w:pPr>
              <w:pStyle w:val="Normal"/>
              <w:tabs>
                <w:tab w:val="center" w:pos="966" w:leader="none"/>
              </w:tabs>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w:t>
              <w:tab/>
              <w:t>медсестра</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 ДНЗ</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 медсестра</w:t>
            </w:r>
          </w:p>
          <w:p>
            <w:pPr>
              <w:pStyle w:val="Normal"/>
              <w:tabs>
                <w:tab w:val="left" w:pos="375" w:leader="none"/>
              </w:tabs>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ab/>
            </w:r>
          </w:p>
        </w:tc>
      </w:tr>
    </w:tbl>
    <w:p>
      <w:pPr>
        <w:pStyle w:val="Normal"/>
        <w:numPr>
          <w:ilvl w:val="0"/>
          <w:numId w:val="0"/>
        </w:numPr>
        <w:jc w:val="center"/>
        <w:outlineLvl w:val="0"/>
        <w:rPr>
          <w:rFonts w:ascii="Times New Roman" w:hAnsi="Times New Roman" w:cs="Times New Roman"/>
          <w:bCs/>
          <w:color w:val="000000"/>
          <w:sz w:val="32"/>
          <w:szCs w:val="32"/>
        </w:rPr>
      </w:pPr>
      <w:r>
        <w:rPr>
          <w:rFonts w:cs="Times New Roman" w:ascii="Times New Roman" w:hAnsi="Times New Roman"/>
          <w:bCs/>
          <w:color w:val="000000"/>
          <w:sz w:val="32"/>
          <w:szCs w:val="32"/>
        </w:rPr>
      </w:r>
    </w:p>
    <w:p>
      <w:pPr>
        <w:pStyle w:val="Normal"/>
        <w:numPr>
          <w:ilvl w:val="0"/>
          <w:numId w:val="0"/>
        </w:numPr>
        <w:jc w:val="center"/>
        <w:outlineLvl w:val="0"/>
        <w:rPr>
          <w:rFonts w:ascii="Times New Roman" w:hAnsi="Times New Roman" w:cs="Times New Roman"/>
          <w:bCs/>
          <w:color w:val="000000"/>
          <w:sz w:val="28"/>
          <w:szCs w:val="28"/>
          <w:lang w:val="uk-UA"/>
        </w:rPr>
      </w:pPr>
      <w:r>
        <w:rPr>
          <w:rFonts w:cs="Times New Roman" w:ascii="Times New Roman" w:hAnsi="Times New Roman"/>
          <w:bCs/>
          <w:color w:val="000000"/>
          <w:sz w:val="28"/>
          <w:szCs w:val="28"/>
          <w:lang w:val="uk-UA"/>
        </w:rPr>
        <w:t>Адміністративно - господарська робота</w:t>
      </w:r>
    </w:p>
    <w:tbl>
      <w:tblPr>
        <w:tblW w:w="9855" w:type="dxa"/>
        <w:jc w:val="left"/>
        <w:tblInd w:w="15" w:type="dxa"/>
        <w:tblBorders>
          <w:top w:val="single" w:sz="6" w:space="0" w:color="000000"/>
          <w:left w:val="single" w:sz="6" w:space="0" w:color="000000"/>
          <w:bottom w:val="single" w:sz="6" w:space="0" w:color="000000"/>
          <w:insideH w:val="single" w:sz="6" w:space="0" w:color="000000"/>
        </w:tblBorders>
        <w:tblCellMar>
          <w:top w:w="15" w:type="dxa"/>
          <w:left w:w="7" w:type="dxa"/>
          <w:bottom w:w="15" w:type="dxa"/>
          <w:right w:w="15" w:type="dxa"/>
        </w:tblCellMar>
      </w:tblPr>
      <w:tblGrid>
        <w:gridCol w:w="720"/>
        <w:gridCol w:w="5659"/>
        <w:gridCol w:w="1901"/>
        <w:gridCol w:w="1575"/>
      </w:tblGrid>
      <w:tr>
        <w:trPr>
          <w:trHeight w:val="12600" w:hRule="atLeast"/>
        </w:trPr>
        <w:tc>
          <w:tcPr>
            <w:tcW w:w="720"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3.</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4.</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5.</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6.</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7.</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8.</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9.</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10.</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11.</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12.</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c>
          <w:tcPr>
            <w:tcW w:w="5659"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Комплектування груп відповідно до віку дітей.</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Проведення заходів спрямованих на створення розвивального життєвого простору дитини.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Продовжувати торбуватися про оснащення ігрових павільйонів, фізкультурного майданчика, музичного залу.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Капітальний ремонт фасаду дошкільного закладу.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Придбання меблів, посуду, різного інвентаря. Ремонт меблів.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Озеленення території ДНЗ фруктовими деревами та декоративними кущами.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За</w:t>
            </w:r>
            <w:r>
              <w:rPr>
                <w:rFonts w:cs="Times New Roman" w:ascii="Times New Roman" w:hAnsi="Times New Roman"/>
                <w:b w:val="false"/>
                <w:color w:val="000000"/>
                <w:sz w:val="28"/>
                <w:szCs w:val="28"/>
              </w:rPr>
              <w:t>безпечити дошкільний заклад овочами на зимовий період</w:t>
            </w:r>
            <w:r>
              <w:rPr>
                <w:rFonts w:cs="Times New Roman" w:ascii="Times New Roman" w:hAnsi="Times New Roman"/>
                <w:b w:val="false"/>
                <w:color w:val="000000"/>
                <w:sz w:val="28"/>
                <w:szCs w:val="28"/>
                <w:lang w:val="uk-UA"/>
              </w:rPr>
              <w:t>. Засолка овочів.</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Підготовка приміщення ДНЗ, газової паливної до зимового періоду (утеплення вікон, дверей, профілактика котлів, опалювальної системи).</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Контроль за станом харчування. Вивчення усіх нормативних документів по організації харчування в ДНЗ.</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rPr>
              <w:t>Доз</w:t>
            </w:r>
            <w:r>
              <w:rPr>
                <w:rFonts w:cs="Times New Roman" w:ascii="Times New Roman" w:hAnsi="Times New Roman"/>
                <w:b w:val="false"/>
                <w:color w:val="000000"/>
                <w:sz w:val="28"/>
                <w:szCs w:val="28"/>
                <w:lang w:val="uk-UA"/>
              </w:rPr>
              <w:t>амінити по</w:t>
            </w: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lang w:val="uk-UA"/>
              </w:rPr>
              <w:t>мірі фінансових можливостей віконні рами.</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lang w:val="uk-UA"/>
              </w:rPr>
              <w:t>Заміна ленолеуму у с</w:t>
            </w:r>
            <w:r>
              <w:rPr>
                <w:rFonts w:cs="Times New Roman" w:ascii="Times New Roman" w:hAnsi="Times New Roman"/>
                <w:b w:val="false"/>
                <w:color w:val="000000"/>
                <w:sz w:val="28"/>
                <w:szCs w:val="28"/>
              </w:rPr>
              <w:t>ередній</w:t>
            </w:r>
            <w:r>
              <w:rPr>
                <w:rFonts w:cs="Times New Roman" w:ascii="Times New Roman" w:hAnsi="Times New Roman"/>
                <w:b w:val="false"/>
                <w:color w:val="000000"/>
                <w:sz w:val="28"/>
                <w:szCs w:val="28"/>
                <w:lang w:val="uk-UA"/>
              </w:rPr>
              <w:t xml:space="preserve"> "Б" групі</w:t>
            </w:r>
            <w:r>
              <w:rPr>
                <w:rFonts w:cs="Times New Roman" w:ascii="Times New Roman" w:hAnsi="Times New Roman"/>
                <w:b w:val="false"/>
                <w:color w:val="000000"/>
                <w:sz w:val="28"/>
                <w:szCs w:val="28"/>
              </w:rPr>
              <w:t>.</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Придбати лікарські рослини для проведення фітотерапії.</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901" w:type="dxa"/>
            <w:tcBorders>
              <w:top w:val="single" w:sz="6" w:space="0" w:color="000000"/>
              <w:left w:val="single" w:sz="6" w:space="0" w:color="000000"/>
              <w:bottom w:val="single" w:sz="6" w:space="0" w:color="000000"/>
              <w:insideH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травень- червень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протягом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pPr>
            <w:r>
              <w:rPr>
                <w:rFonts w:cs="Times New Roman" w:ascii="Times New Roman" w:hAnsi="Times New Roman"/>
                <w:b w:val="false"/>
                <w:color w:val="000000"/>
                <w:sz w:val="28"/>
                <w:szCs w:val="28"/>
                <w:lang w:val="uk-UA"/>
              </w:rPr>
              <w:t>20</w:t>
            </w:r>
            <w:r>
              <w:rPr>
                <w:rFonts w:cs="Times New Roman" w:ascii="Times New Roman" w:hAnsi="Times New Roman"/>
                <w:b w:val="false"/>
                <w:color w:val="000000"/>
                <w:sz w:val="28"/>
                <w:szCs w:val="28"/>
                <w:lang w:val="ru-RU"/>
              </w:rPr>
              <w:t>12</w:t>
            </w:r>
            <w:r>
              <w:rPr>
                <w:rFonts w:cs="Times New Roman" w:ascii="Times New Roman" w:hAnsi="Times New Roman"/>
                <w:b w:val="false"/>
                <w:color w:val="000000"/>
                <w:sz w:val="28"/>
                <w:szCs w:val="28"/>
                <w:lang w:val="uk-UA"/>
              </w:rPr>
              <w:t>р.</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квітень- травень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вересень, жовтень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се</w:t>
            </w:r>
            <w:r>
              <w:rPr>
                <w:rFonts w:cs="Times New Roman" w:ascii="Times New Roman" w:hAnsi="Times New Roman"/>
                <w:b w:val="false"/>
                <w:color w:val="000000"/>
                <w:sz w:val="28"/>
                <w:szCs w:val="28"/>
              </w:rPr>
              <w:t>р</w:t>
            </w:r>
            <w:r>
              <w:rPr>
                <w:rFonts w:cs="Times New Roman" w:ascii="Times New Roman" w:hAnsi="Times New Roman"/>
                <w:b w:val="false"/>
                <w:color w:val="000000"/>
                <w:sz w:val="28"/>
                <w:szCs w:val="28"/>
                <w:lang w:val="uk-UA"/>
              </w:rPr>
              <w:t>пень, вересень, жовтень</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постійно</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впродовж року</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впродовж року</w:t>
            </w:r>
          </w:p>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весна- осінь</w:t>
            </w:r>
          </w:p>
        </w:tc>
        <w:tc>
          <w:tcPr>
            <w:tcW w:w="15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7" w:type="dxa"/>
            </w:tcMar>
          </w:tcPr>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Зав.ДНЗ,</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завгосп,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колектив 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 кухар</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Зав.ДНЗ,</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t>завгосп</w:t>
            </w:r>
          </w:p>
          <w:p>
            <w:pPr>
              <w:pStyle w:val="Normal"/>
              <w:widowControl w:val="false"/>
              <w:autoSpaceDE w:val="false"/>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p>
            <w:pPr>
              <w:pStyle w:val="Normal"/>
              <w:widowControl w:val="false"/>
              <w:autoSpaceDE w:val="false"/>
              <w:rPr/>
            </w:pPr>
            <w:r>
              <w:rPr>
                <w:rFonts w:cs="Times New Roman" w:ascii="Times New Roman" w:hAnsi="Times New Roman"/>
                <w:b w:val="false"/>
                <w:color w:val="000000"/>
                <w:sz w:val="28"/>
                <w:szCs w:val="28"/>
                <w:lang w:val="uk-UA"/>
              </w:rPr>
              <w:t>Зав.ДНЗ</w:t>
            </w:r>
            <w:r>
              <w:rPr>
                <w:rFonts w:cs="Times New Roman" w:ascii="Times New Roman" w:hAnsi="Times New Roman"/>
                <w:b w:val="false"/>
                <w:color w:val="000000"/>
                <w:sz w:val="28"/>
                <w:szCs w:val="28"/>
              </w:rPr>
              <w:t>,</w:t>
            </w:r>
          </w:p>
          <w:p>
            <w:pPr>
              <w:pStyle w:val="Normal"/>
              <w:widowControl w:val="false"/>
              <w:autoSpaceDE w:val="false"/>
              <w:rPr/>
            </w:pPr>
            <w:r>
              <w:rPr>
                <w:rFonts w:cs="Times New Roman" w:ascii="Times New Roman" w:hAnsi="Times New Roman"/>
                <w:b w:val="false"/>
                <w:color w:val="000000"/>
                <w:sz w:val="28"/>
                <w:szCs w:val="28"/>
              </w:rPr>
              <w:t>з</w:t>
            </w:r>
            <w:r>
              <w:rPr>
                <w:rFonts w:cs="Times New Roman" w:ascii="Times New Roman" w:hAnsi="Times New Roman"/>
                <w:b w:val="false"/>
                <w:color w:val="000000"/>
                <w:sz w:val="28"/>
                <w:szCs w:val="28"/>
                <w:lang w:val="uk-UA"/>
              </w:rPr>
              <w:t>авгосп</w:t>
            </w:r>
          </w:p>
          <w:p>
            <w:pPr>
              <w:pStyle w:val="Normal"/>
              <w:widowControl w:val="false"/>
              <w:autoSpaceDE w:val="fals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Ст.медсест-ра, кол.ДНЗ</w:t>
            </w:r>
          </w:p>
          <w:p>
            <w:pPr>
              <w:pStyle w:val="Normal"/>
              <w:widowControl w:val="false"/>
              <w:autoSpaceDE w:val="false"/>
              <w:spacing w:before="0" w:after="200"/>
              <w:rPr>
                <w:rFonts w:ascii="Times New Roman" w:hAnsi="Times New Roman" w:cs="Times New Roman"/>
                <w:b w:val="false"/>
                <w:b w:val="false"/>
                <w:color w:val="000000"/>
                <w:sz w:val="28"/>
                <w:szCs w:val="28"/>
                <w:lang w:val="uk-UA"/>
              </w:rPr>
            </w:pPr>
            <w:r>
              <w:rPr>
                <w:rFonts w:cs="Times New Roman" w:ascii="Times New Roman" w:hAnsi="Times New Roman"/>
                <w:b w:val="false"/>
                <w:color w:val="000000"/>
                <w:sz w:val="28"/>
                <w:szCs w:val="28"/>
                <w:lang w:val="uk-UA"/>
              </w:rPr>
            </w:r>
          </w:p>
        </w:tc>
      </w:tr>
    </w:tbl>
    <w:p>
      <w:pPr>
        <w:pStyle w:val="Normal"/>
        <w:spacing w:lineRule="auto" w:line="36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jc w:val="center"/>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СВЯТА ТА РОЗВАГИ</w:t>
      </w:r>
    </w:p>
    <w:tbl>
      <w:tblPr>
        <w:tblW w:w="10021"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6"/>
        <w:gridCol w:w="3405"/>
        <w:gridCol w:w="1511"/>
        <w:gridCol w:w="4539"/>
      </w:tblGrid>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ЗМІСТ РОБОТИ</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Термін </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Відповідальний</w:t>
            </w:r>
          </w:p>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16" w:hRule="atLeast"/>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1.</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Fonts w:cs="Times New Roman" w:ascii="Times New Roman" w:hAnsi="Times New Roman"/>
                <w:b w:val="false"/>
                <w:color w:val="000000"/>
                <w:sz w:val="28"/>
                <w:szCs w:val="28"/>
              </w:rPr>
              <w:t>Тематичне заняття «Осінній ярмарок».</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Муз.керівник</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2.</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rFonts w:cs="Times New Roman" w:ascii="Times New Roman" w:hAnsi="Times New Roman"/>
                <w:b w:val="false"/>
                <w:color w:val="000000"/>
                <w:sz w:val="28"/>
                <w:szCs w:val="28"/>
              </w:rPr>
              <w:t>Родинний захід «Чарівниця осінь в гості завітала»(виставка квітів і виробів із природного матеріалу).</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жовтень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Тематичне заняття «Ой хто,хто Миколая любить»</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Муз. керівник, вихователі</w:t>
            </w:r>
          </w:p>
        </w:tc>
      </w:tr>
      <w:tr>
        <w:trPr>
          <w:trHeight w:val="720" w:hRule="atLeast"/>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4.</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Fonts w:cs="Times New Roman" w:ascii="Times New Roman" w:hAnsi="Times New Roman"/>
                <w:b w:val="false"/>
                <w:color w:val="000000"/>
                <w:sz w:val="28"/>
                <w:szCs w:val="28"/>
              </w:rPr>
              <w:t>Святковий ранок «Новорічна казка».</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грудень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Муз. керівник, педагоги</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5.</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rFonts w:cs="Times New Roman" w:ascii="Times New Roman" w:hAnsi="Times New Roman"/>
                <w:b w:val="false"/>
                <w:color w:val="000000"/>
                <w:sz w:val="28"/>
                <w:szCs w:val="28"/>
              </w:rPr>
              <w:t>Розвага «Щедрий вечір, добрий вечір».</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Муз. керівник, педагоги</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6.</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rFonts w:cs="Times New Roman" w:ascii="Times New Roman" w:hAnsi="Times New Roman"/>
                <w:b w:val="false"/>
                <w:color w:val="000000"/>
                <w:sz w:val="28"/>
                <w:szCs w:val="28"/>
              </w:rPr>
              <w:t>Тематичний день «Малючок-здоров’ячок».</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січень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spacing w:before="0" w:after="200"/>
              <w:jc w:val="center"/>
              <w:rPr/>
            </w:pPr>
            <w:r>
              <w:rPr>
                <w:rFonts w:cs="Times New Roman" w:ascii="Times New Roman" w:hAnsi="Times New Roman"/>
                <w:b w:val="false"/>
                <w:color w:val="000000"/>
                <w:sz w:val="28"/>
                <w:szCs w:val="28"/>
              </w:rPr>
              <w:t>муз. керівник</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7.</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rFonts w:cs="Times New Roman" w:ascii="Times New Roman" w:hAnsi="Times New Roman"/>
                <w:b w:val="false"/>
                <w:color w:val="000000"/>
                <w:sz w:val="28"/>
                <w:szCs w:val="28"/>
              </w:rPr>
              <w:t>Розвага «Стрітення».</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лютий</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spacing w:before="0" w:after="200"/>
              <w:jc w:val="center"/>
              <w:rPr/>
            </w:pPr>
            <w:r>
              <w:rPr>
                <w:rFonts w:cs="Times New Roman" w:ascii="Times New Roman" w:hAnsi="Times New Roman"/>
                <w:b w:val="false"/>
                <w:color w:val="000000"/>
                <w:sz w:val="28"/>
                <w:szCs w:val="28"/>
              </w:rPr>
              <w:t>муз. керівник</w:t>
            </w:r>
          </w:p>
        </w:tc>
      </w:tr>
      <w:tr>
        <w:trPr>
          <w:trHeight w:val="635" w:hRule="atLeast"/>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8.</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Fonts w:cs="Times New Roman" w:ascii="Times New Roman" w:hAnsi="Times New Roman"/>
                <w:b w:val="false"/>
                <w:color w:val="000000"/>
                <w:sz w:val="28"/>
                <w:szCs w:val="28"/>
              </w:rPr>
              <w:t>Святковий ранок «Матусин день».</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березень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Муз. керівник</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9.</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Fonts w:cs="Times New Roman" w:ascii="Times New Roman" w:hAnsi="Times New Roman"/>
                <w:b w:val="false"/>
                <w:color w:val="000000"/>
                <w:sz w:val="28"/>
                <w:szCs w:val="28"/>
              </w:rPr>
              <w:t>Розвага «Великодній віночок».</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квітень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Муз. керівники, педагоги</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10.</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Випускний бал «Прощавай ,садок дитячий»</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Муз. керівники, вихователі старших груп</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11.</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Тиждень безпеки дитини.</w:t>
            </w:r>
          </w:p>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травень</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12.</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Фізкультурні свята. </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3 рази на рік</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rFonts w:cs="Times New Roman" w:ascii="Times New Roman" w:hAnsi="Times New Roman"/>
                <w:b w:val="false"/>
                <w:color w:val="000000"/>
                <w:sz w:val="28"/>
                <w:szCs w:val="28"/>
              </w:rPr>
              <w:t>Муз. керівники,</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фізінструктор</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13.</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rFonts w:cs="Times New Roman" w:ascii="Times New Roman" w:hAnsi="Times New Roman"/>
                <w:b w:val="false"/>
                <w:color w:val="000000"/>
                <w:sz w:val="28"/>
                <w:szCs w:val="28"/>
              </w:rPr>
              <w:t>День здоров</w:t>
            </w:r>
            <w:r>
              <w:rPr>
                <w:rFonts w:cs="Times New Roman" w:ascii="Times New Roman" w:hAnsi="Times New Roman"/>
                <w:b w:val="false"/>
                <w:color w:val="000000"/>
                <w:sz w:val="28"/>
                <w:szCs w:val="28"/>
                <w:lang w:val="en-US"/>
              </w:rPr>
              <w:t>’</w:t>
            </w:r>
            <w:r>
              <w:rPr>
                <w:rFonts w:cs="Times New Roman" w:ascii="Times New Roman" w:hAnsi="Times New Roman"/>
                <w:b w:val="false"/>
                <w:color w:val="000000"/>
                <w:sz w:val="28"/>
                <w:szCs w:val="28"/>
              </w:rPr>
              <w:t>я.</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щомісячно</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Фізінструктор,</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вихователі</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val="false"/>
                <w:color w:val="000000"/>
                <w:sz w:val="28"/>
                <w:szCs w:val="28"/>
              </w:rPr>
              <w:t>14.</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Розваги за планом:</w:t>
            </w:r>
          </w:p>
          <w:p>
            <w:pPr>
              <w:pStyle w:val="Normal"/>
              <w:numPr>
                <w:ilvl w:val="0"/>
                <w:numId w:val="8"/>
              </w:numP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ляльковий театр;</w:t>
            </w:r>
          </w:p>
          <w:p>
            <w:pPr>
              <w:pStyle w:val="Normal"/>
              <w:numPr>
                <w:ilvl w:val="0"/>
                <w:numId w:val="8"/>
              </w:numP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драматизація;</w:t>
            </w:r>
          </w:p>
          <w:p>
            <w:pPr>
              <w:pStyle w:val="Normal"/>
              <w:numPr>
                <w:ilvl w:val="0"/>
                <w:numId w:val="8"/>
              </w:numPr>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тематичні розваги.</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 раз у квартал</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rFonts w:cs="Times New Roman" w:ascii="Times New Roman" w:hAnsi="Times New Roman"/>
                <w:b w:val="false"/>
                <w:color w:val="000000"/>
                <w:sz w:val="28"/>
                <w:szCs w:val="28"/>
              </w:rPr>
              <w:t>Муз. керівник,</w:t>
            </w:r>
          </w:p>
          <w:p>
            <w:pPr>
              <w:pStyle w:val="Normal"/>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педагоги</w:t>
            </w:r>
          </w:p>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15</w:t>
            </w:r>
          </w:p>
        </w:tc>
        <w:tc>
          <w:tcPr>
            <w:tcW w:w="34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«Іменини у скадку»</w:t>
            </w:r>
          </w:p>
        </w:tc>
        <w:tc>
          <w:tcPr>
            <w:tcW w:w="1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І раз у квартал</w:t>
            </w:r>
          </w:p>
        </w:tc>
        <w:tc>
          <w:tcPr>
            <w:tcW w:w="4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Муз. Керівник, вихователі</w:t>
            </w:r>
          </w:p>
        </w:tc>
      </w:tr>
    </w:tbl>
    <w:p>
      <w:pPr>
        <w:pStyle w:val="Normal"/>
        <w:numPr>
          <w:ilvl w:val="0"/>
          <w:numId w:val="0"/>
        </w:numPr>
        <w:spacing w:before="0" w:after="200"/>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roman"/>
    <w:pitch w:val="variable"/>
  </w:font>
  <w:font w:name="Monotype Corsiva">
    <w:charset w:val="cc"/>
    <w:family w:val="script"/>
    <w:pitch w:val="variable"/>
  </w:font>
  <w:font w:name="Times New Roman CYR">
    <w:charset w:val="cc"/>
    <w:family w:val="roman"/>
    <w:pitch w:val="variable"/>
  </w:font>
  <w:font w:name="Arial">
    <w:charset w:val="cc"/>
    <w:family w:val="swiss"/>
    <w:pitch w:val="variable"/>
  </w:font>
  <w:font w:name="Calibri">
    <w:charset w:val="cc"/>
    <w:family w:val="swiss"/>
    <w:pitch w:val="variable"/>
  </w:font>
  <w:font w:name="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02"/>
        </w:tabs>
        <w:ind w:left="502" w:hanging="360"/>
      </w:pPr>
      <w:rPr>
        <w:sz w:val="28"/>
        <w:szCs w:val="28"/>
        <w:rFonts w:ascii="Times New Roman" w:hAnsi="Times New Roman" w:cs="Times New Roman"/>
        <w:color w:val="000000"/>
      </w:rPr>
    </w:lvl>
  </w:abstractNum>
  <w:abstractNum w:abstractNumId="2">
    <w:lvl w:ilvl="0">
      <w:numFmt w:val="bullet"/>
      <w:lvlText w:val="-"/>
      <w:lvlJc w:val="left"/>
      <w:pPr>
        <w:ind w:left="720" w:hanging="360"/>
      </w:pPr>
      <w:rPr>
        <w:rFonts w:ascii="Times New Roman" w:hAnsi="Times New Roman" w:cs="Times New Roman" w:hint="default"/>
        <w:sz w:val="28"/>
        <w:szCs w:val="28"/>
        <w:rFonts w:cs="Times New Roman"/>
        <w:color w:val="000000"/>
      </w:rPr>
    </w:lvl>
  </w:abstractNum>
  <w:abstractNum w:abstractNumId="3">
    <w:lvl w:ilvl="0">
      <w:start w:val="1"/>
      <w:numFmt w:val="decimal"/>
      <w:lvlText w:val="%1."/>
      <w:lvlJc w:val="left"/>
      <w:pPr>
        <w:tabs>
          <w:tab w:val="num" w:pos="720"/>
        </w:tabs>
        <w:ind w:left="720" w:hanging="360"/>
      </w:pPr>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0"/>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3"/>
      <w:numFmt w:val="bullet"/>
      <w:lvlText w:val="-"/>
      <w:lvlJc w:val="left"/>
      <w:pPr>
        <w:ind w:left="720" w:hanging="360"/>
      </w:pPr>
      <w:rPr>
        <w:rFonts w:ascii="Times New Roman" w:hAnsi="Times New Roman" w:cs="Times New Roman" w:hint="default"/>
        <w:rFonts w:cs="Times New Roman"/>
      </w:rPr>
    </w:lvl>
  </w:abstractNum>
  <w:abstractNum w:abstractNumId="6">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sz w:val="28"/>
        <w:b w:val="false"/>
        <w:szCs w:val="28"/>
        <w:rFonts w:ascii="Times New Roman" w:hAnsi="Times New Roman" w:cs="Times New Roman"/>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7">
    <w:lvl w:ilvl="0">
      <w:start w:val="1"/>
      <w:numFmt w:val="decimal"/>
      <w:lvlText w:val="%1."/>
      <w:lvlJc w:val="left"/>
      <w:pPr>
        <w:ind w:left="929" w:hanging="360"/>
      </w:pPr>
      <w:rPr/>
    </w:lvl>
  </w:abstractNum>
  <w:abstractNum w:abstractNumId="8">
    <w:lvl w:ilvl="0">
      <w:start w:val="1"/>
      <w:numFmt w:val="bullet"/>
      <w:lvlText w:val=""/>
      <w:lvlJc w:val="left"/>
      <w:pPr>
        <w:tabs>
          <w:tab w:val="num" w:pos="720"/>
        </w:tabs>
        <w:ind w:left="720" w:hanging="360"/>
      </w:pPr>
      <w:rPr>
        <w:rFonts w:ascii="Symbol" w:hAnsi="Symbol" w:cs="Symbol" w:hint="default"/>
        <w:sz w:val="28"/>
        <w:szCs w:val="28"/>
        <w:rFonts w:cs="Symbol"/>
        <w:color w:val="000000"/>
      </w:rPr>
    </w:lvl>
  </w:abstractNum>
  <w:abstractNum w:abstractNumId="9">
    <w:lvl w:ilvl="0">
      <w:start w:val="1"/>
      <w:numFmt w:val="decimal"/>
      <w:lvlText w:val="%1."/>
      <w:lvlJc w:val="left"/>
      <w:pPr>
        <w:tabs>
          <w:tab w:val="num" w:pos="720"/>
        </w:tabs>
        <w:ind w:left="720" w:hanging="360"/>
      </w:pPr>
      <w:rPr>
        <w:sz w:val="28"/>
        <w:b w:val="false"/>
        <w:szCs w:val="28"/>
        <w:rFonts w:ascii="Times New Roman" w:hAnsi="Times New Roman" w:cs="Times New Roman"/>
      </w:rPr>
    </w:lvl>
  </w:abstractNum>
  <w:abstractNum w:abstractNumId="10">
    <w:lvl w:ilvl="0">
      <w:start w:val="1"/>
      <w:numFmt w:val="decimal"/>
      <w:lvlText w:val="%1."/>
      <w:lvlJc w:val="left"/>
      <w:pPr>
        <w:tabs>
          <w:tab w:val="num" w:pos="720"/>
        </w:tabs>
        <w:ind w:left="720" w:hanging="360"/>
      </w:pPr>
      <w:rPr/>
    </w:lvl>
  </w:abstractNum>
  <w:abstractNum w:abstractNumId="11">
    <w:lvl w:ilvl="0">
      <w:start w:val="1"/>
      <w:numFmt w:val="decimal"/>
      <w:lvlText w:val="%1."/>
      <w:lvlJc w:val="left"/>
      <w:pPr>
        <w:tabs>
          <w:tab w:val="num" w:pos="720"/>
        </w:tabs>
        <w:ind w:left="720" w:hanging="360"/>
      </w:pPr>
      <w:rPr/>
    </w:lvl>
  </w:abstractNum>
  <w:abstractNum w:abstractNumId="12">
    <w:lvl w:ilvl="0">
      <w:start w:val="1"/>
      <w:numFmt w:val="decimal"/>
      <w:lvlText w:val="%1."/>
      <w:lvlJc w:val="left"/>
      <w:pPr>
        <w:tabs>
          <w:tab w:val="num" w:pos="720"/>
        </w:tabs>
        <w:ind w:left="720" w:hanging="360"/>
      </w:pPr>
      <w:rPr/>
    </w:lvl>
  </w:abstractNum>
  <w:abstractNum w:abstractNumId="13">
    <w:lvl w:ilvl="0">
      <w:start w:val="1"/>
      <w:numFmt w:val="decimal"/>
      <w:lvlText w:val="%1."/>
      <w:lvlJc w:val="left"/>
      <w:pPr>
        <w:tabs>
          <w:tab w:val="num" w:pos="1080"/>
        </w:tabs>
        <w:ind w:left="1080" w:hanging="360"/>
      </w:pPr>
      <w:rPr/>
    </w:lvl>
  </w:abstractNum>
  <w:abstractNum w:abstractNumId="14">
    <w:lvl w:ilvl="0">
      <w:start w:val="1"/>
      <w:numFmt w:val="decimal"/>
      <w:lvlText w:val="%1."/>
      <w:lvlJc w:val="left"/>
      <w:pPr>
        <w:tabs>
          <w:tab w:val="num" w:pos="720"/>
        </w:tabs>
        <w:ind w:left="720" w:hanging="360"/>
      </w:pPr>
      <w:rPr>
        <w:sz w:val="28"/>
        <w:b w:val="false"/>
        <w:szCs w:val="28"/>
        <w:rFonts w:ascii="Times New Roman" w:hAnsi="Times New Roman" w:cs="Times New Roman"/>
      </w:rPr>
    </w:lvl>
  </w:abstractNum>
  <w:abstractNum w:abstractNumId="15">
    <w:lvl w:ilvl="0">
      <w:start w:val="1"/>
      <w:numFmt w:val="decimal"/>
      <w:lvlText w:val="%1."/>
      <w:lvlJc w:val="left"/>
      <w:pPr>
        <w:tabs>
          <w:tab w:val="num" w:pos="720"/>
        </w:tabs>
        <w:ind w:left="720" w:hanging="360"/>
      </w:pPr>
      <w:rPr>
        <w:sz w:val="28"/>
        <w:b w:val="false"/>
        <w:szCs w:val="28"/>
        <w:rFonts w:ascii="Times New Roman" w:hAnsi="Times New Roman" w:cs="Times New Roman"/>
      </w:rPr>
    </w:lvl>
  </w:abstractNum>
  <w:abstractNum w:abstractNumId="16">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z w:val="28"/>
        <w:szCs w:val="28"/>
        <w:rFonts w:cs="Symbol"/>
        <w:color w:val="000000"/>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720"/>
        </w:tabs>
        <w:ind w:left="720" w:hanging="360"/>
      </w:pPr>
      <w:rPr/>
    </w:lvl>
  </w:abstractNum>
  <w:abstractNum w:abstractNumId="18">
    <w:lvl w:ilvl="0">
      <w:start w:val="1"/>
      <w:numFmt w:val="decimal"/>
      <w:lvlText w:val="%1."/>
      <w:lvlJc w:val="left"/>
      <w:pPr>
        <w:tabs>
          <w:tab w:val="num" w:pos="720"/>
        </w:tabs>
        <w:ind w:left="720" w:hanging="360"/>
      </w:pPr>
      <w:rPr/>
    </w:lvl>
  </w:abstractNum>
  <w:abstractNum w:abstractNumId="19">
    <w:lvl w:ilvl="0">
      <w:start w:val="1"/>
      <w:numFmt w:val="decimal"/>
      <w:lvlText w:val="%1."/>
      <w:lvlJc w:val="left"/>
      <w:pPr>
        <w:tabs>
          <w:tab w:val="num" w:pos="720"/>
        </w:tabs>
        <w:ind w:left="720" w:hanging="360"/>
      </w:pPr>
      <w:rPr>
        <w:sz w:val="28"/>
        <w:b w:val="false"/>
        <w:szCs w:val="28"/>
        <w:rFonts w:ascii="Times New Roman" w:hAnsi="Times New Roman" w:cs="Times New Roman"/>
      </w:rPr>
    </w:lvl>
  </w:abstractNum>
  <w:abstractNum w:abstractNumId="20">
    <w:lvl w:ilvl="0">
      <w:start w:val="1"/>
      <w:numFmt w:val="decimal"/>
      <w:lvlText w:val="%1."/>
      <w:lvlJc w:val="left"/>
      <w:pPr>
        <w:tabs>
          <w:tab w:val="num" w:pos="720"/>
        </w:tabs>
        <w:ind w:left="720" w:hanging="360"/>
      </w:pPr>
      <w:rPr>
        <w:color w:val="000000"/>
      </w:r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6"/>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WW8Num42z0">
    <w:name w:val="WW8Num42z0"/>
    <w:qFormat/>
    <w:rPr>
      <w:rFonts w:ascii="Times New Roman" w:hAnsi="Times New Roman" w:cs="Times New Roman"/>
      <w:color w:val="000000"/>
      <w:sz w:val="28"/>
      <w:szCs w:val="28"/>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Style14">
    <w:name w:val="Основной шрифт абзаца"/>
    <w:qFormat/>
    <w:rPr/>
  </w:style>
  <w:style w:type="character" w:styleId="Style15">
    <w:name w:val="Виділення жирним"/>
    <w:basedOn w:val="Style14"/>
    <w:qFormat/>
    <w:rPr>
      <w:b/>
      <w:bCs/>
    </w:rPr>
  </w:style>
  <w:style w:type="character" w:styleId="WW8Num20z0">
    <w:name w:val="WW8Num20z0"/>
    <w:qFormat/>
    <w:rPr>
      <w:rFonts w:ascii="Times New Roman" w:hAnsi="Times New Roman" w:eastAsia="Times New Roman" w:cs="Times New Roman"/>
      <w:color w:val="000000"/>
      <w:sz w:val="28"/>
      <w:szCs w:val="28"/>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23z0">
    <w:name w:val="WW8Num23z0"/>
    <w:qFormat/>
    <w:rPr>
      <w:rFonts w:ascii="Symbol" w:hAnsi="Symbol" w:cs="Symbol"/>
    </w:rPr>
  </w:style>
  <w:style w:type="character" w:styleId="WW8Num23z1">
    <w:name w:val="WW8Num23z1"/>
    <w:qFormat/>
    <w:rPr>
      <w:rFonts w:ascii="Times New Roman" w:hAnsi="Times New Roman" w:eastAsia="Times New Roman" w:cs="Times New Roman"/>
    </w:rPr>
  </w:style>
  <w:style w:type="character" w:styleId="WW8Num23z2">
    <w:name w:val="WW8Num23z2"/>
    <w:qFormat/>
    <w:rPr>
      <w:rFonts w:ascii="Wingdings" w:hAnsi="Wingdings" w:cs="Wingdings"/>
    </w:rPr>
  </w:style>
  <w:style w:type="character" w:styleId="WW8Num23z4">
    <w:name w:val="WW8Num23z4"/>
    <w:qFormat/>
    <w:rPr>
      <w:rFonts w:ascii="Courier New" w:hAnsi="Courier New" w:cs="Courier New"/>
    </w:rPr>
  </w:style>
  <w:style w:type="character" w:styleId="WW8Num21z0">
    <w:name w:val="WW8Num21z0"/>
    <w:qFormat/>
    <w:rPr>
      <w:rFonts w:ascii="Times New Roman" w:hAnsi="Times New Roman" w:eastAsia="Times New Roman"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1z0">
    <w:name w:val="WW8Num1z0"/>
    <w:qFormat/>
    <w:rPr/>
  </w:style>
  <w:style w:type="character" w:styleId="WW8Num1z1">
    <w:name w:val="WW8Num1z1"/>
    <w:qFormat/>
    <w:rPr>
      <w:rFonts w:ascii="Times New Roman" w:hAnsi="Times New Roman" w:cs="Times New Roman"/>
      <w:b w:val="false"/>
      <w:sz w:val="28"/>
      <w:szCs w:val="28"/>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39z0">
    <w:name w:val="WW8Num39z0"/>
    <w:qFormat/>
    <w:rPr>
      <w:rFonts w:ascii="Symbol" w:hAnsi="Symbol" w:cs="Symbol"/>
      <w:color w:val="000000"/>
      <w:sz w:val="28"/>
      <w:szCs w:val="28"/>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15z0">
    <w:name w:val="WW8Num15z0"/>
    <w:qFormat/>
    <w:rPr>
      <w:rFonts w:ascii="Times New Roman" w:hAnsi="Times New Roman" w:cs="Times New Roman"/>
      <w:b w:val="false"/>
      <w:sz w:val="28"/>
      <w:szCs w:val="28"/>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4z0">
    <w:name w:val="WW8Num4z0"/>
    <w:qFormat/>
    <w:rPr>
      <w:rFonts w:ascii="Times New Roman" w:hAnsi="Times New Roman" w:cs="Times New Roman"/>
      <w:b w:val="false"/>
      <w:sz w:val="28"/>
      <w:szCs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Times New Roman" w:hAnsi="Times New Roman" w:cs="Times New Roman"/>
      <w:b w:val="false"/>
      <w:sz w:val="28"/>
      <w:szCs w:val="28"/>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53z0">
    <w:name w:val="WW8Num53z0"/>
    <w:qFormat/>
    <w:rPr/>
  </w:style>
  <w:style w:type="character" w:styleId="WW8Num53z1">
    <w:name w:val="WW8Num53z1"/>
    <w:qFormat/>
    <w:rPr>
      <w:rFonts w:ascii="Symbol" w:hAnsi="Symbol" w:cs="Symbol"/>
      <w:color w:val="000000"/>
      <w:sz w:val="28"/>
      <w:szCs w:val="28"/>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5z0">
    <w:name w:val="WW8Num25z0"/>
    <w:qFormat/>
    <w:rPr>
      <w:rFonts w:ascii="Times New Roman" w:hAnsi="Times New Roman" w:cs="Times New Roman"/>
      <w:b w:val="false"/>
      <w:sz w:val="28"/>
      <w:szCs w:val="28"/>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7z0">
    <w:name w:val="WW8Num7z0"/>
    <w:qFormat/>
    <w:rPr>
      <w:color w:val="000000"/>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paragraph" w:styleId="Style16">
    <w:name w:val="Заголовок"/>
    <w:basedOn w:val="Normal"/>
    <w:next w:val="Style17"/>
    <w:qFormat/>
    <w:pPr>
      <w:keepNext/>
      <w:spacing w:before="240" w:after="120"/>
    </w:pPr>
    <w:rPr>
      <w:rFonts w:ascii="Liberation Sans" w:hAnsi="Liberation Sans" w:eastAsia="Droid Sans Fallback" w:cs="Lohit Hindi"/>
      <w:sz w:val="28"/>
      <w:szCs w:val="28"/>
    </w:rPr>
  </w:style>
  <w:style w:type="paragraph" w:styleId="Style17">
    <w:name w:val="Body Text"/>
    <w:basedOn w:val="Normal"/>
    <w:pPr>
      <w:spacing w:lineRule="auto" w:line="288" w:before="0" w:after="140"/>
    </w:pPr>
    <w:rPr/>
  </w:style>
  <w:style w:type="paragraph" w:styleId="Style18">
    <w:name w:val="List"/>
    <w:basedOn w:val="Style21"/>
    <w:pPr/>
    <w:rPr>
      <w:rFonts w:cs="Lohit Hindi"/>
    </w:rPr>
  </w:style>
  <w:style w:type="paragraph" w:styleId="Style19">
    <w:name w:val="Caption"/>
    <w:basedOn w:val="Normal"/>
    <w:qFormat/>
    <w:pPr>
      <w:suppressLineNumbers/>
      <w:spacing w:before="120" w:after="120"/>
    </w:pPr>
    <w:rPr>
      <w:rFonts w:cs="FreeSans"/>
      <w:i/>
      <w:iCs/>
      <w:sz w:val="24"/>
      <w:szCs w:val="24"/>
    </w:rPr>
  </w:style>
  <w:style w:type="paragraph" w:styleId="Style20">
    <w:name w:val="Покажчик"/>
    <w:basedOn w:val="Normal"/>
    <w:qFormat/>
    <w:pPr>
      <w:suppressLineNumbers/>
    </w:pPr>
    <w:rPr>
      <w:rFonts w:cs="FreeSans"/>
    </w:rPr>
  </w:style>
  <w:style w:type="paragraph" w:styleId="Style21">
    <w:name w:val="Основной текст"/>
    <w:basedOn w:val="Normal"/>
    <w:qFormat/>
    <w:pPr>
      <w:spacing w:lineRule="auto" w:line="288" w:before="0" w:after="140"/>
    </w:pPr>
    <w:rPr/>
  </w:style>
  <w:style w:type="paragraph" w:styleId="Style22">
    <w:name w:val="Название"/>
    <w:basedOn w:val="Normal"/>
    <w:qFormat/>
    <w:pPr>
      <w:suppressLineNumbers/>
      <w:spacing w:before="120" w:after="120"/>
    </w:pPr>
    <w:rPr>
      <w:rFonts w:cs="Lohit Hindi"/>
      <w:i/>
      <w:iCs/>
      <w:sz w:val="24"/>
      <w:szCs w:val="24"/>
    </w:rPr>
  </w:style>
  <w:style w:type="paragraph" w:styleId="Style23">
    <w:name w:val="Указатель"/>
    <w:basedOn w:val="Normal"/>
    <w:qFormat/>
    <w:pPr>
      <w:suppressLineNumbers/>
    </w:pPr>
    <w:rPr>
      <w:rFonts w:cs="Lohit Hindi"/>
    </w:rPr>
  </w:style>
  <w:style w:type="paragraph" w:styleId="Style24">
    <w:name w:val="Содержимое таблицы"/>
    <w:basedOn w:val="Normal"/>
    <w:qFormat/>
    <w:pPr/>
    <w:rPr/>
  </w:style>
  <w:style w:type="paragraph" w:styleId="Style25">
    <w:name w:val="Заголовок таблицы"/>
    <w:basedOn w:val="Style24"/>
    <w:qFormat/>
    <w:pPr/>
    <w:rPr/>
  </w:style>
  <w:style w:type="numbering" w:styleId="NoList" w:default="1">
    <w:name w:val="No List"/>
    <w:uiPriority w:val="99"/>
    <w:semiHidden/>
    <w:unhideWhenUsed/>
    <w:qFormat/>
  </w:style>
  <w:style w:type="numbering" w:styleId="WW8Num42">
    <w:name w:val="WW8Num42"/>
    <w:qFormat/>
  </w:style>
  <w:style w:type="numbering" w:styleId="WW8Num20">
    <w:name w:val="WW8Num20"/>
    <w:qFormat/>
  </w:style>
  <w:style w:type="numbering" w:styleId="WW8Num9">
    <w:name w:val="WW8Num9"/>
    <w:qFormat/>
  </w:style>
  <w:style w:type="numbering" w:styleId="WW8Num23">
    <w:name w:val="WW8Num23"/>
    <w:qFormat/>
  </w:style>
  <w:style w:type="numbering" w:styleId="WW8Num21">
    <w:name w:val="WW8Num21"/>
    <w:qFormat/>
  </w:style>
  <w:style w:type="numbering" w:styleId="WW8Num1">
    <w:name w:val="WW8Num1"/>
    <w:qFormat/>
  </w:style>
  <w:style w:type="numbering" w:styleId="WW8Num45">
    <w:name w:val="WW8Num45"/>
    <w:qFormat/>
  </w:style>
  <w:style w:type="numbering" w:styleId="WW8Num39">
    <w:name w:val="WW8Num39"/>
    <w:qFormat/>
  </w:style>
  <w:style w:type="numbering" w:styleId="WW8Num15">
    <w:name w:val="WW8Num15"/>
    <w:qFormat/>
  </w:style>
  <w:style w:type="numbering" w:styleId="WW8Num29">
    <w:name w:val="WW8Num29"/>
    <w:qFormat/>
  </w:style>
  <w:style w:type="numbering" w:styleId="WW8Num31">
    <w:name w:val="WW8Num31"/>
    <w:qFormat/>
  </w:style>
  <w:style w:type="numbering" w:styleId="WW8Num10">
    <w:name w:val="WW8Num10"/>
    <w:qFormat/>
  </w:style>
  <w:style w:type="numbering" w:styleId="WW8Num5">
    <w:name w:val="WW8Num5"/>
    <w:qFormat/>
  </w:style>
  <w:style w:type="numbering" w:styleId="WW8Num4">
    <w:name w:val="WW8Num4"/>
    <w:qFormat/>
  </w:style>
  <w:style w:type="numbering" w:styleId="WW8Num8">
    <w:name w:val="WW8Num8"/>
    <w:qFormat/>
  </w:style>
  <w:style w:type="numbering" w:styleId="WW8Num53">
    <w:name w:val="WW8Num53"/>
    <w:qFormat/>
  </w:style>
  <w:style w:type="numbering" w:styleId="WW8Num44">
    <w:name w:val="WW8Num44"/>
    <w:qFormat/>
  </w:style>
  <w:style w:type="numbering" w:styleId="WW8Num33">
    <w:name w:val="WW8Num33"/>
    <w:qFormat/>
  </w:style>
  <w:style w:type="numbering" w:styleId="WW8Num27">
    <w:name w:val="WW8Num27"/>
    <w:qFormat/>
  </w:style>
  <w:style w:type="numbering" w:styleId="WW8Num25">
    <w:name w:val="WW8Num25"/>
    <w:qFormat/>
  </w:style>
  <w:style w:type="numbering" w:styleId="WW8Num7">
    <w:name w:val="WW8Num7"/>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71</Pages>
  <Words>8358</Words>
  <Characters>57300</Characters>
  <CharactersWithSpaces>66875</CharactersWithSpaces>
  <Paragraphs>1704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2019-04-24T12:52:50Z</dcterms:modified>
  <cp:revision>3</cp:revision>
  <dc:subject/>
  <dc:title/>
</cp:coreProperties>
</file>