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5ED" w:rsidRPr="005178FE" w:rsidRDefault="003F25ED" w:rsidP="005178F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78FE">
        <w:rPr>
          <w:rFonts w:ascii="Times New Roman" w:hAnsi="Times New Roman" w:cs="Times New Roman"/>
          <w:b/>
          <w:bCs/>
          <w:sz w:val="28"/>
          <w:szCs w:val="28"/>
        </w:rPr>
        <w:t>Тема уроку. Архітектура як вид мистецтва.</w:t>
      </w:r>
    </w:p>
    <w:p w:rsidR="003F25ED" w:rsidRPr="005178FE" w:rsidRDefault="003F25ED" w:rsidP="005178FE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F25ED" w:rsidRPr="005178FE" w:rsidRDefault="003F25ED" w:rsidP="005178FE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Cs/>
          <w:sz w:val="28"/>
          <w:szCs w:val="28"/>
        </w:rPr>
        <w:t>Мета уроку</w:t>
      </w:r>
      <w:r w:rsidR="005178FE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5178F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>навчальна -</w:t>
      </w:r>
      <w:r w:rsidRPr="005178FE">
        <w:rPr>
          <w:rFonts w:ascii="Times New Roman" w:hAnsi="Times New Roman" w:cs="Times New Roman"/>
          <w:sz w:val="28"/>
          <w:szCs w:val="28"/>
        </w:rPr>
        <w:t xml:space="preserve"> ознайомити з архітектурою як видом мистецтва, </w:t>
      </w:r>
      <w:r w:rsidR="005178FE"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її різновидами, основними законами;</w:t>
      </w:r>
    </w:p>
    <w:p w:rsidR="003F25ED" w:rsidRPr="005178FE" w:rsidRDefault="003F25ED" w:rsidP="005178FE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</w:t>
      </w:r>
      <w:r w:rsid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розвиваюча - </w:t>
      </w:r>
      <w:r w:rsidRPr="005178FE">
        <w:rPr>
          <w:rFonts w:ascii="Times New Roman" w:hAnsi="Times New Roman" w:cs="Times New Roman"/>
          <w:iCs/>
          <w:sz w:val="28"/>
          <w:szCs w:val="28"/>
        </w:rPr>
        <w:t>вчити сприймати і розуміти архітектурні пам’ятки, розрізняти їх за призначенням;</w:t>
      </w:r>
    </w:p>
    <w:p w:rsidR="003F25ED" w:rsidRPr="005178FE" w:rsidRDefault="003F25ED" w:rsidP="005178FE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78FE">
        <w:rPr>
          <w:rFonts w:ascii="Times New Roman" w:hAnsi="Times New Roman" w:cs="Times New Roman"/>
          <w:iCs/>
          <w:sz w:val="28"/>
          <w:szCs w:val="28"/>
        </w:rPr>
        <w:t xml:space="preserve">                         </w:t>
      </w:r>
      <w:r w:rsidR="005178F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sz w:val="28"/>
          <w:szCs w:val="28"/>
        </w:rPr>
        <w:t>продовжувати формувати навички послідовних дій у процесі створення замальовки архітектурної споруди.</w:t>
      </w:r>
    </w:p>
    <w:p w:rsidR="003F25ED" w:rsidRPr="005178FE" w:rsidRDefault="003F25ED" w:rsidP="005178FE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</w:t>
      </w:r>
      <w:r w:rsid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виховна</w:t>
      </w:r>
      <w:r w:rsidRPr="005178FE">
        <w:rPr>
          <w:rFonts w:ascii="Times New Roman" w:hAnsi="Times New Roman" w:cs="Times New Roman"/>
          <w:iCs/>
          <w:sz w:val="28"/>
          <w:szCs w:val="28"/>
        </w:rPr>
        <w:t xml:space="preserve"> - виховувати любов до прекрасного, до рідного краю.</w:t>
      </w:r>
    </w:p>
    <w:p w:rsidR="003F25ED" w:rsidRPr="005178FE" w:rsidRDefault="003F25ED" w:rsidP="005178FE">
      <w:pPr>
        <w:spacing w:after="0" w:line="360" w:lineRule="auto"/>
        <w:ind w:left="1843" w:hanging="1843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3F25ED" w:rsidRPr="005178FE" w:rsidRDefault="003F25ED" w:rsidP="005178FE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Cs/>
          <w:sz w:val="28"/>
          <w:szCs w:val="28"/>
        </w:rPr>
        <w:t>Обладнання</w:t>
      </w:r>
      <w:r w:rsidRPr="005178FE">
        <w:rPr>
          <w:rFonts w:ascii="Times New Roman" w:hAnsi="Times New Roman" w:cs="Times New Roman"/>
          <w:b/>
          <w:sz w:val="28"/>
          <w:szCs w:val="28"/>
        </w:rPr>
        <w:t>:</w:t>
      </w:r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r w:rsidRPr="005178FE">
        <w:rPr>
          <w:rFonts w:ascii="Times New Roman" w:hAnsi="Times New Roman" w:cs="Times New Roman"/>
          <w:b/>
          <w:i/>
          <w:sz w:val="28"/>
          <w:szCs w:val="28"/>
        </w:rPr>
        <w:t>для вчителя</w:t>
      </w:r>
      <w:r w:rsidR="005178FE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5178FE">
        <w:rPr>
          <w:rFonts w:ascii="Times New Roman" w:hAnsi="Times New Roman" w:cs="Times New Roman"/>
          <w:sz w:val="28"/>
          <w:szCs w:val="28"/>
        </w:rPr>
        <w:t xml:space="preserve"> проектор, екран, слайди «Сім чудес світу», плакати  зі зразками житлової, промислової, громадської архітектури, фоторепродукції архітектурних споруд.</w:t>
      </w:r>
    </w:p>
    <w:p w:rsidR="003F25ED" w:rsidRPr="005178FE" w:rsidRDefault="003F25ED" w:rsidP="005178FE">
      <w:pPr>
        <w:spacing w:after="0" w:line="360" w:lineRule="auto"/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                      для учнів</w:t>
      </w:r>
      <w:r w:rsidR="005178FE">
        <w:rPr>
          <w:rFonts w:ascii="Times New Roman" w:hAnsi="Times New Roman" w:cs="Times New Roman"/>
          <w:i/>
          <w:iCs/>
          <w:sz w:val="28"/>
          <w:szCs w:val="28"/>
        </w:rPr>
        <w:t xml:space="preserve"> -</w:t>
      </w:r>
      <w:r w:rsidRPr="005178FE">
        <w:rPr>
          <w:rFonts w:ascii="Times New Roman" w:hAnsi="Times New Roman" w:cs="Times New Roman"/>
          <w:iCs/>
          <w:sz w:val="28"/>
          <w:szCs w:val="28"/>
        </w:rPr>
        <w:t xml:space="preserve"> провощені листки для роботи в техніці гратографії, голки, словник для запису термінів.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 xml:space="preserve">Завдання до уроку: </w:t>
      </w:r>
    </w:p>
    <w:p w:rsidR="003F25ED" w:rsidRPr="005178FE" w:rsidRDefault="003F25ED" w:rsidP="005178FE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Створити малюнок архітектурної споруди.</w:t>
      </w:r>
    </w:p>
    <w:p w:rsidR="003F25ED" w:rsidRPr="005178FE" w:rsidRDefault="003F25ED" w:rsidP="005178FE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Вдосконалити навички в техніці «гратографія»</w:t>
      </w:r>
    </w:p>
    <w:p w:rsidR="003F25ED" w:rsidRPr="005178FE" w:rsidRDefault="003F25ED" w:rsidP="005178FE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Навчитися розрізняти архітектурні споруди за призначенням</w:t>
      </w:r>
    </w:p>
    <w:p w:rsidR="003F25ED" w:rsidRPr="005178FE" w:rsidRDefault="003F25ED" w:rsidP="005178FE">
      <w:pPr>
        <w:pStyle w:val="ac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Ознайомитись зі світовими памятками архітектури. 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iCs/>
          <w:sz w:val="28"/>
          <w:szCs w:val="28"/>
        </w:rPr>
        <w:t>Техніка виконання</w:t>
      </w:r>
      <w:r w:rsidRPr="005178FE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Pr="005178FE">
        <w:rPr>
          <w:rFonts w:ascii="Times New Roman" w:hAnsi="Times New Roman" w:cs="Times New Roman"/>
          <w:sz w:val="28"/>
          <w:szCs w:val="28"/>
        </w:rPr>
        <w:t xml:space="preserve"> гратографія.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Методи та прийоми, що використовуються вчителем на уроці: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актуалізація опорних знань учнів;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розповідь;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демонстрація наочності;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організація сприймання;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спостереження;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демонстрування послідовності виконання практичних завдань.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Види діяльності: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lastRenderedPageBreak/>
        <w:t>- сприймання;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пізнавальна;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- образотворча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Структура уроку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І. Організаційна частина (2 хв).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ІІ. Мотивація навчальної діяльності (2 хв).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ІІІ.Перегляд слайдів зі зразками архітектурних споруд (з коментарем учителя) (3 хв).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IV. Робота над темою уроку (10 хв).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V. Практична робота(20 хв).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VI. Підведення підсумків уроку (3 хв).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5ED" w:rsidRPr="005178FE" w:rsidRDefault="003F25ED" w:rsidP="005178FE">
      <w:pPr>
        <w:pStyle w:val="1"/>
        <w:spacing w:line="360" w:lineRule="auto"/>
        <w:rPr>
          <w:sz w:val="28"/>
          <w:szCs w:val="28"/>
          <w:u w:val="none"/>
        </w:rPr>
      </w:pPr>
      <w:r w:rsidRPr="005178FE">
        <w:rPr>
          <w:sz w:val="28"/>
          <w:szCs w:val="28"/>
          <w:u w:val="none"/>
        </w:rPr>
        <w:t xml:space="preserve">                                       Хід заняття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Частина І.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Шановні мандрівники! Сьогодні ми з вами вирушаємо в далеку подорож. Прошу перевірити свої робочі місця, відкрити бортові журнали, приготувати ручки для фіксування найголовніших моментів подорожі. 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Частина ІІ.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Наш маршрут проляже країною «Архітектура».</w:t>
      </w:r>
    </w:p>
    <w:p w:rsidR="003F25ED" w:rsidRPr="005178FE" w:rsidRDefault="003F25ED" w:rsidP="005178FE">
      <w:pPr>
        <w:spacing w:after="0" w:line="360" w:lineRule="auto"/>
        <w:ind w:left="502" w:hanging="50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78FE">
        <w:rPr>
          <w:rFonts w:ascii="Times New Roman" w:hAnsi="Times New Roman" w:cs="Times New Roman"/>
          <w:sz w:val="28"/>
          <w:szCs w:val="28"/>
          <w:u w:val="single"/>
        </w:rPr>
        <w:t>Словникова робота.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Слово «архітектура» походить від давньогрецького «будувати». Архітектуру називають мовою віків, адже вона може розповісти про епоху, звичаї, вподобання, вона і завжди буде німим свідком нашого життя. Мистецтво архітектури виникло дуже давно, ще тоді, коли людина задумалась над тим, де вона хоче жити.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Перше житло було примітивним, виготовлялося з підручних матеріалів і призначалася для захисту від негоди. В ньому цінувалася спочатку корисність, а потім і міцність.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Та час йшов, змінювалися люди, змінювались і вимоги до житла.</w:t>
      </w:r>
    </w:p>
    <w:p w:rsidR="003F25ED" w:rsidRPr="005178FE" w:rsidRDefault="003F25ED" w:rsidP="005178FE">
      <w:pPr>
        <w:pStyle w:val="ac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Яким ще повинно бути житло, щоб людям в ньому було комфортно? (красивим і різноманітним)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Частина ІІІ</w:t>
      </w:r>
      <w:r w:rsidRPr="005178FE">
        <w:rPr>
          <w:rFonts w:ascii="Times New Roman" w:hAnsi="Times New Roman" w:cs="Times New Roman"/>
          <w:b/>
          <w:sz w:val="28"/>
          <w:szCs w:val="28"/>
          <w:u w:val="single"/>
        </w:rPr>
        <w:t>. Робота над темою уроку</w:t>
      </w:r>
      <w:r w:rsidRPr="005178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78FE">
        <w:rPr>
          <w:rFonts w:ascii="Times New Roman" w:hAnsi="Times New Roman" w:cs="Times New Roman"/>
          <w:sz w:val="28"/>
          <w:szCs w:val="28"/>
          <w:u w:val="single"/>
        </w:rPr>
        <w:lastRenderedPageBreak/>
        <w:t>Словникова робота.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Архітектура – мистецтво створення(проектування та побудова) будинків, споруд та їх комплексів, мистецтво оздоблення – створення довершених художніх образів.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  <w:u w:val="single"/>
        </w:rPr>
        <w:t>Продовження розповіді з показом слайдів</w:t>
      </w:r>
      <w:r w:rsidRPr="005178FE">
        <w:rPr>
          <w:rFonts w:ascii="Times New Roman" w:hAnsi="Times New Roman" w:cs="Times New Roman"/>
          <w:sz w:val="28"/>
          <w:szCs w:val="28"/>
        </w:rPr>
        <w:t>. Це окремі будівлі та будівельні комплекси, площі, парки, стадіони, селища, міста.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Архітектура тісно пов’язана з життям суспільства. Вона виражає ідеї і уявлення людини про світ ,час, простір. Давайте проглянемо зразки архітектурних споруд різних вікових періодів, напрямків і стилів.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Словникова робота.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Обємна форма – зовнішній контур будівлі. Може бути симетричною і асиметричною.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Тектоніка – гармонійне поєднання різних частин споруди, що створює враження стійкості, закінченості, природності споруди.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Масштаб – враження від величини будівлі.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Пропорції – відповідність архітектурних форм одна одній і будівлі взагалі.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Ритм – чергування певних елементів.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Ордер – певний порядок розташування архітектурних елементів споруди.</w:t>
      </w:r>
    </w:p>
    <w:p w:rsidR="003F25ED" w:rsidRPr="004920EE" w:rsidRDefault="003F25ED" w:rsidP="004920EE">
      <w:pPr>
        <w:spacing w:after="0" w:line="360" w:lineRule="auto"/>
        <w:ind w:firstLine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0EE">
        <w:rPr>
          <w:rFonts w:ascii="Times New Roman" w:hAnsi="Times New Roman" w:cs="Times New Roman"/>
          <w:b/>
          <w:sz w:val="28"/>
          <w:szCs w:val="28"/>
        </w:rPr>
        <w:t>Стиль – це сукупність найтиповіших ознак, які визначаються особлив</w:t>
      </w:r>
      <w:r w:rsidR="004920EE">
        <w:rPr>
          <w:rFonts w:ascii="Times New Roman" w:hAnsi="Times New Roman" w:cs="Times New Roman"/>
          <w:b/>
          <w:sz w:val="28"/>
          <w:szCs w:val="28"/>
        </w:rPr>
        <w:t>остями мистецтва певного народу, п</w:t>
      </w:r>
      <w:r w:rsidRPr="004920EE">
        <w:rPr>
          <w:rFonts w:ascii="Times New Roman" w:hAnsi="Times New Roman" w:cs="Times New Roman"/>
          <w:b/>
          <w:sz w:val="28"/>
          <w:szCs w:val="28"/>
        </w:rPr>
        <w:t>евного часу.</w:t>
      </w:r>
    </w:p>
    <w:p w:rsidR="004920EE" w:rsidRPr="004920EE" w:rsidRDefault="004920EE" w:rsidP="004920EE">
      <w:pPr>
        <w:spacing w:after="0" w:line="360" w:lineRule="auto"/>
        <w:ind w:firstLine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D12" w:rsidRPr="004920EE" w:rsidRDefault="004920EE" w:rsidP="004920EE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uk-UA"/>
        </w:rPr>
      </w:pPr>
      <w:r w:rsidRPr="004920EE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t xml:space="preserve">                                             </w:t>
      </w:r>
    </w:p>
    <w:p w:rsidR="003F25ED" w:rsidRDefault="004920EE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             </w:t>
      </w:r>
      <w:r w:rsidR="00BC3D12"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40911" cy="2169055"/>
            <wp:effectExtent l="0" t="0" r="0" b="2645"/>
            <wp:docPr id="34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BC3D12" w:rsidRDefault="00BC3D12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D12" w:rsidRPr="005178FE" w:rsidRDefault="00BC3D12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lastRenderedPageBreak/>
        <w:t>Основні архітектурні стилі: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Антична класика.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А) Доричний ордер – строгий за формою. Масивний, уособлювався з чоловічою силою (храм Парфенон в Афінах).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15568" cy="2733675"/>
            <wp:effectExtent l="19050" t="0" r="3982" b="0"/>
            <wp:docPr id="20" name="Рисунок 7" descr="D:\вчитель року 2010\Проект Архітектура\дорич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читель року 2010\Проект Архітектура\доричний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68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Б) Іонічний – витонченість форм, пропорцій, колони мають капітелі у вигляді волют. Порівнювався з жіночою красою (храм Ніки Апретос).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78908" cy="2733675"/>
            <wp:effectExtent l="19050" t="0" r="2542" b="0"/>
            <wp:docPr id="21" name="Рисунок 8" descr="D:\вчитель року 2010\Проект Архітектура\іонічн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читель року 2010\Проект Архітектура\іонічний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16" cy="273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В) Коринфський ордер – відрізнявся особливою пишністю, багатим декором. Капітелі колон – у вигляді казкових букетів. Порівнювався з дівочою вродою (храм Пантеон в Римі).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981872" cy="2730782"/>
            <wp:effectExtent l="19050" t="0" r="0" b="0"/>
            <wp:docPr id="22" name="Рисунок 9" descr="D:\вчитель року 2010\Проект Архітектура\панте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читель року 2010\Проект Архітектура\пантеон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29" cy="27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94A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Романський стиль</w:t>
      </w:r>
      <w:r w:rsidRPr="005178FE">
        <w:rPr>
          <w:rFonts w:ascii="Times New Roman" w:hAnsi="Times New Roman" w:cs="Times New Roman"/>
          <w:sz w:val="28"/>
          <w:szCs w:val="28"/>
        </w:rPr>
        <w:t xml:space="preserve"> (ХІ – ХІІІ ст.) – масивні товсті стіни, вузенькі</w:t>
      </w:r>
      <w:r w:rsidR="0007194A">
        <w:rPr>
          <w:rFonts w:ascii="Times New Roman" w:hAnsi="Times New Roman" w:cs="Times New Roman"/>
          <w:sz w:val="28"/>
          <w:szCs w:val="28"/>
        </w:rPr>
        <w:t xml:space="preserve"> </w:t>
      </w:r>
      <w:r w:rsidR="0007194A" w:rsidRPr="005178FE">
        <w:rPr>
          <w:rFonts w:ascii="Times New Roman" w:hAnsi="Times New Roman" w:cs="Times New Roman"/>
          <w:sz w:val="28"/>
          <w:szCs w:val="28"/>
        </w:rPr>
        <w:t>вікна, високі мури,</w:t>
      </w:r>
      <w:r w:rsidR="0007194A">
        <w:rPr>
          <w:rFonts w:ascii="Times New Roman" w:hAnsi="Times New Roman" w:cs="Times New Roman"/>
          <w:sz w:val="28"/>
          <w:szCs w:val="28"/>
        </w:rPr>
        <w:t xml:space="preserve"> </w:t>
      </w:r>
      <w:r w:rsidR="0007194A" w:rsidRPr="005178FE">
        <w:rPr>
          <w:rFonts w:ascii="Times New Roman" w:hAnsi="Times New Roman" w:cs="Times New Roman"/>
          <w:sz w:val="28"/>
          <w:szCs w:val="28"/>
        </w:rPr>
        <w:t>рови навколо.</w:t>
      </w:r>
    </w:p>
    <w:p w:rsidR="003F25ED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</w:t>
      </w:r>
      <w:r w:rsidR="0007194A" w:rsidRPr="000719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36875" cy="1699709"/>
            <wp:effectExtent l="19050" t="0" r="6275" b="0"/>
            <wp:docPr id="36" name="Рисунок 3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72" cy="1702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94A">
        <w:rPr>
          <w:rFonts w:ascii="Times New Roman" w:hAnsi="Times New Roman" w:cs="Times New Roman"/>
          <w:sz w:val="28"/>
          <w:szCs w:val="28"/>
        </w:rPr>
        <w:t xml:space="preserve"> </w:t>
      </w:r>
      <w:r w:rsidR="0007194A" w:rsidRPr="0007194A">
        <w:rPr>
          <w:rFonts w:ascii="Times New Roman" w:hAnsi="Times New Roman" w:cs="Times New Roman"/>
          <w:bCs/>
          <w:sz w:val="28"/>
          <w:szCs w:val="28"/>
        </w:rPr>
        <w:t>Церква св. Нектарія в Оверні</w:t>
      </w:r>
    </w:p>
    <w:p w:rsidR="003E71FC" w:rsidRPr="005178FE" w:rsidRDefault="003E71FC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3F25ED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 xml:space="preserve">Готика </w:t>
      </w:r>
      <w:r w:rsidRPr="005178FE">
        <w:rPr>
          <w:rFonts w:ascii="Times New Roman" w:hAnsi="Times New Roman" w:cs="Times New Roman"/>
          <w:sz w:val="28"/>
          <w:szCs w:val="28"/>
        </w:rPr>
        <w:t>(ХІІ-ХУ ст.) – наявність контрфорсів, вітражів, кругле вікно-троянда, стрільчасті арки, дві вежі, шпилі.</w:t>
      </w:r>
    </w:p>
    <w:p w:rsidR="003E71FC" w:rsidRPr="005178FE" w:rsidRDefault="0007194A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07194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81872" cy="1742739"/>
            <wp:effectExtent l="19050" t="0" r="0" b="0"/>
            <wp:docPr id="37" name="Рисунок 4" descr="slid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4" descr="slide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05" cy="1741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194A">
        <w:rPr>
          <w:rFonts w:ascii="Times New Roman" w:hAnsi="Times New Roman" w:cs="Times New Roman"/>
          <w:bCs/>
          <w:sz w:val="28"/>
          <w:szCs w:val="28"/>
        </w:rPr>
        <w:t>Собор у Солсбері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Бароко</w:t>
      </w:r>
      <w:r w:rsidRPr="005178FE">
        <w:rPr>
          <w:rFonts w:ascii="Times New Roman" w:hAnsi="Times New Roman" w:cs="Times New Roman"/>
          <w:sz w:val="28"/>
          <w:szCs w:val="28"/>
        </w:rPr>
        <w:t xml:space="preserve"> (ХУІ-ХУІІІ ст.) – урочистість, перебільшення у всьому, численний скульптурний декор.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969460" cy="2247900"/>
            <wp:effectExtent l="19050" t="0" r="0" b="0"/>
            <wp:docPr id="16" name="Рисунок 6" descr="D:\вчитель року 2010\Проект Архітектура\баро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читель року 2010\Проект Архітектура\бароко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78FE">
        <w:rPr>
          <w:rFonts w:ascii="Times New Roman" w:hAnsi="Times New Roman" w:cs="Times New Roman"/>
          <w:sz w:val="28"/>
          <w:szCs w:val="28"/>
        </w:rPr>
        <w:t xml:space="preserve">   Андріївська церква у Києві</w:t>
      </w:r>
    </w:p>
    <w:p w:rsidR="003F25ED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Класицизм</w:t>
      </w:r>
      <w:r w:rsidRPr="005178FE">
        <w:rPr>
          <w:rFonts w:ascii="Times New Roman" w:hAnsi="Times New Roman" w:cs="Times New Roman"/>
          <w:sz w:val="28"/>
          <w:szCs w:val="28"/>
        </w:rPr>
        <w:t xml:space="preserve"> (ХУІІ – поч. ХІХ ст.) – відтворення та переосмислення ідеалів, принципів та форм античності.</w:t>
      </w:r>
    </w:p>
    <w:p w:rsidR="00B941A0" w:rsidRPr="00B941A0" w:rsidRDefault="00B941A0" w:rsidP="00B941A0">
      <w:pPr>
        <w:spacing w:line="360" w:lineRule="auto"/>
        <w:ind w:firstLine="502"/>
        <w:jc w:val="both"/>
        <w:rPr>
          <w:sz w:val="28"/>
          <w:szCs w:val="28"/>
        </w:rPr>
      </w:pPr>
      <w:r w:rsidRPr="00B941A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05000" cy="142875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1A0">
        <w:rPr>
          <w:rFonts w:ascii="Times New Roman" w:hAnsi="Times New Roman" w:cs="Times New Roman"/>
          <w:sz w:val="28"/>
          <w:szCs w:val="28"/>
        </w:rPr>
        <w:t xml:space="preserve"> </w:t>
      </w:r>
      <w:r w:rsidRPr="00B941A0">
        <w:rPr>
          <w:rFonts w:ascii="Times New Roman" w:hAnsi="Times New Roman" w:cs="Times New Roman"/>
          <w:bCs/>
          <w:iCs/>
          <w:sz w:val="28"/>
          <w:szCs w:val="28"/>
        </w:rPr>
        <w:t>Національний університет ім</w:t>
      </w:r>
      <w:r w:rsidRPr="00B941A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941A0">
        <w:rPr>
          <w:rFonts w:ascii="Times New Roman" w:hAnsi="Times New Roman" w:cs="Times New Roman"/>
          <w:bCs/>
          <w:iCs/>
          <w:sz w:val="28"/>
          <w:szCs w:val="28"/>
        </w:rPr>
        <w:t>Т.Г.Шевченка</w:t>
      </w:r>
      <w:r w:rsidRPr="00B941A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BC3D12" w:rsidRDefault="00BC3D12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BC3D12" w:rsidRPr="005178FE" w:rsidRDefault="00EA38B7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5ED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 xml:space="preserve">Ампір </w:t>
      </w:r>
      <w:r w:rsidRPr="005178FE">
        <w:rPr>
          <w:rFonts w:ascii="Times New Roman" w:hAnsi="Times New Roman" w:cs="Times New Roman"/>
          <w:sz w:val="28"/>
          <w:szCs w:val="28"/>
        </w:rPr>
        <w:t>(поч. ХІХ ст.) – парадна пишність, масивність великих об’ємів, геометрична правильність форм і планів.</w:t>
      </w:r>
    </w:p>
    <w:p w:rsidR="00B941A0" w:rsidRPr="005178FE" w:rsidRDefault="00B941A0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B941A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86000" cy="2476500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Тріумфальна арка в Парижі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Модерн</w:t>
      </w:r>
      <w:r w:rsidRPr="005178FE">
        <w:rPr>
          <w:rFonts w:ascii="Times New Roman" w:hAnsi="Times New Roman" w:cs="Times New Roman"/>
          <w:sz w:val="28"/>
          <w:szCs w:val="28"/>
        </w:rPr>
        <w:t xml:space="preserve"> (кінець ХІХ - поч. ХХ ст.) – використання вільного планування, м’яких ліній, стилізованого декору.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291388" cy="2295525"/>
            <wp:effectExtent l="19050" t="0" r="0" b="0"/>
            <wp:docPr id="23" name="Рисунок 10" descr="D:\вчитель року 2010\Проект Архітектура\химер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читель року 2010\Проект Архітектура\химери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52" cy="229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C4A">
        <w:rPr>
          <w:rFonts w:ascii="Times New Roman" w:hAnsi="Times New Roman" w:cs="Times New Roman"/>
          <w:sz w:val="28"/>
          <w:szCs w:val="28"/>
        </w:rPr>
        <w:t xml:space="preserve">  Будинок з химерами в Києві</w:t>
      </w:r>
    </w:p>
    <w:p w:rsidR="003F25ED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Конструктивізм</w:t>
      </w:r>
      <w:r w:rsidRPr="005178FE">
        <w:rPr>
          <w:rFonts w:ascii="Times New Roman" w:hAnsi="Times New Roman" w:cs="Times New Roman"/>
          <w:sz w:val="28"/>
          <w:szCs w:val="28"/>
        </w:rPr>
        <w:t xml:space="preserve"> (кінець ХІХ - поч. ХХ ст.) – підкреслення архітектурних конструкцій споруд.</w:t>
      </w:r>
    </w:p>
    <w:p w:rsidR="003E71FC" w:rsidRPr="005178FE" w:rsidRDefault="003E71FC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3E71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300829" cy="2119256"/>
            <wp:effectExtent l="19050" t="0" r="4221" b="0"/>
            <wp:docPr id="18" name="Рисунок 2" descr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4" name="Picture 4" descr="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19" cy="212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194A">
        <w:rPr>
          <w:rFonts w:ascii="Times New Roman" w:hAnsi="Times New Roman" w:cs="Times New Roman"/>
          <w:sz w:val="28"/>
          <w:szCs w:val="28"/>
        </w:rPr>
        <w:t xml:space="preserve"> Ейфелева вежа в Парижі</w:t>
      </w:r>
    </w:p>
    <w:p w:rsidR="003F25ED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«Хай-тек»</w:t>
      </w:r>
      <w:r w:rsidRPr="005178FE">
        <w:rPr>
          <w:rFonts w:ascii="Times New Roman" w:hAnsi="Times New Roman" w:cs="Times New Roman"/>
          <w:sz w:val="28"/>
          <w:szCs w:val="28"/>
        </w:rPr>
        <w:t xml:space="preserve"> (70-ті роки ХХ ст.) – символічне використання атрибутів сучасної техніки в архітектурі громадських споруд.</w:t>
      </w:r>
    </w:p>
    <w:p w:rsidR="00B941A0" w:rsidRPr="00B941A0" w:rsidRDefault="00B941A0" w:rsidP="00B941A0">
      <w:pPr>
        <w:spacing w:line="360" w:lineRule="auto"/>
        <w:ind w:firstLine="502"/>
        <w:jc w:val="right"/>
        <w:rPr>
          <w:sz w:val="28"/>
          <w:szCs w:val="28"/>
        </w:rPr>
      </w:pPr>
      <w:r w:rsidRPr="00B941A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05000" cy="1476375"/>
            <wp:effectExtent l="19050" t="0" r="0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41A0">
        <w:rPr>
          <w:bCs/>
          <w:iCs/>
          <w:sz w:val="28"/>
          <w:szCs w:val="28"/>
        </w:rPr>
        <w:t>Національний центр мист</w:t>
      </w:r>
      <w:r>
        <w:rPr>
          <w:bCs/>
          <w:iCs/>
          <w:sz w:val="28"/>
          <w:szCs w:val="28"/>
        </w:rPr>
        <w:t>ецтв ім. Жоржа Помпіду в Парижі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Давньоруський, візантійський,мавританський</w:t>
      </w:r>
      <w:r w:rsidRPr="005178FE">
        <w:rPr>
          <w:rFonts w:ascii="Times New Roman" w:hAnsi="Times New Roman" w:cs="Times New Roman"/>
          <w:sz w:val="28"/>
          <w:szCs w:val="28"/>
        </w:rPr>
        <w:t xml:space="preserve"> стиль – архітектурні стилі, притаманні певним регіонам.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За своїм призначенням архітектура поділяється на: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lastRenderedPageBreak/>
        <w:t>Житлова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спорудження житлових будинків. (багатоповерхівки і приватні будинки).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Громадська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створення будинків громадського призначення (театри, клуби, офіси, магазини).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Промислова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будівництво споруд, необхідних для розвитку промисловості (заводи, фабрики, електростанції).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Господарська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будівництво споруд, які необхідні для ведення господарства (гаражі. Склади, ферми).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i/>
          <w:sz w:val="28"/>
          <w:szCs w:val="28"/>
        </w:rPr>
        <w:t>Культова архітектура</w:t>
      </w:r>
      <w:r w:rsidRPr="005178FE">
        <w:rPr>
          <w:rFonts w:ascii="Times New Roman" w:hAnsi="Times New Roman" w:cs="Times New Roman"/>
          <w:sz w:val="28"/>
          <w:szCs w:val="28"/>
        </w:rPr>
        <w:t xml:space="preserve"> – спорудження будинків, призначених для культових подій (церкви, мечеті, синагоги, костьоли).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Всі названі споруди належать до архітектури об’ємного будівництва. Відрізняють ще два види архітектури – </w:t>
      </w:r>
      <w:r w:rsidRPr="005178FE">
        <w:rPr>
          <w:rFonts w:ascii="Times New Roman" w:hAnsi="Times New Roman" w:cs="Times New Roman"/>
          <w:i/>
          <w:sz w:val="28"/>
          <w:szCs w:val="28"/>
        </w:rPr>
        <w:t>ландшафтне і міське будівництво.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А зараз спробуємо класифікувати об’єкти за їх призначенням і намалювати схему.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74428" cy="3715610"/>
            <wp:effectExtent l="19050" t="19050" r="7172" b="37240"/>
            <wp:docPr id="17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Pr="005178FE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3F25ED" w:rsidRPr="005178FE" w:rsidRDefault="003F25ED" w:rsidP="005178FE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Сьогодні ми з вами розпочинаємо роботу над проектом «Мелодії архітектурних ліній». Працювати будемо за таким планом:</w:t>
      </w:r>
    </w:p>
    <w:p w:rsidR="003F25ED" w:rsidRPr="005178FE" w:rsidRDefault="003F25ED" w:rsidP="005178FE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lastRenderedPageBreak/>
        <w:t>1.Архітектура як вид мистецтва.</w:t>
      </w:r>
    </w:p>
    <w:p w:rsidR="003F25ED" w:rsidRPr="005178FE" w:rsidRDefault="003F25ED" w:rsidP="005178FE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t>2.Екскурсія “Подорож рідним містом”.</w:t>
      </w:r>
    </w:p>
    <w:p w:rsidR="003F25ED" w:rsidRPr="005178FE" w:rsidRDefault="003F25ED" w:rsidP="005178FE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t xml:space="preserve">3. “Будинок який збудую я”. Зустріч з архітектором </w:t>
      </w:r>
    </w:p>
    <w:p w:rsidR="003F25ED" w:rsidRPr="005178FE" w:rsidRDefault="003F25ED" w:rsidP="005178FE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t xml:space="preserve">     4. Міське будівництво. Образ і оформлення в архітектурі.</w:t>
      </w:r>
    </w:p>
    <w:p w:rsidR="003F25ED" w:rsidRPr="005178FE" w:rsidRDefault="003F25ED" w:rsidP="005178FE">
      <w:p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8FE">
        <w:rPr>
          <w:rFonts w:ascii="Times New Roman" w:hAnsi="Times New Roman" w:cs="Times New Roman"/>
          <w:bCs/>
          <w:sz w:val="28"/>
          <w:szCs w:val="28"/>
        </w:rPr>
        <w:t>5.Створення  ескізу книжки-розмальовки “Розмалюй своє місто”.</w:t>
      </w:r>
    </w:p>
    <w:p w:rsidR="003F25ED" w:rsidRPr="005178FE" w:rsidRDefault="003F25ED" w:rsidP="005178FE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Ми ознайомилися з видами об’ємних архітектурних споруд, а також з основними законами, якими користуються архітектори:</w:t>
      </w:r>
    </w:p>
    <w:p w:rsidR="003F25ED" w:rsidRPr="005178FE" w:rsidRDefault="003F25ED" w:rsidP="005178FE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02232" cy="2398956"/>
            <wp:effectExtent l="38100" t="0" r="26968" b="0"/>
            <wp:docPr id="2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25ED" w:rsidRPr="005178FE" w:rsidRDefault="003F25ED" w:rsidP="005178FE">
      <w:pPr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8FE">
        <w:rPr>
          <w:rFonts w:ascii="Times New Roman" w:hAnsi="Times New Roman" w:cs="Times New Roman"/>
          <w:b/>
          <w:sz w:val="28"/>
          <w:szCs w:val="28"/>
        </w:rPr>
        <w:t>І</w:t>
      </w:r>
      <w:r w:rsidRPr="005178F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178FE">
        <w:rPr>
          <w:rFonts w:ascii="Times New Roman" w:hAnsi="Times New Roman" w:cs="Times New Roman"/>
          <w:b/>
          <w:sz w:val="28"/>
          <w:szCs w:val="28"/>
        </w:rPr>
        <w:t>. Практична робота.</w:t>
      </w:r>
    </w:p>
    <w:p w:rsidR="003F25ED" w:rsidRPr="005178FE" w:rsidRDefault="003F25ED" w:rsidP="005178FE">
      <w:pPr>
        <w:spacing w:after="0" w:line="360" w:lineRule="auto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Пропоную вам замалювати архітектурну споруду на вибір з тих, котрі ми сьогодні переглянули.</w:t>
      </w:r>
    </w:p>
    <w:p w:rsidR="003F25ED" w:rsidRPr="005178FE" w:rsidRDefault="003F25ED" w:rsidP="005178FE">
      <w:pPr>
        <w:pStyle w:val="ac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178FE">
        <w:rPr>
          <w:rFonts w:ascii="Times New Roman" w:hAnsi="Times New Roman" w:cs="Times New Roman"/>
          <w:b/>
          <w:sz w:val="28"/>
          <w:szCs w:val="28"/>
        </w:rPr>
        <w:t>.</w:t>
      </w:r>
      <w:r w:rsidRPr="005178FE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уроку.</w:t>
      </w:r>
    </w:p>
    <w:p w:rsidR="003F25ED" w:rsidRPr="005178FE" w:rsidRDefault="003F25ED" w:rsidP="005178FE">
      <w:pPr>
        <w:pStyle w:val="ac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1. Оцінка діяльності учнів на уроці.</w:t>
      </w:r>
    </w:p>
    <w:p w:rsidR="003F25ED" w:rsidRPr="005178FE" w:rsidRDefault="003F25ED" w:rsidP="005178FE">
      <w:pPr>
        <w:pStyle w:val="ac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2. Виставка дитячих малюнків.</w:t>
      </w:r>
    </w:p>
    <w:p w:rsidR="003F25ED" w:rsidRPr="005178FE" w:rsidRDefault="003F25ED" w:rsidP="005178FE">
      <w:pPr>
        <w:spacing w:after="0" w:line="36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 xml:space="preserve">     3. Підготуйтеся, будь ласка до екскурсії містом. Захопіть з собою фотоапарати, альбоми і олівці для замальовок.</w:t>
      </w:r>
    </w:p>
    <w:p w:rsidR="003F25ED" w:rsidRPr="005178FE" w:rsidRDefault="003F25ED" w:rsidP="005178FE">
      <w:pPr>
        <w:pStyle w:val="ac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</w:rPr>
        <w:t>4. Проголошення уроку завершеним.</w:t>
      </w:r>
    </w:p>
    <w:p w:rsidR="003F25ED" w:rsidRPr="005178FE" w:rsidRDefault="003F25ED" w:rsidP="005178FE">
      <w:pPr>
        <w:pStyle w:val="ac"/>
        <w:spacing w:after="0" w:line="360" w:lineRule="auto"/>
        <w:ind w:left="0" w:firstLine="86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78FE">
        <w:rPr>
          <w:rFonts w:ascii="Times New Roman" w:hAnsi="Times New Roman" w:cs="Times New Roman"/>
          <w:sz w:val="28"/>
          <w:szCs w:val="28"/>
          <w:lang w:val="uk-UA"/>
        </w:rPr>
        <w:t>Наша перша мандрівка країною «архітектура» підійшла до завершення. Дякую всім за роботу.</w:t>
      </w:r>
    </w:p>
    <w:p w:rsidR="003F25ED" w:rsidRPr="005178FE" w:rsidRDefault="003F25ED" w:rsidP="005178FE">
      <w:pPr>
        <w:pStyle w:val="ac"/>
        <w:spacing w:after="0" w:line="360" w:lineRule="auto"/>
        <w:ind w:left="862"/>
        <w:jc w:val="both"/>
        <w:rPr>
          <w:rFonts w:ascii="Times New Roman" w:hAnsi="Times New Roman" w:cs="Times New Roman"/>
          <w:sz w:val="28"/>
          <w:szCs w:val="28"/>
        </w:rPr>
      </w:pPr>
      <w:r w:rsidRPr="005178FE">
        <w:rPr>
          <w:rFonts w:ascii="Times New Roman" w:hAnsi="Times New Roman" w:cs="Times New Roman"/>
          <w:sz w:val="28"/>
          <w:szCs w:val="28"/>
        </w:rPr>
        <w:t>5. Прибирання робочих місць.</w:t>
      </w:r>
    </w:p>
    <w:p w:rsidR="00B941A0" w:rsidRPr="005178FE" w:rsidRDefault="00B941A0" w:rsidP="0051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3098" w:rsidRPr="00906DA9" w:rsidRDefault="00C13098" w:rsidP="009E611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C13098" w:rsidRPr="00906DA9" w:rsidSect="00A83C78">
      <w:headerReference w:type="default" r:id="rId31"/>
      <w:footerReference w:type="default" r:id="rId32"/>
      <w:pgSz w:w="11906" w:h="16838" w:code="9"/>
      <w:pgMar w:top="1134" w:right="567" w:bottom="1134" w:left="1134" w:header="709" w:footer="709" w:gutter="0"/>
      <w:pgBorders>
        <w:top w:val="thickThinSmallGap" w:sz="18" w:space="1" w:color="002060"/>
        <w:left w:val="thickThinSmallGap" w:sz="18" w:space="5" w:color="002060"/>
        <w:bottom w:val="thinThickSmallGap" w:sz="18" w:space="1" w:color="002060"/>
        <w:right w:val="thinThickSmallGap" w:sz="18" w:space="3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254" w:rsidRDefault="00366254" w:rsidP="00312AFB">
      <w:pPr>
        <w:spacing w:after="0" w:line="240" w:lineRule="auto"/>
      </w:pPr>
      <w:r>
        <w:separator/>
      </w:r>
    </w:p>
  </w:endnote>
  <w:endnote w:type="continuationSeparator" w:id="1">
    <w:p w:rsidR="00366254" w:rsidRDefault="00366254" w:rsidP="00312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44" w:rsidRDefault="00B56344" w:rsidP="00312AFB">
    <w:pPr>
      <w:pStyle w:val="a5"/>
      <w:jc w:val="center"/>
    </w:pPr>
    <w:r>
      <w:t>Горяча Наталія Василівна</w:t>
    </w:r>
  </w:p>
  <w:p w:rsidR="00B56344" w:rsidRDefault="00B56344" w:rsidP="00312AFB">
    <w:pPr>
      <w:pStyle w:val="a5"/>
      <w:jc w:val="center"/>
    </w:pPr>
    <w:r>
      <w:t xml:space="preserve"> Чортківська гімназія ім. Маркіяна Шашкевича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254" w:rsidRDefault="00366254" w:rsidP="00312AFB">
      <w:pPr>
        <w:spacing w:after="0" w:line="240" w:lineRule="auto"/>
      </w:pPr>
      <w:r>
        <w:separator/>
      </w:r>
    </w:p>
  </w:footnote>
  <w:footnote w:type="continuationSeparator" w:id="1">
    <w:p w:rsidR="00366254" w:rsidRDefault="00366254" w:rsidP="00312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344" w:rsidRDefault="00B56344" w:rsidP="00312AFB">
    <w:pPr>
      <w:pStyle w:val="a3"/>
      <w:jc w:val="center"/>
    </w:pPr>
    <w:r>
      <w:t>Конкурс «Вчитель року – 2011» в номінації «Образотворче мистецтво»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7577"/>
    <w:multiLevelType w:val="hybridMultilevel"/>
    <w:tmpl w:val="0020475A"/>
    <w:lvl w:ilvl="0" w:tplc="AA307AAE">
      <w:start w:val="3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BF619A3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8661D"/>
    <w:multiLevelType w:val="hybridMultilevel"/>
    <w:tmpl w:val="F272A73A"/>
    <w:lvl w:ilvl="0" w:tplc="220ED124">
      <w:start w:val="6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DA92F72"/>
    <w:multiLevelType w:val="hybridMultilevel"/>
    <w:tmpl w:val="D3621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C00AD6"/>
    <w:multiLevelType w:val="hybridMultilevel"/>
    <w:tmpl w:val="A16EA926"/>
    <w:lvl w:ilvl="0" w:tplc="9FFE5104">
      <w:start w:val="1"/>
      <w:numFmt w:val="decimal"/>
      <w:lvlText w:val="%1."/>
      <w:lvlJc w:val="left"/>
      <w:pPr>
        <w:ind w:left="185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1A8F074E"/>
    <w:multiLevelType w:val="hybridMultilevel"/>
    <w:tmpl w:val="48E60B54"/>
    <w:lvl w:ilvl="0" w:tplc="0E9E2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AB02A6"/>
    <w:multiLevelType w:val="hybridMultilevel"/>
    <w:tmpl w:val="FBB6211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7">
    <w:nsid w:val="2BD53F2A"/>
    <w:multiLevelType w:val="hybridMultilevel"/>
    <w:tmpl w:val="D2BAD1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9B75ED8"/>
    <w:multiLevelType w:val="hybridMultilevel"/>
    <w:tmpl w:val="B9D49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FF35C2"/>
    <w:multiLevelType w:val="hybridMultilevel"/>
    <w:tmpl w:val="1F545C9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49672AD"/>
    <w:multiLevelType w:val="hybridMultilevel"/>
    <w:tmpl w:val="62A022C2"/>
    <w:lvl w:ilvl="0" w:tplc="F42A9C28">
      <w:start w:val="1"/>
      <w:numFmt w:val="bullet"/>
      <w:lvlText w:val="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19E49008" w:tentative="1">
      <w:start w:val="1"/>
      <w:numFmt w:val="bullet"/>
      <w:lvlText w:val=""/>
      <w:lvlJc w:val="left"/>
      <w:pPr>
        <w:tabs>
          <w:tab w:val="num" w:pos="1505"/>
        </w:tabs>
        <w:ind w:left="1505" w:hanging="360"/>
      </w:pPr>
      <w:rPr>
        <w:rFonts w:ascii="Wingdings" w:hAnsi="Wingdings" w:hint="default"/>
      </w:rPr>
    </w:lvl>
    <w:lvl w:ilvl="2" w:tplc="15861A4A" w:tentative="1">
      <w:start w:val="1"/>
      <w:numFmt w:val="bullet"/>
      <w:lvlText w:val="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</w:rPr>
    </w:lvl>
    <w:lvl w:ilvl="3" w:tplc="11D8D690" w:tentative="1">
      <w:start w:val="1"/>
      <w:numFmt w:val="bullet"/>
      <w:lvlText w:val="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</w:rPr>
    </w:lvl>
    <w:lvl w:ilvl="4" w:tplc="0D749D9E" w:tentative="1">
      <w:start w:val="1"/>
      <w:numFmt w:val="bullet"/>
      <w:lvlText w:val="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</w:rPr>
    </w:lvl>
    <w:lvl w:ilvl="5" w:tplc="4650EED0" w:tentative="1">
      <w:start w:val="1"/>
      <w:numFmt w:val="bullet"/>
      <w:lvlText w:val="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</w:rPr>
    </w:lvl>
    <w:lvl w:ilvl="6" w:tplc="33A46D8C" w:tentative="1">
      <w:start w:val="1"/>
      <w:numFmt w:val="bullet"/>
      <w:lvlText w:val="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</w:rPr>
    </w:lvl>
    <w:lvl w:ilvl="7" w:tplc="128CDBBC" w:tentative="1">
      <w:start w:val="1"/>
      <w:numFmt w:val="bullet"/>
      <w:lvlText w:val="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</w:rPr>
    </w:lvl>
    <w:lvl w:ilvl="8" w:tplc="5372A112" w:tentative="1">
      <w:start w:val="1"/>
      <w:numFmt w:val="bullet"/>
      <w:lvlText w:val="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</w:rPr>
    </w:lvl>
  </w:abstractNum>
  <w:abstractNum w:abstractNumId="11">
    <w:nsid w:val="48716710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F17502"/>
    <w:multiLevelType w:val="hybridMultilevel"/>
    <w:tmpl w:val="AB0A33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C4399"/>
    <w:multiLevelType w:val="hybridMultilevel"/>
    <w:tmpl w:val="434E601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B691E"/>
    <w:multiLevelType w:val="hybridMultilevel"/>
    <w:tmpl w:val="7980C6B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3AAD4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553ECC"/>
    <w:multiLevelType w:val="hybridMultilevel"/>
    <w:tmpl w:val="621A09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A36B1D"/>
    <w:multiLevelType w:val="multilevel"/>
    <w:tmpl w:val="C0AE675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3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B2C57E9"/>
    <w:multiLevelType w:val="hybridMultilevel"/>
    <w:tmpl w:val="C0DC6254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EC67EF1"/>
    <w:multiLevelType w:val="hybridMultilevel"/>
    <w:tmpl w:val="901A98D6"/>
    <w:lvl w:ilvl="0" w:tplc="232CDB8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C050DB8"/>
    <w:multiLevelType w:val="hybridMultilevel"/>
    <w:tmpl w:val="FB4AEC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</w:num>
  <w:num w:numId="6">
    <w:abstractNumId w:val="7"/>
  </w:num>
  <w:num w:numId="7">
    <w:abstractNumId w:val="18"/>
  </w:num>
  <w:num w:numId="8">
    <w:abstractNumId w:val="10"/>
  </w:num>
  <w:num w:numId="9">
    <w:abstractNumId w:val="4"/>
  </w:num>
  <w:num w:numId="10">
    <w:abstractNumId w:val="0"/>
  </w:num>
  <w:num w:numId="11">
    <w:abstractNumId w:val="5"/>
  </w:num>
  <w:num w:numId="12">
    <w:abstractNumId w:val="14"/>
  </w:num>
  <w:num w:numId="13">
    <w:abstractNumId w:val="1"/>
  </w:num>
  <w:num w:numId="14">
    <w:abstractNumId w:val="2"/>
  </w:num>
  <w:num w:numId="15">
    <w:abstractNumId w:val="12"/>
  </w:num>
  <w:num w:numId="16">
    <w:abstractNumId w:val="13"/>
  </w:num>
  <w:num w:numId="17">
    <w:abstractNumId w:val="15"/>
  </w:num>
  <w:num w:numId="18">
    <w:abstractNumId w:val="11"/>
  </w:num>
  <w:num w:numId="19">
    <w:abstractNumId w:val="19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69B1"/>
    <w:rsid w:val="00005D98"/>
    <w:rsid w:val="00006800"/>
    <w:rsid w:val="00030D38"/>
    <w:rsid w:val="000322BA"/>
    <w:rsid w:val="00036CB8"/>
    <w:rsid w:val="00066923"/>
    <w:rsid w:val="0007194A"/>
    <w:rsid w:val="000A686E"/>
    <w:rsid w:val="000C6051"/>
    <w:rsid w:val="000E74CA"/>
    <w:rsid w:val="00115C4A"/>
    <w:rsid w:val="00192E2D"/>
    <w:rsid w:val="001A053C"/>
    <w:rsid w:val="002019B1"/>
    <w:rsid w:val="002466D1"/>
    <w:rsid w:val="00254258"/>
    <w:rsid w:val="0025426A"/>
    <w:rsid w:val="00277FC6"/>
    <w:rsid w:val="0029291D"/>
    <w:rsid w:val="002C6F11"/>
    <w:rsid w:val="002E03F0"/>
    <w:rsid w:val="002E0FE2"/>
    <w:rsid w:val="0030196C"/>
    <w:rsid w:val="00312AFB"/>
    <w:rsid w:val="00361717"/>
    <w:rsid w:val="00366254"/>
    <w:rsid w:val="0037681C"/>
    <w:rsid w:val="003824CE"/>
    <w:rsid w:val="00391709"/>
    <w:rsid w:val="003D1795"/>
    <w:rsid w:val="003E71FC"/>
    <w:rsid w:val="003F25ED"/>
    <w:rsid w:val="004144D8"/>
    <w:rsid w:val="00435B86"/>
    <w:rsid w:val="00450B54"/>
    <w:rsid w:val="00482167"/>
    <w:rsid w:val="00484EEE"/>
    <w:rsid w:val="004920EE"/>
    <w:rsid w:val="004B5C01"/>
    <w:rsid w:val="004C553D"/>
    <w:rsid w:val="004C6050"/>
    <w:rsid w:val="004F66A2"/>
    <w:rsid w:val="004F78CF"/>
    <w:rsid w:val="005178FE"/>
    <w:rsid w:val="005410CA"/>
    <w:rsid w:val="0058694D"/>
    <w:rsid w:val="005A5AB8"/>
    <w:rsid w:val="00612772"/>
    <w:rsid w:val="0063458F"/>
    <w:rsid w:val="006423B4"/>
    <w:rsid w:val="006951CB"/>
    <w:rsid w:val="00695635"/>
    <w:rsid w:val="006F52BE"/>
    <w:rsid w:val="00731D1E"/>
    <w:rsid w:val="00736E73"/>
    <w:rsid w:val="00740A01"/>
    <w:rsid w:val="00742A36"/>
    <w:rsid w:val="007A50B1"/>
    <w:rsid w:val="007C29E3"/>
    <w:rsid w:val="007E7DEE"/>
    <w:rsid w:val="00840F9E"/>
    <w:rsid w:val="008676B0"/>
    <w:rsid w:val="00892967"/>
    <w:rsid w:val="008C652F"/>
    <w:rsid w:val="008F7C06"/>
    <w:rsid w:val="00906DA9"/>
    <w:rsid w:val="0092674F"/>
    <w:rsid w:val="00934246"/>
    <w:rsid w:val="00975C22"/>
    <w:rsid w:val="009931FD"/>
    <w:rsid w:val="009B2290"/>
    <w:rsid w:val="009E6118"/>
    <w:rsid w:val="00A42CD5"/>
    <w:rsid w:val="00A52627"/>
    <w:rsid w:val="00A83C78"/>
    <w:rsid w:val="00AB40F0"/>
    <w:rsid w:val="00AC4DE9"/>
    <w:rsid w:val="00B12B09"/>
    <w:rsid w:val="00B22742"/>
    <w:rsid w:val="00B549EF"/>
    <w:rsid w:val="00B56344"/>
    <w:rsid w:val="00B6194A"/>
    <w:rsid w:val="00B941A0"/>
    <w:rsid w:val="00BC3D12"/>
    <w:rsid w:val="00BF5CE2"/>
    <w:rsid w:val="00C13098"/>
    <w:rsid w:val="00C4714D"/>
    <w:rsid w:val="00C61C0B"/>
    <w:rsid w:val="00CA1022"/>
    <w:rsid w:val="00CE1584"/>
    <w:rsid w:val="00CF573B"/>
    <w:rsid w:val="00D04950"/>
    <w:rsid w:val="00D0739C"/>
    <w:rsid w:val="00D20835"/>
    <w:rsid w:val="00D228E3"/>
    <w:rsid w:val="00D518FD"/>
    <w:rsid w:val="00D5385D"/>
    <w:rsid w:val="00D63729"/>
    <w:rsid w:val="00D67C6C"/>
    <w:rsid w:val="00D72732"/>
    <w:rsid w:val="00D769B1"/>
    <w:rsid w:val="00DB1166"/>
    <w:rsid w:val="00DC1EB9"/>
    <w:rsid w:val="00E13AC2"/>
    <w:rsid w:val="00EA0235"/>
    <w:rsid w:val="00EA38B7"/>
    <w:rsid w:val="00ED34C5"/>
    <w:rsid w:val="00F0791A"/>
    <w:rsid w:val="00F24313"/>
    <w:rsid w:val="00F42DDB"/>
    <w:rsid w:val="00F64F3A"/>
    <w:rsid w:val="00FA7D90"/>
    <w:rsid w:val="00FB00D7"/>
    <w:rsid w:val="00FC02AE"/>
    <w:rsid w:val="00FC6216"/>
    <w:rsid w:val="00FD0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729"/>
  </w:style>
  <w:style w:type="paragraph" w:styleId="1">
    <w:name w:val="heading 1"/>
    <w:basedOn w:val="a"/>
    <w:next w:val="a"/>
    <w:link w:val="10"/>
    <w:qFormat/>
    <w:rsid w:val="003F25ED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A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2AFB"/>
  </w:style>
  <w:style w:type="paragraph" w:styleId="a5">
    <w:name w:val="footer"/>
    <w:basedOn w:val="a"/>
    <w:link w:val="a6"/>
    <w:uiPriority w:val="99"/>
    <w:semiHidden/>
    <w:unhideWhenUsed/>
    <w:rsid w:val="00312AF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12AFB"/>
  </w:style>
  <w:style w:type="paragraph" w:styleId="a7">
    <w:name w:val="Balloon Text"/>
    <w:basedOn w:val="a"/>
    <w:link w:val="a8"/>
    <w:uiPriority w:val="99"/>
    <w:semiHidden/>
    <w:unhideWhenUsed/>
    <w:rsid w:val="00312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2AFB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1A053C"/>
    <w:pPr>
      <w:spacing w:after="0" w:line="36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1A053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No Spacing"/>
    <w:qFormat/>
    <w:rsid w:val="001A053C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c">
    <w:name w:val="List Paragraph"/>
    <w:basedOn w:val="a"/>
    <w:uiPriority w:val="34"/>
    <w:qFormat/>
    <w:rsid w:val="005A5AB8"/>
    <w:pPr>
      <w:ind w:left="720"/>
      <w:contextualSpacing/>
    </w:pPr>
    <w:rPr>
      <w:rFonts w:eastAsiaTheme="minorEastAsia"/>
      <w:lang w:val="ru-RU"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3F25E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3F25ED"/>
  </w:style>
  <w:style w:type="paragraph" w:styleId="2">
    <w:name w:val="Body Text Indent 2"/>
    <w:basedOn w:val="a"/>
    <w:link w:val="20"/>
    <w:uiPriority w:val="99"/>
    <w:semiHidden/>
    <w:unhideWhenUsed/>
    <w:rsid w:val="003F25E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3F25ED"/>
  </w:style>
  <w:style w:type="character" w:customStyle="1" w:styleId="10">
    <w:name w:val="Заголовок 1 Знак"/>
    <w:basedOn w:val="a0"/>
    <w:link w:val="1"/>
    <w:rsid w:val="003F25ED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3">
    <w:name w:val="Body Text Indent 3"/>
    <w:basedOn w:val="a"/>
    <w:link w:val="30"/>
    <w:uiPriority w:val="99"/>
    <w:unhideWhenUsed/>
    <w:rsid w:val="003F25E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F25ED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">
    <w:name w:val="Title"/>
    <w:basedOn w:val="a"/>
    <w:next w:val="a"/>
    <w:link w:val="af0"/>
    <w:uiPriority w:val="10"/>
    <w:qFormat/>
    <w:rsid w:val="00D073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f0">
    <w:name w:val="Название Знак"/>
    <w:basedOn w:val="a0"/>
    <w:link w:val="af"/>
    <w:uiPriority w:val="10"/>
    <w:rsid w:val="00D073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paragraph" w:styleId="af1">
    <w:name w:val="Normal (Web)"/>
    <w:basedOn w:val="a"/>
    <w:uiPriority w:val="99"/>
    <w:semiHidden/>
    <w:unhideWhenUsed/>
    <w:rsid w:val="00B94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2">
    <w:name w:val="caption"/>
    <w:basedOn w:val="a"/>
    <w:next w:val="a"/>
    <w:uiPriority w:val="35"/>
    <w:unhideWhenUsed/>
    <w:qFormat/>
    <w:rsid w:val="00192E2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diagramQuickStyle" Target="diagrams/quickStyle2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2.xm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Data" Target="diagrams/data2.xml"/><Relationship Id="rId28" Type="http://schemas.openxmlformats.org/officeDocument/2006/relationships/diagramLayout" Target="diagrams/layout3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1D50E02-2EE7-4021-83A1-136467756AF7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F4C491BF-1029-4785-9B3C-C3674CE4D4AC}">
      <dgm:prSet phldrT="[Текст]"/>
      <dgm:spPr/>
      <dgm:t>
        <a:bodyPr/>
        <a:lstStyle/>
        <a:p>
          <a:pPr algn="ctr"/>
          <a:r>
            <a:rPr lang="uk-UA"/>
            <a:t>стиль</a:t>
          </a:r>
        </a:p>
      </dgm:t>
    </dgm:pt>
    <dgm:pt modelId="{917AB6E2-5092-4512-BC8B-19FED97D2219}" type="parTrans" cxnId="{DEBE410F-1AD7-4F18-AA5C-3FABBF15280B}">
      <dgm:prSet/>
      <dgm:spPr/>
      <dgm:t>
        <a:bodyPr/>
        <a:lstStyle/>
        <a:p>
          <a:endParaRPr lang="uk-UA"/>
        </a:p>
      </dgm:t>
    </dgm:pt>
    <dgm:pt modelId="{EF52DFEE-FCDC-4518-ADB8-EC2B9309D6BD}" type="sibTrans" cxnId="{DEBE410F-1AD7-4F18-AA5C-3FABBF15280B}">
      <dgm:prSet/>
      <dgm:spPr/>
      <dgm:t>
        <a:bodyPr/>
        <a:lstStyle/>
        <a:p>
          <a:endParaRPr lang="uk-UA"/>
        </a:p>
      </dgm:t>
    </dgm:pt>
    <dgm:pt modelId="{E3D05F10-BCE4-4DA2-B0A2-EF5D4612269F}">
      <dgm:prSet phldrT="[Текст]"/>
      <dgm:spPr/>
      <dgm:t>
        <a:bodyPr/>
        <a:lstStyle/>
        <a:p>
          <a:r>
            <a:rPr lang="uk-UA"/>
            <a:t>конструкції</a:t>
          </a:r>
        </a:p>
      </dgm:t>
    </dgm:pt>
    <dgm:pt modelId="{CFD7BE0A-75F3-48CA-8DF2-BD3BAF9E9918}" type="parTrans" cxnId="{78BF727A-3D21-4D30-966D-EDD724AD34EC}">
      <dgm:prSet/>
      <dgm:spPr/>
      <dgm:t>
        <a:bodyPr/>
        <a:lstStyle/>
        <a:p>
          <a:endParaRPr lang="uk-UA"/>
        </a:p>
      </dgm:t>
    </dgm:pt>
    <dgm:pt modelId="{683FBB95-9309-4D5B-A0F6-A21BC7EDD3AA}" type="sibTrans" cxnId="{78BF727A-3D21-4D30-966D-EDD724AD34EC}">
      <dgm:prSet/>
      <dgm:spPr/>
      <dgm:t>
        <a:bodyPr/>
        <a:lstStyle/>
        <a:p>
          <a:endParaRPr lang="uk-UA"/>
        </a:p>
      </dgm:t>
    </dgm:pt>
    <dgm:pt modelId="{02AE68EA-EBF6-4068-9832-5C7247076768}">
      <dgm:prSet phldrT="[Текст]"/>
      <dgm:spPr/>
      <dgm:t>
        <a:bodyPr/>
        <a:lstStyle/>
        <a:p>
          <a:r>
            <a:rPr lang="uk-UA"/>
            <a:t>світло </a:t>
          </a:r>
        </a:p>
      </dgm:t>
    </dgm:pt>
    <dgm:pt modelId="{945B0BDF-96A0-40B3-A3E8-50213B9DE5B5}" type="parTrans" cxnId="{F994C807-B5D3-4327-B9B8-8F0398EC7E02}">
      <dgm:prSet/>
      <dgm:spPr/>
      <dgm:t>
        <a:bodyPr/>
        <a:lstStyle/>
        <a:p>
          <a:endParaRPr lang="uk-UA"/>
        </a:p>
      </dgm:t>
    </dgm:pt>
    <dgm:pt modelId="{33DD0CC4-EE07-4EF3-854D-02B099F0F2D8}" type="sibTrans" cxnId="{F994C807-B5D3-4327-B9B8-8F0398EC7E02}">
      <dgm:prSet/>
      <dgm:spPr/>
      <dgm:t>
        <a:bodyPr/>
        <a:lstStyle/>
        <a:p>
          <a:endParaRPr lang="uk-UA"/>
        </a:p>
      </dgm:t>
    </dgm:pt>
    <dgm:pt modelId="{FADD3503-18EA-4151-BC6B-3219DB5E5927}">
      <dgm:prSet phldrT="[Текст]"/>
      <dgm:spPr/>
      <dgm:t>
        <a:bodyPr/>
        <a:lstStyle/>
        <a:p>
          <a:r>
            <a:rPr lang="uk-UA"/>
            <a:t>колір</a:t>
          </a:r>
        </a:p>
      </dgm:t>
    </dgm:pt>
    <dgm:pt modelId="{6FB165FE-08DB-4FDE-AD5A-833460D3E4DB}" type="parTrans" cxnId="{79DCCD9B-1ECC-4B89-9E12-780A611DF785}">
      <dgm:prSet/>
      <dgm:spPr/>
      <dgm:t>
        <a:bodyPr/>
        <a:lstStyle/>
        <a:p>
          <a:endParaRPr lang="uk-UA"/>
        </a:p>
      </dgm:t>
    </dgm:pt>
    <dgm:pt modelId="{C76AA4C2-886E-407C-9FF8-04AC9B9D7690}" type="sibTrans" cxnId="{79DCCD9B-1ECC-4B89-9E12-780A611DF785}">
      <dgm:prSet/>
      <dgm:spPr/>
      <dgm:t>
        <a:bodyPr/>
        <a:lstStyle/>
        <a:p>
          <a:endParaRPr lang="uk-UA"/>
        </a:p>
      </dgm:t>
    </dgm:pt>
    <dgm:pt modelId="{B8886444-86B0-4B42-8841-13216931B4BC}">
      <dgm:prSet phldrT="[Текст]"/>
      <dgm:spPr/>
      <dgm:t>
        <a:bodyPr/>
        <a:lstStyle/>
        <a:p>
          <a:r>
            <a:rPr lang="uk-UA"/>
            <a:t>форма </a:t>
          </a:r>
        </a:p>
      </dgm:t>
    </dgm:pt>
    <dgm:pt modelId="{BC11BE11-E023-4792-9BA6-CFF3853C27B3}" type="parTrans" cxnId="{D9767357-CF21-4E9B-92F8-3992410E6C3B}">
      <dgm:prSet/>
      <dgm:spPr/>
      <dgm:t>
        <a:bodyPr/>
        <a:lstStyle/>
        <a:p>
          <a:endParaRPr lang="uk-UA"/>
        </a:p>
      </dgm:t>
    </dgm:pt>
    <dgm:pt modelId="{3FAB22A1-62E8-4F4E-99A8-9ECD34BE3A4B}" type="sibTrans" cxnId="{D9767357-CF21-4E9B-92F8-3992410E6C3B}">
      <dgm:prSet/>
      <dgm:spPr/>
      <dgm:t>
        <a:bodyPr/>
        <a:lstStyle/>
        <a:p>
          <a:endParaRPr lang="uk-UA"/>
        </a:p>
      </dgm:t>
    </dgm:pt>
    <dgm:pt modelId="{1BB735FC-5FC7-491E-BAB6-A9413524C3A3}">
      <dgm:prSet phldrT="[Текст]"/>
      <dgm:spPr/>
      <dgm:t>
        <a:bodyPr/>
        <a:lstStyle/>
        <a:p>
          <a:r>
            <a:rPr lang="uk-UA"/>
            <a:t>простір</a:t>
          </a:r>
        </a:p>
      </dgm:t>
    </dgm:pt>
    <dgm:pt modelId="{BCCAE480-7E7B-43BB-B6A0-8A0E84636A20}" type="parTrans" cxnId="{69CC9896-496D-4E44-989C-44F24011A4E7}">
      <dgm:prSet/>
      <dgm:spPr/>
      <dgm:t>
        <a:bodyPr/>
        <a:lstStyle/>
        <a:p>
          <a:endParaRPr lang="uk-UA"/>
        </a:p>
      </dgm:t>
    </dgm:pt>
    <dgm:pt modelId="{574F3FC7-8348-4C20-84E2-1D634F18AA7F}" type="sibTrans" cxnId="{69CC9896-496D-4E44-989C-44F24011A4E7}">
      <dgm:prSet/>
      <dgm:spPr/>
      <dgm:t>
        <a:bodyPr/>
        <a:lstStyle/>
        <a:p>
          <a:endParaRPr lang="uk-UA"/>
        </a:p>
      </dgm:t>
    </dgm:pt>
    <dgm:pt modelId="{58CEA6E0-7C02-42C6-BAC6-6D73435AF125}" type="pres">
      <dgm:prSet presAssocID="{01D50E02-2EE7-4021-83A1-136467756AF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A655B978-8A67-4580-8253-41EDCFDB5AD5}" type="pres">
      <dgm:prSet presAssocID="{F4C491BF-1029-4785-9B3C-C3674CE4D4AC}" presName="centerShape" presStyleLbl="node0" presStyleIdx="0" presStyleCnt="1" custScaleX="180869" custScaleY="149157"/>
      <dgm:spPr/>
      <dgm:t>
        <a:bodyPr/>
        <a:lstStyle/>
        <a:p>
          <a:endParaRPr lang="uk-UA"/>
        </a:p>
      </dgm:t>
    </dgm:pt>
    <dgm:pt modelId="{DC2C3A48-95CF-4D97-A172-2883CF5770ED}" type="pres">
      <dgm:prSet presAssocID="{CFD7BE0A-75F3-48CA-8DF2-BD3BAF9E9918}" presName="parTrans" presStyleLbl="sibTrans2D1" presStyleIdx="0" presStyleCnt="5"/>
      <dgm:spPr/>
      <dgm:t>
        <a:bodyPr/>
        <a:lstStyle/>
        <a:p>
          <a:endParaRPr lang="uk-UA"/>
        </a:p>
      </dgm:t>
    </dgm:pt>
    <dgm:pt modelId="{8D7F4189-C293-4711-923F-BBF54924E983}" type="pres">
      <dgm:prSet presAssocID="{CFD7BE0A-75F3-48CA-8DF2-BD3BAF9E9918}" presName="connectorText" presStyleLbl="sibTrans2D1" presStyleIdx="0" presStyleCnt="5"/>
      <dgm:spPr/>
      <dgm:t>
        <a:bodyPr/>
        <a:lstStyle/>
        <a:p>
          <a:endParaRPr lang="uk-UA"/>
        </a:p>
      </dgm:t>
    </dgm:pt>
    <dgm:pt modelId="{2B7973CF-1016-4ED0-A99E-1F92DD1634B3}" type="pres">
      <dgm:prSet presAssocID="{E3D05F10-BCE4-4DA2-B0A2-EF5D4612269F}" presName="node" presStyleLbl="node1" presStyleIdx="0" presStyleCnt="5" custRadScaleRad="95307" custRadScaleInc="130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CB95F008-5D88-4EF0-A1A4-D5BAC6EEA99C}" type="pres">
      <dgm:prSet presAssocID="{945B0BDF-96A0-40B3-A3E8-50213B9DE5B5}" presName="parTrans" presStyleLbl="sibTrans2D1" presStyleIdx="1" presStyleCnt="5"/>
      <dgm:spPr/>
      <dgm:t>
        <a:bodyPr/>
        <a:lstStyle/>
        <a:p>
          <a:endParaRPr lang="uk-UA"/>
        </a:p>
      </dgm:t>
    </dgm:pt>
    <dgm:pt modelId="{432D855C-C877-46B4-863E-7CF15A1EFE97}" type="pres">
      <dgm:prSet presAssocID="{945B0BDF-96A0-40B3-A3E8-50213B9DE5B5}" presName="connectorText" presStyleLbl="sibTrans2D1" presStyleIdx="1" presStyleCnt="5"/>
      <dgm:spPr/>
      <dgm:t>
        <a:bodyPr/>
        <a:lstStyle/>
        <a:p>
          <a:endParaRPr lang="uk-UA"/>
        </a:p>
      </dgm:t>
    </dgm:pt>
    <dgm:pt modelId="{7ADF1F9E-52E5-4018-99FD-C89395263690}" type="pres">
      <dgm:prSet presAssocID="{02AE68EA-EBF6-4068-9832-5C7247076768}" presName="node" presStyleLbl="node1" presStyleIdx="1" presStyleCnt="5" custScaleX="11749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38E9FA7-92D9-448F-87C1-6C71BED9AAD7}" type="pres">
      <dgm:prSet presAssocID="{6FB165FE-08DB-4FDE-AD5A-833460D3E4DB}" presName="parTrans" presStyleLbl="sibTrans2D1" presStyleIdx="2" presStyleCnt="5"/>
      <dgm:spPr/>
      <dgm:t>
        <a:bodyPr/>
        <a:lstStyle/>
        <a:p>
          <a:endParaRPr lang="uk-UA"/>
        </a:p>
      </dgm:t>
    </dgm:pt>
    <dgm:pt modelId="{13EFCFB9-C1B5-4E02-9622-48019FFE4C04}" type="pres">
      <dgm:prSet presAssocID="{6FB165FE-08DB-4FDE-AD5A-833460D3E4DB}" presName="connectorText" presStyleLbl="sibTrans2D1" presStyleIdx="2" presStyleCnt="5"/>
      <dgm:spPr/>
      <dgm:t>
        <a:bodyPr/>
        <a:lstStyle/>
        <a:p>
          <a:endParaRPr lang="uk-UA"/>
        </a:p>
      </dgm:t>
    </dgm:pt>
    <dgm:pt modelId="{CD993B0A-7E7C-49A2-AA39-7CEB7C3E9D09}" type="pres">
      <dgm:prSet presAssocID="{FADD3503-18EA-4151-BC6B-3219DB5E5927}" presName="node" presStyleLbl="node1" presStyleIdx="2" presStyleCnt="5" custScaleX="10972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4F383A8-D858-4D61-B2D1-1449104C3AAE}" type="pres">
      <dgm:prSet presAssocID="{BC11BE11-E023-4792-9BA6-CFF3853C27B3}" presName="parTrans" presStyleLbl="sibTrans2D1" presStyleIdx="3" presStyleCnt="5"/>
      <dgm:spPr/>
      <dgm:t>
        <a:bodyPr/>
        <a:lstStyle/>
        <a:p>
          <a:endParaRPr lang="uk-UA"/>
        </a:p>
      </dgm:t>
    </dgm:pt>
    <dgm:pt modelId="{03EB6E8E-1C38-4BB2-9667-37EBBC81F83A}" type="pres">
      <dgm:prSet presAssocID="{BC11BE11-E023-4792-9BA6-CFF3853C27B3}" presName="connectorText" presStyleLbl="sibTrans2D1" presStyleIdx="3" presStyleCnt="5"/>
      <dgm:spPr/>
      <dgm:t>
        <a:bodyPr/>
        <a:lstStyle/>
        <a:p>
          <a:endParaRPr lang="uk-UA"/>
        </a:p>
      </dgm:t>
    </dgm:pt>
    <dgm:pt modelId="{00EC45E5-3B23-4478-AA59-6BD58193BE69}" type="pres">
      <dgm:prSet presAssocID="{B8886444-86B0-4B42-8841-13216931B4BC}" presName="node" presStyleLbl="node1" presStyleIdx="3" presStyleCnt="5" custScaleX="109720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A223CE4-5FA4-490A-97AC-BC7123E7E195}" type="pres">
      <dgm:prSet presAssocID="{BCCAE480-7E7B-43BB-B6A0-8A0E84636A20}" presName="parTrans" presStyleLbl="sibTrans2D1" presStyleIdx="4" presStyleCnt="5"/>
      <dgm:spPr/>
      <dgm:t>
        <a:bodyPr/>
        <a:lstStyle/>
        <a:p>
          <a:endParaRPr lang="uk-UA"/>
        </a:p>
      </dgm:t>
    </dgm:pt>
    <dgm:pt modelId="{0F187079-2FF1-4ABF-B680-610508CE6CB0}" type="pres">
      <dgm:prSet presAssocID="{BCCAE480-7E7B-43BB-B6A0-8A0E84636A20}" presName="connectorText" presStyleLbl="sibTrans2D1" presStyleIdx="4" presStyleCnt="5"/>
      <dgm:spPr/>
      <dgm:t>
        <a:bodyPr/>
        <a:lstStyle/>
        <a:p>
          <a:endParaRPr lang="uk-UA"/>
        </a:p>
      </dgm:t>
    </dgm:pt>
    <dgm:pt modelId="{18E744FB-4357-4787-8C9D-98E5625EF3DE}" type="pres">
      <dgm:prSet presAssocID="{1BB735FC-5FC7-491E-BAB6-A9413524C3A3}" presName="node" presStyleLbl="node1" presStyleIdx="4" presStyleCnt="5" custScaleX="11276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433DEC6A-85BA-4835-A154-7F22CD4B1B8E}" type="presOf" srcId="{6FB165FE-08DB-4FDE-AD5A-833460D3E4DB}" destId="{13EFCFB9-C1B5-4E02-9622-48019FFE4C04}" srcOrd="1" destOrd="0" presId="urn:microsoft.com/office/officeart/2005/8/layout/radial5"/>
    <dgm:cxn modelId="{F994C807-B5D3-4327-B9B8-8F0398EC7E02}" srcId="{F4C491BF-1029-4785-9B3C-C3674CE4D4AC}" destId="{02AE68EA-EBF6-4068-9832-5C7247076768}" srcOrd="1" destOrd="0" parTransId="{945B0BDF-96A0-40B3-A3E8-50213B9DE5B5}" sibTransId="{33DD0CC4-EE07-4EF3-854D-02B099F0F2D8}"/>
    <dgm:cxn modelId="{69D4D8B6-A7C6-419B-A762-6FAEBAE3AF5A}" type="presOf" srcId="{945B0BDF-96A0-40B3-A3E8-50213B9DE5B5}" destId="{CB95F008-5D88-4EF0-A1A4-D5BAC6EEA99C}" srcOrd="0" destOrd="0" presId="urn:microsoft.com/office/officeart/2005/8/layout/radial5"/>
    <dgm:cxn modelId="{FF6D671C-7DEF-48C3-B1C7-6773926302A6}" type="presOf" srcId="{945B0BDF-96A0-40B3-A3E8-50213B9DE5B5}" destId="{432D855C-C877-46B4-863E-7CF15A1EFE97}" srcOrd="1" destOrd="0" presId="urn:microsoft.com/office/officeart/2005/8/layout/radial5"/>
    <dgm:cxn modelId="{98005039-92EB-4520-B80A-53457C2431EE}" type="presOf" srcId="{1BB735FC-5FC7-491E-BAB6-A9413524C3A3}" destId="{18E744FB-4357-4787-8C9D-98E5625EF3DE}" srcOrd="0" destOrd="0" presId="urn:microsoft.com/office/officeart/2005/8/layout/radial5"/>
    <dgm:cxn modelId="{DEBE410F-1AD7-4F18-AA5C-3FABBF15280B}" srcId="{01D50E02-2EE7-4021-83A1-136467756AF7}" destId="{F4C491BF-1029-4785-9B3C-C3674CE4D4AC}" srcOrd="0" destOrd="0" parTransId="{917AB6E2-5092-4512-BC8B-19FED97D2219}" sibTransId="{EF52DFEE-FCDC-4518-ADB8-EC2B9309D6BD}"/>
    <dgm:cxn modelId="{69CC9896-496D-4E44-989C-44F24011A4E7}" srcId="{F4C491BF-1029-4785-9B3C-C3674CE4D4AC}" destId="{1BB735FC-5FC7-491E-BAB6-A9413524C3A3}" srcOrd="4" destOrd="0" parTransId="{BCCAE480-7E7B-43BB-B6A0-8A0E84636A20}" sibTransId="{574F3FC7-8348-4C20-84E2-1D634F18AA7F}"/>
    <dgm:cxn modelId="{78D17F70-B0D1-4D52-9C99-B86B3E8A76AA}" type="presOf" srcId="{BCCAE480-7E7B-43BB-B6A0-8A0E84636A20}" destId="{0F187079-2FF1-4ABF-B680-610508CE6CB0}" srcOrd="1" destOrd="0" presId="urn:microsoft.com/office/officeart/2005/8/layout/radial5"/>
    <dgm:cxn modelId="{87EDC991-EC58-4CDD-BB43-A10AEAA72579}" type="presOf" srcId="{01D50E02-2EE7-4021-83A1-136467756AF7}" destId="{58CEA6E0-7C02-42C6-BAC6-6D73435AF125}" srcOrd="0" destOrd="0" presId="urn:microsoft.com/office/officeart/2005/8/layout/radial5"/>
    <dgm:cxn modelId="{3E0791C2-173C-4FB1-8276-4E92889C5527}" type="presOf" srcId="{02AE68EA-EBF6-4068-9832-5C7247076768}" destId="{7ADF1F9E-52E5-4018-99FD-C89395263690}" srcOrd="0" destOrd="0" presId="urn:microsoft.com/office/officeart/2005/8/layout/radial5"/>
    <dgm:cxn modelId="{8D3A98EE-BBFF-4A63-B0A4-40EB1C6E840E}" type="presOf" srcId="{B8886444-86B0-4B42-8841-13216931B4BC}" destId="{00EC45E5-3B23-4478-AA59-6BD58193BE69}" srcOrd="0" destOrd="0" presId="urn:microsoft.com/office/officeart/2005/8/layout/radial5"/>
    <dgm:cxn modelId="{78BF727A-3D21-4D30-966D-EDD724AD34EC}" srcId="{F4C491BF-1029-4785-9B3C-C3674CE4D4AC}" destId="{E3D05F10-BCE4-4DA2-B0A2-EF5D4612269F}" srcOrd="0" destOrd="0" parTransId="{CFD7BE0A-75F3-48CA-8DF2-BD3BAF9E9918}" sibTransId="{683FBB95-9309-4D5B-A0F6-A21BC7EDD3AA}"/>
    <dgm:cxn modelId="{0A6D86CF-E5A2-4AAD-AADC-A4BB21301DD3}" type="presOf" srcId="{BC11BE11-E023-4792-9BA6-CFF3853C27B3}" destId="{D4F383A8-D858-4D61-B2D1-1449104C3AAE}" srcOrd="0" destOrd="0" presId="urn:microsoft.com/office/officeart/2005/8/layout/radial5"/>
    <dgm:cxn modelId="{666001B4-DF14-4B7F-B56D-C36DA80F0AC0}" type="presOf" srcId="{6FB165FE-08DB-4FDE-AD5A-833460D3E4DB}" destId="{638E9FA7-92D9-448F-87C1-6C71BED9AAD7}" srcOrd="0" destOrd="0" presId="urn:microsoft.com/office/officeart/2005/8/layout/radial5"/>
    <dgm:cxn modelId="{E07A3827-E585-43DB-88A9-B14DED17EEDF}" type="presOf" srcId="{CFD7BE0A-75F3-48CA-8DF2-BD3BAF9E9918}" destId="{DC2C3A48-95CF-4D97-A172-2883CF5770ED}" srcOrd="0" destOrd="0" presId="urn:microsoft.com/office/officeart/2005/8/layout/radial5"/>
    <dgm:cxn modelId="{79DCCD9B-1ECC-4B89-9E12-780A611DF785}" srcId="{F4C491BF-1029-4785-9B3C-C3674CE4D4AC}" destId="{FADD3503-18EA-4151-BC6B-3219DB5E5927}" srcOrd="2" destOrd="0" parTransId="{6FB165FE-08DB-4FDE-AD5A-833460D3E4DB}" sibTransId="{C76AA4C2-886E-407C-9FF8-04AC9B9D7690}"/>
    <dgm:cxn modelId="{D9767357-CF21-4E9B-92F8-3992410E6C3B}" srcId="{F4C491BF-1029-4785-9B3C-C3674CE4D4AC}" destId="{B8886444-86B0-4B42-8841-13216931B4BC}" srcOrd="3" destOrd="0" parTransId="{BC11BE11-E023-4792-9BA6-CFF3853C27B3}" sibTransId="{3FAB22A1-62E8-4F4E-99A8-9ECD34BE3A4B}"/>
    <dgm:cxn modelId="{D6FC4C7E-F2F3-4CFC-8B1A-B5F679A4BD7C}" type="presOf" srcId="{F4C491BF-1029-4785-9B3C-C3674CE4D4AC}" destId="{A655B978-8A67-4580-8253-41EDCFDB5AD5}" srcOrd="0" destOrd="0" presId="urn:microsoft.com/office/officeart/2005/8/layout/radial5"/>
    <dgm:cxn modelId="{EA00FD99-6B8A-481A-95FA-A4331DA28024}" type="presOf" srcId="{BCCAE480-7E7B-43BB-B6A0-8A0E84636A20}" destId="{2A223CE4-5FA4-490A-97AC-BC7123E7E195}" srcOrd="0" destOrd="0" presId="urn:microsoft.com/office/officeart/2005/8/layout/radial5"/>
    <dgm:cxn modelId="{F798FCDA-CAFC-466D-A7D6-47659FF0D437}" type="presOf" srcId="{CFD7BE0A-75F3-48CA-8DF2-BD3BAF9E9918}" destId="{8D7F4189-C293-4711-923F-BBF54924E983}" srcOrd="1" destOrd="0" presId="urn:microsoft.com/office/officeart/2005/8/layout/radial5"/>
    <dgm:cxn modelId="{A1EB182C-DB70-47DE-8AA0-1D46E870BBCC}" type="presOf" srcId="{E3D05F10-BCE4-4DA2-B0A2-EF5D4612269F}" destId="{2B7973CF-1016-4ED0-A99E-1F92DD1634B3}" srcOrd="0" destOrd="0" presId="urn:microsoft.com/office/officeart/2005/8/layout/radial5"/>
    <dgm:cxn modelId="{43B624D2-97B5-43D4-A03B-BCF523E5996A}" type="presOf" srcId="{FADD3503-18EA-4151-BC6B-3219DB5E5927}" destId="{CD993B0A-7E7C-49A2-AA39-7CEB7C3E9D09}" srcOrd="0" destOrd="0" presId="urn:microsoft.com/office/officeart/2005/8/layout/radial5"/>
    <dgm:cxn modelId="{A36264A2-7217-48C8-9434-3A5080D0F6FE}" type="presOf" srcId="{BC11BE11-E023-4792-9BA6-CFF3853C27B3}" destId="{03EB6E8E-1C38-4BB2-9667-37EBBC81F83A}" srcOrd="1" destOrd="0" presId="urn:microsoft.com/office/officeart/2005/8/layout/radial5"/>
    <dgm:cxn modelId="{2CDF59EC-771B-4593-9372-2A0E2FFDF63A}" type="presParOf" srcId="{58CEA6E0-7C02-42C6-BAC6-6D73435AF125}" destId="{A655B978-8A67-4580-8253-41EDCFDB5AD5}" srcOrd="0" destOrd="0" presId="urn:microsoft.com/office/officeart/2005/8/layout/radial5"/>
    <dgm:cxn modelId="{5C68AFFC-4675-4DBD-93A5-F4899D07F423}" type="presParOf" srcId="{58CEA6E0-7C02-42C6-BAC6-6D73435AF125}" destId="{DC2C3A48-95CF-4D97-A172-2883CF5770ED}" srcOrd="1" destOrd="0" presId="urn:microsoft.com/office/officeart/2005/8/layout/radial5"/>
    <dgm:cxn modelId="{65FF09AD-6130-4FE5-B508-96BA67A9ADB6}" type="presParOf" srcId="{DC2C3A48-95CF-4D97-A172-2883CF5770ED}" destId="{8D7F4189-C293-4711-923F-BBF54924E983}" srcOrd="0" destOrd="0" presId="urn:microsoft.com/office/officeart/2005/8/layout/radial5"/>
    <dgm:cxn modelId="{9DF8A160-FE10-46C7-9145-411F63096681}" type="presParOf" srcId="{58CEA6E0-7C02-42C6-BAC6-6D73435AF125}" destId="{2B7973CF-1016-4ED0-A99E-1F92DD1634B3}" srcOrd="2" destOrd="0" presId="urn:microsoft.com/office/officeart/2005/8/layout/radial5"/>
    <dgm:cxn modelId="{6B865E4D-AB97-4DCA-85B4-3862F946DDD0}" type="presParOf" srcId="{58CEA6E0-7C02-42C6-BAC6-6D73435AF125}" destId="{CB95F008-5D88-4EF0-A1A4-D5BAC6EEA99C}" srcOrd="3" destOrd="0" presId="urn:microsoft.com/office/officeart/2005/8/layout/radial5"/>
    <dgm:cxn modelId="{7737E8D3-532A-4577-B471-60030B9094A6}" type="presParOf" srcId="{CB95F008-5D88-4EF0-A1A4-D5BAC6EEA99C}" destId="{432D855C-C877-46B4-863E-7CF15A1EFE97}" srcOrd="0" destOrd="0" presId="urn:microsoft.com/office/officeart/2005/8/layout/radial5"/>
    <dgm:cxn modelId="{93BDF497-FA8A-426D-A5EB-32E2941B009B}" type="presParOf" srcId="{58CEA6E0-7C02-42C6-BAC6-6D73435AF125}" destId="{7ADF1F9E-52E5-4018-99FD-C89395263690}" srcOrd="4" destOrd="0" presId="urn:microsoft.com/office/officeart/2005/8/layout/radial5"/>
    <dgm:cxn modelId="{34AC2C44-21A6-4444-B9F3-020AAB2168F6}" type="presParOf" srcId="{58CEA6E0-7C02-42C6-BAC6-6D73435AF125}" destId="{638E9FA7-92D9-448F-87C1-6C71BED9AAD7}" srcOrd="5" destOrd="0" presId="urn:microsoft.com/office/officeart/2005/8/layout/radial5"/>
    <dgm:cxn modelId="{4DC02890-FE31-451D-BD21-0485DA20AAB5}" type="presParOf" srcId="{638E9FA7-92D9-448F-87C1-6C71BED9AAD7}" destId="{13EFCFB9-C1B5-4E02-9622-48019FFE4C04}" srcOrd="0" destOrd="0" presId="urn:microsoft.com/office/officeart/2005/8/layout/radial5"/>
    <dgm:cxn modelId="{BB79A609-8E84-465B-92F9-4C88FD138664}" type="presParOf" srcId="{58CEA6E0-7C02-42C6-BAC6-6D73435AF125}" destId="{CD993B0A-7E7C-49A2-AA39-7CEB7C3E9D09}" srcOrd="6" destOrd="0" presId="urn:microsoft.com/office/officeart/2005/8/layout/radial5"/>
    <dgm:cxn modelId="{0642124F-5BAE-4A5D-A6F8-C1960BAE3DC4}" type="presParOf" srcId="{58CEA6E0-7C02-42C6-BAC6-6D73435AF125}" destId="{D4F383A8-D858-4D61-B2D1-1449104C3AAE}" srcOrd="7" destOrd="0" presId="urn:microsoft.com/office/officeart/2005/8/layout/radial5"/>
    <dgm:cxn modelId="{18CBE435-E096-488C-857F-07CA4F968A31}" type="presParOf" srcId="{D4F383A8-D858-4D61-B2D1-1449104C3AAE}" destId="{03EB6E8E-1C38-4BB2-9667-37EBBC81F83A}" srcOrd="0" destOrd="0" presId="urn:microsoft.com/office/officeart/2005/8/layout/radial5"/>
    <dgm:cxn modelId="{0BE7C0BB-12A5-4AC8-91B0-DA4C5B749B66}" type="presParOf" srcId="{58CEA6E0-7C02-42C6-BAC6-6D73435AF125}" destId="{00EC45E5-3B23-4478-AA59-6BD58193BE69}" srcOrd="8" destOrd="0" presId="urn:microsoft.com/office/officeart/2005/8/layout/radial5"/>
    <dgm:cxn modelId="{41FE529F-1E88-4671-ABB0-2AB55C2D435B}" type="presParOf" srcId="{58CEA6E0-7C02-42C6-BAC6-6D73435AF125}" destId="{2A223CE4-5FA4-490A-97AC-BC7123E7E195}" srcOrd="9" destOrd="0" presId="urn:microsoft.com/office/officeart/2005/8/layout/radial5"/>
    <dgm:cxn modelId="{B28974A2-02E6-48E3-9C48-34DCA3BAA95F}" type="presParOf" srcId="{2A223CE4-5FA4-490A-97AC-BC7123E7E195}" destId="{0F187079-2FF1-4ABF-B680-610508CE6CB0}" srcOrd="0" destOrd="0" presId="urn:microsoft.com/office/officeart/2005/8/layout/radial5"/>
    <dgm:cxn modelId="{A4A8F28B-B465-4D0A-9600-AD6A7826AF5E}" type="presParOf" srcId="{58CEA6E0-7C02-42C6-BAC6-6D73435AF125}" destId="{18E744FB-4357-4787-8C9D-98E5625EF3DE}" srcOrd="10" destOrd="0" presId="urn:microsoft.com/office/officeart/2005/8/layout/radial5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53014CA-B7DE-4746-9285-AE61502F07F7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A3E5D24D-4B4C-4DCB-B729-C835FE3D310A}">
      <dgm:prSet phldrT="[Текст]" custT="1"/>
      <dgm:spPr/>
      <dgm:t>
        <a:bodyPr/>
        <a:lstStyle/>
        <a:p>
          <a:r>
            <a:rPr lang="uk-UA" sz="1600"/>
            <a:t>архітектура</a:t>
          </a:r>
        </a:p>
      </dgm:t>
    </dgm:pt>
    <dgm:pt modelId="{CE9CD59C-B07C-40BF-82AD-6EF2B0A0D6E5}" type="parTrans" cxnId="{7B1298BF-A4F4-4170-A79A-C818D7EA5777}">
      <dgm:prSet/>
      <dgm:spPr/>
      <dgm:t>
        <a:bodyPr/>
        <a:lstStyle/>
        <a:p>
          <a:endParaRPr lang="uk-UA"/>
        </a:p>
      </dgm:t>
    </dgm:pt>
    <dgm:pt modelId="{382F4786-2EE1-4109-9F0F-99FAFB2EA799}" type="sibTrans" cxnId="{7B1298BF-A4F4-4170-A79A-C818D7EA5777}">
      <dgm:prSet/>
      <dgm:spPr/>
      <dgm:t>
        <a:bodyPr/>
        <a:lstStyle/>
        <a:p>
          <a:endParaRPr lang="uk-UA"/>
        </a:p>
      </dgm:t>
    </dgm:pt>
    <dgm:pt modelId="{DF1F3085-2CED-4E78-98D3-6F8A0155AC3B}">
      <dgm:prSet phldrT="[Текст]" custT="1"/>
      <dgm:spPr/>
      <dgm:t>
        <a:bodyPr/>
        <a:lstStyle/>
        <a:p>
          <a:r>
            <a:rPr lang="uk-UA" sz="1400"/>
            <a:t>об</a:t>
          </a:r>
          <a:r>
            <a:rPr lang="en-US" sz="1400"/>
            <a:t>'</a:t>
          </a:r>
          <a:r>
            <a:rPr lang="uk-UA" sz="1400"/>
            <a:t>ємних споруд</a:t>
          </a:r>
        </a:p>
      </dgm:t>
    </dgm:pt>
    <dgm:pt modelId="{EBAE0811-0AAD-4E1D-A735-7269BBB9BC6D}" type="parTrans" cxnId="{385D549F-28B7-4249-9FBD-72B801B7DDC1}">
      <dgm:prSet/>
      <dgm:spPr/>
      <dgm:t>
        <a:bodyPr/>
        <a:lstStyle/>
        <a:p>
          <a:endParaRPr lang="uk-UA"/>
        </a:p>
      </dgm:t>
    </dgm:pt>
    <dgm:pt modelId="{8B0ABC45-E85D-4954-8ABC-EE0B75C65DB6}" type="sibTrans" cxnId="{385D549F-28B7-4249-9FBD-72B801B7DDC1}">
      <dgm:prSet/>
      <dgm:spPr/>
      <dgm:t>
        <a:bodyPr/>
        <a:lstStyle/>
        <a:p>
          <a:endParaRPr lang="uk-UA"/>
        </a:p>
      </dgm:t>
    </dgm:pt>
    <dgm:pt modelId="{6799DF53-AAD4-48AE-9B26-837595DBB03A}">
      <dgm:prSet phldrT="[Текст]" custT="1"/>
      <dgm:spPr/>
      <dgm:t>
        <a:bodyPr/>
        <a:lstStyle/>
        <a:p>
          <a:r>
            <a:rPr lang="uk-UA" sz="1200" b="1"/>
            <a:t>ж</a:t>
          </a:r>
        </a:p>
        <a:p>
          <a:r>
            <a:rPr lang="uk-UA" sz="1200" b="1"/>
            <a:t>и</a:t>
          </a:r>
        </a:p>
        <a:p>
          <a:r>
            <a:rPr lang="uk-UA" sz="1200" b="1"/>
            <a:t>т</a:t>
          </a:r>
        </a:p>
        <a:p>
          <a:r>
            <a:rPr lang="uk-UA" sz="1200" b="1"/>
            <a:t>л</a:t>
          </a:r>
        </a:p>
        <a:p>
          <a:r>
            <a:rPr lang="uk-UA" sz="1200" b="1"/>
            <a:t>о</a:t>
          </a:r>
        </a:p>
        <a:p>
          <a:r>
            <a:rPr lang="uk-UA" sz="1200" b="1"/>
            <a:t>в</a:t>
          </a:r>
        </a:p>
        <a:p>
          <a:r>
            <a:rPr lang="uk-UA" sz="1200" b="1"/>
            <a:t>а</a:t>
          </a:r>
        </a:p>
      </dgm:t>
    </dgm:pt>
    <dgm:pt modelId="{160A5D29-2E69-40F6-921C-D39984B9F81B}" type="parTrans" cxnId="{E4CAAFD0-C744-4690-B031-6B86B34D6A84}">
      <dgm:prSet/>
      <dgm:spPr/>
      <dgm:t>
        <a:bodyPr/>
        <a:lstStyle/>
        <a:p>
          <a:endParaRPr lang="uk-UA"/>
        </a:p>
      </dgm:t>
    </dgm:pt>
    <dgm:pt modelId="{422FC58E-B744-457D-A2DA-E5F725104C91}" type="sibTrans" cxnId="{E4CAAFD0-C744-4690-B031-6B86B34D6A84}">
      <dgm:prSet/>
      <dgm:spPr/>
      <dgm:t>
        <a:bodyPr/>
        <a:lstStyle/>
        <a:p>
          <a:endParaRPr lang="uk-UA"/>
        </a:p>
      </dgm:t>
    </dgm:pt>
    <dgm:pt modelId="{18101E1D-BF60-42BE-A37E-9B078AFB150F}">
      <dgm:prSet phldrT="[Текст]" custT="1"/>
      <dgm:spPr/>
      <dgm:t>
        <a:bodyPr/>
        <a:lstStyle/>
        <a:p>
          <a:r>
            <a:rPr lang="uk-UA" sz="1050" b="1"/>
            <a:t>г</a:t>
          </a:r>
        </a:p>
        <a:p>
          <a:r>
            <a:rPr lang="uk-UA" sz="1050" b="1"/>
            <a:t>р</a:t>
          </a:r>
        </a:p>
        <a:p>
          <a:r>
            <a:rPr lang="uk-UA" sz="1050" b="1"/>
            <a:t>о</a:t>
          </a:r>
        </a:p>
        <a:p>
          <a:r>
            <a:rPr lang="uk-UA" sz="1050" b="1"/>
            <a:t>м</a:t>
          </a:r>
        </a:p>
        <a:p>
          <a:r>
            <a:rPr lang="uk-UA" sz="1050" b="1"/>
            <a:t>а</a:t>
          </a:r>
        </a:p>
        <a:p>
          <a:r>
            <a:rPr lang="uk-UA" sz="1050" b="1"/>
            <a:t>д</a:t>
          </a:r>
        </a:p>
        <a:p>
          <a:r>
            <a:rPr lang="uk-UA" sz="1050" b="1"/>
            <a:t>с</a:t>
          </a:r>
        </a:p>
        <a:p>
          <a:r>
            <a:rPr lang="uk-UA" sz="1050" b="1"/>
            <a:t>ь</a:t>
          </a:r>
        </a:p>
        <a:p>
          <a:r>
            <a:rPr lang="uk-UA" sz="1050" b="1"/>
            <a:t>к</a:t>
          </a:r>
        </a:p>
        <a:p>
          <a:r>
            <a:rPr lang="uk-UA" sz="1050" b="1"/>
            <a:t>а</a:t>
          </a:r>
        </a:p>
      </dgm:t>
    </dgm:pt>
    <dgm:pt modelId="{F84F7E54-A916-43B5-836A-264EFCD5A40A}" type="parTrans" cxnId="{5947D495-74D2-47D3-B722-A1B8E6463E09}">
      <dgm:prSet/>
      <dgm:spPr/>
      <dgm:t>
        <a:bodyPr/>
        <a:lstStyle/>
        <a:p>
          <a:endParaRPr lang="uk-UA"/>
        </a:p>
      </dgm:t>
    </dgm:pt>
    <dgm:pt modelId="{B4948329-0F30-4D54-AD3E-C866AA233183}" type="sibTrans" cxnId="{5947D495-74D2-47D3-B722-A1B8E6463E09}">
      <dgm:prSet/>
      <dgm:spPr/>
      <dgm:t>
        <a:bodyPr/>
        <a:lstStyle/>
        <a:p>
          <a:endParaRPr lang="uk-UA"/>
        </a:p>
      </dgm:t>
    </dgm:pt>
    <dgm:pt modelId="{DCA202A2-47F7-4D5B-BD6B-077B4B1548AB}">
      <dgm:prSet phldrT="[Текст]" custT="1"/>
      <dgm:spPr/>
      <dgm:t>
        <a:bodyPr/>
        <a:lstStyle/>
        <a:p>
          <a:r>
            <a:rPr lang="uk-UA" sz="1400"/>
            <a:t>міське будівництво</a:t>
          </a:r>
        </a:p>
      </dgm:t>
    </dgm:pt>
    <dgm:pt modelId="{B09C4A0A-6FE1-4388-8177-8C92A8D9249D}" type="parTrans" cxnId="{10FBD290-5E23-4F7E-BBB0-B2E36969638C}">
      <dgm:prSet/>
      <dgm:spPr/>
      <dgm:t>
        <a:bodyPr/>
        <a:lstStyle/>
        <a:p>
          <a:endParaRPr lang="uk-UA"/>
        </a:p>
      </dgm:t>
    </dgm:pt>
    <dgm:pt modelId="{F116411E-7E93-4A73-A0BB-5B3DBF1E04BA}" type="sibTrans" cxnId="{10FBD290-5E23-4F7E-BBB0-B2E36969638C}">
      <dgm:prSet/>
      <dgm:spPr/>
      <dgm:t>
        <a:bodyPr/>
        <a:lstStyle/>
        <a:p>
          <a:endParaRPr lang="uk-UA"/>
        </a:p>
      </dgm:t>
    </dgm:pt>
    <dgm:pt modelId="{D8DF384C-BE23-4D07-AADB-BDD67E31E56F}">
      <dgm:prSet phldrT="[Текст]" custT="1"/>
      <dgm:spPr/>
      <dgm:t>
        <a:bodyPr/>
        <a:lstStyle/>
        <a:p>
          <a:r>
            <a:rPr lang="uk-UA" sz="1050" b="1"/>
            <a:t>д</a:t>
          </a:r>
        </a:p>
        <a:p>
          <a:r>
            <a:rPr lang="uk-UA" sz="1050" b="1"/>
            <a:t>е</a:t>
          </a:r>
        </a:p>
        <a:p>
          <a:r>
            <a:rPr lang="uk-UA" sz="1050" b="1"/>
            <a:t>к</a:t>
          </a:r>
        </a:p>
        <a:p>
          <a:r>
            <a:rPr lang="uk-UA" sz="1050" b="1"/>
            <a:t>о</a:t>
          </a:r>
        </a:p>
        <a:p>
          <a:r>
            <a:rPr lang="uk-UA" sz="1050" b="1"/>
            <a:t>р</a:t>
          </a:r>
        </a:p>
        <a:p>
          <a:r>
            <a:rPr lang="uk-UA" sz="1050" b="1"/>
            <a:t>а</a:t>
          </a:r>
        </a:p>
        <a:p>
          <a:r>
            <a:rPr lang="uk-UA" sz="1050" b="1"/>
            <a:t>т</a:t>
          </a:r>
        </a:p>
        <a:p>
          <a:r>
            <a:rPr lang="uk-UA" sz="1050" b="1"/>
            <a:t>и</a:t>
          </a:r>
        </a:p>
        <a:p>
          <a:r>
            <a:rPr lang="uk-UA" sz="1050" b="1"/>
            <a:t>в</a:t>
          </a:r>
        </a:p>
        <a:p>
          <a:r>
            <a:rPr lang="uk-UA" sz="1050" b="1"/>
            <a:t>н</a:t>
          </a:r>
        </a:p>
        <a:p>
          <a:r>
            <a:rPr lang="uk-UA" sz="1050" b="1"/>
            <a:t>а</a:t>
          </a:r>
        </a:p>
      </dgm:t>
    </dgm:pt>
    <dgm:pt modelId="{3DF6815A-E48C-4F5B-BF29-05A16AA545D8}" type="parTrans" cxnId="{158B7CFB-2560-43B7-B2EF-0EBC46907C0C}">
      <dgm:prSet/>
      <dgm:spPr/>
      <dgm:t>
        <a:bodyPr/>
        <a:lstStyle/>
        <a:p>
          <a:endParaRPr lang="uk-UA"/>
        </a:p>
      </dgm:t>
    </dgm:pt>
    <dgm:pt modelId="{A9E84B20-C882-4DAD-922B-51D536DF894E}" type="sibTrans" cxnId="{158B7CFB-2560-43B7-B2EF-0EBC46907C0C}">
      <dgm:prSet/>
      <dgm:spPr/>
      <dgm:t>
        <a:bodyPr/>
        <a:lstStyle/>
        <a:p>
          <a:endParaRPr lang="uk-UA"/>
        </a:p>
      </dgm:t>
    </dgm:pt>
    <dgm:pt modelId="{87D95257-D507-480B-B20B-EE66B2DE8DB3}">
      <dgm:prSet phldrT="[Текст]" custT="1"/>
      <dgm:spPr/>
      <dgm:t>
        <a:bodyPr/>
        <a:lstStyle/>
        <a:p>
          <a:r>
            <a:rPr lang="uk-UA" sz="1050" b="1"/>
            <a:t>м</a:t>
          </a:r>
        </a:p>
        <a:p>
          <a:r>
            <a:rPr lang="uk-UA" sz="1050" b="1"/>
            <a:t>е</a:t>
          </a:r>
        </a:p>
        <a:p>
          <a:r>
            <a:rPr lang="uk-UA" sz="1050" b="1"/>
            <a:t>м</a:t>
          </a:r>
        </a:p>
        <a:p>
          <a:r>
            <a:rPr lang="uk-UA" sz="1050" b="1"/>
            <a:t>о</a:t>
          </a:r>
        </a:p>
        <a:p>
          <a:r>
            <a:rPr lang="uk-UA" sz="1050" b="1"/>
            <a:t>р</a:t>
          </a:r>
        </a:p>
        <a:p>
          <a:r>
            <a:rPr lang="uk-UA" sz="1050" b="1"/>
            <a:t>і</a:t>
          </a:r>
        </a:p>
        <a:p>
          <a:r>
            <a:rPr lang="uk-UA" sz="1050" b="1"/>
            <a:t>а</a:t>
          </a:r>
        </a:p>
        <a:p>
          <a:r>
            <a:rPr lang="uk-UA" sz="1050" b="1"/>
            <a:t>л</a:t>
          </a:r>
        </a:p>
        <a:p>
          <a:r>
            <a:rPr lang="uk-UA" sz="1050" b="1"/>
            <a:t>ь</a:t>
          </a:r>
        </a:p>
        <a:p>
          <a:r>
            <a:rPr lang="uk-UA" sz="1050" b="1"/>
            <a:t>н</a:t>
          </a:r>
        </a:p>
        <a:p>
          <a:r>
            <a:rPr lang="uk-UA" sz="1050" b="1"/>
            <a:t>а</a:t>
          </a:r>
        </a:p>
      </dgm:t>
    </dgm:pt>
    <dgm:pt modelId="{EFEA7DB9-A3C4-4E93-AFB4-366018630198}" type="parTrans" cxnId="{544EDF8B-0109-4379-B6F3-DE252302C6D7}">
      <dgm:prSet/>
      <dgm:spPr/>
      <dgm:t>
        <a:bodyPr/>
        <a:lstStyle/>
        <a:p>
          <a:endParaRPr lang="uk-UA"/>
        </a:p>
      </dgm:t>
    </dgm:pt>
    <dgm:pt modelId="{EF5B30D3-EFAF-4DFD-A5C6-433B3B3FDEEE}" type="sibTrans" cxnId="{544EDF8B-0109-4379-B6F3-DE252302C6D7}">
      <dgm:prSet/>
      <dgm:spPr/>
      <dgm:t>
        <a:bodyPr/>
        <a:lstStyle/>
        <a:p>
          <a:endParaRPr lang="uk-UA"/>
        </a:p>
      </dgm:t>
    </dgm:pt>
    <dgm:pt modelId="{7A32B7EB-2861-4DA0-BAF6-433C9A377898}">
      <dgm:prSet phldrT="[Текст]" custT="1"/>
      <dgm:spPr/>
      <dgm:t>
        <a:bodyPr/>
        <a:lstStyle/>
        <a:p>
          <a:r>
            <a:rPr lang="uk-UA" sz="1050" b="1"/>
            <a:t>п</a:t>
          </a:r>
        </a:p>
        <a:p>
          <a:r>
            <a:rPr lang="uk-UA" sz="1050" b="1"/>
            <a:t>р</a:t>
          </a:r>
        </a:p>
        <a:p>
          <a:r>
            <a:rPr lang="uk-UA" sz="1050" b="1"/>
            <a:t>о</a:t>
          </a:r>
        </a:p>
        <a:p>
          <a:r>
            <a:rPr lang="uk-UA" sz="1050" b="1"/>
            <a:t>м</a:t>
          </a:r>
        </a:p>
        <a:p>
          <a:r>
            <a:rPr lang="uk-UA" sz="1050" b="1"/>
            <a:t>и</a:t>
          </a:r>
        </a:p>
        <a:p>
          <a:r>
            <a:rPr lang="uk-UA" sz="1050" b="1"/>
            <a:t>с</a:t>
          </a:r>
        </a:p>
        <a:p>
          <a:r>
            <a:rPr lang="uk-UA" sz="1050" b="1"/>
            <a:t>л</a:t>
          </a:r>
        </a:p>
        <a:p>
          <a:r>
            <a:rPr lang="uk-UA" sz="1050" b="1"/>
            <a:t>о</a:t>
          </a:r>
        </a:p>
        <a:p>
          <a:r>
            <a:rPr lang="uk-UA" sz="1050" b="1"/>
            <a:t>в</a:t>
          </a:r>
        </a:p>
        <a:p>
          <a:r>
            <a:rPr lang="uk-UA" sz="1050" b="1"/>
            <a:t>а</a:t>
          </a:r>
        </a:p>
      </dgm:t>
    </dgm:pt>
    <dgm:pt modelId="{CE6F5FB1-A42F-4346-B273-D4A8D5755E0B}" type="parTrans" cxnId="{9748E84A-C242-4936-B344-C2927D86F9CB}">
      <dgm:prSet/>
      <dgm:spPr/>
      <dgm:t>
        <a:bodyPr/>
        <a:lstStyle/>
        <a:p>
          <a:endParaRPr lang="uk-UA"/>
        </a:p>
      </dgm:t>
    </dgm:pt>
    <dgm:pt modelId="{B995812A-12A6-4E8F-B5D7-BFE75F0684AA}" type="sibTrans" cxnId="{9748E84A-C242-4936-B344-C2927D86F9CB}">
      <dgm:prSet/>
      <dgm:spPr/>
      <dgm:t>
        <a:bodyPr/>
        <a:lstStyle/>
        <a:p>
          <a:endParaRPr lang="uk-UA"/>
        </a:p>
      </dgm:t>
    </dgm:pt>
    <dgm:pt modelId="{4CBB1BE6-D05C-41AF-AC82-8CD201CA0B8B}">
      <dgm:prSet phldrT="[Текст]" custT="1"/>
      <dgm:spPr/>
      <dgm:t>
        <a:bodyPr/>
        <a:lstStyle/>
        <a:p>
          <a:r>
            <a:rPr lang="uk-UA" sz="1050" b="1"/>
            <a:t>г</a:t>
          </a:r>
        </a:p>
        <a:p>
          <a:r>
            <a:rPr lang="uk-UA" sz="1050" b="1"/>
            <a:t>о</a:t>
          </a:r>
        </a:p>
        <a:p>
          <a:r>
            <a:rPr lang="uk-UA" sz="1050" b="1"/>
            <a:t>с</a:t>
          </a:r>
        </a:p>
        <a:p>
          <a:r>
            <a:rPr lang="uk-UA" sz="1050" b="1"/>
            <a:t>п</a:t>
          </a:r>
        </a:p>
        <a:p>
          <a:r>
            <a:rPr lang="uk-UA" sz="1050" b="1"/>
            <a:t>о</a:t>
          </a:r>
        </a:p>
        <a:p>
          <a:r>
            <a:rPr lang="uk-UA" sz="1050" b="1"/>
            <a:t>д</a:t>
          </a:r>
        </a:p>
        <a:p>
          <a:r>
            <a:rPr lang="uk-UA" sz="1050" b="1"/>
            <a:t>а</a:t>
          </a:r>
        </a:p>
        <a:p>
          <a:r>
            <a:rPr lang="uk-UA" sz="1050" b="1"/>
            <a:t>р</a:t>
          </a:r>
        </a:p>
        <a:p>
          <a:r>
            <a:rPr lang="uk-UA" sz="1050" b="1"/>
            <a:t>с</a:t>
          </a:r>
        </a:p>
        <a:p>
          <a:r>
            <a:rPr lang="uk-UA" sz="1050" b="1"/>
            <a:t>ь</a:t>
          </a:r>
        </a:p>
        <a:p>
          <a:r>
            <a:rPr lang="uk-UA" sz="1050" b="1"/>
            <a:t>к</a:t>
          </a:r>
        </a:p>
        <a:p>
          <a:r>
            <a:rPr lang="uk-UA" sz="1050" b="1"/>
            <a:t>а</a:t>
          </a:r>
        </a:p>
      </dgm:t>
    </dgm:pt>
    <dgm:pt modelId="{81CAD90C-1BA4-4FAB-94CC-F44937DB29B3}" type="parTrans" cxnId="{8F73CC2B-BC8C-4B05-A605-5A4C1F47D9F3}">
      <dgm:prSet/>
      <dgm:spPr/>
      <dgm:t>
        <a:bodyPr/>
        <a:lstStyle/>
        <a:p>
          <a:endParaRPr lang="uk-UA"/>
        </a:p>
      </dgm:t>
    </dgm:pt>
    <dgm:pt modelId="{E6D1644F-58F9-4838-9125-769BA15037DA}" type="sibTrans" cxnId="{8F73CC2B-BC8C-4B05-A605-5A4C1F47D9F3}">
      <dgm:prSet/>
      <dgm:spPr/>
      <dgm:t>
        <a:bodyPr/>
        <a:lstStyle/>
        <a:p>
          <a:endParaRPr lang="uk-UA"/>
        </a:p>
      </dgm:t>
    </dgm:pt>
    <dgm:pt modelId="{ED0EB5C6-A808-4BBB-B7D5-6CC961549085}">
      <dgm:prSet phldrT="[Текст]" custT="1"/>
      <dgm:spPr/>
      <dgm:t>
        <a:bodyPr/>
        <a:lstStyle/>
        <a:p>
          <a:r>
            <a:rPr lang="uk-UA" sz="1050" b="1"/>
            <a:t>к</a:t>
          </a:r>
        </a:p>
        <a:p>
          <a:r>
            <a:rPr lang="uk-UA" sz="1050" b="1"/>
            <a:t>у</a:t>
          </a:r>
        </a:p>
        <a:p>
          <a:r>
            <a:rPr lang="uk-UA" sz="1050" b="1"/>
            <a:t>л</a:t>
          </a:r>
        </a:p>
        <a:p>
          <a:r>
            <a:rPr lang="uk-UA" sz="1050" b="1"/>
            <a:t>ь</a:t>
          </a:r>
        </a:p>
        <a:p>
          <a:r>
            <a:rPr lang="uk-UA" sz="1050" b="1"/>
            <a:t>т</a:t>
          </a:r>
        </a:p>
        <a:p>
          <a:r>
            <a:rPr lang="uk-UA" sz="1050" b="1"/>
            <a:t>о</a:t>
          </a:r>
        </a:p>
        <a:p>
          <a:r>
            <a:rPr lang="uk-UA" sz="1050" b="1"/>
            <a:t>в</a:t>
          </a:r>
        </a:p>
        <a:p>
          <a:r>
            <a:rPr lang="uk-UA" sz="1050" b="1"/>
            <a:t>а</a:t>
          </a:r>
        </a:p>
      </dgm:t>
    </dgm:pt>
    <dgm:pt modelId="{07B9A020-745D-4893-BF46-BA9F2968AFBD}" type="parTrans" cxnId="{F0DDD604-B5E7-45C9-9927-F1883F8BEACF}">
      <dgm:prSet/>
      <dgm:spPr/>
      <dgm:t>
        <a:bodyPr/>
        <a:lstStyle/>
        <a:p>
          <a:endParaRPr lang="uk-UA"/>
        </a:p>
      </dgm:t>
    </dgm:pt>
    <dgm:pt modelId="{5FB7BA2F-9C7C-4AC5-A986-156C8735B1DB}" type="sibTrans" cxnId="{F0DDD604-B5E7-45C9-9927-F1883F8BEACF}">
      <dgm:prSet/>
      <dgm:spPr/>
      <dgm:t>
        <a:bodyPr/>
        <a:lstStyle/>
        <a:p>
          <a:endParaRPr lang="uk-UA"/>
        </a:p>
      </dgm:t>
    </dgm:pt>
    <dgm:pt modelId="{4F2FBBE1-D7A7-4325-AA4A-6B3367D14401}">
      <dgm:prSet phldrT="[Текст]" custT="1"/>
      <dgm:spPr/>
      <dgm:t>
        <a:bodyPr/>
        <a:lstStyle/>
        <a:p>
          <a:r>
            <a:rPr lang="uk-UA" sz="1400"/>
            <a:t>ландшафтна</a:t>
          </a:r>
        </a:p>
      </dgm:t>
    </dgm:pt>
    <dgm:pt modelId="{C3AC677F-0D48-4CE2-B379-DF15B0E04718}" type="parTrans" cxnId="{7778C9EF-7D1F-428B-9C06-F38D9538CEB7}">
      <dgm:prSet/>
      <dgm:spPr/>
      <dgm:t>
        <a:bodyPr/>
        <a:lstStyle/>
        <a:p>
          <a:endParaRPr lang="uk-UA"/>
        </a:p>
      </dgm:t>
    </dgm:pt>
    <dgm:pt modelId="{BC97F73A-06FF-43DC-8B22-10523F8C29E6}" type="sibTrans" cxnId="{7778C9EF-7D1F-428B-9C06-F38D9538CEB7}">
      <dgm:prSet/>
      <dgm:spPr/>
      <dgm:t>
        <a:bodyPr/>
        <a:lstStyle/>
        <a:p>
          <a:endParaRPr lang="uk-UA"/>
        </a:p>
      </dgm:t>
    </dgm:pt>
    <dgm:pt modelId="{8AD2F9EB-421B-4283-A070-34BA18DF5E75}">
      <dgm:prSet phldrT="[Текст]" custT="1"/>
      <dgm:spPr/>
      <dgm:t>
        <a:bodyPr/>
        <a:lstStyle/>
        <a:p>
          <a:r>
            <a:rPr lang="uk-UA" sz="1050" b="1"/>
            <a:t>л</a:t>
          </a:r>
        </a:p>
        <a:p>
          <a:r>
            <a:rPr lang="uk-UA" sz="1050" b="1"/>
            <a:t>а</a:t>
          </a:r>
        </a:p>
        <a:p>
          <a:r>
            <a:rPr lang="uk-UA" sz="1050" b="1"/>
            <a:t>н</a:t>
          </a:r>
        </a:p>
        <a:p>
          <a:r>
            <a:rPr lang="uk-UA" sz="1050" b="1"/>
            <a:t>д</a:t>
          </a:r>
        </a:p>
        <a:p>
          <a:r>
            <a:rPr lang="uk-UA" sz="1050" b="1"/>
            <a:t>ш</a:t>
          </a:r>
        </a:p>
        <a:p>
          <a:r>
            <a:rPr lang="uk-UA" sz="1050" b="1"/>
            <a:t>а</a:t>
          </a:r>
        </a:p>
        <a:p>
          <a:r>
            <a:rPr lang="uk-UA" sz="1050" b="1"/>
            <a:t>ф</a:t>
          </a:r>
        </a:p>
        <a:p>
          <a:r>
            <a:rPr lang="uk-UA" sz="1050" b="1"/>
            <a:t>т</a:t>
          </a:r>
        </a:p>
        <a:p>
          <a:r>
            <a:rPr lang="uk-UA" sz="1050" b="1"/>
            <a:t>н</a:t>
          </a:r>
        </a:p>
        <a:p>
          <a:r>
            <a:rPr lang="uk-UA" sz="1050" b="1"/>
            <a:t>а</a:t>
          </a:r>
        </a:p>
      </dgm:t>
    </dgm:pt>
    <dgm:pt modelId="{3C2AA34D-0E28-4CE1-BECA-3B1530796EC4}" type="parTrans" cxnId="{14D7A383-DC1C-4940-BA0B-6891B551E716}">
      <dgm:prSet/>
      <dgm:spPr/>
      <dgm:t>
        <a:bodyPr/>
        <a:lstStyle/>
        <a:p>
          <a:endParaRPr lang="uk-UA"/>
        </a:p>
      </dgm:t>
    </dgm:pt>
    <dgm:pt modelId="{A70E4187-3C80-4308-B856-675B9A48A365}" type="sibTrans" cxnId="{14D7A383-DC1C-4940-BA0B-6891B551E716}">
      <dgm:prSet/>
      <dgm:spPr/>
      <dgm:t>
        <a:bodyPr/>
        <a:lstStyle/>
        <a:p>
          <a:endParaRPr lang="uk-UA"/>
        </a:p>
      </dgm:t>
    </dgm:pt>
    <dgm:pt modelId="{5F2DEB3E-B8DD-4D68-BD1B-C3477BFFC6EB}" type="pres">
      <dgm:prSet presAssocID="{353014CA-B7DE-4746-9285-AE61502F07F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A195D199-E342-4246-854F-E03A5B74A470}" type="pres">
      <dgm:prSet presAssocID="{A3E5D24D-4B4C-4DCB-B729-C835FE3D310A}" presName="hierRoot1" presStyleCnt="0"/>
      <dgm:spPr/>
    </dgm:pt>
    <dgm:pt modelId="{93BEACE5-AC2B-4477-BDCA-F418479C1E1C}" type="pres">
      <dgm:prSet presAssocID="{A3E5D24D-4B4C-4DCB-B729-C835FE3D310A}" presName="composite" presStyleCnt="0"/>
      <dgm:spPr/>
    </dgm:pt>
    <dgm:pt modelId="{C1BB5D8C-3F18-473C-8255-FECAD04EEC7E}" type="pres">
      <dgm:prSet presAssocID="{A3E5D24D-4B4C-4DCB-B729-C835FE3D310A}" presName="background" presStyleLbl="node0" presStyleIdx="0" presStyleCnt="1"/>
      <dgm:spPr/>
    </dgm:pt>
    <dgm:pt modelId="{F0AECD55-B816-44F3-8126-9738C3A636C4}" type="pres">
      <dgm:prSet presAssocID="{A3E5D24D-4B4C-4DCB-B729-C835FE3D310A}" presName="text" presStyleLbl="fgAcc0" presStyleIdx="0" presStyleCnt="1" custScaleX="245688" custLinFactNeighborX="5693" custLinFactNeighborY="-533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C8DFE8F-9A3C-4AC9-8C69-A80BFB9D7C59}" type="pres">
      <dgm:prSet presAssocID="{A3E5D24D-4B4C-4DCB-B729-C835FE3D310A}" presName="hierChild2" presStyleCnt="0"/>
      <dgm:spPr/>
    </dgm:pt>
    <dgm:pt modelId="{2C1AFA4C-6E4E-47BC-AB40-96B297DE9FD8}" type="pres">
      <dgm:prSet presAssocID="{EBAE0811-0AAD-4E1D-A735-7269BBB9BC6D}" presName="Name10" presStyleLbl="parChTrans1D2" presStyleIdx="0" presStyleCnt="3"/>
      <dgm:spPr/>
      <dgm:t>
        <a:bodyPr/>
        <a:lstStyle/>
        <a:p>
          <a:endParaRPr lang="uk-UA"/>
        </a:p>
      </dgm:t>
    </dgm:pt>
    <dgm:pt modelId="{100F6F67-1DAE-48F7-9F1D-A56279A5DBDC}" type="pres">
      <dgm:prSet presAssocID="{DF1F3085-2CED-4E78-98D3-6F8A0155AC3B}" presName="hierRoot2" presStyleCnt="0"/>
      <dgm:spPr/>
    </dgm:pt>
    <dgm:pt modelId="{03FEAD6B-24DB-4BC1-9266-3481EE576CE2}" type="pres">
      <dgm:prSet presAssocID="{DF1F3085-2CED-4E78-98D3-6F8A0155AC3B}" presName="composite2" presStyleCnt="0"/>
      <dgm:spPr/>
    </dgm:pt>
    <dgm:pt modelId="{AB092115-17BD-447E-BFBF-E65D2C1A5293}" type="pres">
      <dgm:prSet presAssocID="{DF1F3085-2CED-4E78-98D3-6F8A0155AC3B}" presName="background2" presStyleLbl="node2" presStyleIdx="0" presStyleCnt="3"/>
      <dgm:spPr/>
    </dgm:pt>
    <dgm:pt modelId="{EDEF69F2-F746-4F44-8D47-7FDD1AF2EB64}" type="pres">
      <dgm:prSet presAssocID="{DF1F3085-2CED-4E78-98D3-6F8A0155AC3B}" presName="text2" presStyleLbl="fgAcc2" presStyleIdx="0" presStyleCnt="3" custScaleX="18806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025DD15-BCA6-40FC-B240-CA8F8D910D57}" type="pres">
      <dgm:prSet presAssocID="{DF1F3085-2CED-4E78-98D3-6F8A0155AC3B}" presName="hierChild3" presStyleCnt="0"/>
      <dgm:spPr/>
    </dgm:pt>
    <dgm:pt modelId="{FD086B0D-BFD4-4D57-9C5F-92ADA27C8891}" type="pres">
      <dgm:prSet presAssocID="{160A5D29-2E69-40F6-921C-D39984B9F81B}" presName="Name17" presStyleLbl="parChTrans1D3" presStyleIdx="0" presStyleCnt="8"/>
      <dgm:spPr/>
      <dgm:t>
        <a:bodyPr/>
        <a:lstStyle/>
        <a:p>
          <a:endParaRPr lang="uk-UA"/>
        </a:p>
      </dgm:t>
    </dgm:pt>
    <dgm:pt modelId="{79A22F8B-568A-474C-9B96-EFD7533C6F15}" type="pres">
      <dgm:prSet presAssocID="{6799DF53-AAD4-48AE-9B26-837595DBB03A}" presName="hierRoot3" presStyleCnt="0"/>
      <dgm:spPr/>
    </dgm:pt>
    <dgm:pt modelId="{DE2AD58D-F76A-4AEE-A1B7-39FE476BAA20}" type="pres">
      <dgm:prSet presAssocID="{6799DF53-AAD4-48AE-9B26-837595DBB03A}" presName="composite3" presStyleCnt="0"/>
      <dgm:spPr/>
    </dgm:pt>
    <dgm:pt modelId="{2CF9F3F6-4471-4A7D-9A82-3AE154B07B1B}" type="pres">
      <dgm:prSet presAssocID="{6799DF53-AAD4-48AE-9B26-837595DBB03A}" presName="background3" presStyleLbl="node3" presStyleIdx="0" presStyleCnt="8"/>
      <dgm:spPr/>
    </dgm:pt>
    <dgm:pt modelId="{4132E3EC-692D-482B-89BE-8050133E9605}" type="pres">
      <dgm:prSet presAssocID="{6799DF53-AAD4-48AE-9B26-837595DBB03A}" presName="text3" presStyleLbl="fgAcc3" presStyleIdx="0" presStyleCnt="8" custScaleX="53303" custScaleY="284888" custLinFactNeighborX="-2291" custLinFactNeighborY="-180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4EA9123-81B5-4944-A5D9-19E5147E538C}" type="pres">
      <dgm:prSet presAssocID="{6799DF53-AAD4-48AE-9B26-837595DBB03A}" presName="hierChild4" presStyleCnt="0"/>
      <dgm:spPr/>
    </dgm:pt>
    <dgm:pt modelId="{3BD0D869-B1B9-446D-83B4-2B5AE0A6F8C1}" type="pres">
      <dgm:prSet presAssocID="{F84F7E54-A916-43B5-836A-264EFCD5A40A}" presName="Name17" presStyleLbl="parChTrans1D3" presStyleIdx="1" presStyleCnt="8"/>
      <dgm:spPr/>
      <dgm:t>
        <a:bodyPr/>
        <a:lstStyle/>
        <a:p>
          <a:endParaRPr lang="uk-UA"/>
        </a:p>
      </dgm:t>
    </dgm:pt>
    <dgm:pt modelId="{780C090A-2B27-4AE3-8AD5-57390006F70E}" type="pres">
      <dgm:prSet presAssocID="{18101E1D-BF60-42BE-A37E-9B078AFB150F}" presName="hierRoot3" presStyleCnt="0"/>
      <dgm:spPr/>
    </dgm:pt>
    <dgm:pt modelId="{5612759F-61CC-4EC9-9DC3-BB83EBF77F7E}" type="pres">
      <dgm:prSet presAssocID="{18101E1D-BF60-42BE-A37E-9B078AFB150F}" presName="composite3" presStyleCnt="0"/>
      <dgm:spPr/>
    </dgm:pt>
    <dgm:pt modelId="{0E590421-2864-4CDD-9A0C-35109FAEA85D}" type="pres">
      <dgm:prSet presAssocID="{18101E1D-BF60-42BE-A37E-9B078AFB150F}" presName="background3" presStyleLbl="node3" presStyleIdx="1" presStyleCnt="8"/>
      <dgm:spPr/>
    </dgm:pt>
    <dgm:pt modelId="{0BDF073F-619B-4FF4-A639-7EFC5ABDA2FD}" type="pres">
      <dgm:prSet presAssocID="{18101E1D-BF60-42BE-A37E-9B078AFB150F}" presName="text3" presStyleLbl="fgAcc3" presStyleIdx="1" presStyleCnt="8" custScaleX="55505" custScaleY="33179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34B14712-126D-401B-B316-94AC4C35D2AF}" type="pres">
      <dgm:prSet presAssocID="{18101E1D-BF60-42BE-A37E-9B078AFB150F}" presName="hierChild4" presStyleCnt="0"/>
      <dgm:spPr/>
    </dgm:pt>
    <dgm:pt modelId="{2591BDF3-5AD8-41AA-A2C8-B0BFCA57DA82}" type="pres">
      <dgm:prSet presAssocID="{CE6F5FB1-A42F-4346-B273-D4A8D5755E0B}" presName="Name17" presStyleLbl="parChTrans1D3" presStyleIdx="2" presStyleCnt="8"/>
      <dgm:spPr/>
      <dgm:t>
        <a:bodyPr/>
        <a:lstStyle/>
        <a:p>
          <a:endParaRPr lang="uk-UA"/>
        </a:p>
      </dgm:t>
    </dgm:pt>
    <dgm:pt modelId="{ED9059E2-60B1-4F6C-9C1A-71DFBBB8067C}" type="pres">
      <dgm:prSet presAssocID="{7A32B7EB-2861-4DA0-BAF6-433C9A377898}" presName="hierRoot3" presStyleCnt="0"/>
      <dgm:spPr/>
    </dgm:pt>
    <dgm:pt modelId="{3653B804-17E0-4C50-A546-44201B08E7FD}" type="pres">
      <dgm:prSet presAssocID="{7A32B7EB-2861-4DA0-BAF6-433C9A377898}" presName="composite3" presStyleCnt="0"/>
      <dgm:spPr/>
    </dgm:pt>
    <dgm:pt modelId="{937CAF59-A922-4575-9605-C52873BEA88E}" type="pres">
      <dgm:prSet presAssocID="{7A32B7EB-2861-4DA0-BAF6-433C9A377898}" presName="background3" presStyleLbl="node3" presStyleIdx="2" presStyleCnt="8"/>
      <dgm:spPr/>
    </dgm:pt>
    <dgm:pt modelId="{B81E2CF7-222B-425C-8B82-4604BC1E5FBD}" type="pres">
      <dgm:prSet presAssocID="{7A32B7EB-2861-4DA0-BAF6-433C9A377898}" presName="text3" presStyleLbl="fgAcc3" presStyleIdx="2" presStyleCnt="8" custScaleX="57363" custScaleY="38479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DBC76976-0C74-41E9-BA07-C7F7BFE3E910}" type="pres">
      <dgm:prSet presAssocID="{7A32B7EB-2861-4DA0-BAF6-433C9A377898}" presName="hierChild4" presStyleCnt="0"/>
      <dgm:spPr/>
    </dgm:pt>
    <dgm:pt modelId="{DED3EA3D-FDD6-4F5A-B2B1-C2AE3B84391D}" type="pres">
      <dgm:prSet presAssocID="{81CAD90C-1BA4-4FAB-94CC-F44937DB29B3}" presName="Name17" presStyleLbl="parChTrans1D3" presStyleIdx="3" presStyleCnt="8"/>
      <dgm:spPr/>
      <dgm:t>
        <a:bodyPr/>
        <a:lstStyle/>
        <a:p>
          <a:endParaRPr lang="uk-UA"/>
        </a:p>
      </dgm:t>
    </dgm:pt>
    <dgm:pt modelId="{B5D0776F-DD3A-4839-BD13-60D91B92B088}" type="pres">
      <dgm:prSet presAssocID="{4CBB1BE6-D05C-41AF-AC82-8CD201CA0B8B}" presName="hierRoot3" presStyleCnt="0"/>
      <dgm:spPr/>
    </dgm:pt>
    <dgm:pt modelId="{7B883A13-556D-4956-999B-134F1DBB18E5}" type="pres">
      <dgm:prSet presAssocID="{4CBB1BE6-D05C-41AF-AC82-8CD201CA0B8B}" presName="composite3" presStyleCnt="0"/>
      <dgm:spPr/>
    </dgm:pt>
    <dgm:pt modelId="{EBEFD924-2938-4921-95A3-77046C93C316}" type="pres">
      <dgm:prSet presAssocID="{4CBB1BE6-D05C-41AF-AC82-8CD201CA0B8B}" presName="background3" presStyleLbl="node3" presStyleIdx="3" presStyleCnt="8"/>
      <dgm:spPr/>
    </dgm:pt>
    <dgm:pt modelId="{971125AB-B077-45F2-959C-D1A6892EE20F}" type="pres">
      <dgm:prSet presAssocID="{4CBB1BE6-D05C-41AF-AC82-8CD201CA0B8B}" presName="text3" presStyleLbl="fgAcc3" presStyleIdx="3" presStyleCnt="8" custScaleX="55712" custScaleY="44523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CB57B2AF-E4B9-4BFE-8BA9-9C9339590DB0}" type="pres">
      <dgm:prSet presAssocID="{4CBB1BE6-D05C-41AF-AC82-8CD201CA0B8B}" presName="hierChild4" presStyleCnt="0"/>
      <dgm:spPr/>
    </dgm:pt>
    <dgm:pt modelId="{1B79E006-CDB2-4252-92CD-2EF0211A6DA2}" type="pres">
      <dgm:prSet presAssocID="{07B9A020-745D-4893-BF46-BA9F2968AFBD}" presName="Name17" presStyleLbl="parChTrans1D3" presStyleIdx="4" presStyleCnt="8"/>
      <dgm:spPr/>
      <dgm:t>
        <a:bodyPr/>
        <a:lstStyle/>
        <a:p>
          <a:endParaRPr lang="uk-UA"/>
        </a:p>
      </dgm:t>
    </dgm:pt>
    <dgm:pt modelId="{264F8A38-8942-4F58-8591-316D64DFE4BE}" type="pres">
      <dgm:prSet presAssocID="{ED0EB5C6-A808-4BBB-B7D5-6CC961549085}" presName="hierRoot3" presStyleCnt="0"/>
      <dgm:spPr/>
    </dgm:pt>
    <dgm:pt modelId="{3D03D77B-FE7F-44B2-8B9E-FA668200A6C8}" type="pres">
      <dgm:prSet presAssocID="{ED0EB5C6-A808-4BBB-B7D5-6CC961549085}" presName="composite3" presStyleCnt="0"/>
      <dgm:spPr/>
    </dgm:pt>
    <dgm:pt modelId="{3597DC05-7A15-43D4-9EDA-29F33F261512}" type="pres">
      <dgm:prSet presAssocID="{ED0EB5C6-A808-4BBB-B7D5-6CC961549085}" presName="background3" presStyleLbl="node3" presStyleIdx="4" presStyleCnt="8"/>
      <dgm:spPr/>
    </dgm:pt>
    <dgm:pt modelId="{81BB008C-B66E-4F94-BB13-793AC621B3B9}" type="pres">
      <dgm:prSet presAssocID="{ED0EB5C6-A808-4BBB-B7D5-6CC961549085}" presName="text3" presStyleLbl="fgAcc3" presStyleIdx="4" presStyleCnt="8" custScaleX="50814" custScaleY="29310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18277D9-08C1-4433-8D99-3A8392558197}" type="pres">
      <dgm:prSet presAssocID="{ED0EB5C6-A808-4BBB-B7D5-6CC961549085}" presName="hierChild4" presStyleCnt="0"/>
      <dgm:spPr/>
    </dgm:pt>
    <dgm:pt modelId="{B26EBA2B-3891-4355-9EA6-F5BBA2C78134}" type="pres">
      <dgm:prSet presAssocID="{B09C4A0A-6FE1-4388-8177-8C92A8D9249D}" presName="Name10" presStyleLbl="parChTrans1D2" presStyleIdx="1" presStyleCnt="3"/>
      <dgm:spPr/>
      <dgm:t>
        <a:bodyPr/>
        <a:lstStyle/>
        <a:p>
          <a:endParaRPr lang="uk-UA"/>
        </a:p>
      </dgm:t>
    </dgm:pt>
    <dgm:pt modelId="{A0AC8183-BC13-4490-BA10-CB0704B5653F}" type="pres">
      <dgm:prSet presAssocID="{DCA202A2-47F7-4D5B-BD6B-077B4B1548AB}" presName="hierRoot2" presStyleCnt="0"/>
      <dgm:spPr/>
    </dgm:pt>
    <dgm:pt modelId="{564A3BF1-61F5-4851-ABA7-D81DF017F05C}" type="pres">
      <dgm:prSet presAssocID="{DCA202A2-47F7-4D5B-BD6B-077B4B1548AB}" presName="composite2" presStyleCnt="0"/>
      <dgm:spPr/>
    </dgm:pt>
    <dgm:pt modelId="{682C6092-FD88-473A-BFDD-3DACFCF6F13D}" type="pres">
      <dgm:prSet presAssocID="{DCA202A2-47F7-4D5B-BD6B-077B4B1548AB}" presName="background2" presStyleLbl="node2" presStyleIdx="1" presStyleCnt="3"/>
      <dgm:spPr/>
    </dgm:pt>
    <dgm:pt modelId="{AFED38D4-8EE1-4B42-86C8-DB592338CF46}" type="pres">
      <dgm:prSet presAssocID="{DCA202A2-47F7-4D5B-BD6B-077B4B1548AB}" presName="text2" presStyleLbl="fgAcc2" presStyleIdx="1" presStyleCnt="3" custScaleX="136410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31132BA-1C03-4B29-A1AD-54112196E84A}" type="pres">
      <dgm:prSet presAssocID="{DCA202A2-47F7-4D5B-BD6B-077B4B1548AB}" presName="hierChild3" presStyleCnt="0"/>
      <dgm:spPr/>
    </dgm:pt>
    <dgm:pt modelId="{08E6D9F7-76E5-4DE0-9D4F-5CF7654AB32F}" type="pres">
      <dgm:prSet presAssocID="{C3AC677F-0D48-4CE2-B379-DF15B0E04718}" presName="Name10" presStyleLbl="parChTrans1D2" presStyleIdx="2" presStyleCnt="3"/>
      <dgm:spPr/>
      <dgm:t>
        <a:bodyPr/>
        <a:lstStyle/>
        <a:p>
          <a:endParaRPr lang="uk-UA"/>
        </a:p>
      </dgm:t>
    </dgm:pt>
    <dgm:pt modelId="{613180A5-10F6-427A-934D-5AB2C147088F}" type="pres">
      <dgm:prSet presAssocID="{4F2FBBE1-D7A7-4325-AA4A-6B3367D14401}" presName="hierRoot2" presStyleCnt="0"/>
      <dgm:spPr/>
    </dgm:pt>
    <dgm:pt modelId="{439BE4CC-AFA8-43F8-A794-C05552C0F974}" type="pres">
      <dgm:prSet presAssocID="{4F2FBBE1-D7A7-4325-AA4A-6B3367D14401}" presName="composite2" presStyleCnt="0"/>
      <dgm:spPr/>
    </dgm:pt>
    <dgm:pt modelId="{C51A396C-D0EB-461B-B13C-AC5524C41CD9}" type="pres">
      <dgm:prSet presAssocID="{4F2FBBE1-D7A7-4325-AA4A-6B3367D14401}" presName="background2" presStyleLbl="node2" presStyleIdx="2" presStyleCnt="3"/>
      <dgm:spPr/>
    </dgm:pt>
    <dgm:pt modelId="{6B9B4777-CD87-4F67-86E1-D72089C8438D}" type="pres">
      <dgm:prSet presAssocID="{4F2FBBE1-D7A7-4325-AA4A-6B3367D14401}" presName="text2" presStyleLbl="fgAcc2" presStyleIdx="2" presStyleCnt="3" custScaleX="151679" custLinFactNeighborX="903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D19040D-2A2B-44EB-ACFE-6B4E8D24E3E6}" type="pres">
      <dgm:prSet presAssocID="{4F2FBBE1-D7A7-4325-AA4A-6B3367D14401}" presName="hierChild3" presStyleCnt="0"/>
      <dgm:spPr/>
    </dgm:pt>
    <dgm:pt modelId="{E0A63B0E-60AB-45A2-A3C8-B38AA4B41F95}" type="pres">
      <dgm:prSet presAssocID="{3DF6815A-E48C-4F5B-BF29-05A16AA545D8}" presName="Name17" presStyleLbl="parChTrans1D3" presStyleIdx="5" presStyleCnt="8"/>
      <dgm:spPr/>
      <dgm:t>
        <a:bodyPr/>
        <a:lstStyle/>
        <a:p>
          <a:endParaRPr lang="uk-UA"/>
        </a:p>
      </dgm:t>
    </dgm:pt>
    <dgm:pt modelId="{D621F58A-E644-4146-925A-986D36420444}" type="pres">
      <dgm:prSet presAssocID="{D8DF384C-BE23-4D07-AADB-BDD67E31E56F}" presName="hierRoot3" presStyleCnt="0"/>
      <dgm:spPr/>
    </dgm:pt>
    <dgm:pt modelId="{DCA2F19A-7250-4707-BC1A-B712FD9CFB2B}" type="pres">
      <dgm:prSet presAssocID="{D8DF384C-BE23-4D07-AADB-BDD67E31E56F}" presName="composite3" presStyleCnt="0"/>
      <dgm:spPr/>
    </dgm:pt>
    <dgm:pt modelId="{2762DB75-2817-4B70-9A17-60847CD0F433}" type="pres">
      <dgm:prSet presAssocID="{D8DF384C-BE23-4D07-AADB-BDD67E31E56F}" presName="background3" presStyleLbl="node3" presStyleIdx="5" presStyleCnt="8"/>
      <dgm:spPr/>
    </dgm:pt>
    <dgm:pt modelId="{A29E07DC-BCEA-482D-9A0B-4D8A0897E957}" type="pres">
      <dgm:prSet presAssocID="{D8DF384C-BE23-4D07-AADB-BDD67E31E56F}" presName="text3" presStyleLbl="fgAcc3" presStyleIdx="5" presStyleCnt="8" custScaleX="62635" custScaleY="40514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A7DE639F-2F82-4D08-902A-7D343D7CA3EB}" type="pres">
      <dgm:prSet presAssocID="{D8DF384C-BE23-4D07-AADB-BDD67E31E56F}" presName="hierChild4" presStyleCnt="0"/>
      <dgm:spPr/>
    </dgm:pt>
    <dgm:pt modelId="{9795F77B-C7A4-45B8-9B9B-3DC7BAD57180}" type="pres">
      <dgm:prSet presAssocID="{EFEA7DB9-A3C4-4E93-AFB4-366018630198}" presName="Name17" presStyleLbl="parChTrans1D3" presStyleIdx="6" presStyleCnt="8"/>
      <dgm:spPr/>
      <dgm:t>
        <a:bodyPr/>
        <a:lstStyle/>
        <a:p>
          <a:endParaRPr lang="uk-UA"/>
        </a:p>
      </dgm:t>
    </dgm:pt>
    <dgm:pt modelId="{03805D6F-A9B3-4CBA-B16B-F37BF06B92D4}" type="pres">
      <dgm:prSet presAssocID="{87D95257-D507-480B-B20B-EE66B2DE8DB3}" presName="hierRoot3" presStyleCnt="0"/>
      <dgm:spPr/>
    </dgm:pt>
    <dgm:pt modelId="{EAED11DF-BA47-4051-B4B9-C60FEA382E8B}" type="pres">
      <dgm:prSet presAssocID="{87D95257-D507-480B-B20B-EE66B2DE8DB3}" presName="composite3" presStyleCnt="0"/>
      <dgm:spPr/>
    </dgm:pt>
    <dgm:pt modelId="{C4890725-8C02-46F7-85B2-8A6120ABC504}" type="pres">
      <dgm:prSet presAssocID="{87D95257-D507-480B-B20B-EE66B2DE8DB3}" presName="background3" presStyleLbl="node3" presStyleIdx="6" presStyleCnt="8"/>
      <dgm:spPr/>
    </dgm:pt>
    <dgm:pt modelId="{EB327AE2-1630-4B4B-BC68-750C9AE6442C}" type="pres">
      <dgm:prSet presAssocID="{87D95257-D507-480B-B20B-EE66B2DE8DB3}" presName="text3" presStyleLbl="fgAcc3" presStyleIdx="6" presStyleCnt="8" custScaleX="60859" custScaleY="434366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892D40B6-AC38-4843-B214-4E3B2FF3F050}" type="pres">
      <dgm:prSet presAssocID="{87D95257-D507-480B-B20B-EE66B2DE8DB3}" presName="hierChild4" presStyleCnt="0"/>
      <dgm:spPr/>
    </dgm:pt>
    <dgm:pt modelId="{45465B87-4139-47A3-9111-755BAD853726}" type="pres">
      <dgm:prSet presAssocID="{3C2AA34D-0E28-4CE1-BECA-3B1530796EC4}" presName="Name17" presStyleLbl="parChTrans1D3" presStyleIdx="7" presStyleCnt="8"/>
      <dgm:spPr/>
      <dgm:t>
        <a:bodyPr/>
        <a:lstStyle/>
        <a:p>
          <a:endParaRPr lang="uk-UA"/>
        </a:p>
      </dgm:t>
    </dgm:pt>
    <dgm:pt modelId="{3152FB51-4AFA-49FE-9D83-48F007ED4B6B}" type="pres">
      <dgm:prSet presAssocID="{8AD2F9EB-421B-4283-A070-34BA18DF5E75}" presName="hierRoot3" presStyleCnt="0"/>
      <dgm:spPr/>
    </dgm:pt>
    <dgm:pt modelId="{1BB28675-A9E6-413B-8079-BEDA6DB31E52}" type="pres">
      <dgm:prSet presAssocID="{8AD2F9EB-421B-4283-A070-34BA18DF5E75}" presName="composite3" presStyleCnt="0"/>
      <dgm:spPr/>
    </dgm:pt>
    <dgm:pt modelId="{90E630ED-0A23-46ED-A7D0-9D52DDBAA2A2}" type="pres">
      <dgm:prSet presAssocID="{8AD2F9EB-421B-4283-A070-34BA18DF5E75}" presName="background3" presStyleLbl="node3" presStyleIdx="7" presStyleCnt="8"/>
      <dgm:spPr/>
    </dgm:pt>
    <dgm:pt modelId="{DB808AE7-8C0B-48BD-8602-05068609EBF6}" type="pres">
      <dgm:prSet presAssocID="{8AD2F9EB-421B-4283-A070-34BA18DF5E75}" presName="text3" presStyleLbl="fgAcc3" presStyleIdx="7" presStyleCnt="8" custScaleX="58154" custScaleY="376438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F294BD7-940C-4F09-903E-B098685656BE}" type="pres">
      <dgm:prSet presAssocID="{8AD2F9EB-421B-4283-A070-34BA18DF5E75}" presName="hierChild4" presStyleCnt="0"/>
      <dgm:spPr/>
    </dgm:pt>
  </dgm:ptLst>
  <dgm:cxnLst>
    <dgm:cxn modelId="{AB396CDD-F4EF-4EE7-B8E8-DB63AB7A01E4}" type="presOf" srcId="{B09C4A0A-6FE1-4388-8177-8C92A8D9249D}" destId="{B26EBA2B-3891-4355-9EA6-F5BBA2C78134}" srcOrd="0" destOrd="0" presId="urn:microsoft.com/office/officeart/2005/8/layout/hierarchy1"/>
    <dgm:cxn modelId="{9748E84A-C242-4936-B344-C2927D86F9CB}" srcId="{DF1F3085-2CED-4E78-98D3-6F8A0155AC3B}" destId="{7A32B7EB-2861-4DA0-BAF6-433C9A377898}" srcOrd="2" destOrd="0" parTransId="{CE6F5FB1-A42F-4346-B273-D4A8D5755E0B}" sibTransId="{B995812A-12A6-4E8F-B5D7-BFE75F0684AA}"/>
    <dgm:cxn modelId="{3E888C4F-BD9F-4FB0-A97E-B167C9EE2020}" type="presOf" srcId="{4F2FBBE1-D7A7-4325-AA4A-6B3367D14401}" destId="{6B9B4777-CD87-4F67-86E1-D72089C8438D}" srcOrd="0" destOrd="0" presId="urn:microsoft.com/office/officeart/2005/8/layout/hierarchy1"/>
    <dgm:cxn modelId="{385D549F-28B7-4249-9FBD-72B801B7DDC1}" srcId="{A3E5D24D-4B4C-4DCB-B729-C835FE3D310A}" destId="{DF1F3085-2CED-4E78-98D3-6F8A0155AC3B}" srcOrd="0" destOrd="0" parTransId="{EBAE0811-0AAD-4E1D-A735-7269BBB9BC6D}" sibTransId="{8B0ABC45-E85D-4954-8ABC-EE0B75C65DB6}"/>
    <dgm:cxn modelId="{0BD79C15-4052-49F3-A8E0-983E857AB2F8}" type="presOf" srcId="{4CBB1BE6-D05C-41AF-AC82-8CD201CA0B8B}" destId="{971125AB-B077-45F2-959C-D1A6892EE20F}" srcOrd="0" destOrd="0" presId="urn:microsoft.com/office/officeart/2005/8/layout/hierarchy1"/>
    <dgm:cxn modelId="{D6474F12-1D5B-4B8E-932D-161DDA3D32E9}" type="presOf" srcId="{DF1F3085-2CED-4E78-98D3-6F8A0155AC3B}" destId="{EDEF69F2-F746-4F44-8D47-7FDD1AF2EB64}" srcOrd="0" destOrd="0" presId="urn:microsoft.com/office/officeart/2005/8/layout/hierarchy1"/>
    <dgm:cxn modelId="{E4CAAFD0-C744-4690-B031-6B86B34D6A84}" srcId="{DF1F3085-2CED-4E78-98D3-6F8A0155AC3B}" destId="{6799DF53-AAD4-48AE-9B26-837595DBB03A}" srcOrd="0" destOrd="0" parTransId="{160A5D29-2E69-40F6-921C-D39984B9F81B}" sibTransId="{422FC58E-B744-457D-A2DA-E5F725104C91}"/>
    <dgm:cxn modelId="{6AB0E99F-8DDD-48C5-B330-2A4AEFC07104}" type="presOf" srcId="{CE6F5FB1-A42F-4346-B273-D4A8D5755E0B}" destId="{2591BDF3-5AD8-41AA-A2C8-B0BFCA57DA82}" srcOrd="0" destOrd="0" presId="urn:microsoft.com/office/officeart/2005/8/layout/hierarchy1"/>
    <dgm:cxn modelId="{BA91D7BB-C98D-4E73-BF15-07281DAB1F0A}" type="presOf" srcId="{DCA202A2-47F7-4D5B-BD6B-077B4B1548AB}" destId="{AFED38D4-8EE1-4B42-86C8-DB592338CF46}" srcOrd="0" destOrd="0" presId="urn:microsoft.com/office/officeart/2005/8/layout/hierarchy1"/>
    <dgm:cxn modelId="{8F73CC2B-BC8C-4B05-A605-5A4C1F47D9F3}" srcId="{DF1F3085-2CED-4E78-98D3-6F8A0155AC3B}" destId="{4CBB1BE6-D05C-41AF-AC82-8CD201CA0B8B}" srcOrd="3" destOrd="0" parTransId="{81CAD90C-1BA4-4FAB-94CC-F44937DB29B3}" sibTransId="{E6D1644F-58F9-4838-9125-769BA15037DA}"/>
    <dgm:cxn modelId="{0ECB750A-B10A-4925-BE9B-A31294C2904C}" type="presOf" srcId="{F84F7E54-A916-43B5-836A-264EFCD5A40A}" destId="{3BD0D869-B1B9-446D-83B4-2B5AE0A6F8C1}" srcOrd="0" destOrd="0" presId="urn:microsoft.com/office/officeart/2005/8/layout/hierarchy1"/>
    <dgm:cxn modelId="{CA591F98-AF3E-4EC1-A351-087AB7C7105B}" type="presOf" srcId="{A3E5D24D-4B4C-4DCB-B729-C835FE3D310A}" destId="{F0AECD55-B816-44F3-8126-9738C3A636C4}" srcOrd="0" destOrd="0" presId="urn:microsoft.com/office/officeart/2005/8/layout/hierarchy1"/>
    <dgm:cxn modelId="{058FC4A6-1FD1-437F-9935-6F87064BAF43}" type="presOf" srcId="{7A32B7EB-2861-4DA0-BAF6-433C9A377898}" destId="{B81E2CF7-222B-425C-8B82-4604BC1E5FBD}" srcOrd="0" destOrd="0" presId="urn:microsoft.com/office/officeart/2005/8/layout/hierarchy1"/>
    <dgm:cxn modelId="{7B1298BF-A4F4-4170-A79A-C818D7EA5777}" srcId="{353014CA-B7DE-4746-9285-AE61502F07F7}" destId="{A3E5D24D-4B4C-4DCB-B729-C835FE3D310A}" srcOrd="0" destOrd="0" parTransId="{CE9CD59C-B07C-40BF-82AD-6EF2B0A0D6E5}" sibTransId="{382F4786-2EE1-4109-9F0F-99FAFB2EA799}"/>
    <dgm:cxn modelId="{2DEA1DCD-DC25-4089-86C0-8845484D40F4}" type="presOf" srcId="{ED0EB5C6-A808-4BBB-B7D5-6CC961549085}" destId="{81BB008C-B66E-4F94-BB13-793AC621B3B9}" srcOrd="0" destOrd="0" presId="urn:microsoft.com/office/officeart/2005/8/layout/hierarchy1"/>
    <dgm:cxn modelId="{DEC7E2BC-399A-427C-95BB-1024827D5CD3}" type="presOf" srcId="{18101E1D-BF60-42BE-A37E-9B078AFB150F}" destId="{0BDF073F-619B-4FF4-A639-7EFC5ABDA2FD}" srcOrd="0" destOrd="0" presId="urn:microsoft.com/office/officeart/2005/8/layout/hierarchy1"/>
    <dgm:cxn modelId="{7778C9EF-7D1F-428B-9C06-F38D9538CEB7}" srcId="{A3E5D24D-4B4C-4DCB-B729-C835FE3D310A}" destId="{4F2FBBE1-D7A7-4325-AA4A-6B3367D14401}" srcOrd="2" destOrd="0" parTransId="{C3AC677F-0D48-4CE2-B379-DF15B0E04718}" sibTransId="{BC97F73A-06FF-43DC-8B22-10523F8C29E6}"/>
    <dgm:cxn modelId="{10FBD290-5E23-4F7E-BBB0-B2E36969638C}" srcId="{A3E5D24D-4B4C-4DCB-B729-C835FE3D310A}" destId="{DCA202A2-47F7-4D5B-BD6B-077B4B1548AB}" srcOrd="1" destOrd="0" parTransId="{B09C4A0A-6FE1-4388-8177-8C92A8D9249D}" sibTransId="{F116411E-7E93-4A73-A0BB-5B3DBF1E04BA}"/>
    <dgm:cxn modelId="{544EDF8B-0109-4379-B6F3-DE252302C6D7}" srcId="{4F2FBBE1-D7A7-4325-AA4A-6B3367D14401}" destId="{87D95257-D507-480B-B20B-EE66B2DE8DB3}" srcOrd="1" destOrd="0" parTransId="{EFEA7DB9-A3C4-4E93-AFB4-366018630198}" sibTransId="{EF5B30D3-EFAF-4DFD-A5C6-433B3B3FDEEE}"/>
    <dgm:cxn modelId="{5947D495-74D2-47D3-B722-A1B8E6463E09}" srcId="{DF1F3085-2CED-4E78-98D3-6F8A0155AC3B}" destId="{18101E1D-BF60-42BE-A37E-9B078AFB150F}" srcOrd="1" destOrd="0" parTransId="{F84F7E54-A916-43B5-836A-264EFCD5A40A}" sibTransId="{B4948329-0F30-4D54-AD3E-C866AA233183}"/>
    <dgm:cxn modelId="{DA7DDEA0-A7C7-4B04-9EA8-948E12D1A940}" type="presOf" srcId="{8AD2F9EB-421B-4283-A070-34BA18DF5E75}" destId="{DB808AE7-8C0B-48BD-8602-05068609EBF6}" srcOrd="0" destOrd="0" presId="urn:microsoft.com/office/officeart/2005/8/layout/hierarchy1"/>
    <dgm:cxn modelId="{135AB053-B3D8-4EE4-B25A-2F93740F2087}" type="presOf" srcId="{EFEA7DB9-A3C4-4E93-AFB4-366018630198}" destId="{9795F77B-C7A4-45B8-9B9B-3DC7BAD57180}" srcOrd="0" destOrd="0" presId="urn:microsoft.com/office/officeart/2005/8/layout/hierarchy1"/>
    <dgm:cxn modelId="{F0DDD604-B5E7-45C9-9927-F1883F8BEACF}" srcId="{DF1F3085-2CED-4E78-98D3-6F8A0155AC3B}" destId="{ED0EB5C6-A808-4BBB-B7D5-6CC961549085}" srcOrd="4" destOrd="0" parTransId="{07B9A020-745D-4893-BF46-BA9F2968AFBD}" sibTransId="{5FB7BA2F-9C7C-4AC5-A986-156C8735B1DB}"/>
    <dgm:cxn modelId="{84208C83-5713-4554-964B-042A7D1DDEE7}" type="presOf" srcId="{D8DF384C-BE23-4D07-AADB-BDD67E31E56F}" destId="{A29E07DC-BCEA-482D-9A0B-4D8A0897E957}" srcOrd="0" destOrd="0" presId="urn:microsoft.com/office/officeart/2005/8/layout/hierarchy1"/>
    <dgm:cxn modelId="{C925C0DB-7D4C-4BD5-8800-86C832EBD499}" type="presOf" srcId="{C3AC677F-0D48-4CE2-B379-DF15B0E04718}" destId="{08E6D9F7-76E5-4DE0-9D4F-5CF7654AB32F}" srcOrd="0" destOrd="0" presId="urn:microsoft.com/office/officeart/2005/8/layout/hierarchy1"/>
    <dgm:cxn modelId="{01779CAC-57EB-46E4-AEA8-C34076A8F910}" type="presOf" srcId="{6799DF53-AAD4-48AE-9B26-837595DBB03A}" destId="{4132E3EC-692D-482B-89BE-8050133E9605}" srcOrd="0" destOrd="0" presId="urn:microsoft.com/office/officeart/2005/8/layout/hierarchy1"/>
    <dgm:cxn modelId="{14D7A383-DC1C-4940-BA0B-6891B551E716}" srcId="{4F2FBBE1-D7A7-4325-AA4A-6B3367D14401}" destId="{8AD2F9EB-421B-4283-A070-34BA18DF5E75}" srcOrd="2" destOrd="0" parTransId="{3C2AA34D-0E28-4CE1-BECA-3B1530796EC4}" sibTransId="{A70E4187-3C80-4308-B856-675B9A48A365}"/>
    <dgm:cxn modelId="{158B7CFB-2560-43B7-B2EF-0EBC46907C0C}" srcId="{4F2FBBE1-D7A7-4325-AA4A-6B3367D14401}" destId="{D8DF384C-BE23-4D07-AADB-BDD67E31E56F}" srcOrd="0" destOrd="0" parTransId="{3DF6815A-E48C-4F5B-BF29-05A16AA545D8}" sibTransId="{A9E84B20-C882-4DAD-922B-51D536DF894E}"/>
    <dgm:cxn modelId="{A81FD165-EE72-4116-9B7C-567ABB86C0A2}" type="presOf" srcId="{87D95257-D507-480B-B20B-EE66B2DE8DB3}" destId="{EB327AE2-1630-4B4B-BC68-750C9AE6442C}" srcOrd="0" destOrd="0" presId="urn:microsoft.com/office/officeart/2005/8/layout/hierarchy1"/>
    <dgm:cxn modelId="{920BD85B-1891-4EEB-912C-36D151D05828}" type="presOf" srcId="{81CAD90C-1BA4-4FAB-94CC-F44937DB29B3}" destId="{DED3EA3D-FDD6-4F5A-B2B1-C2AE3B84391D}" srcOrd="0" destOrd="0" presId="urn:microsoft.com/office/officeart/2005/8/layout/hierarchy1"/>
    <dgm:cxn modelId="{C7D836BB-362E-4CD1-84D3-17525E370C9A}" type="presOf" srcId="{EBAE0811-0AAD-4E1D-A735-7269BBB9BC6D}" destId="{2C1AFA4C-6E4E-47BC-AB40-96B297DE9FD8}" srcOrd="0" destOrd="0" presId="urn:microsoft.com/office/officeart/2005/8/layout/hierarchy1"/>
    <dgm:cxn modelId="{59BDE2C9-69D6-438E-B1CB-4EEBC45D031F}" type="presOf" srcId="{07B9A020-745D-4893-BF46-BA9F2968AFBD}" destId="{1B79E006-CDB2-4252-92CD-2EF0211A6DA2}" srcOrd="0" destOrd="0" presId="urn:microsoft.com/office/officeart/2005/8/layout/hierarchy1"/>
    <dgm:cxn modelId="{E81AB3C0-0A2B-42DF-A763-69E30B919F52}" type="presOf" srcId="{353014CA-B7DE-4746-9285-AE61502F07F7}" destId="{5F2DEB3E-B8DD-4D68-BD1B-C3477BFFC6EB}" srcOrd="0" destOrd="0" presId="urn:microsoft.com/office/officeart/2005/8/layout/hierarchy1"/>
    <dgm:cxn modelId="{778C8EDD-A2AA-4576-B13F-D824E044DB78}" type="presOf" srcId="{160A5D29-2E69-40F6-921C-D39984B9F81B}" destId="{FD086B0D-BFD4-4D57-9C5F-92ADA27C8891}" srcOrd="0" destOrd="0" presId="urn:microsoft.com/office/officeart/2005/8/layout/hierarchy1"/>
    <dgm:cxn modelId="{EAD2C8B2-4162-4BA7-A63E-EDB4CE52D0C7}" type="presOf" srcId="{3C2AA34D-0E28-4CE1-BECA-3B1530796EC4}" destId="{45465B87-4139-47A3-9111-755BAD853726}" srcOrd="0" destOrd="0" presId="urn:microsoft.com/office/officeart/2005/8/layout/hierarchy1"/>
    <dgm:cxn modelId="{6FF68F7D-9ACE-4506-B194-9C828F8965E4}" type="presOf" srcId="{3DF6815A-E48C-4F5B-BF29-05A16AA545D8}" destId="{E0A63B0E-60AB-45A2-A3C8-B38AA4B41F95}" srcOrd="0" destOrd="0" presId="urn:microsoft.com/office/officeart/2005/8/layout/hierarchy1"/>
    <dgm:cxn modelId="{A856C017-467E-4AD8-9B9B-7F6A0BEF7D65}" type="presParOf" srcId="{5F2DEB3E-B8DD-4D68-BD1B-C3477BFFC6EB}" destId="{A195D199-E342-4246-854F-E03A5B74A470}" srcOrd="0" destOrd="0" presId="urn:microsoft.com/office/officeart/2005/8/layout/hierarchy1"/>
    <dgm:cxn modelId="{0883158D-F3D9-4C78-BF5F-0F194C681FCC}" type="presParOf" srcId="{A195D199-E342-4246-854F-E03A5B74A470}" destId="{93BEACE5-AC2B-4477-BDCA-F418479C1E1C}" srcOrd="0" destOrd="0" presId="urn:microsoft.com/office/officeart/2005/8/layout/hierarchy1"/>
    <dgm:cxn modelId="{EBDAADD3-5DF6-4F3F-817A-21B8841DAE60}" type="presParOf" srcId="{93BEACE5-AC2B-4477-BDCA-F418479C1E1C}" destId="{C1BB5D8C-3F18-473C-8255-FECAD04EEC7E}" srcOrd="0" destOrd="0" presId="urn:microsoft.com/office/officeart/2005/8/layout/hierarchy1"/>
    <dgm:cxn modelId="{CC9F6043-6C24-4625-8042-A180BB3BBD29}" type="presParOf" srcId="{93BEACE5-AC2B-4477-BDCA-F418479C1E1C}" destId="{F0AECD55-B816-44F3-8126-9738C3A636C4}" srcOrd="1" destOrd="0" presId="urn:microsoft.com/office/officeart/2005/8/layout/hierarchy1"/>
    <dgm:cxn modelId="{204FCFC9-0870-490F-953F-3F24BCC8D548}" type="presParOf" srcId="{A195D199-E342-4246-854F-E03A5B74A470}" destId="{2C8DFE8F-9A3C-4AC9-8C69-A80BFB9D7C59}" srcOrd="1" destOrd="0" presId="urn:microsoft.com/office/officeart/2005/8/layout/hierarchy1"/>
    <dgm:cxn modelId="{2F19BC9C-B90F-4F1D-81E8-68B9601ED122}" type="presParOf" srcId="{2C8DFE8F-9A3C-4AC9-8C69-A80BFB9D7C59}" destId="{2C1AFA4C-6E4E-47BC-AB40-96B297DE9FD8}" srcOrd="0" destOrd="0" presId="urn:microsoft.com/office/officeart/2005/8/layout/hierarchy1"/>
    <dgm:cxn modelId="{A6767A1D-B860-4BFC-9C78-A67F5A44B98B}" type="presParOf" srcId="{2C8DFE8F-9A3C-4AC9-8C69-A80BFB9D7C59}" destId="{100F6F67-1DAE-48F7-9F1D-A56279A5DBDC}" srcOrd="1" destOrd="0" presId="urn:microsoft.com/office/officeart/2005/8/layout/hierarchy1"/>
    <dgm:cxn modelId="{8E281AEA-4D68-4AF1-9808-AB3258C93741}" type="presParOf" srcId="{100F6F67-1DAE-48F7-9F1D-A56279A5DBDC}" destId="{03FEAD6B-24DB-4BC1-9266-3481EE576CE2}" srcOrd="0" destOrd="0" presId="urn:microsoft.com/office/officeart/2005/8/layout/hierarchy1"/>
    <dgm:cxn modelId="{D11390E9-7C1D-4217-9897-56F7D5C6DA3A}" type="presParOf" srcId="{03FEAD6B-24DB-4BC1-9266-3481EE576CE2}" destId="{AB092115-17BD-447E-BFBF-E65D2C1A5293}" srcOrd="0" destOrd="0" presId="urn:microsoft.com/office/officeart/2005/8/layout/hierarchy1"/>
    <dgm:cxn modelId="{1B0DA723-A911-42D5-AA37-105B0504DD74}" type="presParOf" srcId="{03FEAD6B-24DB-4BC1-9266-3481EE576CE2}" destId="{EDEF69F2-F746-4F44-8D47-7FDD1AF2EB64}" srcOrd="1" destOrd="0" presId="urn:microsoft.com/office/officeart/2005/8/layout/hierarchy1"/>
    <dgm:cxn modelId="{0D8B0D28-1B6C-4A33-9C50-4BBA15816906}" type="presParOf" srcId="{100F6F67-1DAE-48F7-9F1D-A56279A5DBDC}" destId="{2025DD15-BCA6-40FC-B240-CA8F8D910D57}" srcOrd="1" destOrd="0" presId="urn:microsoft.com/office/officeart/2005/8/layout/hierarchy1"/>
    <dgm:cxn modelId="{F5026542-59E5-4DB2-AA13-BD413A5B07E8}" type="presParOf" srcId="{2025DD15-BCA6-40FC-B240-CA8F8D910D57}" destId="{FD086B0D-BFD4-4D57-9C5F-92ADA27C8891}" srcOrd="0" destOrd="0" presId="urn:microsoft.com/office/officeart/2005/8/layout/hierarchy1"/>
    <dgm:cxn modelId="{C1EBBF6E-6DFE-4EED-83E2-34DD26C84B6B}" type="presParOf" srcId="{2025DD15-BCA6-40FC-B240-CA8F8D910D57}" destId="{79A22F8B-568A-474C-9B96-EFD7533C6F15}" srcOrd="1" destOrd="0" presId="urn:microsoft.com/office/officeart/2005/8/layout/hierarchy1"/>
    <dgm:cxn modelId="{9FB3E29A-0AF9-4DC3-87DC-7C5D7E26EE4D}" type="presParOf" srcId="{79A22F8B-568A-474C-9B96-EFD7533C6F15}" destId="{DE2AD58D-F76A-4AEE-A1B7-39FE476BAA20}" srcOrd="0" destOrd="0" presId="urn:microsoft.com/office/officeart/2005/8/layout/hierarchy1"/>
    <dgm:cxn modelId="{38ADB185-5B8F-4BB0-BEF7-B8B003A793B0}" type="presParOf" srcId="{DE2AD58D-F76A-4AEE-A1B7-39FE476BAA20}" destId="{2CF9F3F6-4471-4A7D-9A82-3AE154B07B1B}" srcOrd="0" destOrd="0" presId="urn:microsoft.com/office/officeart/2005/8/layout/hierarchy1"/>
    <dgm:cxn modelId="{764209B7-8596-4F22-A7C0-A77792D42E37}" type="presParOf" srcId="{DE2AD58D-F76A-4AEE-A1B7-39FE476BAA20}" destId="{4132E3EC-692D-482B-89BE-8050133E9605}" srcOrd="1" destOrd="0" presId="urn:microsoft.com/office/officeart/2005/8/layout/hierarchy1"/>
    <dgm:cxn modelId="{9293F165-B10F-46C2-B052-1B2D5F235DA0}" type="presParOf" srcId="{79A22F8B-568A-474C-9B96-EFD7533C6F15}" destId="{94EA9123-81B5-4944-A5D9-19E5147E538C}" srcOrd="1" destOrd="0" presId="urn:microsoft.com/office/officeart/2005/8/layout/hierarchy1"/>
    <dgm:cxn modelId="{CFBB8D78-B86C-4D39-8AE7-73A7E9619924}" type="presParOf" srcId="{2025DD15-BCA6-40FC-B240-CA8F8D910D57}" destId="{3BD0D869-B1B9-446D-83B4-2B5AE0A6F8C1}" srcOrd="2" destOrd="0" presId="urn:microsoft.com/office/officeart/2005/8/layout/hierarchy1"/>
    <dgm:cxn modelId="{066F8B80-C398-4BC7-9D68-AD4D523DF660}" type="presParOf" srcId="{2025DD15-BCA6-40FC-B240-CA8F8D910D57}" destId="{780C090A-2B27-4AE3-8AD5-57390006F70E}" srcOrd="3" destOrd="0" presId="urn:microsoft.com/office/officeart/2005/8/layout/hierarchy1"/>
    <dgm:cxn modelId="{30F742DB-6691-4ED0-8CDD-986C82CBDAB5}" type="presParOf" srcId="{780C090A-2B27-4AE3-8AD5-57390006F70E}" destId="{5612759F-61CC-4EC9-9DC3-BB83EBF77F7E}" srcOrd="0" destOrd="0" presId="urn:microsoft.com/office/officeart/2005/8/layout/hierarchy1"/>
    <dgm:cxn modelId="{48823E6B-BF3F-4458-8115-91EC55C718D8}" type="presParOf" srcId="{5612759F-61CC-4EC9-9DC3-BB83EBF77F7E}" destId="{0E590421-2864-4CDD-9A0C-35109FAEA85D}" srcOrd="0" destOrd="0" presId="urn:microsoft.com/office/officeart/2005/8/layout/hierarchy1"/>
    <dgm:cxn modelId="{5FFCDDF5-A98D-4243-871F-02E25EA96810}" type="presParOf" srcId="{5612759F-61CC-4EC9-9DC3-BB83EBF77F7E}" destId="{0BDF073F-619B-4FF4-A639-7EFC5ABDA2FD}" srcOrd="1" destOrd="0" presId="urn:microsoft.com/office/officeart/2005/8/layout/hierarchy1"/>
    <dgm:cxn modelId="{9ED80D1F-2787-4513-AE83-7F3364DBD0BD}" type="presParOf" srcId="{780C090A-2B27-4AE3-8AD5-57390006F70E}" destId="{34B14712-126D-401B-B316-94AC4C35D2AF}" srcOrd="1" destOrd="0" presId="urn:microsoft.com/office/officeart/2005/8/layout/hierarchy1"/>
    <dgm:cxn modelId="{FA68A707-EF14-4FDE-B576-D60F843C168D}" type="presParOf" srcId="{2025DD15-BCA6-40FC-B240-CA8F8D910D57}" destId="{2591BDF3-5AD8-41AA-A2C8-B0BFCA57DA82}" srcOrd="4" destOrd="0" presId="urn:microsoft.com/office/officeart/2005/8/layout/hierarchy1"/>
    <dgm:cxn modelId="{10896219-3573-4AB4-8759-F235C4326914}" type="presParOf" srcId="{2025DD15-BCA6-40FC-B240-CA8F8D910D57}" destId="{ED9059E2-60B1-4F6C-9C1A-71DFBBB8067C}" srcOrd="5" destOrd="0" presId="urn:microsoft.com/office/officeart/2005/8/layout/hierarchy1"/>
    <dgm:cxn modelId="{AC3C1E1E-2664-486A-BAF0-040668481A69}" type="presParOf" srcId="{ED9059E2-60B1-4F6C-9C1A-71DFBBB8067C}" destId="{3653B804-17E0-4C50-A546-44201B08E7FD}" srcOrd="0" destOrd="0" presId="urn:microsoft.com/office/officeart/2005/8/layout/hierarchy1"/>
    <dgm:cxn modelId="{31AD57B5-4BAF-4F74-871B-DA2C4577A7D6}" type="presParOf" srcId="{3653B804-17E0-4C50-A546-44201B08E7FD}" destId="{937CAF59-A922-4575-9605-C52873BEA88E}" srcOrd="0" destOrd="0" presId="urn:microsoft.com/office/officeart/2005/8/layout/hierarchy1"/>
    <dgm:cxn modelId="{EF61E518-3BFF-48D2-8FA0-D8F359CFAB1A}" type="presParOf" srcId="{3653B804-17E0-4C50-A546-44201B08E7FD}" destId="{B81E2CF7-222B-425C-8B82-4604BC1E5FBD}" srcOrd="1" destOrd="0" presId="urn:microsoft.com/office/officeart/2005/8/layout/hierarchy1"/>
    <dgm:cxn modelId="{5177E893-ABF8-4011-AA25-7EF6DE8A025A}" type="presParOf" srcId="{ED9059E2-60B1-4F6C-9C1A-71DFBBB8067C}" destId="{DBC76976-0C74-41E9-BA07-C7F7BFE3E910}" srcOrd="1" destOrd="0" presId="urn:microsoft.com/office/officeart/2005/8/layout/hierarchy1"/>
    <dgm:cxn modelId="{E38F5F07-685C-44E6-8C89-98491254458B}" type="presParOf" srcId="{2025DD15-BCA6-40FC-B240-CA8F8D910D57}" destId="{DED3EA3D-FDD6-4F5A-B2B1-C2AE3B84391D}" srcOrd="6" destOrd="0" presId="urn:microsoft.com/office/officeart/2005/8/layout/hierarchy1"/>
    <dgm:cxn modelId="{B524E989-14DF-441C-BA9A-D825C4D68BB7}" type="presParOf" srcId="{2025DD15-BCA6-40FC-B240-CA8F8D910D57}" destId="{B5D0776F-DD3A-4839-BD13-60D91B92B088}" srcOrd="7" destOrd="0" presId="urn:microsoft.com/office/officeart/2005/8/layout/hierarchy1"/>
    <dgm:cxn modelId="{36527524-C681-4A13-A929-41D31C37358F}" type="presParOf" srcId="{B5D0776F-DD3A-4839-BD13-60D91B92B088}" destId="{7B883A13-556D-4956-999B-134F1DBB18E5}" srcOrd="0" destOrd="0" presId="urn:microsoft.com/office/officeart/2005/8/layout/hierarchy1"/>
    <dgm:cxn modelId="{4D1BA759-078B-4325-98C1-18FB8DCAF89E}" type="presParOf" srcId="{7B883A13-556D-4956-999B-134F1DBB18E5}" destId="{EBEFD924-2938-4921-95A3-77046C93C316}" srcOrd="0" destOrd="0" presId="urn:microsoft.com/office/officeart/2005/8/layout/hierarchy1"/>
    <dgm:cxn modelId="{1BD33F0E-737B-4199-875D-FBFA018B34D2}" type="presParOf" srcId="{7B883A13-556D-4956-999B-134F1DBB18E5}" destId="{971125AB-B077-45F2-959C-D1A6892EE20F}" srcOrd="1" destOrd="0" presId="urn:microsoft.com/office/officeart/2005/8/layout/hierarchy1"/>
    <dgm:cxn modelId="{800FD947-040B-42B8-A69A-122118965F9A}" type="presParOf" srcId="{B5D0776F-DD3A-4839-BD13-60D91B92B088}" destId="{CB57B2AF-E4B9-4BFE-8BA9-9C9339590DB0}" srcOrd="1" destOrd="0" presId="urn:microsoft.com/office/officeart/2005/8/layout/hierarchy1"/>
    <dgm:cxn modelId="{6C330710-7D23-401C-AEED-ADF55C51A6ED}" type="presParOf" srcId="{2025DD15-BCA6-40FC-B240-CA8F8D910D57}" destId="{1B79E006-CDB2-4252-92CD-2EF0211A6DA2}" srcOrd="8" destOrd="0" presId="urn:microsoft.com/office/officeart/2005/8/layout/hierarchy1"/>
    <dgm:cxn modelId="{E388D30F-E7BB-456C-9F0C-EFC81760AF5E}" type="presParOf" srcId="{2025DD15-BCA6-40FC-B240-CA8F8D910D57}" destId="{264F8A38-8942-4F58-8591-316D64DFE4BE}" srcOrd="9" destOrd="0" presId="urn:microsoft.com/office/officeart/2005/8/layout/hierarchy1"/>
    <dgm:cxn modelId="{DE440B58-EB97-417A-819A-5AAFC8E3E52D}" type="presParOf" srcId="{264F8A38-8942-4F58-8591-316D64DFE4BE}" destId="{3D03D77B-FE7F-44B2-8B9E-FA668200A6C8}" srcOrd="0" destOrd="0" presId="urn:microsoft.com/office/officeart/2005/8/layout/hierarchy1"/>
    <dgm:cxn modelId="{80A9C668-9C38-45AC-8A3A-517A824BE853}" type="presParOf" srcId="{3D03D77B-FE7F-44B2-8B9E-FA668200A6C8}" destId="{3597DC05-7A15-43D4-9EDA-29F33F261512}" srcOrd="0" destOrd="0" presId="urn:microsoft.com/office/officeart/2005/8/layout/hierarchy1"/>
    <dgm:cxn modelId="{75B55440-B4D2-4A5C-BDE9-8317E84E7E12}" type="presParOf" srcId="{3D03D77B-FE7F-44B2-8B9E-FA668200A6C8}" destId="{81BB008C-B66E-4F94-BB13-793AC621B3B9}" srcOrd="1" destOrd="0" presId="urn:microsoft.com/office/officeart/2005/8/layout/hierarchy1"/>
    <dgm:cxn modelId="{795CBF11-BA7C-4F8D-B0BB-B5E49FA65065}" type="presParOf" srcId="{264F8A38-8942-4F58-8591-316D64DFE4BE}" destId="{918277D9-08C1-4433-8D99-3A8392558197}" srcOrd="1" destOrd="0" presId="urn:microsoft.com/office/officeart/2005/8/layout/hierarchy1"/>
    <dgm:cxn modelId="{06580E7E-823E-4C79-BE9B-3802C5990144}" type="presParOf" srcId="{2C8DFE8F-9A3C-4AC9-8C69-A80BFB9D7C59}" destId="{B26EBA2B-3891-4355-9EA6-F5BBA2C78134}" srcOrd="2" destOrd="0" presId="urn:microsoft.com/office/officeart/2005/8/layout/hierarchy1"/>
    <dgm:cxn modelId="{B5E74A29-C75B-4FBA-B2D0-C18B712FD351}" type="presParOf" srcId="{2C8DFE8F-9A3C-4AC9-8C69-A80BFB9D7C59}" destId="{A0AC8183-BC13-4490-BA10-CB0704B5653F}" srcOrd="3" destOrd="0" presId="urn:microsoft.com/office/officeart/2005/8/layout/hierarchy1"/>
    <dgm:cxn modelId="{3C76B5B1-9C3F-458D-A59A-F6C21CA2F4CB}" type="presParOf" srcId="{A0AC8183-BC13-4490-BA10-CB0704B5653F}" destId="{564A3BF1-61F5-4851-ABA7-D81DF017F05C}" srcOrd="0" destOrd="0" presId="urn:microsoft.com/office/officeart/2005/8/layout/hierarchy1"/>
    <dgm:cxn modelId="{76DAA919-26E4-4A75-8FD2-8B611B63AEAE}" type="presParOf" srcId="{564A3BF1-61F5-4851-ABA7-D81DF017F05C}" destId="{682C6092-FD88-473A-BFDD-3DACFCF6F13D}" srcOrd="0" destOrd="0" presId="urn:microsoft.com/office/officeart/2005/8/layout/hierarchy1"/>
    <dgm:cxn modelId="{A52D0AEE-47F5-4AC7-9D3B-97446DDF5929}" type="presParOf" srcId="{564A3BF1-61F5-4851-ABA7-D81DF017F05C}" destId="{AFED38D4-8EE1-4B42-86C8-DB592338CF46}" srcOrd="1" destOrd="0" presId="urn:microsoft.com/office/officeart/2005/8/layout/hierarchy1"/>
    <dgm:cxn modelId="{2A680021-79B2-442D-BB60-BFE62D21EB21}" type="presParOf" srcId="{A0AC8183-BC13-4490-BA10-CB0704B5653F}" destId="{731132BA-1C03-4B29-A1AD-54112196E84A}" srcOrd="1" destOrd="0" presId="urn:microsoft.com/office/officeart/2005/8/layout/hierarchy1"/>
    <dgm:cxn modelId="{68B0D102-23D1-4129-9D3A-CD17231AFFCA}" type="presParOf" srcId="{2C8DFE8F-9A3C-4AC9-8C69-A80BFB9D7C59}" destId="{08E6D9F7-76E5-4DE0-9D4F-5CF7654AB32F}" srcOrd="4" destOrd="0" presId="urn:microsoft.com/office/officeart/2005/8/layout/hierarchy1"/>
    <dgm:cxn modelId="{F4348A69-2201-4DDA-9ECD-E52735FE1D6F}" type="presParOf" srcId="{2C8DFE8F-9A3C-4AC9-8C69-A80BFB9D7C59}" destId="{613180A5-10F6-427A-934D-5AB2C147088F}" srcOrd="5" destOrd="0" presId="urn:microsoft.com/office/officeart/2005/8/layout/hierarchy1"/>
    <dgm:cxn modelId="{3D7272B8-BADC-4B84-A740-C27B1F1124EE}" type="presParOf" srcId="{613180A5-10F6-427A-934D-5AB2C147088F}" destId="{439BE4CC-AFA8-43F8-A794-C05552C0F974}" srcOrd="0" destOrd="0" presId="urn:microsoft.com/office/officeart/2005/8/layout/hierarchy1"/>
    <dgm:cxn modelId="{546552C3-AD6A-4489-B1A6-9EE2AC35C905}" type="presParOf" srcId="{439BE4CC-AFA8-43F8-A794-C05552C0F974}" destId="{C51A396C-D0EB-461B-B13C-AC5524C41CD9}" srcOrd="0" destOrd="0" presId="urn:microsoft.com/office/officeart/2005/8/layout/hierarchy1"/>
    <dgm:cxn modelId="{5220E580-CAC3-497B-8B6D-BA6A3F0F2894}" type="presParOf" srcId="{439BE4CC-AFA8-43F8-A794-C05552C0F974}" destId="{6B9B4777-CD87-4F67-86E1-D72089C8438D}" srcOrd="1" destOrd="0" presId="urn:microsoft.com/office/officeart/2005/8/layout/hierarchy1"/>
    <dgm:cxn modelId="{DB1FD199-6DB7-4A41-9527-3B57F3C6158C}" type="presParOf" srcId="{613180A5-10F6-427A-934D-5AB2C147088F}" destId="{4D19040D-2A2B-44EB-ACFE-6B4E8D24E3E6}" srcOrd="1" destOrd="0" presId="urn:microsoft.com/office/officeart/2005/8/layout/hierarchy1"/>
    <dgm:cxn modelId="{4FABF4A0-74DD-44CA-9FB4-CDE3FF6DA630}" type="presParOf" srcId="{4D19040D-2A2B-44EB-ACFE-6B4E8D24E3E6}" destId="{E0A63B0E-60AB-45A2-A3C8-B38AA4B41F95}" srcOrd="0" destOrd="0" presId="urn:microsoft.com/office/officeart/2005/8/layout/hierarchy1"/>
    <dgm:cxn modelId="{7922CB16-3C04-4603-8301-5F5CE728F018}" type="presParOf" srcId="{4D19040D-2A2B-44EB-ACFE-6B4E8D24E3E6}" destId="{D621F58A-E644-4146-925A-986D36420444}" srcOrd="1" destOrd="0" presId="urn:microsoft.com/office/officeart/2005/8/layout/hierarchy1"/>
    <dgm:cxn modelId="{E4FDECEE-510C-4A42-A389-90325143A9E3}" type="presParOf" srcId="{D621F58A-E644-4146-925A-986D36420444}" destId="{DCA2F19A-7250-4707-BC1A-B712FD9CFB2B}" srcOrd="0" destOrd="0" presId="urn:microsoft.com/office/officeart/2005/8/layout/hierarchy1"/>
    <dgm:cxn modelId="{30C08638-4F89-4E56-9C89-011379250EA3}" type="presParOf" srcId="{DCA2F19A-7250-4707-BC1A-B712FD9CFB2B}" destId="{2762DB75-2817-4B70-9A17-60847CD0F433}" srcOrd="0" destOrd="0" presId="urn:microsoft.com/office/officeart/2005/8/layout/hierarchy1"/>
    <dgm:cxn modelId="{E15D2EE3-A7B6-4B72-B185-6757F5807A73}" type="presParOf" srcId="{DCA2F19A-7250-4707-BC1A-B712FD9CFB2B}" destId="{A29E07DC-BCEA-482D-9A0B-4D8A0897E957}" srcOrd="1" destOrd="0" presId="urn:microsoft.com/office/officeart/2005/8/layout/hierarchy1"/>
    <dgm:cxn modelId="{783570E3-5350-41C7-AF23-B50E5C15848F}" type="presParOf" srcId="{D621F58A-E644-4146-925A-986D36420444}" destId="{A7DE639F-2F82-4D08-902A-7D343D7CA3EB}" srcOrd="1" destOrd="0" presId="urn:microsoft.com/office/officeart/2005/8/layout/hierarchy1"/>
    <dgm:cxn modelId="{6305A8FB-0539-44B0-8E13-5B6591DE58C3}" type="presParOf" srcId="{4D19040D-2A2B-44EB-ACFE-6B4E8D24E3E6}" destId="{9795F77B-C7A4-45B8-9B9B-3DC7BAD57180}" srcOrd="2" destOrd="0" presId="urn:microsoft.com/office/officeart/2005/8/layout/hierarchy1"/>
    <dgm:cxn modelId="{C645A285-6EB8-4612-9FF6-28F42CF27CFE}" type="presParOf" srcId="{4D19040D-2A2B-44EB-ACFE-6B4E8D24E3E6}" destId="{03805D6F-A9B3-4CBA-B16B-F37BF06B92D4}" srcOrd="3" destOrd="0" presId="urn:microsoft.com/office/officeart/2005/8/layout/hierarchy1"/>
    <dgm:cxn modelId="{68415B0D-2B71-4D58-8D6F-71C9D06D272A}" type="presParOf" srcId="{03805D6F-A9B3-4CBA-B16B-F37BF06B92D4}" destId="{EAED11DF-BA47-4051-B4B9-C60FEA382E8B}" srcOrd="0" destOrd="0" presId="urn:microsoft.com/office/officeart/2005/8/layout/hierarchy1"/>
    <dgm:cxn modelId="{47259B78-FD5D-4752-8A27-9A37C49C673D}" type="presParOf" srcId="{EAED11DF-BA47-4051-B4B9-C60FEA382E8B}" destId="{C4890725-8C02-46F7-85B2-8A6120ABC504}" srcOrd="0" destOrd="0" presId="urn:microsoft.com/office/officeart/2005/8/layout/hierarchy1"/>
    <dgm:cxn modelId="{4066B8B3-DEAE-44B6-81B2-58C6634D4CE6}" type="presParOf" srcId="{EAED11DF-BA47-4051-B4B9-C60FEA382E8B}" destId="{EB327AE2-1630-4B4B-BC68-750C9AE6442C}" srcOrd="1" destOrd="0" presId="urn:microsoft.com/office/officeart/2005/8/layout/hierarchy1"/>
    <dgm:cxn modelId="{DCD5A64B-778D-4EF6-B65F-04E3B18D5BBE}" type="presParOf" srcId="{03805D6F-A9B3-4CBA-B16B-F37BF06B92D4}" destId="{892D40B6-AC38-4843-B214-4E3B2FF3F050}" srcOrd="1" destOrd="0" presId="urn:microsoft.com/office/officeart/2005/8/layout/hierarchy1"/>
    <dgm:cxn modelId="{BC07CCDD-BA4D-4B89-93B6-933DABF46439}" type="presParOf" srcId="{4D19040D-2A2B-44EB-ACFE-6B4E8D24E3E6}" destId="{45465B87-4139-47A3-9111-755BAD853726}" srcOrd="4" destOrd="0" presId="urn:microsoft.com/office/officeart/2005/8/layout/hierarchy1"/>
    <dgm:cxn modelId="{4D613476-9723-4A31-AC10-CA027BF40AE1}" type="presParOf" srcId="{4D19040D-2A2B-44EB-ACFE-6B4E8D24E3E6}" destId="{3152FB51-4AFA-49FE-9D83-48F007ED4B6B}" srcOrd="5" destOrd="0" presId="urn:microsoft.com/office/officeart/2005/8/layout/hierarchy1"/>
    <dgm:cxn modelId="{4A83458D-036A-4F13-8B5D-7CB11B85038A}" type="presParOf" srcId="{3152FB51-4AFA-49FE-9D83-48F007ED4B6B}" destId="{1BB28675-A9E6-413B-8079-BEDA6DB31E52}" srcOrd="0" destOrd="0" presId="urn:microsoft.com/office/officeart/2005/8/layout/hierarchy1"/>
    <dgm:cxn modelId="{93933CA2-996F-4C6E-9A47-6601CAA85BF3}" type="presParOf" srcId="{1BB28675-A9E6-413B-8079-BEDA6DB31E52}" destId="{90E630ED-0A23-46ED-A7D0-9D52DDBAA2A2}" srcOrd="0" destOrd="0" presId="urn:microsoft.com/office/officeart/2005/8/layout/hierarchy1"/>
    <dgm:cxn modelId="{E2F44BAD-8FB0-4E79-BC7B-B33D7B6FB0EC}" type="presParOf" srcId="{1BB28675-A9E6-413B-8079-BEDA6DB31E52}" destId="{DB808AE7-8C0B-48BD-8602-05068609EBF6}" srcOrd="1" destOrd="0" presId="urn:microsoft.com/office/officeart/2005/8/layout/hierarchy1"/>
    <dgm:cxn modelId="{70E8F4DA-E600-4E51-9090-68425D474223}" type="presParOf" srcId="{3152FB51-4AFA-49FE-9D83-48F007ED4B6B}" destId="{7F294BD7-940C-4F09-903E-B098685656BE}" srcOrd="1" destOrd="0" presId="urn:microsoft.com/office/officeart/2005/8/layout/hierarchy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4FDBC03-63B7-49DA-95CB-FA9B0DE779D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847075B2-23DD-4BCF-B70B-B8C234988C68}">
      <dgm:prSet phldrT="[Текст]"/>
      <dgm:spPr/>
      <dgm:t>
        <a:bodyPr/>
        <a:lstStyle/>
        <a:p>
          <a:r>
            <a:rPr lang="uk-UA"/>
            <a:t>Закони архітектури</a:t>
          </a:r>
        </a:p>
      </dgm:t>
    </dgm:pt>
    <dgm:pt modelId="{D6569D25-7051-48C6-996A-05784435A127}" type="parTrans" cxnId="{907D1CBE-8157-451D-85E4-FA443EE107C9}">
      <dgm:prSet/>
      <dgm:spPr/>
      <dgm:t>
        <a:bodyPr/>
        <a:lstStyle/>
        <a:p>
          <a:endParaRPr lang="uk-UA"/>
        </a:p>
      </dgm:t>
    </dgm:pt>
    <dgm:pt modelId="{3457952A-BC13-40F8-9060-F0B73AFB8792}" type="sibTrans" cxnId="{907D1CBE-8157-451D-85E4-FA443EE107C9}">
      <dgm:prSet/>
      <dgm:spPr/>
      <dgm:t>
        <a:bodyPr/>
        <a:lstStyle/>
        <a:p>
          <a:endParaRPr lang="uk-UA"/>
        </a:p>
      </dgm:t>
    </dgm:pt>
    <dgm:pt modelId="{65F0F6AE-38EA-47E9-9C9F-656FC7F78BCC}">
      <dgm:prSet phldrT="[Текст]"/>
      <dgm:spPr/>
      <dgm:t>
        <a:bodyPr/>
        <a:lstStyle/>
        <a:p>
          <a:r>
            <a:rPr lang="uk-UA"/>
            <a:t>корисність</a:t>
          </a:r>
        </a:p>
      </dgm:t>
    </dgm:pt>
    <dgm:pt modelId="{223201DE-6075-4F20-8148-46A44CA03040}" type="parTrans" cxnId="{D50186F0-05C3-4BDD-967A-763F32F4E743}">
      <dgm:prSet/>
      <dgm:spPr/>
      <dgm:t>
        <a:bodyPr/>
        <a:lstStyle/>
        <a:p>
          <a:endParaRPr lang="uk-UA"/>
        </a:p>
      </dgm:t>
    </dgm:pt>
    <dgm:pt modelId="{E798FBAB-4285-4E55-826C-5D93B563C9EE}" type="sibTrans" cxnId="{D50186F0-05C3-4BDD-967A-763F32F4E743}">
      <dgm:prSet/>
      <dgm:spPr/>
      <dgm:t>
        <a:bodyPr/>
        <a:lstStyle/>
        <a:p>
          <a:endParaRPr lang="uk-UA"/>
        </a:p>
      </dgm:t>
    </dgm:pt>
    <dgm:pt modelId="{FAD14C24-4EDB-491A-BEC3-87AA2A4D49EF}">
      <dgm:prSet phldrT="[Текст]"/>
      <dgm:spPr/>
      <dgm:t>
        <a:bodyPr/>
        <a:lstStyle/>
        <a:p>
          <a:r>
            <a:rPr lang="uk-UA"/>
            <a:t>міцність</a:t>
          </a:r>
        </a:p>
      </dgm:t>
    </dgm:pt>
    <dgm:pt modelId="{83FDEC4A-8A70-45AB-9955-1B031E6DE8D9}" type="parTrans" cxnId="{69C6178D-CD4D-4956-AB9D-3D99512D0BDB}">
      <dgm:prSet/>
      <dgm:spPr/>
      <dgm:t>
        <a:bodyPr/>
        <a:lstStyle/>
        <a:p>
          <a:endParaRPr lang="uk-UA"/>
        </a:p>
      </dgm:t>
    </dgm:pt>
    <dgm:pt modelId="{B47503E8-6F38-4605-B99D-14A780308C2C}" type="sibTrans" cxnId="{69C6178D-CD4D-4956-AB9D-3D99512D0BDB}">
      <dgm:prSet/>
      <dgm:spPr/>
      <dgm:t>
        <a:bodyPr/>
        <a:lstStyle/>
        <a:p>
          <a:endParaRPr lang="uk-UA"/>
        </a:p>
      </dgm:t>
    </dgm:pt>
    <dgm:pt modelId="{09A89279-F43E-4179-8183-56359E998D4A}">
      <dgm:prSet phldrT="[Текст]"/>
      <dgm:spPr/>
      <dgm:t>
        <a:bodyPr/>
        <a:lstStyle/>
        <a:p>
          <a:r>
            <a:rPr lang="uk-UA"/>
            <a:t>краса</a:t>
          </a:r>
        </a:p>
      </dgm:t>
    </dgm:pt>
    <dgm:pt modelId="{1F087801-8C82-4EA5-9E47-0E184192758B}" type="parTrans" cxnId="{E68B03B0-EA0F-45B8-81E3-A20B3D48D653}">
      <dgm:prSet/>
      <dgm:spPr/>
      <dgm:t>
        <a:bodyPr/>
        <a:lstStyle/>
        <a:p>
          <a:endParaRPr lang="uk-UA"/>
        </a:p>
      </dgm:t>
    </dgm:pt>
    <dgm:pt modelId="{81D9638B-692E-4A61-BC4C-5DE71C7A2456}" type="sibTrans" cxnId="{E68B03B0-EA0F-45B8-81E3-A20B3D48D653}">
      <dgm:prSet/>
      <dgm:spPr/>
      <dgm:t>
        <a:bodyPr/>
        <a:lstStyle/>
        <a:p>
          <a:endParaRPr lang="uk-UA"/>
        </a:p>
      </dgm:t>
    </dgm:pt>
    <dgm:pt modelId="{8B05725C-5CDC-4270-853A-CD2A43C9BC6F}" type="pres">
      <dgm:prSet presAssocID="{C4FDBC03-63B7-49DA-95CB-FA9B0DE779D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uk-UA"/>
        </a:p>
      </dgm:t>
    </dgm:pt>
    <dgm:pt modelId="{C6B0E55E-4530-43DB-B4A6-D0461648E8C8}" type="pres">
      <dgm:prSet presAssocID="{847075B2-23DD-4BCF-B70B-B8C234988C68}" presName="hierRoot1" presStyleCnt="0">
        <dgm:presLayoutVars>
          <dgm:hierBranch val="init"/>
        </dgm:presLayoutVars>
      </dgm:prSet>
      <dgm:spPr/>
    </dgm:pt>
    <dgm:pt modelId="{7DF39A27-923E-4A2D-B8D3-F7FAF278081F}" type="pres">
      <dgm:prSet presAssocID="{847075B2-23DD-4BCF-B70B-B8C234988C68}" presName="rootComposite1" presStyleCnt="0"/>
      <dgm:spPr/>
    </dgm:pt>
    <dgm:pt modelId="{0DC092B1-28CD-453B-9584-DF6FC302655F}" type="pres">
      <dgm:prSet presAssocID="{847075B2-23DD-4BCF-B70B-B8C234988C68}" presName="rootText1" presStyleLbl="node0" presStyleIdx="0" presStyleCnt="1" custScaleX="136581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6DF039E-5714-4155-BC8D-949D228FBDAC}" type="pres">
      <dgm:prSet presAssocID="{847075B2-23DD-4BCF-B70B-B8C234988C68}" presName="rootConnector1" presStyleLbl="node1" presStyleIdx="0" presStyleCnt="0"/>
      <dgm:spPr/>
      <dgm:t>
        <a:bodyPr/>
        <a:lstStyle/>
        <a:p>
          <a:endParaRPr lang="uk-UA"/>
        </a:p>
      </dgm:t>
    </dgm:pt>
    <dgm:pt modelId="{70C2C210-F2A3-43F4-AA5C-B5A675BA4360}" type="pres">
      <dgm:prSet presAssocID="{847075B2-23DD-4BCF-B70B-B8C234988C68}" presName="hierChild2" presStyleCnt="0"/>
      <dgm:spPr/>
    </dgm:pt>
    <dgm:pt modelId="{2676F7CE-0B57-4B76-BD21-CCC06217C45C}" type="pres">
      <dgm:prSet presAssocID="{223201DE-6075-4F20-8148-46A44CA03040}" presName="Name37" presStyleLbl="parChTrans1D2" presStyleIdx="0" presStyleCnt="3"/>
      <dgm:spPr/>
      <dgm:t>
        <a:bodyPr/>
        <a:lstStyle/>
        <a:p>
          <a:endParaRPr lang="uk-UA"/>
        </a:p>
      </dgm:t>
    </dgm:pt>
    <dgm:pt modelId="{E54D0AF1-220E-4452-B8B1-0850530C9EF7}" type="pres">
      <dgm:prSet presAssocID="{65F0F6AE-38EA-47E9-9C9F-656FC7F78BCC}" presName="hierRoot2" presStyleCnt="0">
        <dgm:presLayoutVars>
          <dgm:hierBranch val="init"/>
        </dgm:presLayoutVars>
      </dgm:prSet>
      <dgm:spPr/>
    </dgm:pt>
    <dgm:pt modelId="{5AA7B405-097E-400D-A250-56DC2F5E5F25}" type="pres">
      <dgm:prSet presAssocID="{65F0F6AE-38EA-47E9-9C9F-656FC7F78BCC}" presName="rootComposite" presStyleCnt="0"/>
      <dgm:spPr/>
    </dgm:pt>
    <dgm:pt modelId="{DD8F0ABB-3AED-4A2B-8A10-782C5D77075C}" type="pres">
      <dgm:prSet presAssocID="{65F0F6AE-38EA-47E9-9C9F-656FC7F78BCC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58D25CF1-9D20-4320-9437-EF6AC20DC005}" type="pres">
      <dgm:prSet presAssocID="{65F0F6AE-38EA-47E9-9C9F-656FC7F78BCC}" presName="rootConnector" presStyleLbl="node2" presStyleIdx="0" presStyleCnt="3"/>
      <dgm:spPr/>
      <dgm:t>
        <a:bodyPr/>
        <a:lstStyle/>
        <a:p>
          <a:endParaRPr lang="uk-UA"/>
        </a:p>
      </dgm:t>
    </dgm:pt>
    <dgm:pt modelId="{83C2E094-52A8-4BB1-8621-D7910CA90365}" type="pres">
      <dgm:prSet presAssocID="{65F0F6AE-38EA-47E9-9C9F-656FC7F78BCC}" presName="hierChild4" presStyleCnt="0"/>
      <dgm:spPr/>
    </dgm:pt>
    <dgm:pt modelId="{2B55D61B-759D-42F5-B1E0-C56763D816D3}" type="pres">
      <dgm:prSet presAssocID="{65F0F6AE-38EA-47E9-9C9F-656FC7F78BCC}" presName="hierChild5" presStyleCnt="0"/>
      <dgm:spPr/>
    </dgm:pt>
    <dgm:pt modelId="{ADFF4EAA-AC4A-430E-BFB4-D87353F22227}" type="pres">
      <dgm:prSet presAssocID="{83FDEC4A-8A70-45AB-9955-1B031E6DE8D9}" presName="Name37" presStyleLbl="parChTrans1D2" presStyleIdx="1" presStyleCnt="3"/>
      <dgm:spPr/>
      <dgm:t>
        <a:bodyPr/>
        <a:lstStyle/>
        <a:p>
          <a:endParaRPr lang="uk-UA"/>
        </a:p>
      </dgm:t>
    </dgm:pt>
    <dgm:pt modelId="{0EA11B2E-53AD-4CDA-B07E-870A748EF399}" type="pres">
      <dgm:prSet presAssocID="{FAD14C24-4EDB-491A-BEC3-87AA2A4D49EF}" presName="hierRoot2" presStyleCnt="0">
        <dgm:presLayoutVars>
          <dgm:hierBranch val="init"/>
        </dgm:presLayoutVars>
      </dgm:prSet>
      <dgm:spPr/>
    </dgm:pt>
    <dgm:pt modelId="{A96EB68C-1287-47C3-B7E2-8637EBF3F166}" type="pres">
      <dgm:prSet presAssocID="{FAD14C24-4EDB-491A-BEC3-87AA2A4D49EF}" presName="rootComposite" presStyleCnt="0"/>
      <dgm:spPr/>
    </dgm:pt>
    <dgm:pt modelId="{A31EC597-5305-4306-ABE3-7350924BFC01}" type="pres">
      <dgm:prSet presAssocID="{FAD14C24-4EDB-491A-BEC3-87AA2A4D49EF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97E1DC5B-1E4D-46A0-A45F-A8B6EA3531C2}" type="pres">
      <dgm:prSet presAssocID="{FAD14C24-4EDB-491A-BEC3-87AA2A4D49EF}" presName="rootConnector" presStyleLbl="node2" presStyleIdx="1" presStyleCnt="3"/>
      <dgm:spPr/>
      <dgm:t>
        <a:bodyPr/>
        <a:lstStyle/>
        <a:p>
          <a:endParaRPr lang="uk-UA"/>
        </a:p>
      </dgm:t>
    </dgm:pt>
    <dgm:pt modelId="{92AD4127-17FD-4507-8C77-CF8A97770228}" type="pres">
      <dgm:prSet presAssocID="{FAD14C24-4EDB-491A-BEC3-87AA2A4D49EF}" presName="hierChild4" presStyleCnt="0"/>
      <dgm:spPr/>
    </dgm:pt>
    <dgm:pt modelId="{D98A661E-E6F9-4548-B71C-BB520F23AAA1}" type="pres">
      <dgm:prSet presAssocID="{FAD14C24-4EDB-491A-BEC3-87AA2A4D49EF}" presName="hierChild5" presStyleCnt="0"/>
      <dgm:spPr/>
    </dgm:pt>
    <dgm:pt modelId="{FD979F8B-9013-4341-AC48-AC940BF300F2}" type="pres">
      <dgm:prSet presAssocID="{1F087801-8C82-4EA5-9E47-0E184192758B}" presName="Name37" presStyleLbl="parChTrans1D2" presStyleIdx="2" presStyleCnt="3"/>
      <dgm:spPr/>
      <dgm:t>
        <a:bodyPr/>
        <a:lstStyle/>
        <a:p>
          <a:endParaRPr lang="uk-UA"/>
        </a:p>
      </dgm:t>
    </dgm:pt>
    <dgm:pt modelId="{3F7AB4C3-27BD-406C-A66E-E25EBEEC8085}" type="pres">
      <dgm:prSet presAssocID="{09A89279-F43E-4179-8183-56359E998D4A}" presName="hierRoot2" presStyleCnt="0">
        <dgm:presLayoutVars>
          <dgm:hierBranch val="init"/>
        </dgm:presLayoutVars>
      </dgm:prSet>
      <dgm:spPr/>
    </dgm:pt>
    <dgm:pt modelId="{A8522047-7FFC-40D7-A189-CF6D0287EF6F}" type="pres">
      <dgm:prSet presAssocID="{09A89279-F43E-4179-8183-56359E998D4A}" presName="rootComposite" presStyleCnt="0"/>
      <dgm:spPr/>
    </dgm:pt>
    <dgm:pt modelId="{A77946C0-EEC8-403B-A5B8-E34A08B7E397}" type="pres">
      <dgm:prSet presAssocID="{09A89279-F43E-4179-8183-56359E998D4A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B8B4CD7-7E86-45E6-97C9-82668A16D06A}" type="pres">
      <dgm:prSet presAssocID="{09A89279-F43E-4179-8183-56359E998D4A}" presName="rootConnector" presStyleLbl="node2" presStyleIdx="2" presStyleCnt="3"/>
      <dgm:spPr/>
      <dgm:t>
        <a:bodyPr/>
        <a:lstStyle/>
        <a:p>
          <a:endParaRPr lang="uk-UA"/>
        </a:p>
      </dgm:t>
    </dgm:pt>
    <dgm:pt modelId="{CDC5AAF2-2796-46B0-9276-8D4622DD46F4}" type="pres">
      <dgm:prSet presAssocID="{09A89279-F43E-4179-8183-56359E998D4A}" presName="hierChild4" presStyleCnt="0"/>
      <dgm:spPr/>
    </dgm:pt>
    <dgm:pt modelId="{DC48B42E-02B8-41F8-B543-77D2A65EA38B}" type="pres">
      <dgm:prSet presAssocID="{09A89279-F43E-4179-8183-56359E998D4A}" presName="hierChild5" presStyleCnt="0"/>
      <dgm:spPr/>
    </dgm:pt>
    <dgm:pt modelId="{C7095DF5-0FB8-42DC-B704-B8F84081F5E2}" type="pres">
      <dgm:prSet presAssocID="{847075B2-23DD-4BCF-B70B-B8C234988C68}" presName="hierChild3" presStyleCnt="0"/>
      <dgm:spPr/>
    </dgm:pt>
  </dgm:ptLst>
  <dgm:cxnLst>
    <dgm:cxn modelId="{B99D28FB-4A2D-4A71-8B5C-B19947DCDF71}" type="presOf" srcId="{65F0F6AE-38EA-47E9-9C9F-656FC7F78BCC}" destId="{58D25CF1-9D20-4320-9437-EF6AC20DC005}" srcOrd="1" destOrd="0" presId="urn:microsoft.com/office/officeart/2005/8/layout/orgChart1"/>
    <dgm:cxn modelId="{3266D921-D0D4-4352-80D9-A1986215C042}" type="presOf" srcId="{FAD14C24-4EDB-491A-BEC3-87AA2A4D49EF}" destId="{A31EC597-5305-4306-ABE3-7350924BFC01}" srcOrd="0" destOrd="0" presId="urn:microsoft.com/office/officeart/2005/8/layout/orgChart1"/>
    <dgm:cxn modelId="{D50186F0-05C3-4BDD-967A-763F32F4E743}" srcId="{847075B2-23DD-4BCF-B70B-B8C234988C68}" destId="{65F0F6AE-38EA-47E9-9C9F-656FC7F78BCC}" srcOrd="0" destOrd="0" parTransId="{223201DE-6075-4F20-8148-46A44CA03040}" sibTransId="{E798FBAB-4285-4E55-826C-5D93B563C9EE}"/>
    <dgm:cxn modelId="{8AB83637-37BD-49C2-967B-822E402F36AB}" type="presOf" srcId="{847075B2-23DD-4BCF-B70B-B8C234988C68}" destId="{0DC092B1-28CD-453B-9584-DF6FC302655F}" srcOrd="0" destOrd="0" presId="urn:microsoft.com/office/officeart/2005/8/layout/orgChart1"/>
    <dgm:cxn modelId="{76D57DD2-DD4E-4E74-A475-8A47C261880C}" type="presOf" srcId="{223201DE-6075-4F20-8148-46A44CA03040}" destId="{2676F7CE-0B57-4B76-BD21-CCC06217C45C}" srcOrd="0" destOrd="0" presId="urn:microsoft.com/office/officeart/2005/8/layout/orgChart1"/>
    <dgm:cxn modelId="{502A7B6B-FE1A-46A0-A130-075300E4AEF3}" type="presOf" srcId="{1F087801-8C82-4EA5-9E47-0E184192758B}" destId="{FD979F8B-9013-4341-AC48-AC940BF300F2}" srcOrd="0" destOrd="0" presId="urn:microsoft.com/office/officeart/2005/8/layout/orgChart1"/>
    <dgm:cxn modelId="{F795B6A9-D99A-4CD7-8997-EA75F5F01EB8}" type="presOf" srcId="{09A89279-F43E-4179-8183-56359E998D4A}" destId="{A77946C0-EEC8-403B-A5B8-E34A08B7E397}" srcOrd="0" destOrd="0" presId="urn:microsoft.com/office/officeart/2005/8/layout/orgChart1"/>
    <dgm:cxn modelId="{64690D54-3902-4A3D-B850-5DE47123B1E1}" type="presOf" srcId="{09A89279-F43E-4179-8183-56359E998D4A}" destId="{7B8B4CD7-7E86-45E6-97C9-82668A16D06A}" srcOrd="1" destOrd="0" presId="urn:microsoft.com/office/officeart/2005/8/layout/orgChart1"/>
    <dgm:cxn modelId="{658A53FF-FCB4-4293-8EB9-AB9B5DC3FCDC}" type="presOf" srcId="{FAD14C24-4EDB-491A-BEC3-87AA2A4D49EF}" destId="{97E1DC5B-1E4D-46A0-A45F-A8B6EA3531C2}" srcOrd="1" destOrd="0" presId="urn:microsoft.com/office/officeart/2005/8/layout/orgChart1"/>
    <dgm:cxn modelId="{907D1CBE-8157-451D-85E4-FA443EE107C9}" srcId="{C4FDBC03-63B7-49DA-95CB-FA9B0DE779DB}" destId="{847075B2-23DD-4BCF-B70B-B8C234988C68}" srcOrd="0" destOrd="0" parTransId="{D6569D25-7051-48C6-996A-05784435A127}" sibTransId="{3457952A-BC13-40F8-9060-F0B73AFB8792}"/>
    <dgm:cxn modelId="{73401169-49E4-42C9-B72B-E1278B502F55}" type="presOf" srcId="{C4FDBC03-63B7-49DA-95CB-FA9B0DE779DB}" destId="{8B05725C-5CDC-4270-853A-CD2A43C9BC6F}" srcOrd="0" destOrd="0" presId="urn:microsoft.com/office/officeart/2005/8/layout/orgChart1"/>
    <dgm:cxn modelId="{E68B03B0-EA0F-45B8-81E3-A20B3D48D653}" srcId="{847075B2-23DD-4BCF-B70B-B8C234988C68}" destId="{09A89279-F43E-4179-8183-56359E998D4A}" srcOrd="2" destOrd="0" parTransId="{1F087801-8C82-4EA5-9E47-0E184192758B}" sibTransId="{81D9638B-692E-4A61-BC4C-5DE71C7A2456}"/>
    <dgm:cxn modelId="{A1B4452E-43FD-4BAE-80D6-C52E1409D66C}" type="presOf" srcId="{83FDEC4A-8A70-45AB-9955-1B031E6DE8D9}" destId="{ADFF4EAA-AC4A-430E-BFB4-D87353F22227}" srcOrd="0" destOrd="0" presId="urn:microsoft.com/office/officeart/2005/8/layout/orgChart1"/>
    <dgm:cxn modelId="{B13ED381-5B14-4BC9-9969-C56F7CEDEE89}" type="presOf" srcId="{847075B2-23DD-4BCF-B70B-B8C234988C68}" destId="{96DF039E-5714-4155-BC8D-949D228FBDAC}" srcOrd="1" destOrd="0" presId="urn:microsoft.com/office/officeart/2005/8/layout/orgChart1"/>
    <dgm:cxn modelId="{CBB0838E-A3B3-43D8-B09A-1915486B1DFE}" type="presOf" srcId="{65F0F6AE-38EA-47E9-9C9F-656FC7F78BCC}" destId="{DD8F0ABB-3AED-4A2B-8A10-782C5D77075C}" srcOrd="0" destOrd="0" presId="urn:microsoft.com/office/officeart/2005/8/layout/orgChart1"/>
    <dgm:cxn modelId="{69C6178D-CD4D-4956-AB9D-3D99512D0BDB}" srcId="{847075B2-23DD-4BCF-B70B-B8C234988C68}" destId="{FAD14C24-4EDB-491A-BEC3-87AA2A4D49EF}" srcOrd="1" destOrd="0" parTransId="{83FDEC4A-8A70-45AB-9955-1B031E6DE8D9}" sibTransId="{B47503E8-6F38-4605-B99D-14A780308C2C}"/>
    <dgm:cxn modelId="{46F69199-89FB-49EA-A7A6-DC2191BC5EB0}" type="presParOf" srcId="{8B05725C-5CDC-4270-853A-CD2A43C9BC6F}" destId="{C6B0E55E-4530-43DB-B4A6-D0461648E8C8}" srcOrd="0" destOrd="0" presId="urn:microsoft.com/office/officeart/2005/8/layout/orgChart1"/>
    <dgm:cxn modelId="{A3CB5C9A-9CED-4D53-9364-32BF6593A5EC}" type="presParOf" srcId="{C6B0E55E-4530-43DB-B4A6-D0461648E8C8}" destId="{7DF39A27-923E-4A2D-B8D3-F7FAF278081F}" srcOrd="0" destOrd="0" presId="urn:microsoft.com/office/officeart/2005/8/layout/orgChart1"/>
    <dgm:cxn modelId="{05AE561E-D8C6-40F9-9FF6-FB535E2F320C}" type="presParOf" srcId="{7DF39A27-923E-4A2D-B8D3-F7FAF278081F}" destId="{0DC092B1-28CD-453B-9584-DF6FC302655F}" srcOrd="0" destOrd="0" presId="urn:microsoft.com/office/officeart/2005/8/layout/orgChart1"/>
    <dgm:cxn modelId="{2A688C75-7625-42FA-A374-B70840873CE8}" type="presParOf" srcId="{7DF39A27-923E-4A2D-B8D3-F7FAF278081F}" destId="{96DF039E-5714-4155-BC8D-949D228FBDAC}" srcOrd="1" destOrd="0" presId="urn:microsoft.com/office/officeart/2005/8/layout/orgChart1"/>
    <dgm:cxn modelId="{11A94543-8DCC-4FF4-A06C-E89D7185E5E9}" type="presParOf" srcId="{C6B0E55E-4530-43DB-B4A6-D0461648E8C8}" destId="{70C2C210-F2A3-43F4-AA5C-B5A675BA4360}" srcOrd="1" destOrd="0" presId="urn:microsoft.com/office/officeart/2005/8/layout/orgChart1"/>
    <dgm:cxn modelId="{E347B752-CBD2-4551-84FD-E8312BA319B2}" type="presParOf" srcId="{70C2C210-F2A3-43F4-AA5C-B5A675BA4360}" destId="{2676F7CE-0B57-4B76-BD21-CCC06217C45C}" srcOrd="0" destOrd="0" presId="urn:microsoft.com/office/officeart/2005/8/layout/orgChart1"/>
    <dgm:cxn modelId="{53F3FEA3-0FD1-4091-AA2D-8B201040C757}" type="presParOf" srcId="{70C2C210-F2A3-43F4-AA5C-B5A675BA4360}" destId="{E54D0AF1-220E-4452-B8B1-0850530C9EF7}" srcOrd="1" destOrd="0" presId="urn:microsoft.com/office/officeart/2005/8/layout/orgChart1"/>
    <dgm:cxn modelId="{B98B634B-B0B6-44A7-9613-9CA8DCE4527C}" type="presParOf" srcId="{E54D0AF1-220E-4452-B8B1-0850530C9EF7}" destId="{5AA7B405-097E-400D-A250-56DC2F5E5F25}" srcOrd="0" destOrd="0" presId="urn:microsoft.com/office/officeart/2005/8/layout/orgChart1"/>
    <dgm:cxn modelId="{C6E3CCD4-8345-4094-9282-51B90243E2F9}" type="presParOf" srcId="{5AA7B405-097E-400D-A250-56DC2F5E5F25}" destId="{DD8F0ABB-3AED-4A2B-8A10-782C5D77075C}" srcOrd="0" destOrd="0" presId="urn:microsoft.com/office/officeart/2005/8/layout/orgChart1"/>
    <dgm:cxn modelId="{331A346F-CF5D-4456-A149-65984A5E42BA}" type="presParOf" srcId="{5AA7B405-097E-400D-A250-56DC2F5E5F25}" destId="{58D25CF1-9D20-4320-9437-EF6AC20DC005}" srcOrd="1" destOrd="0" presId="urn:microsoft.com/office/officeart/2005/8/layout/orgChart1"/>
    <dgm:cxn modelId="{087B7608-C364-477E-B2EA-D79845E543B7}" type="presParOf" srcId="{E54D0AF1-220E-4452-B8B1-0850530C9EF7}" destId="{83C2E094-52A8-4BB1-8621-D7910CA90365}" srcOrd="1" destOrd="0" presId="urn:microsoft.com/office/officeart/2005/8/layout/orgChart1"/>
    <dgm:cxn modelId="{2B099359-0AAD-40C7-A9B0-3E9ACBD70173}" type="presParOf" srcId="{E54D0AF1-220E-4452-B8B1-0850530C9EF7}" destId="{2B55D61B-759D-42F5-B1E0-C56763D816D3}" srcOrd="2" destOrd="0" presId="urn:microsoft.com/office/officeart/2005/8/layout/orgChart1"/>
    <dgm:cxn modelId="{111F8D99-F52B-4752-A010-2F5D575A8AEA}" type="presParOf" srcId="{70C2C210-F2A3-43F4-AA5C-B5A675BA4360}" destId="{ADFF4EAA-AC4A-430E-BFB4-D87353F22227}" srcOrd="2" destOrd="0" presId="urn:microsoft.com/office/officeart/2005/8/layout/orgChart1"/>
    <dgm:cxn modelId="{DDE9F275-7869-4927-80B2-90AF9F73A71F}" type="presParOf" srcId="{70C2C210-F2A3-43F4-AA5C-B5A675BA4360}" destId="{0EA11B2E-53AD-4CDA-B07E-870A748EF399}" srcOrd="3" destOrd="0" presId="urn:microsoft.com/office/officeart/2005/8/layout/orgChart1"/>
    <dgm:cxn modelId="{CAA92B0C-B3E5-486B-BD9E-0983D9E1B41C}" type="presParOf" srcId="{0EA11B2E-53AD-4CDA-B07E-870A748EF399}" destId="{A96EB68C-1287-47C3-B7E2-8637EBF3F166}" srcOrd="0" destOrd="0" presId="urn:microsoft.com/office/officeart/2005/8/layout/orgChart1"/>
    <dgm:cxn modelId="{4B5910BA-939B-41C1-BB4B-120B800F5DB1}" type="presParOf" srcId="{A96EB68C-1287-47C3-B7E2-8637EBF3F166}" destId="{A31EC597-5305-4306-ABE3-7350924BFC01}" srcOrd="0" destOrd="0" presId="urn:microsoft.com/office/officeart/2005/8/layout/orgChart1"/>
    <dgm:cxn modelId="{2D549D50-E2EF-4752-B343-5CB30F9F1A35}" type="presParOf" srcId="{A96EB68C-1287-47C3-B7E2-8637EBF3F166}" destId="{97E1DC5B-1E4D-46A0-A45F-A8B6EA3531C2}" srcOrd="1" destOrd="0" presId="urn:microsoft.com/office/officeart/2005/8/layout/orgChart1"/>
    <dgm:cxn modelId="{CD0A28F8-16DF-4F02-A5B8-DAAC9695F8E2}" type="presParOf" srcId="{0EA11B2E-53AD-4CDA-B07E-870A748EF399}" destId="{92AD4127-17FD-4507-8C77-CF8A97770228}" srcOrd="1" destOrd="0" presId="urn:microsoft.com/office/officeart/2005/8/layout/orgChart1"/>
    <dgm:cxn modelId="{CAB39551-18BD-4709-B6D6-AE588A36B947}" type="presParOf" srcId="{0EA11B2E-53AD-4CDA-B07E-870A748EF399}" destId="{D98A661E-E6F9-4548-B71C-BB520F23AAA1}" srcOrd="2" destOrd="0" presId="urn:microsoft.com/office/officeart/2005/8/layout/orgChart1"/>
    <dgm:cxn modelId="{6223636C-267F-4A21-B5F0-07BDDC87C605}" type="presParOf" srcId="{70C2C210-F2A3-43F4-AA5C-B5A675BA4360}" destId="{FD979F8B-9013-4341-AC48-AC940BF300F2}" srcOrd="4" destOrd="0" presId="urn:microsoft.com/office/officeart/2005/8/layout/orgChart1"/>
    <dgm:cxn modelId="{3D262EF2-4B1B-45C3-A168-80D50383C18C}" type="presParOf" srcId="{70C2C210-F2A3-43F4-AA5C-B5A675BA4360}" destId="{3F7AB4C3-27BD-406C-A66E-E25EBEEC8085}" srcOrd="5" destOrd="0" presId="urn:microsoft.com/office/officeart/2005/8/layout/orgChart1"/>
    <dgm:cxn modelId="{2F2A34AB-FBB0-4DD8-921D-662828A0AEED}" type="presParOf" srcId="{3F7AB4C3-27BD-406C-A66E-E25EBEEC8085}" destId="{A8522047-7FFC-40D7-A189-CF6D0287EF6F}" srcOrd="0" destOrd="0" presId="urn:microsoft.com/office/officeart/2005/8/layout/orgChart1"/>
    <dgm:cxn modelId="{B6015B27-BD28-4D80-9297-13C7C61AF8DC}" type="presParOf" srcId="{A8522047-7FFC-40D7-A189-CF6D0287EF6F}" destId="{A77946C0-EEC8-403B-A5B8-E34A08B7E397}" srcOrd="0" destOrd="0" presId="urn:microsoft.com/office/officeart/2005/8/layout/orgChart1"/>
    <dgm:cxn modelId="{B7319E12-7DD7-4343-88BD-2992D0F2FCE9}" type="presParOf" srcId="{A8522047-7FFC-40D7-A189-CF6D0287EF6F}" destId="{7B8B4CD7-7E86-45E6-97C9-82668A16D06A}" srcOrd="1" destOrd="0" presId="urn:microsoft.com/office/officeart/2005/8/layout/orgChart1"/>
    <dgm:cxn modelId="{24B70B73-A4AC-4BE8-A650-4909412BEABC}" type="presParOf" srcId="{3F7AB4C3-27BD-406C-A66E-E25EBEEC8085}" destId="{CDC5AAF2-2796-46B0-9276-8D4622DD46F4}" srcOrd="1" destOrd="0" presId="urn:microsoft.com/office/officeart/2005/8/layout/orgChart1"/>
    <dgm:cxn modelId="{CADB221A-CA93-4E7C-BF6F-6C5B7AFF95FC}" type="presParOf" srcId="{3F7AB4C3-27BD-406C-A66E-E25EBEEC8085}" destId="{DC48B42E-02B8-41F8-B543-77D2A65EA38B}" srcOrd="2" destOrd="0" presId="urn:microsoft.com/office/officeart/2005/8/layout/orgChart1"/>
    <dgm:cxn modelId="{99BE6088-F8CC-474F-BB11-D2457154F89F}" type="presParOf" srcId="{C6B0E55E-4530-43DB-B4A6-D0461648E8C8}" destId="{C7095DF5-0FB8-42DC-B704-B8F84081F5E2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0B13C-1E87-474C-8E73-009B7150E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Admin</cp:lastModifiedBy>
  <cp:revision>2</cp:revision>
  <dcterms:created xsi:type="dcterms:W3CDTF">2011-01-13T11:17:00Z</dcterms:created>
  <dcterms:modified xsi:type="dcterms:W3CDTF">2011-01-13T11:17:00Z</dcterms:modified>
</cp:coreProperties>
</file>