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18" w:rsidRPr="00275F18" w:rsidRDefault="00275F18" w:rsidP="00C203DA">
      <w:pPr>
        <w:jc w:val="center"/>
      </w:pPr>
      <w:r w:rsidRPr="00275F18">
        <w:t>Розробку уроку надруковано в газеті «Шкільний світ» №8 за лютий 2009 р.</w:t>
      </w:r>
    </w:p>
    <w:p w:rsidR="00D73F15" w:rsidRDefault="001F638C" w:rsidP="00C203DA">
      <w:pPr>
        <w:jc w:val="center"/>
        <w:rPr>
          <w:sz w:val="36"/>
        </w:rPr>
      </w:pPr>
      <w:r>
        <w:rPr>
          <w:sz w:val="36"/>
        </w:rPr>
        <w:t>«О зупинись, життєва мите</w:t>
      </w:r>
      <w:r w:rsidR="002A5A7F">
        <w:rPr>
          <w:sz w:val="36"/>
        </w:rPr>
        <w:t>…</w:t>
      </w:r>
      <w:r w:rsidR="007942E5">
        <w:rPr>
          <w:sz w:val="36"/>
        </w:rPr>
        <w:t>»</w:t>
      </w:r>
    </w:p>
    <w:p w:rsidR="00970DBF" w:rsidRPr="00D73F15" w:rsidRDefault="006A3077" w:rsidP="00D73F15">
      <w:pPr>
        <w:rPr>
          <w:sz w:val="36"/>
        </w:rPr>
      </w:pPr>
      <w:r w:rsidRPr="00A82DF2">
        <w:rPr>
          <w:b/>
          <w:i/>
          <w:sz w:val="28"/>
        </w:rPr>
        <w:t>Тема:</w:t>
      </w:r>
      <w:r w:rsidR="00E4348E" w:rsidRPr="00A82DF2">
        <w:rPr>
          <w:sz w:val="32"/>
        </w:rPr>
        <w:t xml:space="preserve"> </w:t>
      </w:r>
      <w:r w:rsidR="00E4348E" w:rsidRPr="00275F18">
        <w:rPr>
          <w:sz w:val="28"/>
        </w:rPr>
        <w:t>Композиція у живописі</w:t>
      </w:r>
      <w:r w:rsidR="00E4348E" w:rsidRPr="00274547">
        <w:rPr>
          <w:sz w:val="32"/>
        </w:rPr>
        <w:t>.</w:t>
      </w:r>
      <w:r w:rsidR="00970DBF" w:rsidRPr="00970DBF">
        <w:rPr>
          <w:sz w:val="32"/>
        </w:rPr>
        <w:t xml:space="preserve"> </w:t>
      </w:r>
      <w:r w:rsidR="00970DBF" w:rsidRPr="00274547">
        <w:rPr>
          <w:sz w:val="32"/>
        </w:rPr>
        <w:t>5 клас.</w:t>
      </w:r>
      <w:r w:rsidR="00D73F15">
        <w:rPr>
          <w:sz w:val="32"/>
        </w:rPr>
        <w:t xml:space="preserve"> </w:t>
      </w:r>
      <w:r w:rsidR="009321C5" w:rsidRPr="00D73F15">
        <w:rPr>
          <w:sz w:val="28"/>
        </w:rPr>
        <w:t>(4 урок</w:t>
      </w:r>
      <w:r w:rsidR="009321C5">
        <w:rPr>
          <w:sz w:val="32"/>
        </w:rPr>
        <w:t>)</w:t>
      </w:r>
    </w:p>
    <w:p w:rsidR="00E4348E" w:rsidRPr="006A3077" w:rsidRDefault="00E4348E">
      <w:r w:rsidRPr="006A3077">
        <w:t>(Виявлення задуму композиції, відповідних на</w:t>
      </w:r>
      <w:r w:rsidR="00A82DF2">
        <w:t>строїв засобами художніх технік.(Слайд 1)</w:t>
      </w:r>
    </w:p>
    <w:p w:rsidR="006A3077" w:rsidRPr="00A82DF2" w:rsidRDefault="00FB2D85" w:rsidP="00E67780">
      <w:pPr>
        <w:rPr>
          <w:b/>
          <w:i/>
          <w:sz w:val="28"/>
        </w:rPr>
      </w:pPr>
      <w:r w:rsidRPr="00A82DF2">
        <w:rPr>
          <w:b/>
          <w:i/>
          <w:sz w:val="28"/>
        </w:rPr>
        <w:t>Мета та очікувані результати:</w:t>
      </w:r>
    </w:p>
    <w:p w:rsidR="009321C5" w:rsidRDefault="00FB2D85" w:rsidP="00E67780">
      <w:r w:rsidRPr="009321C5">
        <w:rPr>
          <w:b/>
          <w:i/>
          <w:u w:val="single"/>
        </w:rPr>
        <w:t xml:space="preserve"> </w:t>
      </w:r>
      <w:r w:rsidRPr="009321C5">
        <w:rPr>
          <w:b/>
        </w:rPr>
        <w:t>Навчити</w:t>
      </w:r>
      <w:r w:rsidRPr="00FB2D85">
        <w:t xml:space="preserve"> бачити в картині саме те,</w:t>
      </w:r>
      <w:r w:rsidR="009A2F8A">
        <w:t xml:space="preserve"> що хотів сказати</w:t>
      </w:r>
      <w:r w:rsidRPr="00FB2D85">
        <w:t xml:space="preserve"> </w:t>
      </w:r>
      <w:r w:rsidR="009321C5">
        <w:t xml:space="preserve">художник, створювати </w:t>
      </w:r>
      <w:r w:rsidR="00D73F15">
        <w:t>образи за настроєм, цінувати культурну спадщину українців.</w:t>
      </w:r>
    </w:p>
    <w:p w:rsidR="009321C5" w:rsidRDefault="00FB2D85" w:rsidP="00E67780">
      <w:r w:rsidRPr="009321C5">
        <w:rPr>
          <w:b/>
        </w:rPr>
        <w:t xml:space="preserve"> Розвивати</w:t>
      </w:r>
      <w:r>
        <w:t xml:space="preserve"> асоціативне мислення,</w:t>
      </w:r>
      <w:r w:rsidR="006A3077">
        <w:t xml:space="preserve"> дати учням зрозуміти, що будь яка їхня дум</w:t>
      </w:r>
      <w:r w:rsidR="009321C5">
        <w:t xml:space="preserve">ка має право на існування. </w:t>
      </w:r>
    </w:p>
    <w:p w:rsidR="006A3077" w:rsidRDefault="00FB2D85" w:rsidP="00E67780">
      <w:r w:rsidRPr="009321C5">
        <w:rPr>
          <w:b/>
        </w:rPr>
        <w:t>Прививати</w:t>
      </w:r>
      <w:r>
        <w:t xml:space="preserve"> навики створення  настрою</w:t>
      </w:r>
      <w:r w:rsidRPr="00FB2D85">
        <w:t xml:space="preserve"> у композиції</w:t>
      </w:r>
      <w:r>
        <w:t>, вмі</w:t>
      </w:r>
      <w:r w:rsidR="00275F18">
        <w:t>ння радіти за власні досягнення.</w:t>
      </w:r>
    </w:p>
    <w:p w:rsidR="00E43F46" w:rsidRDefault="00E43F46" w:rsidP="00E67780">
      <w:r>
        <w:t>Тип уроку:</w:t>
      </w:r>
    </w:p>
    <w:p w:rsidR="00A82DF2" w:rsidRPr="00A82DF2" w:rsidRDefault="006A3077" w:rsidP="00E67780">
      <w:pPr>
        <w:rPr>
          <w:b/>
          <w:i/>
          <w:sz w:val="28"/>
        </w:rPr>
      </w:pPr>
      <w:r w:rsidRPr="00A82DF2">
        <w:rPr>
          <w:b/>
          <w:i/>
          <w:sz w:val="28"/>
        </w:rPr>
        <w:t>Обладнання:</w:t>
      </w:r>
    </w:p>
    <w:p w:rsidR="00FB2D85" w:rsidRPr="006A3077" w:rsidRDefault="006A3077" w:rsidP="00970DBF">
      <w:r>
        <w:rPr>
          <w:b/>
          <w:i/>
          <w:u w:val="single"/>
        </w:rPr>
        <w:t xml:space="preserve"> </w:t>
      </w:r>
      <w:r>
        <w:t>Мультимедійна дошка, п</w:t>
      </w:r>
      <w:r w:rsidRPr="006A3077">
        <w:t>роектор,</w:t>
      </w:r>
      <w:r>
        <w:t xml:space="preserve"> фільм </w:t>
      </w:r>
      <w:r w:rsidR="00A82DF2">
        <w:t>«Шевченко –художник»</w:t>
      </w:r>
      <w:r w:rsidR="00970DBF" w:rsidRPr="00970DBF">
        <w:rPr>
          <w:sz w:val="28"/>
        </w:rPr>
        <w:t xml:space="preserve"> </w:t>
      </w:r>
      <w:r w:rsidR="00970DBF" w:rsidRPr="00970DBF">
        <w:t>Музика А.Вівальді  «Пори року»</w:t>
      </w:r>
      <w:r w:rsidR="00275F18">
        <w:t>. Репродукція з картини</w:t>
      </w:r>
      <w:r w:rsidR="00970DBF">
        <w:t xml:space="preserve"> Т.Г.Шевченка  «Селянська родина»</w:t>
      </w:r>
    </w:p>
    <w:p w:rsidR="00970DBF" w:rsidRDefault="006A3077" w:rsidP="00E67780">
      <w:pPr>
        <w:rPr>
          <w:b/>
          <w:i/>
          <w:sz w:val="28"/>
        </w:rPr>
      </w:pPr>
      <w:r w:rsidRPr="00A82DF2">
        <w:rPr>
          <w:b/>
          <w:i/>
          <w:sz w:val="28"/>
        </w:rPr>
        <w:t>У</w:t>
      </w:r>
      <w:r w:rsidR="00FC5A85" w:rsidRPr="00A82DF2">
        <w:rPr>
          <w:b/>
          <w:i/>
          <w:sz w:val="28"/>
        </w:rPr>
        <w:t>читель</w:t>
      </w:r>
      <w:r w:rsidR="00A82DF2" w:rsidRPr="00A82DF2">
        <w:rPr>
          <w:b/>
          <w:i/>
          <w:sz w:val="28"/>
        </w:rPr>
        <w:t>:</w:t>
      </w:r>
    </w:p>
    <w:p w:rsidR="00FC5A85" w:rsidRPr="006A3077" w:rsidRDefault="00A82DF2" w:rsidP="00E67780">
      <w:pPr>
        <w:rPr>
          <w:b/>
          <w:i/>
        </w:rPr>
      </w:pPr>
      <w:r w:rsidRPr="00A82DF2">
        <w:rPr>
          <w:b/>
          <w:i/>
          <w:sz w:val="28"/>
        </w:rPr>
        <w:t xml:space="preserve"> </w:t>
      </w:r>
      <w:r>
        <w:rPr>
          <w:b/>
          <w:i/>
        </w:rPr>
        <w:t>(</w:t>
      </w:r>
      <w:r w:rsidRPr="00A82DF2">
        <w:t>звучить музика</w:t>
      </w:r>
      <w:r>
        <w:t xml:space="preserve"> А.Вівальді пори року)</w:t>
      </w:r>
    </w:p>
    <w:p w:rsidR="002A5A7F" w:rsidRPr="008376AF" w:rsidRDefault="002A5A7F" w:rsidP="00E67780">
      <w:r w:rsidRPr="008376AF">
        <w:t>Музичний твір – це ріка звуків.</w:t>
      </w:r>
      <w:r w:rsidR="008376AF" w:rsidRPr="008376AF">
        <w:t xml:space="preserve"> </w:t>
      </w:r>
      <w:r w:rsidRPr="008376AF">
        <w:t>Замовкши, музика залишається в пам</w:t>
      </w:r>
      <w:r w:rsidR="008376AF" w:rsidRPr="008376AF">
        <w:rPr>
          <w:lang w:val="ru-RU"/>
        </w:rPr>
        <w:t>’</w:t>
      </w:r>
      <w:r w:rsidR="009A2F8A">
        <w:t>яті, проте вона продовжує впливати</w:t>
      </w:r>
      <w:r w:rsidR="008376AF" w:rsidRPr="008376AF">
        <w:t xml:space="preserve"> на настрій. Художник, малюючи картину, неначе зупиняє мить життя, а настрій полотна передає з допомогою фарб.</w:t>
      </w:r>
    </w:p>
    <w:p w:rsidR="00A82DF2" w:rsidRPr="00A82DF2" w:rsidRDefault="00A82DF2" w:rsidP="00E67780">
      <w:pPr>
        <w:rPr>
          <w:b/>
          <w:i/>
          <w:sz w:val="28"/>
        </w:rPr>
      </w:pPr>
      <w:r w:rsidRPr="00A82DF2">
        <w:rPr>
          <w:b/>
          <w:i/>
          <w:sz w:val="28"/>
        </w:rPr>
        <w:t>Мистецтвознавець:</w:t>
      </w:r>
    </w:p>
    <w:p w:rsidR="001D3ABA" w:rsidRDefault="001D3ABA" w:rsidP="00E67780">
      <w:r>
        <w:t>У музеї Т.Г.Шевченка в м.</w:t>
      </w:r>
      <w:r w:rsidR="00A05835">
        <w:t xml:space="preserve"> </w:t>
      </w:r>
      <w:r>
        <w:t>Києві експонується невелике за розміром полотно</w:t>
      </w:r>
      <w:r w:rsidR="00BD7AB0">
        <w:t>, проте багатозначне за змістом</w:t>
      </w:r>
      <w:r w:rsidR="00A05835">
        <w:t>. На картині зображена стара, під солом</w:t>
      </w:r>
      <w:r w:rsidR="00A05835" w:rsidRPr="00A05835">
        <w:rPr>
          <w:lang w:val="ru-RU"/>
        </w:rPr>
        <w:t>’</w:t>
      </w:r>
      <w:r w:rsidR="00A05835">
        <w:t>яною стріхою хата. Тут у затишку наприкінці робочого дня зібралась селянська родина – молоді батьки та їх синочок. Малюк, що цілий день бавився з дідусем ненароком розбив глиняний горщик, що висів на тину і був неабиякою цінністю  родини. Першим порухом батька було покарати хлопчика за вчинену шкоду. Але мати заступилася за сина , благаючи батька простити. І той полагіднішав, заспокоївся, взяв люльку і наче вибачаючись перед дружиною прагне пригорнути сина. За цією драмою стежить дворовий пес. Трохи далі у променях призахідного сонця гріється сивий дідусь, якому байдуже до того що діється</w:t>
      </w:r>
      <w:r w:rsidR="00E4348E">
        <w:t>.</w:t>
      </w:r>
      <w:r w:rsidR="00DE541F">
        <w:t xml:space="preserve"> Художник гостро, насторожено, драматично вдивляється в життя людей</w:t>
      </w:r>
    </w:p>
    <w:p w:rsidR="00E4348E" w:rsidRPr="00970DBF" w:rsidRDefault="00E4348E" w:rsidP="00E67780">
      <w:pPr>
        <w:rPr>
          <w:b/>
          <w:i/>
          <w:sz w:val="28"/>
        </w:rPr>
      </w:pPr>
      <w:r>
        <w:t>Т.Г.Шевченко у цьому полотні передав свій біль за скривджений, підневільний народ.</w:t>
      </w:r>
      <w:r w:rsidR="002A5A7F">
        <w:t xml:space="preserve"> Цей біль від душевної рани змушує малювати. Це не лише доля героїв картини, а це й його доля. </w:t>
      </w:r>
      <w:r w:rsidR="00970DBF">
        <w:rPr>
          <w:b/>
          <w:i/>
          <w:sz w:val="28"/>
        </w:rPr>
        <w:t>Б</w:t>
      </w:r>
      <w:r w:rsidR="00970DBF" w:rsidRPr="00970DBF">
        <w:rPr>
          <w:b/>
          <w:i/>
          <w:sz w:val="28"/>
        </w:rPr>
        <w:t>есіда:</w:t>
      </w:r>
    </w:p>
    <w:p w:rsidR="00E67780" w:rsidRPr="00EA633E" w:rsidRDefault="00E67780" w:rsidP="00E67780">
      <w:pPr>
        <w:numPr>
          <w:ilvl w:val="0"/>
          <w:numId w:val="1"/>
        </w:numPr>
      </w:pPr>
      <w:r w:rsidRPr="00EA633E">
        <w:t>Опишіть настрій полотна.</w:t>
      </w:r>
    </w:p>
    <w:p w:rsidR="00E67780" w:rsidRPr="00EA633E" w:rsidRDefault="00F31B95" w:rsidP="00E67780">
      <w:pPr>
        <w:numPr>
          <w:ilvl w:val="0"/>
          <w:numId w:val="1"/>
        </w:numPr>
      </w:pPr>
      <w:r>
        <w:t>В чому відчувається сум автора</w:t>
      </w:r>
      <w:r w:rsidR="00E67780" w:rsidRPr="00EA633E">
        <w:t>?</w:t>
      </w:r>
    </w:p>
    <w:p w:rsidR="00E67780" w:rsidRPr="00EA633E" w:rsidRDefault="00E67780" w:rsidP="00E67780">
      <w:pPr>
        <w:numPr>
          <w:ilvl w:val="0"/>
          <w:numId w:val="1"/>
        </w:numPr>
      </w:pPr>
      <w:r w:rsidRPr="00EA633E">
        <w:t>Прослідкуйте за колоритом твору.</w:t>
      </w:r>
    </w:p>
    <w:p w:rsidR="00970DBF" w:rsidRPr="00970DBF" w:rsidRDefault="00E67780" w:rsidP="00970DBF">
      <w:pPr>
        <w:pStyle w:val="a5"/>
        <w:numPr>
          <w:ilvl w:val="0"/>
          <w:numId w:val="1"/>
        </w:numPr>
        <w:rPr>
          <w:b/>
          <w:i/>
          <w:sz w:val="28"/>
        </w:rPr>
      </w:pPr>
      <w:r w:rsidRPr="00EA633E">
        <w:t>Зверніть увагу на обличчя героїв картини.</w:t>
      </w:r>
    </w:p>
    <w:p w:rsidR="00970DBF" w:rsidRPr="00970DBF" w:rsidRDefault="00E67780" w:rsidP="00970DBF">
      <w:pPr>
        <w:rPr>
          <w:b/>
          <w:i/>
          <w:sz w:val="28"/>
        </w:rPr>
      </w:pPr>
      <w:r w:rsidRPr="00EA633E">
        <w:t xml:space="preserve"> </w:t>
      </w:r>
      <w:r w:rsidR="00970DBF" w:rsidRPr="00970DBF">
        <w:rPr>
          <w:b/>
          <w:i/>
          <w:sz w:val="28"/>
        </w:rPr>
        <w:t>Учитель:</w:t>
      </w:r>
    </w:p>
    <w:p w:rsidR="00970DBF" w:rsidRPr="00970DBF" w:rsidRDefault="00970DBF" w:rsidP="00970DBF">
      <w:pPr>
        <w:rPr>
          <w:sz w:val="22"/>
        </w:rPr>
      </w:pPr>
      <w:r>
        <w:t xml:space="preserve">Ви мали випереджальне завдання, </w:t>
      </w:r>
      <w:r w:rsidRPr="00970DBF">
        <w:t>дізнатись, як жило українське село в 19 ст.</w:t>
      </w:r>
    </w:p>
    <w:p w:rsidR="00970DBF" w:rsidRDefault="00970DBF" w:rsidP="00970DBF">
      <w:r>
        <w:t>Спробуйте відтворити хроніку життя українців, зображеного на полотні Т.Г.Шевченка.</w:t>
      </w:r>
    </w:p>
    <w:p w:rsidR="00970DBF" w:rsidRPr="00D4376B" w:rsidRDefault="004E6849" w:rsidP="00970DBF">
      <w:r w:rsidRPr="004E6849">
        <w:rPr>
          <w:noProof/>
          <w:color w:val="FF0000"/>
        </w:rPr>
        <w:pict>
          <v:oval id="_x0000_s1040" style="position:absolute;margin-left:52.15pt;margin-top:4.2pt;width:319.5pt;height:197.55pt;z-index:251660288" fillcolor="#fabf8f [1945]" strokecolor="#c0504d [3205]" strokeweight="1pt">
            <v:fill opacity="655f" color2="fill lighten(51)" focusposition=".5,.5" focussize="" method="linear sigma" focus="100%" type="gradientRadial"/>
            <v:shadow on="t" type="perspective" color="#974706 [1609]" opacity=".5" offset="1pt" offset2="-3pt"/>
            <v:textbox style="mso-next-textbox:#_x0000_s1040">
              <w:txbxContent>
                <w:p w:rsidR="00970DBF" w:rsidRPr="00F349EA" w:rsidRDefault="001F638C" w:rsidP="00970DBF">
                  <w:pPr>
                    <w:rPr>
                      <w:b/>
                      <w:color w:val="C00000"/>
                      <w:sz w:val="28"/>
                    </w:rPr>
                  </w:pPr>
                  <w:r>
                    <w:rPr>
                      <w:b/>
                      <w:color w:val="C00000"/>
                      <w:sz w:val="28"/>
                    </w:rPr>
                    <w:t xml:space="preserve">   </w:t>
                  </w:r>
                  <w:r w:rsidR="00A4756D">
                    <w:rPr>
                      <w:b/>
                      <w:color w:val="C00000"/>
                      <w:sz w:val="28"/>
                    </w:rPr>
                    <w:t xml:space="preserve">       </w:t>
                  </w:r>
                  <w:r w:rsidR="00970DBF" w:rsidRPr="001F638C">
                    <w:rPr>
                      <w:b/>
                      <w:color w:val="C00000"/>
                      <w:sz w:val="36"/>
                    </w:rPr>
                    <w:t xml:space="preserve">Соціальне життя         </w:t>
                  </w:r>
                </w:p>
                <w:p w:rsidR="00970DBF" w:rsidRDefault="00970DBF" w:rsidP="00970DBF"/>
                <w:p w:rsidR="00970DBF" w:rsidRDefault="00970DBF" w:rsidP="00970DBF"/>
                <w:p w:rsidR="00970DBF" w:rsidRDefault="00970DBF" w:rsidP="00970DBF"/>
                <w:p w:rsidR="00970DBF" w:rsidRDefault="00970DBF" w:rsidP="00970DBF"/>
                <w:p w:rsidR="00970DBF" w:rsidRDefault="00970DBF" w:rsidP="00970DBF"/>
                <w:p w:rsidR="00970DBF" w:rsidRDefault="00970DBF" w:rsidP="00970DBF"/>
                <w:p w:rsidR="001F638C" w:rsidRDefault="001F638C" w:rsidP="00970DBF">
                  <w:r>
                    <w:t xml:space="preserve">              </w:t>
                  </w:r>
                </w:p>
                <w:p w:rsidR="00970DBF" w:rsidRPr="001F638C" w:rsidRDefault="001F638C" w:rsidP="00970DBF">
                  <w:pPr>
                    <w:rPr>
                      <w:b/>
                      <w:color w:val="C00000"/>
                      <w:sz w:val="44"/>
                    </w:rPr>
                  </w:pPr>
                  <w:r w:rsidRPr="001F638C">
                    <w:rPr>
                      <w:sz w:val="22"/>
                    </w:rPr>
                    <w:t xml:space="preserve">                   </w:t>
                  </w:r>
                  <w:r w:rsidR="00A4756D">
                    <w:rPr>
                      <w:sz w:val="22"/>
                    </w:rPr>
                    <w:t xml:space="preserve">              </w:t>
                  </w:r>
                  <w:r>
                    <w:rPr>
                      <w:b/>
                      <w:color w:val="C00000"/>
                      <w:sz w:val="32"/>
                    </w:rPr>
                    <w:t>Люди</w:t>
                  </w:r>
                </w:p>
              </w:txbxContent>
            </v:textbox>
          </v:oval>
        </w:pict>
      </w:r>
    </w:p>
    <w:p w:rsidR="00970DBF" w:rsidRDefault="00970DBF" w:rsidP="00970DBF"/>
    <w:p w:rsidR="00F31769" w:rsidRDefault="00F31769" w:rsidP="00970DBF"/>
    <w:p w:rsidR="00F31769" w:rsidRPr="00D4376B" w:rsidRDefault="00F31769" w:rsidP="00970DBF"/>
    <w:p w:rsidR="00970DBF" w:rsidRPr="00D4376B" w:rsidRDefault="004E6849" w:rsidP="00970DBF">
      <w:r>
        <w:rPr>
          <w:noProof/>
        </w:rPr>
        <w:pict>
          <v:oval id="_x0000_s1041" style="position:absolute;margin-left:118.15pt;margin-top:3.45pt;width:181.5pt;height:89.6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41">
              <w:txbxContent>
                <w:p w:rsidR="00970DBF" w:rsidRPr="00737305" w:rsidRDefault="00970DBF" w:rsidP="001F638C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737305">
                    <w:rPr>
                      <w:b/>
                      <w:color w:val="FFFFFF" w:themeColor="background1"/>
                      <w:sz w:val="32"/>
                    </w:rPr>
                    <w:t xml:space="preserve">Українське </w:t>
                  </w:r>
                  <w:r w:rsidR="00737305" w:rsidRPr="00737305">
                    <w:rPr>
                      <w:b/>
                      <w:color w:val="FFFFFF" w:themeColor="background1"/>
                      <w:sz w:val="32"/>
                    </w:rPr>
                    <w:t xml:space="preserve">        </w:t>
                  </w:r>
                  <w:r w:rsidR="001F638C">
                    <w:rPr>
                      <w:b/>
                      <w:color w:val="FFFFFF" w:themeColor="background1"/>
                      <w:sz w:val="32"/>
                    </w:rPr>
                    <w:t xml:space="preserve">село </w:t>
                  </w:r>
                  <w:r w:rsidR="001F638C">
                    <w:rPr>
                      <w:b/>
                      <w:color w:val="FFFFFF" w:themeColor="background1"/>
                      <w:sz w:val="32"/>
                      <w:lang w:val="en-US"/>
                    </w:rPr>
                    <w:t>XIX</w:t>
                  </w:r>
                  <w:r w:rsidRPr="00737305">
                    <w:rPr>
                      <w:b/>
                      <w:color w:val="FFFFFF" w:themeColor="background1"/>
                      <w:sz w:val="32"/>
                    </w:rPr>
                    <w:t xml:space="preserve"> ст.</w:t>
                  </w:r>
                </w:p>
                <w:p w:rsidR="00970DBF" w:rsidRPr="00737305" w:rsidRDefault="00970DBF" w:rsidP="00970DBF">
                  <w:pPr>
                    <w:rPr>
                      <w:color w:val="FFFFFF" w:themeColor="background1"/>
                      <w:sz w:val="32"/>
                    </w:rPr>
                  </w:pPr>
                </w:p>
              </w:txbxContent>
            </v:textbox>
          </v:oval>
        </w:pict>
      </w:r>
    </w:p>
    <w:p w:rsidR="00970DBF" w:rsidRPr="00D4376B" w:rsidRDefault="00970DBF" w:rsidP="00970DBF"/>
    <w:p w:rsidR="001F638C" w:rsidRPr="00D4376B" w:rsidRDefault="001F638C" w:rsidP="001F638C">
      <w:r>
        <w:t xml:space="preserve">  </w:t>
      </w:r>
    </w:p>
    <w:p w:rsidR="00970DBF" w:rsidRPr="00D4376B" w:rsidRDefault="00970DBF" w:rsidP="00970DBF"/>
    <w:p w:rsidR="00970DBF" w:rsidRPr="00D4376B" w:rsidRDefault="00970DBF" w:rsidP="00970DBF"/>
    <w:p w:rsidR="00970DBF" w:rsidRPr="00D4376B" w:rsidRDefault="00970DBF" w:rsidP="00970DBF"/>
    <w:p w:rsidR="00970DBF" w:rsidRPr="00D4376B" w:rsidRDefault="00970DBF" w:rsidP="00970DBF"/>
    <w:p w:rsidR="00A4756D" w:rsidRPr="00A4756D" w:rsidRDefault="00A4756D" w:rsidP="001C51F1">
      <w:pPr>
        <w:rPr>
          <w:sz w:val="28"/>
        </w:rPr>
      </w:pPr>
      <w:r w:rsidRPr="00A4756D">
        <w:rPr>
          <w:sz w:val="28"/>
        </w:rPr>
        <w:t xml:space="preserve">                                                                                                                ( Слайд 2)</w:t>
      </w:r>
    </w:p>
    <w:p w:rsidR="00275F18" w:rsidRDefault="00275F18" w:rsidP="001C51F1">
      <w:pPr>
        <w:rPr>
          <w:b/>
          <w:i/>
          <w:sz w:val="28"/>
        </w:rPr>
      </w:pPr>
    </w:p>
    <w:p w:rsidR="001C51F1" w:rsidRDefault="001C51F1" w:rsidP="001C51F1">
      <w:r w:rsidRPr="00C36B82">
        <w:rPr>
          <w:b/>
          <w:i/>
          <w:sz w:val="28"/>
        </w:rPr>
        <w:t>Перегляд фільму</w:t>
      </w:r>
      <w:r w:rsidRPr="00970DBF">
        <w:rPr>
          <w:sz w:val="28"/>
        </w:rPr>
        <w:t xml:space="preserve"> </w:t>
      </w:r>
      <w:r>
        <w:t>«Шевченко - художник»</w:t>
      </w:r>
      <w:r w:rsidR="00737305">
        <w:t xml:space="preserve"> (10 хв.)</w:t>
      </w:r>
    </w:p>
    <w:p w:rsidR="006E5E0E" w:rsidRDefault="006E5E0E" w:rsidP="001C51F1">
      <w:r w:rsidRPr="00C36B82">
        <w:rPr>
          <w:b/>
          <w:i/>
          <w:sz w:val="28"/>
        </w:rPr>
        <w:t>Учитель</w:t>
      </w:r>
      <w:r w:rsidRPr="006E5E0E">
        <w:rPr>
          <w:b/>
          <w:sz w:val="28"/>
        </w:rPr>
        <w:t>:</w:t>
      </w:r>
      <w:r w:rsidR="00EE2546">
        <w:rPr>
          <w:b/>
          <w:sz w:val="28"/>
        </w:rPr>
        <w:t xml:space="preserve"> </w:t>
      </w:r>
      <w:r w:rsidR="00EE2546">
        <w:t>Я</w:t>
      </w:r>
      <w:r w:rsidRPr="00EE2546">
        <w:t>кі асоціації</w:t>
      </w:r>
      <w:r w:rsidR="00EE2546">
        <w:t xml:space="preserve"> викликав у вас перегляд фільму?</w:t>
      </w:r>
    </w:p>
    <w:p w:rsidR="00737305" w:rsidRDefault="00EE2546" w:rsidP="00737305">
      <w:pPr>
        <w:rPr>
          <w:b/>
          <w:color w:val="C00000"/>
          <w:sz w:val="28"/>
        </w:rPr>
      </w:pPr>
      <w:r>
        <w:t>Створіть асоціативну павутину від словосполучення «Шевченко – художник»</w:t>
      </w:r>
      <w:r w:rsidR="00737305" w:rsidRPr="00737305">
        <w:rPr>
          <w:b/>
          <w:color w:val="C00000"/>
          <w:sz w:val="28"/>
        </w:rPr>
        <w:t xml:space="preserve"> </w:t>
      </w:r>
    </w:p>
    <w:p w:rsidR="00A4756D" w:rsidRDefault="00A4756D" w:rsidP="00737305">
      <w:pPr>
        <w:rPr>
          <w:sz w:val="28"/>
        </w:rPr>
      </w:pPr>
    </w:p>
    <w:p w:rsidR="00737305" w:rsidRPr="00737305" w:rsidRDefault="00A4756D" w:rsidP="0073730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 w:rsidR="00737305">
        <w:rPr>
          <w:sz w:val="28"/>
        </w:rPr>
        <w:t>(</w:t>
      </w:r>
      <w:r w:rsidR="00737305" w:rsidRPr="00737305">
        <w:rPr>
          <w:sz w:val="28"/>
        </w:rPr>
        <w:t>Слайд3</w:t>
      </w:r>
      <w:r w:rsidR="00737305">
        <w:rPr>
          <w:sz w:val="28"/>
        </w:rPr>
        <w:t>)</w:t>
      </w:r>
    </w:p>
    <w:p w:rsidR="00EE2546" w:rsidRPr="00EE2546" w:rsidRDefault="00A4756D" w:rsidP="001C51F1">
      <w:r w:rsidRPr="00A4756D">
        <w:rPr>
          <w:noProof/>
        </w:rPr>
        <w:drawing>
          <wp:inline distT="0" distB="0" distL="0" distR="0">
            <wp:extent cx="5486400" cy="3200400"/>
            <wp:effectExtent l="19050" t="38100" r="1905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970DBF" w:rsidRPr="00C36B82" w:rsidRDefault="00970DBF" w:rsidP="00970DBF">
      <w:pPr>
        <w:rPr>
          <w:b/>
          <w:i/>
          <w:sz w:val="28"/>
        </w:rPr>
      </w:pPr>
      <w:r w:rsidRPr="00C36B82">
        <w:rPr>
          <w:b/>
          <w:i/>
          <w:sz w:val="28"/>
        </w:rPr>
        <w:t>Учитель:</w:t>
      </w:r>
    </w:p>
    <w:p w:rsidR="00E67780" w:rsidRDefault="00FC5A85" w:rsidP="00E67780">
      <w:r>
        <w:t>Зробіть соціальний вимір (порівняйте теперішнє й минуле) життя українців, зображеного у картині «Селянська родина»</w:t>
      </w:r>
      <w:r w:rsidR="006E5E0E">
        <w:t>, та інших епізодах з переглянутого</w:t>
      </w:r>
      <w:r w:rsidR="001C51F1">
        <w:t xml:space="preserve"> фільму.</w:t>
      </w:r>
    </w:p>
    <w:p w:rsidR="00C5577A" w:rsidRPr="00C36B82" w:rsidRDefault="001C51F1" w:rsidP="00E67780">
      <w:pPr>
        <w:rPr>
          <w:b/>
          <w:i/>
          <w:sz w:val="28"/>
        </w:rPr>
      </w:pPr>
      <w:r w:rsidRPr="00C36B82">
        <w:rPr>
          <w:b/>
          <w:i/>
          <w:sz w:val="28"/>
        </w:rPr>
        <w:t>Бесіда:</w:t>
      </w:r>
      <w:r w:rsidR="00C5577A" w:rsidRPr="00C36B82">
        <w:rPr>
          <w:b/>
          <w:i/>
          <w:sz w:val="28"/>
        </w:rPr>
        <w:t xml:space="preserve"> </w:t>
      </w:r>
    </w:p>
    <w:p w:rsidR="001C51F1" w:rsidRPr="00C5577A" w:rsidRDefault="00C5577A" w:rsidP="00C5577A">
      <w:pPr>
        <w:pStyle w:val="a5"/>
        <w:numPr>
          <w:ilvl w:val="0"/>
          <w:numId w:val="2"/>
        </w:numPr>
      </w:pPr>
      <w:r w:rsidRPr="00C5577A">
        <w:t>С</w:t>
      </w:r>
      <w:r w:rsidR="001C51F1" w:rsidRPr="00C5577A">
        <w:t>пробуймо відтворити в пам</w:t>
      </w:r>
      <w:r w:rsidR="001C51F1" w:rsidRPr="00C5577A">
        <w:rPr>
          <w:lang w:val="ru-RU"/>
        </w:rPr>
        <w:t>’</w:t>
      </w:r>
      <w:r w:rsidRPr="00C5577A">
        <w:rPr>
          <w:lang w:val="ru-RU"/>
        </w:rPr>
        <w:t>яті поезію Т.Г.Шевченка де б оспівувалась чудова українська природа.</w:t>
      </w:r>
    </w:p>
    <w:p w:rsidR="00C5577A" w:rsidRPr="00C5577A" w:rsidRDefault="00C5577A" w:rsidP="00C5577A">
      <w:pPr>
        <w:pStyle w:val="a5"/>
        <w:numPr>
          <w:ilvl w:val="0"/>
          <w:numId w:val="2"/>
        </w:numPr>
      </w:pPr>
      <w:r>
        <w:rPr>
          <w:lang w:val="ru-RU"/>
        </w:rPr>
        <w:t>Чи може людина, яка не має в своїй душі глибокої любові до Батьківщини писати подібні твори?</w:t>
      </w:r>
    </w:p>
    <w:p w:rsidR="00C5577A" w:rsidRPr="00C5577A" w:rsidRDefault="00C5577A" w:rsidP="00C5577A">
      <w:pPr>
        <w:pStyle w:val="a5"/>
        <w:numPr>
          <w:ilvl w:val="0"/>
          <w:numId w:val="2"/>
        </w:numPr>
      </w:pPr>
      <w:r>
        <w:t xml:space="preserve">Яку поезію інших поетів про красу рідного краю  знаєте? </w:t>
      </w:r>
    </w:p>
    <w:p w:rsidR="00737305" w:rsidRDefault="001D3ABA" w:rsidP="00737305">
      <w:r w:rsidRPr="00FF23D0">
        <w:t xml:space="preserve">Тепер </w:t>
      </w:r>
      <w:r w:rsidR="00D40540">
        <w:t xml:space="preserve">спробуйте створити </w:t>
      </w:r>
      <w:r w:rsidR="00C16E04">
        <w:t xml:space="preserve">свою </w:t>
      </w:r>
      <w:r w:rsidR="00D40540">
        <w:t xml:space="preserve">композицію пейзажу </w:t>
      </w:r>
      <w:r w:rsidR="000E26D7">
        <w:t xml:space="preserve">– настрою </w:t>
      </w:r>
      <w:r w:rsidR="00C61F3E">
        <w:t xml:space="preserve"> </w:t>
      </w:r>
      <w:r w:rsidR="000E26D7">
        <w:t>на поезію Олександра Олеся:</w:t>
      </w:r>
      <w:r w:rsidR="00737305" w:rsidRPr="00737305">
        <w:t xml:space="preserve"> </w:t>
      </w:r>
    </w:p>
    <w:p w:rsidR="00737305" w:rsidRDefault="00737305" w:rsidP="00737305"/>
    <w:p w:rsidR="00737305" w:rsidRDefault="00737305" w:rsidP="00737305">
      <w:r>
        <w:t>(Слайд 4)</w:t>
      </w:r>
    </w:p>
    <w:p w:rsidR="000E26D7" w:rsidRDefault="000E26D7" w:rsidP="00F014DC">
      <w:pPr>
        <w:pStyle w:val="a5"/>
        <w:numPr>
          <w:ilvl w:val="0"/>
          <w:numId w:val="3"/>
        </w:numPr>
        <w:jc w:val="center"/>
      </w:pPr>
      <w:r>
        <w:t>«Все навколо зеленіє -</w:t>
      </w:r>
    </w:p>
    <w:p w:rsidR="000E26D7" w:rsidRDefault="00737305" w:rsidP="00737305">
      <w:pPr>
        <w:tabs>
          <w:tab w:val="left" w:pos="750"/>
          <w:tab w:val="center" w:pos="4819"/>
        </w:tabs>
      </w:pPr>
      <w:r>
        <w:tab/>
      </w:r>
      <w:r>
        <w:tab/>
      </w:r>
      <w:r w:rsidR="00E2400C">
        <w:t xml:space="preserve">     </w:t>
      </w:r>
      <w:r w:rsidR="000E26D7">
        <w:t>Річка ллється і шумить.</w:t>
      </w:r>
    </w:p>
    <w:p w:rsidR="000E26D7" w:rsidRDefault="00E2400C" w:rsidP="00E2400C">
      <w:r>
        <w:t xml:space="preserve">                                                               </w:t>
      </w:r>
      <w:r w:rsidR="000E26D7">
        <w:t>Тихо , тихо вітер віє</w:t>
      </w:r>
    </w:p>
    <w:p w:rsidR="000E26D7" w:rsidRDefault="000E26D7" w:rsidP="000E26D7">
      <w:pPr>
        <w:jc w:val="center"/>
      </w:pPr>
      <w:r>
        <w:t>І з травою гомонить.</w:t>
      </w:r>
    </w:p>
    <w:p w:rsidR="000E26D7" w:rsidRDefault="00FA1C06" w:rsidP="000E26D7">
      <w:pPr>
        <w:jc w:val="center"/>
      </w:pPr>
      <w:r>
        <w:t>2.)</w:t>
      </w:r>
      <w:r w:rsidR="00E2400C">
        <w:t xml:space="preserve"> </w:t>
      </w:r>
      <w:r w:rsidR="000E26D7">
        <w:t>Як тут всидіти у хаті,</w:t>
      </w:r>
    </w:p>
    <w:p w:rsidR="000E26D7" w:rsidRDefault="00E2400C" w:rsidP="000E26D7">
      <w:pPr>
        <w:jc w:val="center"/>
      </w:pPr>
      <w:r>
        <w:t xml:space="preserve"> </w:t>
      </w:r>
      <w:r w:rsidR="000E26D7">
        <w:t>Коли все живе, цвіте.</w:t>
      </w:r>
    </w:p>
    <w:p w:rsidR="00FA1C06" w:rsidRDefault="00E2400C" w:rsidP="00FA1C06">
      <w:r>
        <w:t xml:space="preserve">                   </w:t>
      </w:r>
      <w:r w:rsidR="00FA1C06">
        <w:t xml:space="preserve">                                           </w:t>
      </w:r>
      <w:r w:rsidR="000E26D7">
        <w:t>Скрізь дзвенять пташки крилаті,</w:t>
      </w:r>
      <w:r w:rsidR="00FA1C06" w:rsidRPr="00FA1C06">
        <w:t xml:space="preserve"> </w:t>
      </w:r>
    </w:p>
    <w:p w:rsidR="00FA1C06" w:rsidRDefault="00FA1C06" w:rsidP="00FA1C06">
      <w:r>
        <w:t xml:space="preserve">                                                              Сяє сонце золоте.»</w:t>
      </w:r>
    </w:p>
    <w:p w:rsidR="000E26D7" w:rsidRDefault="000E26D7" w:rsidP="000E26D7">
      <w:pPr>
        <w:jc w:val="center"/>
      </w:pPr>
    </w:p>
    <w:p w:rsidR="00375579" w:rsidRPr="00C36B82" w:rsidRDefault="00FA1C06" w:rsidP="00FA1C06">
      <w:pPr>
        <w:rPr>
          <w:i/>
          <w:sz w:val="28"/>
        </w:rPr>
      </w:pPr>
      <w:r w:rsidRPr="00C36B82">
        <w:rPr>
          <w:b/>
          <w:i/>
          <w:sz w:val="28"/>
        </w:rPr>
        <w:t>Рефлексія:</w:t>
      </w:r>
      <w:r w:rsidRPr="00C36B82">
        <w:rPr>
          <w:i/>
          <w:sz w:val="28"/>
        </w:rPr>
        <w:t xml:space="preserve"> </w:t>
      </w:r>
    </w:p>
    <w:p w:rsidR="00FA1C06" w:rsidRDefault="00FA1C06" w:rsidP="00FA1C06">
      <w:r w:rsidRPr="00FF23D0">
        <w:t>Уявіть, що ви вмієте вмикати почуття. «Натисніть кнопку» «радість» чи «сум». Проаналізуйте свої почуття, переживання,</w:t>
      </w:r>
      <w:r>
        <w:t xml:space="preserve"> </w:t>
      </w:r>
      <w:r w:rsidRPr="00FF23D0">
        <w:t xml:space="preserve">які спогади  супроводжують ці почуття? </w:t>
      </w:r>
    </w:p>
    <w:p w:rsidR="006A3077" w:rsidRPr="00C36B82" w:rsidRDefault="006A3077" w:rsidP="00FA1C06">
      <w:pPr>
        <w:rPr>
          <w:b/>
          <w:i/>
          <w:sz w:val="28"/>
        </w:rPr>
      </w:pPr>
      <w:r w:rsidRPr="00C36B82">
        <w:rPr>
          <w:b/>
          <w:i/>
          <w:sz w:val="28"/>
        </w:rPr>
        <w:t>Учитель:</w:t>
      </w:r>
    </w:p>
    <w:p w:rsidR="00030209" w:rsidRPr="00030209" w:rsidRDefault="00030209" w:rsidP="00FA1C06">
      <w:r w:rsidRPr="00030209">
        <w:t xml:space="preserve">(звучить інструментальна музика) </w:t>
      </w:r>
    </w:p>
    <w:p w:rsidR="00FA1C06" w:rsidRDefault="00FA1C06" w:rsidP="00FA1C06">
      <w:r>
        <w:lastRenderedPageBreak/>
        <w:t>Всі учні, хто « ввімкнув кнопку «радість» займають місця  в одному ряду, хто «ввімкнув кнопку» « сум» розміщуються в другому ряду і виконують малюнок лише на перший стовпчик вірша.</w:t>
      </w:r>
    </w:p>
    <w:p w:rsidR="00157FC4" w:rsidRPr="00157FC4" w:rsidRDefault="00E2400C" w:rsidP="00157FC4">
      <w:r>
        <w:t xml:space="preserve">    </w:t>
      </w:r>
      <w:r w:rsidR="00952296">
        <w:t xml:space="preserve">  </w:t>
      </w:r>
      <w:r w:rsidR="00157FC4" w:rsidRPr="00157FC4">
        <w:rPr>
          <w:bCs/>
        </w:rPr>
        <w:t>Ну що ж , починаємо! Пам’ятайте, ви</w:t>
      </w:r>
      <w:r w:rsidR="00157FC4" w:rsidRPr="00157FC4">
        <w:t xml:space="preserve"> </w:t>
      </w:r>
      <w:r w:rsidR="00157FC4" w:rsidRPr="00157FC4">
        <w:rPr>
          <w:bCs/>
        </w:rPr>
        <w:t>надзвичайно талановиті… Але іронія долі втому, що кожен з нас - природжений художник,</w:t>
      </w:r>
      <w:r w:rsidR="00157FC4" w:rsidRPr="00157FC4">
        <w:t xml:space="preserve"> </w:t>
      </w:r>
      <w:r w:rsidR="00157FC4" w:rsidRPr="00157FC4">
        <w:rPr>
          <w:bCs/>
        </w:rPr>
        <w:t>поет, музикант, та вже в  першому класі ми стримуємо</w:t>
      </w:r>
      <w:r w:rsidR="00157FC4" w:rsidRPr="00157FC4">
        <w:t xml:space="preserve"> </w:t>
      </w:r>
      <w:r w:rsidR="00157FC4" w:rsidRPr="00157FC4">
        <w:rPr>
          <w:bCs/>
        </w:rPr>
        <w:t>свої бажання, підкоряємося правилам. Згадаймо: в</w:t>
      </w:r>
      <w:r w:rsidR="00157FC4">
        <w:t xml:space="preserve"> </w:t>
      </w:r>
      <w:r w:rsidR="00157FC4" w:rsidRPr="00157FC4">
        <w:rPr>
          <w:bCs/>
        </w:rPr>
        <w:t>садочку - розмаїття фломастерів, а в школі – однакові</w:t>
      </w:r>
      <w:r w:rsidR="00157FC4" w:rsidRPr="00157FC4">
        <w:t xml:space="preserve"> </w:t>
      </w:r>
      <w:r w:rsidR="00157FC4" w:rsidRPr="00157FC4">
        <w:rPr>
          <w:bCs/>
        </w:rPr>
        <w:t>ручки, всі кольори стають синіми, як і наші творчі</w:t>
      </w:r>
      <w:r w:rsidR="00157FC4" w:rsidRPr="00157FC4">
        <w:t xml:space="preserve"> </w:t>
      </w:r>
      <w:r w:rsidR="00157FC4" w:rsidRPr="00157FC4">
        <w:rPr>
          <w:bCs/>
        </w:rPr>
        <w:t xml:space="preserve">здібності. </w:t>
      </w:r>
    </w:p>
    <w:p w:rsidR="00157FC4" w:rsidRPr="00157FC4" w:rsidRDefault="00157FC4" w:rsidP="00157FC4">
      <w:pPr>
        <w:rPr>
          <w:bCs/>
        </w:rPr>
      </w:pPr>
      <w:r w:rsidRPr="00157FC4">
        <w:rPr>
          <w:bCs/>
        </w:rPr>
        <w:t xml:space="preserve">То ж відкинемо сині ручки і ризикнемо. </w:t>
      </w:r>
    </w:p>
    <w:p w:rsidR="00157FC4" w:rsidRPr="00157FC4" w:rsidRDefault="00157FC4" w:rsidP="00157FC4">
      <w:pPr>
        <w:rPr>
          <w:bCs/>
        </w:rPr>
      </w:pPr>
      <w:r w:rsidRPr="00157FC4">
        <w:rPr>
          <w:bCs/>
        </w:rPr>
        <w:t>Бо</w:t>
      </w:r>
      <w:r w:rsidRPr="00157FC4">
        <w:t xml:space="preserve"> </w:t>
      </w:r>
      <w:r w:rsidRPr="00157FC4">
        <w:rPr>
          <w:bCs/>
        </w:rPr>
        <w:t xml:space="preserve">творчість – це ризик. </w:t>
      </w:r>
    </w:p>
    <w:p w:rsidR="00737305" w:rsidRDefault="00157FC4" w:rsidP="00157FC4">
      <w:pPr>
        <w:rPr>
          <w:bCs/>
        </w:rPr>
      </w:pPr>
      <w:r w:rsidRPr="00157FC4">
        <w:rPr>
          <w:bCs/>
        </w:rPr>
        <w:t xml:space="preserve">І у вас все вийде, бо ви - найкращі! </w:t>
      </w:r>
    </w:p>
    <w:p w:rsidR="00952296" w:rsidRPr="00375579" w:rsidRDefault="00952296" w:rsidP="00952296">
      <w:pPr>
        <w:rPr>
          <w:noProof/>
          <w:lang w:eastAsia="ja-JP"/>
        </w:rPr>
      </w:pPr>
      <w:r w:rsidRPr="00C36B82">
        <w:rPr>
          <w:b/>
          <w:i/>
          <w:sz w:val="28"/>
        </w:rPr>
        <w:t>Самостійна робота уч</w:t>
      </w:r>
      <w:r w:rsidRPr="00C36B82">
        <w:rPr>
          <w:b/>
          <w:i/>
          <w:noProof/>
          <w:sz w:val="28"/>
          <w:lang w:eastAsia="ja-JP"/>
        </w:rPr>
        <w:t>нів</w:t>
      </w:r>
      <w:r w:rsidR="00375579" w:rsidRPr="00C36B82">
        <w:rPr>
          <w:b/>
          <w:i/>
          <w:noProof/>
          <w:sz w:val="32"/>
          <w:lang w:eastAsia="ja-JP"/>
        </w:rPr>
        <w:t>:</w:t>
      </w:r>
      <w:r w:rsidR="00375579" w:rsidRPr="00C36B82">
        <w:rPr>
          <w:b/>
          <w:noProof/>
          <w:sz w:val="32"/>
          <w:lang w:eastAsia="ja-JP"/>
        </w:rPr>
        <w:t xml:space="preserve"> </w:t>
      </w:r>
      <w:r w:rsidR="00375579" w:rsidRPr="00375579">
        <w:rPr>
          <w:noProof/>
          <w:lang w:eastAsia="ja-JP"/>
        </w:rPr>
        <w:t>(20хв.)</w:t>
      </w:r>
    </w:p>
    <w:p w:rsidR="00952296" w:rsidRDefault="00375579" w:rsidP="00157FC4">
      <w:pPr>
        <w:rPr>
          <w:bCs/>
        </w:rPr>
      </w:pPr>
      <w:r>
        <w:rPr>
          <w:bCs/>
        </w:rPr>
        <w:t>В процесі самостійної роботи вказую на типові недоліки</w:t>
      </w:r>
      <w:r w:rsidR="00E43F46">
        <w:rPr>
          <w:bCs/>
        </w:rPr>
        <w:t>.</w:t>
      </w:r>
    </w:p>
    <w:p w:rsidR="00375579" w:rsidRPr="00C36B82" w:rsidRDefault="00952296" w:rsidP="00D40540">
      <w:pPr>
        <w:rPr>
          <w:noProof/>
          <w:sz w:val="21"/>
          <w:lang w:eastAsia="ja-JP"/>
        </w:rPr>
      </w:pPr>
      <w:r w:rsidRPr="00C36B82">
        <w:rPr>
          <w:b/>
          <w:i/>
          <w:noProof/>
          <w:sz w:val="28"/>
          <w:lang w:eastAsia="ja-JP"/>
        </w:rPr>
        <w:t>Підсумки уроку, оцінювання</w:t>
      </w:r>
      <w:r w:rsidR="00375579" w:rsidRPr="007456C3">
        <w:rPr>
          <w:b/>
          <w:noProof/>
          <w:lang w:eastAsia="ja-JP"/>
        </w:rPr>
        <w:t>.</w:t>
      </w:r>
    </w:p>
    <w:p w:rsidR="00375579" w:rsidRDefault="00375579" w:rsidP="00D40540">
      <w:pPr>
        <w:rPr>
          <w:noProof/>
          <w:lang w:eastAsia="ja-JP"/>
        </w:rPr>
      </w:pPr>
      <w:r w:rsidRPr="00375579">
        <w:rPr>
          <w:noProof/>
          <w:lang w:eastAsia="ja-JP"/>
        </w:rPr>
        <w:t xml:space="preserve">При оцінюванні </w:t>
      </w:r>
      <w:r w:rsidR="00E43F46">
        <w:rPr>
          <w:noProof/>
          <w:lang w:eastAsia="ja-JP"/>
        </w:rPr>
        <w:t xml:space="preserve"> буде враховуватис</w:t>
      </w:r>
      <w:r w:rsidRPr="00375579">
        <w:rPr>
          <w:noProof/>
          <w:lang w:eastAsia="ja-JP"/>
        </w:rPr>
        <w:t>ь  дійсне відтворення тексту та творчий підхід до роботи</w:t>
      </w:r>
      <w:r>
        <w:rPr>
          <w:noProof/>
          <w:lang w:eastAsia="ja-JP"/>
        </w:rPr>
        <w:t>.</w:t>
      </w:r>
    </w:p>
    <w:p w:rsidR="00C36B82" w:rsidRDefault="00E43F46" w:rsidP="00D40540">
      <w:pPr>
        <w:rPr>
          <w:noProof/>
          <w:lang w:eastAsia="ja-JP"/>
        </w:rPr>
      </w:pPr>
      <w:r>
        <w:rPr>
          <w:noProof/>
          <w:lang w:eastAsia="ja-JP"/>
        </w:rPr>
        <w:t>Якими засобами можна передати настрій у картині?</w:t>
      </w:r>
    </w:p>
    <w:p w:rsidR="00157FC4" w:rsidRPr="00C36B82" w:rsidRDefault="00DB0A8B" w:rsidP="00D40540">
      <w:pPr>
        <w:rPr>
          <w:i/>
          <w:noProof/>
          <w:sz w:val="32"/>
          <w:lang w:eastAsia="ja-JP"/>
        </w:rPr>
      </w:pPr>
      <w:r w:rsidRPr="00C36B82">
        <w:rPr>
          <w:b/>
          <w:i/>
          <w:noProof/>
          <w:sz w:val="32"/>
          <w:lang w:eastAsia="ja-JP"/>
        </w:rPr>
        <w:t>Учитель:</w:t>
      </w:r>
    </w:p>
    <w:p w:rsidR="007456C3" w:rsidRPr="00C36B82" w:rsidRDefault="00DB0A8B" w:rsidP="007456C3">
      <w:pPr>
        <w:rPr>
          <w:b/>
          <w:i/>
          <w:sz w:val="28"/>
        </w:rPr>
      </w:pPr>
      <w:r w:rsidRPr="00C36B82">
        <w:t>Проведемо</w:t>
      </w:r>
      <w:r w:rsidRPr="00C36B82">
        <w:rPr>
          <w:b/>
          <w:i/>
          <w:sz w:val="28"/>
        </w:rPr>
        <w:t xml:space="preserve"> «Виставку однієї картини»</w:t>
      </w:r>
    </w:p>
    <w:p w:rsidR="00DB0A8B" w:rsidRPr="00DB0A8B" w:rsidRDefault="00DB0A8B" w:rsidP="007456C3">
      <w:r w:rsidRPr="00DB0A8B">
        <w:t>Хто бажає віддати своє творіння на суд колективу? Бажаючі по черзі оцінюватимуть роботу.</w:t>
      </w:r>
    </w:p>
    <w:p w:rsidR="007456C3" w:rsidRPr="00AA128D" w:rsidRDefault="007456C3" w:rsidP="007456C3">
      <w:pPr>
        <w:rPr>
          <w:sz w:val="22"/>
        </w:rPr>
      </w:pPr>
    </w:p>
    <w:p w:rsidR="00AA128D" w:rsidRPr="00AA128D" w:rsidRDefault="00C36B82" w:rsidP="006D3666">
      <w:pPr>
        <w:rPr>
          <w:b/>
          <w:i/>
          <w:sz w:val="32"/>
        </w:rPr>
      </w:pPr>
      <w:r w:rsidRPr="00AA128D">
        <w:rPr>
          <w:b/>
          <w:i/>
          <w:sz w:val="32"/>
        </w:rPr>
        <w:t>Використані матеріали:</w:t>
      </w:r>
    </w:p>
    <w:p w:rsidR="00ED520E" w:rsidRDefault="00AA128D" w:rsidP="00AA128D">
      <w:pPr>
        <w:pStyle w:val="a5"/>
        <w:numPr>
          <w:ilvl w:val="0"/>
          <w:numId w:val="5"/>
        </w:numPr>
        <w:rPr>
          <w:i/>
          <w:sz w:val="28"/>
        </w:rPr>
      </w:pPr>
      <w:r w:rsidRPr="00AA128D">
        <w:t xml:space="preserve"> </w:t>
      </w:r>
      <w:hyperlink r:id="rId11" w:history="1">
        <w:r w:rsidRPr="00527C0E">
          <w:rPr>
            <w:rStyle w:val="a6"/>
            <w:i/>
            <w:sz w:val="28"/>
          </w:rPr>
          <w:t>http://litopys.org.ua/shevchenko/shev7075.htm</w:t>
        </w:r>
      </w:hyperlink>
      <w:r>
        <w:rPr>
          <w:i/>
          <w:sz w:val="28"/>
        </w:rPr>
        <w:t>;</w:t>
      </w:r>
    </w:p>
    <w:p w:rsidR="00AA128D" w:rsidRDefault="004E6849" w:rsidP="00AA128D">
      <w:pPr>
        <w:pStyle w:val="a5"/>
        <w:numPr>
          <w:ilvl w:val="0"/>
          <w:numId w:val="5"/>
        </w:numPr>
        <w:rPr>
          <w:i/>
          <w:sz w:val="28"/>
        </w:rPr>
      </w:pPr>
      <w:hyperlink r:id="rId12" w:history="1">
        <w:r w:rsidR="00AA128D" w:rsidRPr="00527C0E">
          <w:rPr>
            <w:rStyle w:val="a6"/>
            <w:i/>
            <w:sz w:val="28"/>
          </w:rPr>
          <w:t>http://etno.kyiv.uar.net/vyd/nartv/2004/N3/Art07.htm</w:t>
        </w:r>
      </w:hyperlink>
      <w:r w:rsidR="00AA128D">
        <w:rPr>
          <w:i/>
          <w:sz w:val="28"/>
        </w:rPr>
        <w:t>;</w:t>
      </w:r>
    </w:p>
    <w:p w:rsidR="00AA128D" w:rsidRDefault="004E6849" w:rsidP="00AA128D">
      <w:pPr>
        <w:pStyle w:val="a5"/>
        <w:numPr>
          <w:ilvl w:val="0"/>
          <w:numId w:val="5"/>
        </w:numPr>
        <w:rPr>
          <w:i/>
          <w:sz w:val="28"/>
        </w:rPr>
      </w:pPr>
      <w:hyperlink r:id="rId13" w:history="1">
        <w:r w:rsidR="00AA128D" w:rsidRPr="00527C0E">
          <w:rPr>
            <w:rStyle w:val="a6"/>
            <w:i/>
            <w:sz w:val="28"/>
          </w:rPr>
          <w:t>http://www.kalugin.org/ru/clauses/compozizia.php</w:t>
        </w:r>
      </w:hyperlink>
      <w:r w:rsidR="00AA128D">
        <w:rPr>
          <w:i/>
          <w:sz w:val="28"/>
        </w:rPr>
        <w:t>;</w:t>
      </w:r>
    </w:p>
    <w:p w:rsidR="00AA128D" w:rsidRDefault="004E6849" w:rsidP="00AA128D">
      <w:pPr>
        <w:pStyle w:val="a5"/>
        <w:numPr>
          <w:ilvl w:val="0"/>
          <w:numId w:val="5"/>
        </w:numPr>
        <w:rPr>
          <w:i/>
          <w:sz w:val="28"/>
        </w:rPr>
      </w:pPr>
      <w:hyperlink r:id="rId14" w:history="1">
        <w:r w:rsidR="00AA128D" w:rsidRPr="00527C0E">
          <w:rPr>
            <w:rStyle w:val="a6"/>
            <w:i/>
            <w:sz w:val="28"/>
          </w:rPr>
          <w:t>http://osvita.ua/school/technol/6564</w:t>
        </w:r>
      </w:hyperlink>
      <w:r w:rsidR="00AA128D">
        <w:rPr>
          <w:i/>
          <w:sz w:val="28"/>
        </w:rPr>
        <w:t>.</w:t>
      </w:r>
    </w:p>
    <w:p w:rsidR="00AA128D" w:rsidRPr="00C36B82" w:rsidRDefault="00AA128D" w:rsidP="006D3666">
      <w:pPr>
        <w:rPr>
          <w:b/>
          <w:i/>
          <w:sz w:val="36"/>
        </w:rPr>
      </w:pPr>
    </w:p>
    <w:sectPr w:rsidR="00AA128D" w:rsidRPr="00C36B82" w:rsidSect="00D71E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2150"/>
    <w:multiLevelType w:val="hybridMultilevel"/>
    <w:tmpl w:val="795893EC"/>
    <w:lvl w:ilvl="0" w:tplc="64102E1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A15D2"/>
    <w:multiLevelType w:val="hybridMultilevel"/>
    <w:tmpl w:val="1D165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34370"/>
    <w:multiLevelType w:val="hybridMultilevel"/>
    <w:tmpl w:val="546C4B3A"/>
    <w:lvl w:ilvl="0" w:tplc="7FA4301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1C6769"/>
    <w:multiLevelType w:val="hybridMultilevel"/>
    <w:tmpl w:val="CA8AC94E"/>
    <w:lvl w:ilvl="0" w:tplc="0D3864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77773"/>
    <w:multiLevelType w:val="hybridMultilevel"/>
    <w:tmpl w:val="B39CEAC4"/>
    <w:lvl w:ilvl="0" w:tplc="64102E18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34996"/>
    <w:rsid w:val="00021F54"/>
    <w:rsid w:val="00030209"/>
    <w:rsid w:val="00036D16"/>
    <w:rsid w:val="00070D84"/>
    <w:rsid w:val="00082C86"/>
    <w:rsid w:val="000B7DC3"/>
    <w:rsid w:val="000E26D7"/>
    <w:rsid w:val="00157FC4"/>
    <w:rsid w:val="001A6157"/>
    <w:rsid w:val="001C51F1"/>
    <w:rsid w:val="001D3ABA"/>
    <w:rsid w:val="001D5186"/>
    <w:rsid w:val="001F5E52"/>
    <w:rsid w:val="001F638C"/>
    <w:rsid w:val="00255B3E"/>
    <w:rsid w:val="00264A84"/>
    <w:rsid w:val="00274547"/>
    <w:rsid w:val="00275F18"/>
    <w:rsid w:val="002A5A7F"/>
    <w:rsid w:val="002D606F"/>
    <w:rsid w:val="00312576"/>
    <w:rsid w:val="00317BB9"/>
    <w:rsid w:val="00375579"/>
    <w:rsid w:val="003B3426"/>
    <w:rsid w:val="003C09E2"/>
    <w:rsid w:val="003D1A13"/>
    <w:rsid w:val="003D5F9A"/>
    <w:rsid w:val="003E08D1"/>
    <w:rsid w:val="003E3E63"/>
    <w:rsid w:val="004377B6"/>
    <w:rsid w:val="0046329A"/>
    <w:rsid w:val="004A0F1F"/>
    <w:rsid w:val="004D51C9"/>
    <w:rsid w:val="004E6849"/>
    <w:rsid w:val="00513B3A"/>
    <w:rsid w:val="0052765C"/>
    <w:rsid w:val="005A6090"/>
    <w:rsid w:val="005B3351"/>
    <w:rsid w:val="005D740A"/>
    <w:rsid w:val="005E4987"/>
    <w:rsid w:val="0060198E"/>
    <w:rsid w:val="00641A0A"/>
    <w:rsid w:val="006538BE"/>
    <w:rsid w:val="006A3077"/>
    <w:rsid w:val="006A4786"/>
    <w:rsid w:val="006B28F5"/>
    <w:rsid w:val="006D3666"/>
    <w:rsid w:val="006E5E0E"/>
    <w:rsid w:val="006F0145"/>
    <w:rsid w:val="006F7C98"/>
    <w:rsid w:val="00737305"/>
    <w:rsid w:val="007456C3"/>
    <w:rsid w:val="007464D4"/>
    <w:rsid w:val="00777C3C"/>
    <w:rsid w:val="007942E5"/>
    <w:rsid w:val="007B72D7"/>
    <w:rsid w:val="007F390F"/>
    <w:rsid w:val="007F4142"/>
    <w:rsid w:val="00801B79"/>
    <w:rsid w:val="0082695A"/>
    <w:rsid w:val="00834996"/>
    <w:rsid w:val="008376AF"/>
    <w:rsid w:val="0087646F"/>
    <w:rsid w:val="008A5D65"/>
    <w:rsid w:val="008F1689"/>
    <w:rsid w:val="00920D10"/>
    <w:rsid w:val="00923914"/>
    <w:rsid w:val="009321C5"/>
    <w:rsid w:val="00952296"/>
    <w:rsid w:val="00960C2B"/>
    <w:rsid w:val="00970DBF"/>
    <w:rsid w:val="009A2F8A"/>
    <w:rsid w:val="00A01523"/>
    <w:rsid w:val="00A05835"/>
    <w:rsid w:val="00A3142E"/>
    <w:rsid w:val="00A31FDF"/>
    <w:rsid w:val="00A4756D"/>
    <w:rsid w:val="00A82DF2"/>
    <w:rsid w:val="00A949F5"/>
    <w:rsid w:val="00A94EB9"/>
    <w:rsid w:val="00AA128D"/>
    <w:rsid w:val="00AE5C6D"/>
    <w:rsid w:val="00AF3EC6"/>
    <w:rsid w:val="00B14729"/>
    <w:rsid w:val="00B15ED8"/>
    <w:rsid w:val="00B93942"/>
    <w:rsid w:val="00BD7AB0"/>
    <w:rsid w:val="00BE06BB"/>
    <w:rsid w:val="00BE3E88"/>
    <w:rsid w:val="00C04DF4"/>
    <w:rsid w:val="00C121E0"/>
    <w:rsid w:val="00C16E04"/>
    <w:rsid w:val="00C203DA"/>
    <w:rsid w:val="00C2703C"/>
    <w:rsid w:val="00C3307C"/>
    <w:rsid w:val="00C36B82"/>
    <w:rsid w:val="00C41126"/>
    <w:rsid w:val="00C50A04"/>
    <w:rsid w:val="00C5577A"/>
    <w:rsid w:val="00C61F3E"/>
    <w:rsid w:val="00C6300F"/>
    <w:rsid w:val="00CD041B"/>
    <w:rsid w:val="00CD0DB2"/>
    <w:rsid w:val="00CE76A6"/>
    <w:rsid w:val="00D06E9C"/>
    <w:rsid w:val="00D268CD"/>
    <w:rsid w:val="00D40540"/>
    <w:rsid w:val="00D626AC"/>
    <w:rsid w:val="00D71E18"/>
    <w:rsid w:val="00D73F15"/>
    <w:rsid w:val="00D8159F"/>
    <w:rsid w:val="00DB0A8B"/>
    <w:rsid w:val="00DE541F"/>
    <w:rsid w:val="00E23611"/>
    <w:rsid w:val="00E239A6"/>
    <w:rsid w:val="00E2400C"/>
    <w:rsid w:val="00E4348E"/>
    <w:rsid w:val="00E43F46"/>
    <w:rsid w:val="00E573AE"/>
    <w:rsid w:val="00E67780"/>
    <w:rsid w:val="00E7630A"/>
    <w:rsid w:val="00EA5E1E"/>
    <w:rsid w:val="00EA633E"/>
    <w:rsid w:val="00EB5F47"/>
    <w:rsid w:val="00EC4403"/>
    <w:rsid w:val="00ED520E"/>
    <w:rsid w:val="00EE2546"/>
    <w:rsid w:val="00F014DC"/>
    <w:rsid w:val="00F24F2F"/>
    <w:rsid w:val="00F31769"/>
    <w:rsid w:val="00F31B95"/>
    <w:rsid w:val="00F349EA"/>
    <w:rsid w:val="00F83F81"/>
    <w:rsid w:val="00FA1C06"/>
    <w:rsid w:val="00FA4C11"/>
    <w:rsid w:val="00FB2D85"/>
    <w:rsid w:val="00FC5A85"/>
    <w:rsid w:val="00FE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ru v:ext="edit" colors="#969696,silver,#b2b2b2,gray"/>
      <o:colormenu v:ext="edit" fillcolor="#92d050" strokecolor="none [32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9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0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A12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hyperlink" Target="http://www.kalugin.org/ru/clauses/compozizia.php" TargetMode="Externa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://etno.kyiv.uar.net/vyd/nartv/2004/N3/Art07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litopys.org.ua/shevchenko/shev7075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://osvita.ua/school/technol/6564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01A50B9-9B1F-496F-926F-B2188E5ACFF8}" type="doc">
      <dgm:prSet loTypeId="urn:microsoft.com/office/officeart/2005/8/layout/radial6" loCatId="cycle" qsTypeId="urn:microsoft.com/office/officeart/2005/8/quickstyle/3d3" qsCatId="3D" csTypeId="urn:microsoft.com/office/officeart/2005/8/colors/accent2_5" csCatId="accent2" phldr="1"/>
      <dgm:spPr/>
      <dgm:t>
        <a:bodyPr/>
        <a:lstStyle/>
        <a:p>
          <a:endParaRPr lang="uk-UA"/>
        </a:p>
      </dgm:t>
    </dgm:pt>
    <dgm:pt modelId="{77A54984-B34B-41AC-AF4E-DEDF4F7AB1DC}">
      <dgm:prSet phldrT="[Текст]" custT="1"/>
      <dgm:spPr/>
      <dgm:t>
        <a:bodyPr/>
        <a:lstStyle/>
        <a:p>
          <a:r>
            <a:rPr lang="uk-UA" sz="1400" b="1"/>
            <a:t>Шевченко-художник</a:t>
          </a:r>
        </a:p>
      </dgm:t>
    </dgm:pt>
    <dgm:pt modelId="{08F8A799-96B7-4062-99FA-B08CB94C2124}" type="parTrans" cxnId="{0ACEF294-39CF-43FC-B84A-0743F7705385}">
      <dgm:prSet/>
      <dgm:spPr/>
      <dgm:t>
        <a:bodyPr/>
        <a:lstStyle/>
        <a:p>
          <a:endParaRPr lang="uk-UA"/>
        </a:p>
      </dgm:t>
    </dgm:pt>
    <dgm:pt modelId="{3AE8EB90-27DB-4981-A7D3-21953540F503}" type="sibTrans" cxnId="{0ACEF294-39CF-43FC-B84A-0743F7705385}">
      <dgm:prSet/>
      <dgm:spPr/>
      <dgm:t>
        <a:bodyPr/>
        <a:lstStyle/>
        <a:p>
          <a:endParaRPr lang="uk-UA"/>
        </a:p>
      </dgm:t>
    </dgm:pt>
    <dgm:pt modelId="{8129ABA0-BDB6-467B-B0A3-1776B96A66B4}">
      <dgm:prSet phldrT="[Текст]" phldr="1"/>
      <dgm:spPr/>
      <dgm:t>
        <a:bodyPr/>
        <a:lstStyle/>
        <a:p>
          <a:endParaRPr lang="uk-UA"/>
        </a:p>
      </dgm:t>
    </dgm:pt>
    <dgm:pt modelId="{614EAEB9-544A-4510-A2F4-5A926FEBAA58}" type="parTrans" cxnId="{2C1497A8-CA8B-44DC-8171-ADE826D09999}">
      <dgm:prSet/>
      <dgm:spPr/>
      <dgm:t>
        <a:bodyPr/>
        <a:lstStyle/>
        <a:p>
          <a:endParaRPr lang="uk-UA"/>
        </a:p>
      </dgm:t>
    </dgm:pt>
    <dgm:pt modelId="{E44F7DC2-A300-4EFA-A53F-284809E2586B}" type="sibTrans" cxnId="{2C1497A8-CA8B-44DC-8171-ADE826D09999}">
      <dgm:prSet/>
      <dgm:spPr/>
      <dgm:t>
        <a:bodyPr/>
        <a:lstStyle/>
        <a:p>
          <a:endParaRPr lang="uk-UA"/>
        </a:p>
      </dgm:t>
    </dgm:pt>
    <dgm:pt modelId="{2B5BE448-753C-4BD0-A81C-F0F06B7B50E6}">
      <dgm:prSet phldrT="[Текст]" phldr="1"/>
      <dgm:spPr/>
      <dgm:t>
        <a:bodyPr/>
        <a:lstStyle/>
        <a:p>
          <a:endParaRPr lang="uk-UA"/>
        </a:p>
      </dgm:t>
    </dgm:pt>
    <dgm:pt modelId="{024CD32B-2FE3-4434-8192-82F2E92C378B}" type="parTrans" cxnId="{3212A892-1C12-4270-B1A3-FA9D65B49789}">
      <dgm:prSet/>
      <dgm:spPr/>
      <dgm:t>
        <a:bodyPr/>
        <a:lstStyle/>
        <a:p>
          <a:endParaRPr lang="uk-UA"/>
        </a:p>
      </dgm:t>
    </dgm:pt>
    <dgm:pt modelId="{E27BFEF7-BA5F-49F5-A125-7A523ED704C9}" type="sibTrans" cxnId="{3212A892-1C12-4270-B1A3-FA9D65B49789}">
      <dgm:prSet/>
      <dgm:spPr/>
      <dgm:t>
        <a:bodyPr/>
        <a:lstStyle/>
        <a:p>
          <a:endParaRPr lang="uk-UA"/>
        </a:p>
      </dgm:t>
    </dgm:pt>
    <dgm:pt modelId="{2DECDB9F-C806-47B8-8AA7-B02D0D32622A}">
      <dgm:prSet phldrT="[Текст]" phldr="1"/>
      <dgm:spPr/>
      <dgm:t>
        <a:bodyPr/>
        <a:lstStyle/>
        <a:p>
          <a:endParaRPr lang="uk-UA"/>
        </a:p>
      </dgm:t>
    </dgm:pt>
    <dgm:pt modelId="{CF3DA85F-3B22-431E-8D2E-41EE137145DF}" type="parTrans" cxnId="{92E24B4F-F038-42CD-AE5D-033CF0376B5E}">
      <dgm:prSet/>
      <dgm:spPr/>
      <dgm:t>
        <a:bodyPr/>
        <a:lstStyle/>
        <a:p>
          <a:endParaRPr lang="uk-UA"/>
        </a:p>
      </dgm:t>
    </dgm:pt>
    <dgm:pt modelId="{3D7535F0-F73F-4CAC-8E25-1D85445AB6E8}" type="sibTrans" cxnId="{92E24B4F-F038-42CD-AE5D-033CF0376B5E}">
      <dgm:prSet/>
      <dgm:spPr/>
      <dgm:t>
        <a:bodyPr/>
        <a:lstStyle/>
        <a:p>
          <a:endParaRPr lang="uk-UA"/>
        </a:p>
      </dgm:t>
    </dgm:pt>
    <dgm:pt modelId="{047CD8F0-CDBE-427F-8E83-BC35CC7BC83C}">
      <dgm:prSet phldrT="[Текст]" phldr="1"/>
      <dgm:spPr/>
      <dgm:t>
        <a:bodyPr/>
        <a:lstStyle/>
        <a:p>
          <a:endParaRPr lang="uk-UA"/>
        </a:p>
      </dgm:t>
    </dgm:pt>
    <dgm:pt modelId="{1E5E10DB-7A8E-40EF-8AE5-F32EC16B8663}" type="parTrans" cxnId="{6B33DF47-BB85-4FCD-952D-32C4153DF638}">
      <dgm:prSet/>
      <dgm:spPr/>
      <dgm:t>
        <a:bodyPr/>
        <a:lstStyle/>
        <a:p>
          <a:endParaRPr lang="uk-UA"/>
        </a:p>
      </dgm:t>
    </dgm:pt>
    <dgm:pt modelId="{7E22AA53-76D6-46FB-BCBA-996BCBE10BB3}" type="sibTrans" cxnId="{6B33DF47-BB85-4FCD-952D-32C4153DF638}">
      <dgm:prSet/>
      <dgm:spPr/>
      <dgm:t>
        <a:bodyPr/>
        <a:lstStyle/>
        <a:p>
          <a:endParaRPr lang="uk-UA"/>
        </a:p>
      </dgm:t>
    </dgm:pt>
    <dgm:pt modelId="{BA32CF74-73A7-4626-96BB-00943D8E52C6}">
      <dgm:prSet/>
      <dgm:spPr/>
      <dgm:t>
        <a:bodyPr/>
        <a:lstStyle/>
        <a:p>
          <a:endParaRPr lang="uk-UA"/>
        </a:p>
      </dgm:t>
    </dgm:pt>
    <dgm:pt modelId="{F791964E-3A54-4E4F-B6E0-E39873EC2BE1}" type="parTrans" cxnId="{F44B46ED-FADF-4FA2-A48A-BEFEBF36003C}">
      <dgm:prSet/>
      <dgm:spPr/>
      <dgm:t>
        <a:bodyPr/>
        <a:lstStyle/>
        <a:p>
          <a:endParaRPr lang="uk-UA"/>
        </a:p>
      </dgm:t>
    </dgm:pt>
    <dgm:pt modelId="{DCC8385F-9457-4A6C-8ED1-8FC840A6CE40}" type="sibTrans" cxnId="{F44B46ED-FADF-4FA2-A48A-BEFEBF36003C}">
      <dgm:prSet/>
      <dgm:spPr/>
      <dgm:t>
        <a:bodyPr/>
        <a:lstStyle/>
        <a:p>
          <a:endParaRPr lang="uk-UA"/>
        </a:p>
      </dgm:t>
    </dgm:pt>
    <dgm:pt modelId="{3F0C7809-3B51-4908-A6EF-897D77D0CE2D}">
      <dgm:prSet/>
      <dgm:spPr/>
      <dgm:t>
        <a:bodyPr/>
        <a:lstStyle/>
        <a:p>
          <a:endParaRPr lang="uk-UA"/>
        </a:p>
      </dgm:t>
    </dgm:pt>
    <dgm:pt modelId="{24EDFA6D-0247-4652-9522-7BBBDBDEA578}" type="parTrans" cxnId="{CD820A02-7212-409E-8FF5-ACE81DCFE2A7}">
      <dgm:prSet/>
      <dgm:spPr/>
      <dgm:t>
        <a:bodyPr/>
        <a:lstStyle/>
        <a:p>
          <a:endParaRPr lang="uk-UA"/>
        </a:p>
      </dgm:t>
    </dgm:pt>
    <dgm:pt modelId="{D42CD883-674B-465B-9877-90F4F9AC4FC3}" type="sibTrans" cxnId="{CD820A02-7212-409E-8FF5-ACE81DCFE2A7}">
      <dgm:prSet/>
      <dgm:spPr/>
      <dgm:t>
        <a:bodyPr/>
        <a:lstStyle/>
        <a:p>
          <a:endParaRPr lang="uk-UA"/>
        </a:p>
      </dgm:t>
    </dgm:pt>
    <dgm:pt modelId="{5BBD3B4F-D3F0-4C79-9626-87444D3CD8C9}" type="pres">
      <dgm:prSet presAssocID="{701A50B9-9B1F-496F-926F-B2188E5ACFF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uk-UA"/>
        </a:p>
      </dgm:t>
    </dgm:pt>
    <dgm:pt modelId="{190A1EC4-C24B-4BF9-8F30-9093625D1559}" type="pres">
      <dgm:prSet presAssocID="{77A54984-B34B-41AC-AF4E-DEDF4F7AB1DC}" presName="centerShape" presStyleLbl="node0" presStyleIdx="0" presStyleCnt="1" custScaleX="127107"/>
      <dgm:spPr/>
      <dgm:t>
        <a:bodyPr/>
        <a:lstStyle/>
        <a:p>
          <a:endParaRPr lang="uk-UA"/>
        </a:p>
      </dgm:t>
    </dgm:pt>
    <dgm:pt modelId="{00D546DD-E22C-4EE9-B60F-E0092E6D733D}" type="pres">
      <dgm:prSet presAssocID="{8129ABA0-BDB6-467B-B0A3-1776B96A66B4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9EA99CEF-021F-4A5C-B8D9-D9FE40DECC2A}" type="pres">
      <dgm:prSet presAssocID="{8129ABA0-BDB6-467B-B0A3-1776B96A66B4}" presName="dummy" presStyleCnt="0"/>
      <dgm:spPr/>
    </dgm:pt>
    <dgm:pt modelId="{72B341E0-AC10-4D40-B7E3-C1342D6BEFC5}" type="pres">
      <dgm:prSet presAssocID="{E44F7DC2-A300-4EFA-A53F-284809E2586B}" presName="sibTrans" presStyleLbl="sibTrans2D1" presStyleIdx="0" presStyleCnt="6"/>
      <dgm:spPr/>
      <dgm:t>
        <a:bodyPr/>
        <a:lstStyle/>
        <a:p>
          <a:endParaRPr lang="uk-UA"/>
        </a:p>
      </dgm:t>
    </dgm:pt>
    <dgm:pt modelId="{B9A6AD5C-C601-49A0-B7B8-24C79697A0B9}" type="pres">
      <dgm:prSet presAssocID="{2B5BE448-753C-4BD0-A81C-F0F06B7B50E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7FFB252-820A-4C8E-B298-914E7AE3DB96}" type="pres">
      <dgm:prSet presAssocID="{2B5BE448-753C-4BD0-A81C-F0F06B7B50E6}" presName="dummy" presStyleCnt="0"/>
      <dgm:spPr/>
    </dgm:pt>
    <dgm:pt modelId="{23E44759-2AC3-4ACC-9CE3-227E1DA52B21}" type="pres">
      <dgm:prSet presAssocID="{E27BFEF7-BA5F-49F5-A125-7A523ED704C9}" presName="sibTrans" presStyleLbl="sibTrans2D1" presStyleIdx="1" presStyleCnt="6"/>
      <dgm:spPr/>
      <dgm:t>
        <a:bodyPr/>
        <a:lstStyle/>
        <a:p>
          <a:endParaRPr lang="uk-UA"/>
        </a:p>
      </dgm:t>
    </dgm:pt>
    <dgm:pt modelId="{77D1D86A-C981-4205-9021-513CD9088157}" type="pres">
      <dgm:prSet presAssocID="{2DECDB9F-C806-47B8-8AA7-B02D0D32622A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CAB1B30A-A5EB-46EF-A14C-3B4470D21643}" type="pres">
      <dgm:prSet presAssocID="{2DECDB9F-C806-47B8-8AA7-B02D0D32622A}" presName="dummy" presStyleCnt="0"/>
      <dgm:spPr/>
    </dgm:pt>
    <dgm:pt modelId="{E8619B4B-42DC-4B87-8494-0370900657F7}" type="pres">
      <dgm:prSet presAssocID="{3D7535F0-F73F-4CAC-8E25-1D85445AB6E8}" presName="sibTrans" presStyleLbl="sibTrans2D1" presStyleIdx="2" presStyleCnt="6"/>
      <dgm:spPr/>
      <dgm:t>
        <a:bodyPr/>
        <a:lstStyle/>
        <a:p>
          <a:endParaRPr lang="uk-UA"/>
        </a:p>
      </dgm:t>
    </dgm:pt>
    <dgm:pt modelId="{AD9A32EA-8107-474C-A2E1-B15404476AC5}" type="pres">
      <dgm:prSet presAssocID="{047CD8F0-CDBE-427F-8E83-BC35CC7BC83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D453F506-868C-44C4-990D-3B267B2A037C}" type="pres">
      <dgm:prSet presAssocID="{047CD8F0-CDBE-427F-8E83-BC35CC7BC83C}" presName="dummy" presStyleCnt="0"/>
      <dgm:spPr/>
    </dgm:pt>
    <dgm:pt modelId="{AA548BDB-FEA0-42B2-8A97-74C612E1189E}" type="pres">
      <dgm:prSet presAssocID="{7E22AA53-76D6-46FB-BCBA-996BCBE10BB3}" presName="sibTrans" presStyleLbl="sibTrans2D1" presStyleIdx="3" presStyleCnt="6"/>
      <dgm:spPr/>
      <dgm:t>
        <a:bodyPr/>
        <a:lstStyle/>
        <a:p>
          <a:endParaRPr lang="uk-UA"/>
        </a:p>
      </dgm:t>
    </dgm:pt>
    <dgm:pt modelId="{64B06CCC-EBC4-4A35-A6E6-2EB7CDD186EB}" type="pres">
      <dgm:prSet presAssocID="{3F0C7809-3B51-4908-A6EF-897D77D0CE2D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55EE7748-9780-47C2-B0D5-F2C434BA3F56}" type="pres">
      <dgm:prSet presAssocID="{3F0C7809-3B51-4908-A6EF-897D77D0CE2D}" presName="dummy" presStyleCnt="0"/>
      <dgm:spPr/>
    </dgm:pt>
    <dgm:pt modelId="{8569604D-778A-4875-9786-AD8A49112991}" type="pres">
      <dgm:prSet presAssocID="{D42CD883-674B-465B-9877-90F4F9AC4FC3}" presName="sibTrans" presStyleLbl="sibTrans2D1" presStyleIdx="4" presStyleCnt="6"/>
      <dgm:spPr/>
      <dgm:t>
        <a:bodyPr/>
        <a:lstStyle/>
        <a:p>
          <a:endParaRPr lang="uk-UA"/>
        </a:p>
      </dgm:t>
    </dgm:pt>
    <dgm:pt modelId="{7456CBF4-D015-4279-A06D-44A10338FCE1}" type="pres">
      <dgm:prSet presAssocID="{BA32CF74-73A7-4626-96BB-00943D8E52C6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uk-UA"/>
        </a:p>
      </dgm:t>
    </dgm:pt>
    <dgm:pt modelId="{8FF8C709-58F6-49AA-9C10-3C74E1CC2BE3}" type="pres">
      <dgm:prSet presAssocID="{BA32CF74-73A7-4626-96BB-00943D8E52C6}" presName="dummy" presStyleCnt="0"/>
      <dgm:spPr/>
    </dgm:pt>
    <dgm:pt modelId="{93E6FA73-0E13-4073-90BE-74DCF35AFA63}" type="pres">
      <dgm:prSet presAssocID="{DCC8385F-9457-4A6C-8ED1-8FC840A6CE40}" presName="sibTrans" presStyleLbl="sibTrans2D1" presStyleIdx="5" presStyleCnt="6"/>
      <dgm:spPr/>
      <dgm:t>
        <a:bodyPr/>
        <a:lstStyle/>
        <a:p>
          <a:endParaRPr lang="uk-UA"/>
        </a:p>
      </dgm:t>
    </dgm:pt>
  </dgm:ptLst>
  <dgm:cxnLst>
    <dgm:cxn modelId="{F44B46ED-FADF-4FA2-A48A-BEFEBF36003C}" srcId="{77A54984-B34B-41AC-AF4E-DEDF4F7AB1DC}" destId="{BA32CF74-73A7-4626-96BB-00943D8E52C6}" srcOrd="5" destOrd="0" parTransId="{F791964E-3A54-4E4F-B6E0-E39873EC2BE1}" sibTransId="{DCC8385F-9457-4A6C-8ED1-8FC840A6CE40}"/>
    <dgm:cxn modelId="{B4AC2F49-A7FA-4452-82B1-F80C92D028BB}" type="presOf" srcId="{BA32CF74-73A7-4626-96BB-00943D8E52C6}" destId="{7456CBF4-D015-4279-A06D-44A10338FCE1}" srcOrd="0" destOrd="0" presId="urn:microsoft.com/office/officeart/2005/8/layout/radial6"/>
    <dgm:cxn modelId="{03A60EBB-1F8E-46BD-AFC3-5720370C033F}" type="presOf" srcId="{047CD8F0-CDBE-427F-8E83-BC35CC7BC83C}" destId="{AD9A32EA-8107-474C-A2E1-B15404476AC5}" srcOrd="0" destOrd="0" presId="urn:microsoft.com/office/officeart/2005/8/layout/radial6"/>
    <dgm:cxn modelId="{D38453E2-A01C-4791-AE32-86EA9368840B}" type="presOf" srcId="{2B5BE448-753C-4BD0-A81C-F0F06B7B50E6}" destId="{B9A6AD5C-C601-49A0-B7B8-24C79697A0B9}" srcOrd="0" destOrd="0" presId="urn:microsoft.com/office/officeart/2005/8/layout/radial6"/>
    <dgm:cxn modelId="{85B82DDD-7804-427B-9969-54018B115CD7}" type="presOf" srcId="{701A50B9-9B1F-496F-926F-B2188E5ACFF8}" destId="{5BBD3B4F-D3F0-4C79-9626-87444D3CD8C9}" srcOrd="0" destOrd="0" presId="urn:microsoft.com/office/officeart/2005/8/layout/radial6"/>
    <dgm:cxn modelId="{05FE6369-0458-42E2-BE83-5AFA474585F7}" type="presOf" srcId="{7E22AA53-76D6-46FB-BCBA-996BCBE10BB3}" destId="{AA548BDB-FEA0-42B2-8A97-74C612E1189E}" srcOrd="0" destOrd="0" presId="urn:microsoft.com/office/officeart/2005/8/layout/radial6"/>
    <dgm:cxn modelId="{375DDDA3-ABE7-4DCF-9499-EE6E2F380CBB}" type="presOf" srcId="{3D7535F0-F73F-4CAC-8E25-1D85445AB6E8}" destId="{E8619B4B-42DC-4B87-8494-0370900657F7}" srcOrd="0" destOrd="0" presId="urn:microsoft.com/office/officeart/2005/8/layout/radial6"/>
    <dgm:cxn modelId="{EFC10C34-98B3-4BF5-A722-E0B1A179A655}" type="presOf" srcId="{E44F7DC2-A300-4EFA-A53F-284809E2586B}" destId="{72B341E0-AC10-4D40-B7E3-C1342D6BEFC5}" srcOrd="0" destOrd="0" presId="urn:microsoft.com/office/officeart/2005/8/layout/radial6"/>
    <dgm:cxn modelId="{6B33DF47-BB85-4FCD-952D-32C4153DF638}" srcId="{77A54984-B34B-41AC-AF4E-DEDF4F7AB1DC}" destId="{047CD8F0-CDBE-427F-8E83-BC35CC7BC83C}" srcOrd="3" destOrd="0" parTransId="{1E5E10DB-7A8E-40EF-8AE5-F32EC16B8663}" sibTransId="{7E22AA53-76D6-46FB-BCBA-996BCBE10BB3}"/>
    <dgm:cxn modelId="{92E24B4F-F038-42CD-AE5D-033CF0376B5E}" srcId="{77A54984-B34B-41AC-AF4E-DEDF4F7AB1DC}" destId="{2DECDB9F-C806-47B8-8AA7-B02D0D32622A}" srcOrd="2" destOrd="0" parTransId="{CF3DA85F-3B22-431E-8D2E-41EE137145DF}" sibTransId="{3D7535F0-F73F-4CAC-8E25-1D85445AB6E8}"/>
    <dgm:cxn modelId="{A295636C-58FF-4FC4-96D4-CF5075E3B360}" type="presOf" srcId="{DCC8385F-9457-4A6C-8ED1-8FC840A6CE40}" destId="{93E6FA73-0E13-4073-90BE-74DCF35AFA63}" srcOrd="0" destOrd="0" presId="urn:microsoft.com/office/officeart/2005/8/layout/radial6"/>
    <dgm:cxn modelId="{CD820A02-7212-409E-8FF5-ACE81DCFE2A7}" srcId="{77A54984-B34B-41AC-AF4E-DEDF4F7AB1DC}" destId="{3F0C7809-3B51-4908-A6EF-897D77D0CE2D}" srcOrd="4" destOrd="0" parTransId="{24EDFA6D-0247-4652-9522-7BBBDBDEA578}" sibTransId="{D42CD883-674B-465B-9877-90F4F9AC4FC3}"/>
    <dgm:cxn modelId="{4466ACB1-7F57-4277-AEED-165FB9E7091B}" type="presOf" srcId="{77A54984-B34B-41AC-AF4E-DEDF4F7AB1DC}" destId="{190A1EC4-C24B-4BF9-8F30-9093625D1559}" srcOrd="0" destOrd="0" presId="urn:microsoft.com/office/officeart/2005/8/layout/radial6"/>
    <dgm:cxn modelId="{2C0D38F9-C2EC-4CB0-B44E-D14CEB902F4A}" type="presOf" srcId="{8129ABA0-BDB6-467B-B0A3-1776B96A66B4}" destId="{00D546DD-E22C-4EE9-B60F-E0092E6D733D}" srcOrd="0" destOrd="0" presId="urn:microsoft.com/office/officeart/2005/8/layout/radial6"/>
    <dgm:cxn modelId="{7C8A1191-8CB1-4BF6-84FC-0D3066101D63}" type="presOf" srcId="{E27BFEF7-BA5F-49F5-A125-7A523ED704C9}" destId="{23E44759-2AC3-4ACC-9CE3-227E1DA52B21}" srcOrd="0" destOrd="0" presId="urn:microsoft.com/office/officeart/2005/8/layout/radial6"/>
    <dgm:cxn modelId="{82E68B07-BE79-4602-ADC0-B9A407065882}" type="presOf" srcId="{2DECDB9F-C806-47B8-8AA7-B02D0D32622A}" destId="{77D1D86A-C981-4205-9021-513CD9088157}" srcOrd="0" destOrd="0" presId="urn:microsoft.com/office/officeart/2005/8/layout/radial6"/>
    <dgm:cxn modelId="{438A3D31-9A92-44FF-A636-7703D332C926}" type="presOf" srcId="{3F0C7809-3B51-4908-A6EF-897D77D0CE2D}" destId="{64B06CCC-EBC4-4A35-A6E6-2EB7CDD186EB}" srcOrd="0" destOrd="0" presId="urn:microsoft.com/office/officeart/2005/8/layout/radial6"/>
    <dgm:cxn modelId="{BF90448F-BDE4-4292-89C1-BDF21F5DC5E9}" type="presOf" srcId="{D42CD883-674B-465B-9877-90F4F9AC4FC3}" destId="{8569604D-778A-4875-9786-AD8A49112991}" srcOrd="0" destOrd="0" presId="urn:microsoft.com/office/officeart/2005/8/layout/radial6"/>
    <dgm:cxn modelId="{2C1497A8-CA8B-44DC-8171-ADE826D09999}" srcId="{77A54984-B34B-41AC-AF4E-DEDF4F7AB1DC}" destId="{8129ABA0-BDB6-467B-B0A3-1776B96A66B4}" srcOrd="0" destOrd="0" parTransId="{614EAEB9-544A-4510-A2F4-5A926FEBAA58}" sibTransId="{E44F7DC2-A300-4EFA-A53F-284809E2586B}"/>
    <dgm:cxn modelId="{3212A892-1C12-4270-B1A3-FA9D65B49789}" srcId="{77A54984-B34B-41AC-AF4E-DEDF4F7AB1DC}" destId="{2B5BE448-753C-4BD0-A81C-F0F06B7B50E6}" srcOrd="1" destOrd="0" parTransId="{024CD32B-2FE3-4434-8192-82F2E92C378B}" sibTransId="{E27BFEF7-BA5F-49F5-A125-7A523ED704C9}"/>
    <dgm:cxn modelId="{0ACEF294-39CF-43FC-B84A-0743F7705385}" srcId="{701A50B9-9B1F-496F-926F-B2188E5ACFF8}" destId="{77A54984-B34B-41AC-AF4E-DEDF4F7AB1DC}" srcOrd="0" destOrd="0" parTransId="{08F8A799-96B7-4062-99FA-B08CB94C2124}" sibTransId="{3AE8EB90-27DB-4981-A7D3-21953540F503}"/>
    <dgm:cxn modelId="{83F8B800-94D9-42DB-A1DC-44909CF1AEB0}" type="presParOf" srcId="{5BBD3B4F-D3F0-4C79-9626-87444D3CD8C9}" destId="{190A1EC4-C24B-4BF9-8F30-9093625D1559}" srcOrd="0" destOrd="0" presId="urn:microsoft.com/office/officeart/2005/8/layout/radial6"/>
    <dgm:cxn modelId="{15A9815F-DFC4-4A71-AE56-7FFA1A43B11D}" type="presParOf" srcId="{5BBD3B4F-D3F0-4C79-9626-87444D3CD8C9}" destId="{00D546DD-E22C-4EE9-B60F-E0092E6D733D}" srcOrd="1" destOrd="0" presId="urn:microsoft.com/office/officeart/2005/8/layout/radial6"/>
    <dgm:cxn modelId="{88F7DCD9-B831-473B-B32B-46DC9A812EBC}" type="presParOf" srcId="{5BBD3B4F-D3F0-4C79-9626-87444D3CD8C9}" destId="{9EA99CEF-021F-4A5C-B8D9-D9FE40DECC2A}" srcOrd="2" destOrd="0" presId="urn:microsoft.com/office/officeart/2005/8/layout/radial6"/>
    <dgm:cxn modelId="{A7D0E54B-C3C6-473B-99E5-466DB4104FA4}" type="presParOf" srcId="{5BBD3B4F-D3F0-4C79-9626-87444D3CD8C9}" destId="{72B341E0-AC10-4D40-B7E3-C1342D6BEFC5}" srcOrd="3" destOrd="0" presId="urn:microsoft.com/office/officeart/2005/8/layout/radial6"/>
    <dgm:cxn modelId="{80DF6A36-3FB1-487B-A73B-58221962A2A3}" type="presParOf" srcId="{5BBD3B4F-D3F0-4C79-9626-87444D3CD8C9}" destId="{B9A6AD5C-C601-49A0-B7B8-24C79697A0B9}" srcOrd="4" destOrd="0" presId="urn:microsoft.com/office/officeart/2005/8/layout/radial6"/>
    <dgm:cxn modelId="{452F8C30-5DF4-4CDB-B578-730FBB3DED76}" type="presParOf" srcId="{5BBD3B4F-D3F0-4C79-9626-87444D3CD8C9}" destId="{C7FFB252-820A-4C8E-B298-914E7AE3DB96}" srcOrd="5" destOrd="0" presId="urn:microsoft.com/office/officeart/2005/8/layout/radial6"/>
    <dgm:cxn modelId="{C8ED9842-3034-4F4A-BD50-AB0899BCC504}" type="presParOf" srcId="{5BBD3B4F-D3F0-4C79-9626-87444D3CD8C9}" destId="{23E44759-2AC3-4ACC-9CE3-227E1DA52B21}" srcOrd="6" destOrd="0" presId="urn:microsoft.com/office/officeart/2005/8/layout/radial6"/>
    <dgm:cxn modelId="{C2EB6A56-BB48-4529-964C-225F1A6BB61B}" type="presParOf" srcId="{5BBD3B4F-D3F0-4C79-9626-87444D3CD8C9}" destId="{77D1D86A-C981-4205-9021-513CD9088157}" srcOrd="7" destOrd="0" presId="urn:microsoft.com/office/officeart/2005/8/layout/radial6"/>
    <dgm:cxn modelId="{7A45B1F2-35AB-4C38-9DEA-76B12D88C1E7}" type="presParOf" srcId="{5BBD3B4F-D3F0-4C79-9626-87444D3CD8C9}" destId="{CAB1B30A-A5EB-46EF-A14C-3B4470D21643}" srcOrd="8" destOrd="0" presId="urn:microsoft.com/office/officeart/2005/8/layout/radial6"/>
    <dgm:cxn modelId="{89D7DB03-5FE0-4533-847A-6AFAEB1B7112}" type="presParOf" srcId="{5BBD3B4F-D3F0-4C79-9626-87444D3CD8C9}" destId="{E8619B4B-42DC-4B87-8494-0370900657F7}" srcOrd="9" destOrd="0" presId="urn:microsoft.com/office/officeart/2005/8/layout/radial6"/>
    <dgm:cxn modelId="{F605ECBA-E912-40F3-B7BD-9245D87528F3}" type="presParOf" srcId="{5BBD3B4F-D3F0-4C79-9626-87444D3CD8C9}" destId="{AD9A32EA-8107-474C-A2E1-B15404476AC5}" srcOrd="10" destOrd="0" presId="urn:microsoft.com/office/officeart/2005/8/layout/radial6"/>
    <dgm:cxn modelId="{61A92B1F-7EBF-4906-A9A6-8F4A16DA64B4}" type="presParOf" srcId="{5BBD3B4F-D3F0-4C79-9626-87444D3CD8C9}" destId="{D453F506-868C-44C4-990D-3B267B2A037C}" srcOrd="11" destOrd="0" presId="urn:microsoft.com/office/officeart/2005/8/layout/radial6"/>
    <dgm:cxn modelId="{5D8FDA56-6B45-4597-86EF-E9FE04795D62}" type="presParOf" srcId="{5BBD3B4F-D3F0-4C79-9626-87444D3CD8C9}" destId="{AA548BDB-FEA0-42B2-8A97-74C612E1189E}" srcOrd="12" destOrd="0" presId="urn:microsoft.com/office/officeart/2005/8/layout/radial6"/>
    <dgm:cxn modelId="{4DE4DD01-1310-4035-96EF-522E8877D01B}" type="presParOf" srcId="{5BBD3B4F-D3F0-4C79-9626-87444D3CD8C9}" destId="{64B06CCC-EBC4-4A35-A6E6-2EB7CDD186EB}" srcOrd="13" destOrd="0" presId="urn:microsoft.com/office/officeart/2005/8/layout/radial6"/>
    <dgm:cxn modelId="{DD06B53B-8643-4FAB-82BC-84C458BEC235}" type="presParOf" srcId="{5BBD3B4F-D3F0-4C79-9626-87444D3CD8C9}" destId="{55EE7748-9780-47C2-B0D5-F2C434BA3F56}" srcOrd="14" destOrd="0" presId="urn:microsoft.com/office/officeart/2005/8/layout/radial6"/>
    <dgm:cxn modelId="{E6821816-750F-4E38-B78C-60EC86957F07}" type="presParOf" srcId="{5BBD3B4F-D3F0-4C79-9626-87444D3CD8C9}" destId="{8569604D-778A-4875-9786-AD8A49112991}" srcOrd="15" destOrd="0" presId="urn:microsoft.com/office/officeart/2005/8/layout/radial6"/>
    <dgm:cxn modelId="{1EC1A35A-0C92-40FC-A6A5-3F751CE5320C}" type="presParOf" srcId="{5BBD3B4F-D3F0-4C79-9626-87444D3CD8C9}" destId="{7456CBF4-D015-4279-A06D-44A10338FCE1}" srcOrd="16" destOrd="0" presId="urn:microsoft.com/office/officeart/2005/8/layout/radial6"/>
    <dgm:cxn modelId="{5C5E9E79-DD15-40C8-B611-C9133CF6F18B}" type="presParOf" srcId="{5BBD3B4F-D3F0-4C79-9626-87444D3CD8C9}" destId="{8FF8C709-58F6-49AA-9C10-3C74E1CC2BE3}" srcOrd="17" destOrd="0" presId="urn:microsoft.com/office/officeart/2005/8/layout/radial6"/>
    <dgm:cxn modelId="{E4614159-2BFF-4C75-A73D-0F997A20A11C}" type="presParOf" srcId="{5BBD3B4F-D3F0-4C79-9626-87444D3CD8C9}" destId="{93E6FA73-0E13-4073-90BE-74DCF35AFA63}" srcOrd="18" destOrd="0" presId="urn:microsoft.com/office/officeart/2005/8/layout/radial6"/>
  </dgm:cxnLst>
  <dgm:bg>
    <a:gradFill>
      <a:gsLst>
        <a:gs pos="48000">
          <a:schemeClr val="accent1">
            <a:tint val="66000"/>
            <a:satMod val="160000"/>
            <a:alpha val="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dgm:bg>
  <dgm:whole>
    <a:ln>
      <a:solidFill>
        <a:schemeClr val="accent6">
          <a:lumMod val="50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3E6FA73-0E13-4073-90BE-74DCF35AFA63}">
      <dsp:nvSpPr>
        <dsp:cNvPr id="0" name=""/>
        <dsp:cNvSpPr/>
      </dsp:nvSpPr>
      <dsp:spPr>
        <a:xfrm>
          <a:off x="1504050" y="361050"/>
          <a:ext cx="2478299" cy="2478299"/>
        </a:xfrm>
        <a:prstGeom prst="blockArc">
          <a:avLst>
            <a:gd name="adj1" fmla="val 12600000"/>
            <a:gd name="adj2" fmla="val 16200000"/>
            <a:gd name="adj3" fmla="val 4511"/>
          </a:avLst>
        </a:prstGeom>
        <a:solidFill>
          <a:schemeClr val="accent2">
            <a:shade val="90000"/>
            <a:hueOff val="-41001"/>
            <a:satOff val="-6944"/>
            <a:lumOff val="3211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569604D-778A-4875-9786-AD8A49112991}">
      <dsp:nvSpPr>
        <dsp:cNvPr id="0" name=""/>
        <dsp:cNvSpPr/>
      </dsp:nvSpPr>
      <dsp:spPr>
        <a:xfrm>
          <a:off x="1504050" y="361050"/>
          <a:ext cx="2478299" cy="2478299"/>
        </a:xfrm>
        <a:prstGeom prst="blockArc">
          <a:avLst>
            <a:gd name="adj1" fmla="val 9000000"/>
            <a:gd name="adj2" fmla="val 12600000"/>
            <a:gd name="adj3" fmla="val 4511"/>
          </a:avLst>
        </a:prstGeom>
        <a:solidFill>
          <a:schemeClr val="accent2">
            <a:shade val="90000"/>
            <a:hueOff val="-32801"/>
            <a:satOff val="-5555"/>
            <a:lumOff val="2569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548BDB-FEA0-42B2-8A97-74C612E1189E}">
      <dsp:nvSpPr>
        <dsp:cNvPr id="0" name=""/>
        <dsp:cNvSpPr/>
      </dsp:nvSpPr>
      <dsp:spPr>
        <a:xfrm>
          <a:off x="1504050" y="361050"/>
          <a:ext cx="2478299" cy="2478299"/>
        </a:xfrm>
        <a:prstGeom prst="blockArc">
          <a:avLst>
            <a:gd name="adj1" fmla="val 5400000"/>
            <a:gd name="adj2" fmla="val 9000000"/>
            <a:gd name="adj3" fmla="val 4511"/>
          </a:avLst>
        </a:prstGeom>
        <a:solidFill>
          <a:schemeClr val="accent2">
            <a:shade val="90000"/>
            <a:hueOff val="-24601"/>
            <a:satOff val="-4166"/>
            <a:lumOff val="1926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619B4B-42DC-4B87-8494-0370900657F7}">
      <dsp:nvSpPr>
        <dsp:cNvPr id="0" name=""/>
        <dsp:cNvSpPr/>
      </dsp:nvSpPr>
      <dsp:spPr>
        <a:xfrm>
          <a:off x="1504050" y="361050"/>
          <a:ext cx="2478299" cy="2478299"/>
        </a:xfrm>
        <a:prstGeom prst="blockArc">
          <a:avLst>
            <a:gd name="adj1" fmla="val 1800000"/>
            <a:gd name="adj2" fmla="val 5400000"/>
            <a:gd name="adj3" fmla="val 4511"/>
          </a:avLst>
        </a:prstGeom>
        <a:solidFill>
          <a:schemeClr val="accent2">
            <a:shade val="90000"/>
            <a:hueOff val="-16400"/>
            <a:satOff val="-2778"/>
            <a:lumOff val="1284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E44759-2AC3-4ACC-9CE3-227E1DA52B21}">
      <dsp:nvSpPr>
        <dsp:cNvPr id="0" name=""/>
        <dsp:cNvSpPr/>
      </dsp:nvSpPr>
      <dsp:spPr>
        <a:xfrm>
          <a:off x="1504050" y="361050"/>
          <a:ext cx="2478299" cy="2478299"/>
        </a:xfrm>
        <a:prstGeom prst="blockArc">
          <a:avLst>
            <a:gd name="adj1" fmla="val 19800000"/>
            <a:gd name="adj2" fmla="val 1800000"/>
            <a:gd name="adj3" fmla="val 4511"/>
          </a:avLst>
        </a:prstGeom>
        <a:solidFill>
          <a:schemeClr val="accent2">
            <a:shade val="90000"/>
            <a:hueOff val="-8200"/>
            <a:satOff val="-1389"/>
            <a:lumOff val="642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B341E0-AC10-4D40-B7E3-C1342D6BEFC5}">
      <dsp:nvSpPr>
        <dsp:cNvPr id="0" name=""/>
        <dsp:cNvSpPr/>
      </dsp:nvSpPr>
      <dsp:spPr>
        <a:xfrm>
          <a:off x="1504050" y="361050"/>
          <a:ext cx="2478299" cy="2478299"/>
        </a:xfrm>
        <a:prstGeom prst="blockArc">
          <a:avLst>
            <a:gd name="adj1" fmla="val 16200000"/>
            <a:gd name="adj2" fmla="val 19800000"/>
            <a:gd name="adj3" fmla="val 4511"/>
          </a:avLst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0A1EC4-C24B-4BF9-8F30-9093625D1559}">
      <dsp:nvSpPr>
        <dsp:cNvPr id="0" name=""/>
        <dsp:cNvSpPr/>
      </dsp:nvSpPr>
      <dsp:spPr>
        <a:xfrm>
          <a:off x="2038348" y="1045666"/>
          <a:ext cx="1409702" cy="1109067"/>
        </a:xfrm>
        <a:prstGeom prst="ellipse">
          <a:avLst/>
        </a:prstGeom>
        <a:solidFill>
          <a:schemeClr val="accent2">
            <a:alpha val="8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400" b="1" kern="1200"/>
            <a:t>Шевченко-художник</a:t>
          </a:r>
        </a:p>
      </dsp:txBody>
      <dsp:txXfrm>
        <a:off x="2038348" y="1045666"/>
        <a:ext cx="1409702" cy="1109067"/>
      </dsp:txXfrm>
    </dsp:sp>
    <dsp:sp modelId="{00D546DD-E22C-4EE9-B60F-E0092E6D733D}">
      <dsp:nvSpPr>
        <dsp:cNvPr id="0" name=""/>
        <dsp:cNvSpPr/>
      </dsp:nvSpPr>
      <dsp:spPr>
        <a:xfrm>
          <a:off x="2355026" y="825"/>
          <a:ext cx="776347" cy="77634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2355026" y="825"/>
        <a:ext cx="776347" cy="776347"/>
      </dsp:txXfrm>
    </dsp:sp>
    <dsp:sp modelId="{B9A6AD5C-C601-49A0-B7B8-24C79697A0B9}">
      <dsp:nvSpPr>
        <dsp:cNvPr id="0" name=""/>
        <dsp:cNvSpPr/>
      </dsp:nvSpPr>
      <dsp:spPr>
        <a:xfrm>
          <a:off x="3403957" y="606425"/>
          <a:ext cx="776347" cy="77634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8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3403957" y="606425"/>
        <a:ext cx="776347" cy="776347"/>
      </dsp:txXfrm>
    </dsp:sp>
    <dsp:sp modelId="{77D1D86A-C981-4205-9021-513CD9088157}">
      <dsp:nvSpPr>
        <dsp:cNvPr id="0" name=""/>
        <dsp:cNvSpPr/>
      </dsp:nvSpPr>
      <dsp:spPr>
        <a:xfrm>
          <a:off x="3403957" y="1817626"/>
          <a:ext cx="776347" cy="77634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16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3403957" y="1817626"/>
        <a:ext cx="776347" cy="776347"/>
      </dsp:txXfrm>
    </dsp:sp>
    <dsp:sp modelId="{AD9A32EA-8107-474C-A2E1-B15404476AC5}">
      <dsp:nvSpPr>
        <dsp:cNvPr id="0" name=""/>
        <dsp:cNvSpPr/>
      </dsp:nvSpPr>
      <dsp:spPr>
        <a:xfrm>
          <a:off x="2355026" y="2423227"/>
          <a:ext cx="776347" cy="77634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24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1400" kern="1200"/>
        </a:p>
      </dsp:txBody>
      <dsp:txXfrm>
        <a:off x="2355026" y="2423227"/>
        <a:ext cx="776347" cy="776347"/>
      </dsp:txXfrm>
    </dsp:sp>
    <dsp:sp modelId="{64B06CCC-EBC4-4A35-A6E6-2EB7CDD186EB}">
      <dsp:nvSpPr>
        <dsp:cNvPr id="0" name=""/>
        <dsp:cNvSpPr/>
      </dsp:nvSpPr>
      <dsp:spPr>
        <a:xfrm>
          <a:off x="1306095" y="1817626"/>
          <a:ext cx="776347" cy="77634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32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300" kern="1200"/>
        </a:p>
      </dsp:txBody>
      <dsp:txXfrm>
        <a:off x="1306095" y="1817626"/>
        <a:ext cx="776347" cy="776347"/>
      </dsp:txXfrm>
    </dsp:sp>
    <dsp:sp modelId="{7456CBF4-D015-4279-A06D-44A10338FCE1}">
      <dsp:nvSpPr>
        <dsp:cNvPr id="0" name=""/>
        <dsp:cNvSpPr/>
      </dsp:nvSpPr>
      <dsp:spPr>
        <a:xfrm>
          <a:off x="1306095" y="606425"/>
          <a:ext cx="776347" cy="77634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uk-UA" sz="3300" kern="1200"/>
        </a:p>
      </dsp:txBody>
      <dsp:txXfrm>
        <a:off x="1306095" y="606425"/>
        <a:ext cx="776347" cy="7763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3BED-E82C-4F8D-B9BE-A7CE1DA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3414</Words>
  <Characters>1946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5</cp:revision>
  <dcterms:created xsi:type="dcterms:W3CDTF">2011-01-08T16:28:00Z</dcterms:created>
  <dcterms:modified xsi:type="dcterms:W3CDTF">2011-01-19T05:13:00Z</dcterms:modified>
</cp:coreProperties>
</file>