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23" w:rsidRDefault="00E36F0E">
      <w:r w:rsidRPr="00E36F0E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7pt;margin-top:-38.8pt;width:487.5pt;height:831pt;z-index:251659264" filled="f" strokecolor="white [3212]">
            <v:textbox style="mso-next-textbox:#_x0000_s1026">
              <w:txbxContent>
                <w:p w:rsidR="008B6EBF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</w:rPr>
                  </w:pPr>
                </w:p>
                <w:p w:rsidR="009C4DB8" w:rsidRDefault="009C4DB8" w:rsidP="009C4DB8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70C0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36"/>
                    </w:rPr>
                    <w:t xml:space="preserve">Відділ з питань освіти, молоді і спорту </w:t>
                  </w:r>
                </w:p>
                <w:p w:rsidR="009C4DB8" w:rsidRPr="00EE23A1" w:rsidRDefault="009C4DB8" w:rsidP="009C4DB8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color w:val="0070C0"/>
                      <w:sz w:val="3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70C0"/>
                      <w:sz w:val="36"/>
                    </w:rPr>
                    <w:t>Заліщицької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70C0"/>
                      <w:sz w:val="36"/>
                    </w:rPr>
                    <w:t xml:space="preserve"> райдержадміністрації</w:t>
                  </w:r>
                </w:p>
                <w:p w:rsidR="008B6EBF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8B6EBF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8B6EBF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8B6EBF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8B6EBF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8B6EBF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8B6EBF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0070C0"/>
                      <w:sz w:val="32"/>
                    </w:rPr>
                  </w:pPr>
                </w:p>
                <w:p w:rsidR="008B6EBF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</w:pPr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>Матеріали</w:t>
                  </w:r>
                </w:p>
                <w:p w:rsidR="00EE23A1" w:rsidRPr="00EE23A1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</w:pPr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>на участь</w:t>
                  </w:r>
                  <w:r w:rsidR="00EE23A1"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 xml:space="preserve"> в І турі </w:t>
                  </w:r>
                </w:p>
                <w:p w:rsidR="008B6EBF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</w:pPr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>Всеукраїнського конкурсу</w:t>
                  </w: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</w:pPr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>«Учитель року - 201</w:t>
                  </w:r>
                  <w:r w:rsidR="0044640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>8</w:t>
                  </w:r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 xml:space="preserve">» в номінації </w:t>
                  </w: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</w:pPr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>«</w:t>
                  </w:r>
                  <w:r w:rsidR="0044640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>Українська мова та література</w:t>
                  </w:r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52"/>
                    </w:rPr>
                    <w:t>»</w:t>
                  </w: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8B6EBF">
                  <w:pPr>
                    <w:spacing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32"/>
                    </w:rPr>
                  </w:pPr>
                </w:p>
                <w:p w:rsidR="00EE23A1" w:rsidRPr="00EE23A1" w:rsidRDefault="00EE23A1" w:rsidP="0044640A">
                  <w:pPr>
                    <w:spacing w:line="276" w:lineRule="auto"/>
                    <w:ind w:left="5954"/>
                    <w:jc w:val="left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</w:pPr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>Підготува</w:t>
                  </w:r>
                  <w:r w:rsidR="0044640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>ла</w:t>
                  </w:r>
                </w:p>
                <w:p w:rsidR="00EE23A1" w:rsidRPr="00EE23A1" w:rsidRDefault="00515312" w:rsidP="0044640A">
                  <w:pPr>
                    <w:spacing w:line="276" w:lineRule="auto"/>
                    <w:ind w:left="5954"/>
                    <w:jc w:val="left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  <w:lang w:val="ru-RU"/>
                    </w:rPr>
                    <w:t>у</w:t>
                  </w:r>
                  <w:proofErr w:type="spellStart"/>
                  <w:r w:rsidR="00EE23A1"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>читель</w:t>
                  </w:r>
                  <w:proofErr w:type="spellEnd"/>
                  <w:r w:rsidR="00EE23A1"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 xml:space="preserve"> </w:t>
                  </w:r>
                  <w:r w:rsidR="0044640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 xml:space="preserve">української мови та </w:t>
                  </w:r>
                  <w:proofErr w:type="gramStart"/>
                  <w:r w:rsidR="0044640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>л</w:t>
                  </w:r>
                  <w:proofErr w:type="gramEnd"/>
                  <w:r w:rsidR="0044640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>ітератури</w:t>
                  </w:r>
                </w:p>
                <w:p w:rsidR="009C4DB8" w:rsidRDefault="00EE23A1" w:rsidP="0044640A">
                  <w:pPr>
                    <w:spacing w:line="276" w:lineRule="auto"/>
                    <w:ind w:left="5954"/>
                    <w:jc w:val="left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</w:pPr>
                  <w:proofErr w:type="spellStart"/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>Синьківсьої</w:t>
                  </w:r>
                  <w:proofErr w:type="spellEnd"/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 xml:space="preserve"> ЗОШ </w:t>
                  </w:r>
                </w:p>
                <w:p w:rsidR="00EE23A1" w:rsidRPr="00EE23A1" w:rsidRDefault="00EE23A1" w:rsidP="0044640A">
                  <w:pPr>
                    <w:spacing w:line="276" w:lineRule="auto"/>
                    <w:ind w:left="5954"/>
                    <w:jc w:val="left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</w:pPr>
                  <w:r w:rsidRPr="00EE23A1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>І-ІІІ ступенів</w:t>
                  </w:r>
                </w:p>
                <w:p w:rsidR="00EE23A1" w:rsidRPr="00EE23A1" w:rsidRDefault="0044640A" w:rsidP="0044640A">
                  <w:pPr>
                    <w:spacing w:line="276" w:lineRule="auto"/>
                    <w:ind w:left="5954"/>
                    <w:jc w:val="left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>Саламандик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32"/>
                    </w:rPr>
                    <w:t xml:space="preserve"> Ольга Василівна</w:t>
                  </w:r>
                </w:p>
                <w:p w:rsidR="00EE23A1" w:rsidRPr="00EE23A1" w:rsidRDefault="00EE23A1" w:rsidP="00EE23A1">
                  <w:pPr>
                    <w:spacing w:line="276" w:lineRule="auto"/>
                    <w:ind w:left="6946"/>
                    <w:jc w:val="left"/>
                    <w:rPr>
                      <w:rFonts w:ascii="Times New Roman" w:hAnsi="Times New Roman" w:cs="Times New Roman"/>
                      <w:color w:val="0070C0"/>
                      <w:sz w:val="32"/>
                    </w:rPr>
                  </w:pPr>
                </w:p>
                <w:p w:rsidR="00EE23A1" w:rsidRPr="00EE23A1" w:rsidRDefault="00EE23A1" w:rsidP="00EE23A1">
                  <w:pPr>
                    <w:spacing w:line="276" w:lineRule="auto"/>
                    <w:rPr>
                      <w:rFonts w:ascii="Times New Roman" w:hAnsi="Times New Roman" w:cs="Times New Roman"/>
                      <w:color w:val="0070C0"/>
                      <w:sz w:val="32"/>
                    </w:rPr>
                  </w:pPr>
                </w:p>
                <w:p w:rsidR="00EE23A1" w:rsidRPr="00EE23A1" w:rsidRDefault="00EE23A1" w:rsidP="00EE23A1">
                  <w:pPr>
                    <w:spacing w:line="276" w:lineRule="auto"/>
                    <w:rPr>
                      <w:rFonts w:ascii="Times New Roman" w:hAnsi="Times New Roman" w:cs="Times New Roman"/>
                      <w:color w:val="0070C0"/>
                      <w:sz w:val="32"/>
                    </w:rPr>
                  </w:pPr>
                  <w:r w:rsidRPr="00EE23A1">
                    <w:rPr>
                      <w:rFonts w:ascii="Times New Roman" w:hAnsi="Times New Roman" w:cs="Times New Roman"/>
                      <w:color w:val="0070C0"/>
                      <w:sz w:val="32"/>
                    </w:rPr>
                    <w:t>201</w:t>
                  </w:r>
                  <w:r w:rsidR="0044640A">
                    <w:rPr>
                      <w:rFonts w:ascii="Times New Roman" w:hAnsi="Times New Roman" w:cs="Times New Roman"/>
                      <w:color w:val="0070C0"/>
                      <w:sz w:val="32"/>
                    </w:rPr>
                    <w:t>8</w:t>
                  </w:r>
                  <w:r w:rsidRPr="00EE23A1">
                    <w:rPr>
                      <w:rFonts w:ascii="Times New Roman" w:hAnsi="Times New Roman" w:cs="Times New Roman"/>
                      <w:color w:val="0070C0"/>
                      <w:sz w:val="32"/>
                    </w:rPr>
                    <w:t xml:space="preserve"> р.</w:t>
                  </w:r>
                </w:p>
                <w:p w:rsidR="008B6EBF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8B6EBF" w:rsidRPr="008B6EBF" w:rsidRDefault="008B6EBF" w:rsidP="008B6EBF">
                  <w:pPr>
                    <w:spacing w:line="276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shape>
        </w:pict>
      </w:r>
      <w:r w:rsidR="0044640A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-5115560</wp:posOffset>
            </wp:positionH>
            <wp:positionV relativeFrom="paragraph">
              <wp:posOffset>3536315</wp:posOffset>
            </wp:positionV>
            <wp:extent cx="10858500" cy="2209800"/>
            <wp:effectExtent l="0" t="4324350" r="0" b="4305300"/>
            <wp:wrapNone/>
            <wp:docPr id="3" name="Рисунок 1" descr="C:\Users\ADMIN\Desktop\cropped-укр-орнамен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ropped-укр-орнамент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58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1123" w:rsidSect="008B6EBF">
      <w:pgSz w:w="11907" w:h="16839" w:code="9"/>
      <w:pgMar w:top="851" w:right="539" w:bottom="0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8B6EBF"/>
    <w:rsid w:val="00011123"/>
    <w:rsid w:val="00172D65"/>
    <w:rsid w:val="002B26E8"/>
    <w:rsid w:val="0033433C"/>
    <w:rsid w:val="00391C9B"/>
    <w:rsid w:val="0044640A"/>
    <w:rsid w:val="00515312"/>
    <w:rsid w:val="00525C6A"/>
    <w:rsid w:val="006773D9"/>
    <w:rsid w:val="007F1C1E"/>
    <w:rsid w:val="008B6EBF"/>
    <w:rsid w:val="009C4DB8"/>
    <w:rsid w:val="00BA585D"/>
    <w:rsid w:val="00CB44A1"/>
    <w:rsid w:val="00CB594A"/>
    <w:rsid w:val="00E36F0E"/>
    <w:rsid w:val="00EE23A1"/>
    <w:rsid w:val="00FE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A2F7-31A3-4398-AF48-1D32CD3A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</cp:lastModifiedBy>
  <cp:revision>4</cp:revision>
  <cp:lastPrinted>2017-12-01T11:13:00Z</cp:lastPrinted>
  <dcterms:created xsi:type="dcterms:W3CDTF">2017-12-01T10:45:00Z</dcterms:created>
  <dcterms:modified xsi:type="dcterms:W3CDTF">2017-12-18T07:53:00Z</dcterms:modified>
</cp:coreProperties>
</file>